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BFB6E" w14:textId="77777777" w:rsidR="00B85690" w:rsidRPr="00B85690" w:rsidRDefault="00B85690" w:rsidP="00B85690">
      <w:pPr>
        <w:shd w:val="clear" w:color="auto" w:fill="FFFFFF"/>
        <w:ind w:left="3686" w:right="-46"/>
        <w:jc w:val="center"/>
        <w:rPr>
          <w:rFonts w:ascii="Times" w:eastAsia="Times New Roman" w:hAnsi="Times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t>ЗАТВЕРДЖЕНО</w:t>
      </w:r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br/>
        <w:t>постановою Кабінету Міністрів України</w:t>
      </w:r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br/>
        <w:t xml:space="preserve">від </w:t>
      </w:r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tab/>
      </w:r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tab/>
      </w:r>
      <w:r w:rsidRPr="00B85690">
        <w:rPr>
          <w:rFonts w:ascii="Times" w:eastAsia="Times New Roman" w:hAnsi="Times" w:cs="Times New Roman"/>
          <w:bCs/>
          <w:color w:val="000000"/>
          <w:sz w:val="28"/>
          <w:szCs w:val="28"/>
        </w:rPr>
        <w:tab/>
        <w:t>2024 р. №</w:t>
      </w:r>
    </w:p>
    <w:p w14:paraId="78B02BD8" w14:textId="77777777" w:rsidR="00376B92" w:rsidRDefault="00376B92" w:rsidP="00B85690">
      <w:pPr>
        <w:shd w:val="clear" w:color="auto" w:fill="FFFFFF"/>
        <w:ind w:left="3686" w:right="-46"/>
        <w:jc w:val="center"/>
        <w:rPr>
          <w:rFonts w:ascii="Times" w:eastAsia="Times New Roman" w:hAnsi="Times" w:cs="Times New Roman"/>
          <w:bCs/>
          <w:color w:val="000000"/>
          <w:sz w:val="28"/>
          <w:szCs w:val="28"/>
        </w:rPr>
      </w:pPr>
    </w:p>
    <w:p w14:paraId="3FF6C206" w14:textId="6522ACA5" w:rsidR="00E1193C" w:rsidRPr="00B85690" w:rsidRDefault="00E1193C" w:rsidP="00376B92">
      <w:pPr>
        <w:shd w:val="clear" w:color="auto" w:fill="FFFFFF"/>
        <w:ind w:left="3686" w:right="-46"/>
        <w:jc w:val="right"/>
        <w:rPr>
          <w:rFonts w:ascii="Times" w:eastAsia="Times New Roman" w:hAnsi="Times" w:cs="Times New Roman"/>
          <w:bCs/>
          <w:color w:val="000000"/>
          <w:sz w:val="28"/>
          <w:szCs w:val="28"/>
        </w:rPr>
      </w:pPr>
    </w:p>
    <w:p w14:paraId="03F78584" w14:textId="13D658F8" w:rsidR="00F16C67" w:rsidRPr="00173C59" w:rsidRDefault="00712C58" w:rsidP="000728EC">
      <w:pPr>
        <w:shd w:val="clear" w:color="auto" w:fill="FFFFFF"/>
        <w:ind w:right="-46"/>
        <w:jc w:val="center"/>
        <w:rPr>
          <w:rFonts w:ascii="Times New Roman" w:hAnsi="Times New Roman" w:cs="Times New Roman"/>
          <w:b/>
          <w:bCs/>
          <w:sz w:val="28"/>
        </w:rPr>
      </w:pPr>
      <w:r w:rsidRPr="00712C58">
        <w:rPr>
          <w:rFonts w:ascii="Times" w:eastAsia="Times New Roman" w:hAnsi="Times" w:cs="Times New Roman"/>
          <w:b/>
          <w:bCs/>
          <w:color w:val="000000"/>
          <w:sz w:val="28"/>
          <w:szCs w:val="28"/>
        </w:rPr>
        <w:t xml:space="preserve">ФОРМА </w:t>
      </w:r>
      <w:r w:rsidR="000728EC" w:rsidRPr="00173C59">
        <w:rPr>
          <w:rFonts w:ascii="Times" w:eastAsia="Times New Roman" w:hAnsi="Times" w:cs="Times New Roman"/>
          <w:b/>
          <w:bCs/>
          <w:color w:val="000000"/>
          <w:sz w:val="28"/>
          <w:szCs w:val="28"/>
        </w:rPr>
        <w:t>В</w:t>
      </w:r>
      <w:r w:rsidR="000728EC" w:rsidRPr="00173C59">
        <w:rPr>
          <w:rFonts w:ascii="Times New Roman" w:hAnsi="Times New Roman" w:cs="Times New Roman"/>
          <w:b/>
          <w:bCs/>
          <w:sz w:val="28"/>
        </w:rPr>
        <w:t>ИСНОВОК</w:t>
      </w:r>
      <w:r>
        <w:rPr>
          <w:rFonts w:ascii="Times New Roman" w:hAnsi="Times New Roman" w:cs="Times New Roman"/>
          <w:b/>
          <w:bCs/>
          <w:sz w:val="28"/>
        </w:rPr>
        <w:t>У</w:t>
      </w:r>
    </w:p>
    <w:p w14:paraId="196F037D" w14:textId="4FE8B015" w:rsidR="009D2F7B" w:rsidRPr="009D2F7B" w:rsidRDefault="00802C48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11626BE" w14:textId="35C31E52" w:rsidR="00F16C67" w:rsidRPr="00E1193C" w:rsidRDefault="009D2F7B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6C67">
        <w:rPr>
          <w:rFonts w:ascii="Times New Roman" w:hAnsi="Times New Roman" w:cs="Times New Roman"/>
          <w:sz w:val="20"/>
          <w:szCs w:val="20"/>
        </w:rPr>
        <w:t>(</w:t>
      </w:r>
      <w:r w:rsidR="00F16C67" w:rsidRPr="00E1193C">
        <w:rPr>
          <w:rFonts w:ascii="Times New Roman" w:hAnsi="Times New Roman" w:cs="Times New Roman"/>
          <w:sz w:val="20"/>
          <w:szCs w:val="20"/>
        </w:rPr>
        <w:t>компетентн</w:t>
      </w:r>
      <w:r w:rsidR="00196690">
        <w:rPr>
          <w:rFonts w:ascii="Times New Roman" w:hAnsi="Times New Roman" w:cs="Times New Roman"/>
          <w:sz w:val="20"/>
          <w:szCs w:val="20"/>
        </w:rPr>
        <w:t>ий</w:t>
      </w:r>
      <w:r w:rsidR="00F16C67" w:rsidRPr="00E1193C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F16C67">
        <w:rPr>
          <w:rFonts w:ascii="Times New Roman" w:hAnsi="Times New Roman" w:cs="Times New Roman"/>
          <w:sz w:val="20"/>
          <w:szCs w:val="20"/>
        </w:rPr>
        <w:t>,</w:t>
      </w:r>
      <w:r w:rsidR="00F16C67" w:rsidRPr="000D6C02">
        <w:t xml:space="preserve"> </w:t>
      </w:r>
      <w:r w:rsidR="00F16C67" w:rsidRPr="000D6C02">
        <w:rPr>
          <w:rFonts w:ascii="Times New Roman" w:hAnsi="Times New Roman" w:cs="Times New Roman"/>
          <w:sz w:val="20"/>
          <w:szCs w:val="20"/>
        </w:rPr>
        <w:t xml:space="preserve">який </w:t>
      </w:r>
      <w:r w:rsidR="00F16C67">
        <w:rPr>
          <w:rFonts w:ascii="Times New Roman" w:hAnsi="Times New Roman" w:cs="Times New Roman"/>
          <w:sz w:val="20"/>
          <w:szCs w:val="20"/>
        </w:rPr>
        <w:t>надав висновок</w:t>
      </w:r>
      <w:r w:rsidR="00F16C67" w:rsidRPr="00E1193C">
        <w:rPr>
          <w:rFonts w:ascii="Times New Roman" w:hAnsi="Times New Roman" w:cs="Times New Roman"/>
          <w:sz w:val="20"/>
          <w:szCs w:val="20"/>
        </w:rPr>
        <w:t>)</w:t>
      </w:r>
    </w:p>
    <w:p w14:paraId="29D93B8A" w14:textId="77777777" w:rsidR="00F16C67" w:rsidRPr="00173C59" w:rsidRDefault="00F16C67" w:rsidP="00F16C67">
      <w:pPr>
        <w:shd w:val="clear" w:color="auto" w:fill="FFFFFF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C59">
        <w:rPr>
          <w:rFonts w:ascii="Times New Roman" w:hAnsi="Times New Roman" w:cs="Times New Roman"/>
          <w:b/>
          <w:bCs/>
          <w:sz w:val="28"/>
          <w:szCs w:val="28"/>
        </w:rPr>
        <w:t xml:space="preserve"> щодо видачі інтегрованого довкіллєвого дозволу (внесення змін до нього)</w:t>
      </w:r>
    </w:p>
    <w:p w14:paraId="2625CEE2" w14:textId="137E6C73" w:rsidR="00802C48" w:rsidRPr="00802C48" w:rsidRDefault="00802C48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</w:t>
      </w:r>
    </w:p>
    <w:p w14:paraId="2E60C479" w14:textId="2CB7E701" w:rsidR="00F16C67" w:rsidRPr="00196690" w:rsidRDefault="00802C48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966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6C67" w:rsidRPr="00196690">
        <w:rPr>
          <w:rFonts w:ascii="Times New Roman" w:hAnsi="Times New Roman" w:cs="Times New Roman"/>
          <w:bCs/>
          <w:sz w:val="20"/>
          <w:szCs w:val="20"/>
        </w:rPr>
        <w:t>(оператор установки)</w:t>
      </w:r>
    </w:p>
    <w:p w14:paraId="318FD941" w14:textId="0DDA38F6" w:rsidR="00802C48" w:rsidRPr="00802C48" w:rsidRDefault="00802C48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209C8D7D" w14:textId="0A83749A" w:rsidR="00F16C67" w:rsidRPr="005F0290" w:rsidRDefault="00802C48" w:rsidP="00196690">
      <w:pPr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E7A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16C67" w:rsidRPr="006E7AF4">
        <w:rPr>
          <w:rFonts w:ascii="Times New Roman" w:hAnsi="Times New Roman" w:cs="Times New Roman"/>
          <w:bCs/>
          <w:sz w:val="22"/>
          <w:szCs w:val="22"/>
        </w:rPr>
        <w:t>(</w:t>
      </w:r>
      <w:r w:rsidR="00196690" w:rsidRPr="006E7AF4">
        <w:rPr>
          <w:rFonts w:ascii="Times New Roman" w:hAnsi="Times New Roman" w:cs="Times New Roman"/>
          <w:sz w:val="20"/>
          <w:szCs w:val="20"/>
        </w:rPr>
        <w:t>реєстраційний номер справи про інтегрований</w:t>
      </w:r>
      <w:r w:rsidR="00196690" w:rsidRPr="00C16037">
        <w:rPr>
          <w:rFonts w:ascii="Times New Roman" w:hAnsi="Times New Roman" w:cs="Times New Roman"/>
          <w:sz w:val="20"/>
          <w:szCs w:val="20"/>
        </w:rPr>
        <w:t xml:space="preserve"> довкіллєвий дозвіл у</w:t>
      </w:r>
      <w:r w:rsidR="00D63D49" w:rsidRPr="00D63D49">
        <w:t xml:space="preserve"> </w:t>
      </w:r>
      <w:r w:rsidR="00D63D49" w:rsidRPr="00D63D49">
        <w:rPr>
          <w:rFonts w:ascii="Times New Roman" w:hAnsi="Times New Roman" w:cs="Times New Roman"/>
          <w:sz w:val="20"/>
          <w:szCs w:val="20"/>
        </w:rPr>
        <w:t>Єдино</w:t>
      </w:r>
      <w:r w:rsidR="00D63D49">
        <w:rPr>
          <w:rFonts w:ascii="Times New Roman" w:hAnsi="Times New Roman" w:cs="Times New Roman"/>
          <w:sz w:val="20"/>
          <w:szCs w:val="20"/>
        </w:rPr>
        <w:t>му державному</w:t>
      </w:r>
      <w:r w:rsidR="00D63D49" w:rsidRPr="00D63D49">
        <w:rPr>
          <w:rFonts w:ascii="Times New Roman" w:hAnsi="Times New Roman" w:cs="Times New Roman"/>
          <w:sz w:val="20"/>
          <w:szCs w:val="20"/>
        </w:rPr>
        <w:t xml:space="preserve"> реєстр</w:t>
      </w:r>
      <w:r w:rsidR="00D63D49">
        <w:rPr>
          <w:rFonts w:ascii="Times New Roman" w:hAnsi="Times New Roman" w:cs="Times New Roman"/>
          <w:sz w:val="20"/>
          <w:szCs w:val="20"/>
        </w:rPr>
        <w:t>і</w:t>
      </w:r>
      <w:r w:rsidR="00D63D49" w:rsidRPr="00D63D49">
        <w:rPr>
          <w:rFonts w:ascii="Times New Roman" w:hAnsi="Times New Roman" w:cs="Times New Roman"/>
          <w:sz w:val="20"/>
          <w:szCs w:val="20"/>
        </w:rPr>
        <w:t xml:space="preserve"> інтегрованих довкіллєвих дозволів</w:t>
      </w:r>
      <w:r w:rsidR="00D63D49">
        <w:rPr>
          <w:rFonts w:ascii="Times New Roman" w:hAnsi="Times New Roman" w:cs="Times New Roman"/>
          <w:sz w:val="20"/>
          <w:szCs w:val="20"/>
        </w:rPr>
        <w:t xml:space="preserve"> </w:t>
      </w:r>
      <w:r w:rsidR="0071317C">
        <w:rPr>
          <w:rFonts w:ascii="Times New Roman" w:hAnsi="Times New Roman" w:cs="Times New Roman"/>
          <w:sz w:val="20"/>
          <w:szCs w:val="20"/>
        </w:rPr>
        <w:t>)</w:t>
      </w:r>
      <w:r w:rsidR="00196690" w:rsidRPr="00E119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6704D1" w14:textId="77777777" w:rsidR="00F16C67" w:rsidRPr="000A1B78" w:rsidRDefault="00F16C67" w:rsidP="000A1B78">
      <w:pPr>
        <w:shd w:val="clear" w:color="auto" w:fill="FFFFFF"/>
        <w:ind w:right="-46" w:firstLine="1134"/>
        <w:jc w:val="both"/>
        <w:rPr>
          <w:rFonts w:ascii="Times" w:hAnsi="Times"/>
          <w:color w:val="000000"/>
          <w:sz w:val="28"/>
        </w:rPr>
      </w:pPr>
    </w:p>
    <w:p w14:paraId="3BE6E608" w14:textId="71524308" w:rsidR="00B70009" w:rsidRPr="00B70009" w:rsidRDefault="00B70009" w:rsidP="00F0526E">
      <w:pPr>
        <w:pStyle w:val="a3"/>
        <w:shd w:val="clear" w:color="auto" w:fill="FFFFFF"/>
        <w:ind w:left="0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70009">
        <w:rPr>
          <w:rFonts w:ascii="Times New Roman" w:hAnsi="Times New Roman" w:cs="Times New Roman"/>
          <w:sz w:val="28"/>
          <w:szCs w:val="28"/>
        </w:rPr>
        <w:t>Позиція щодо видачі інтегрованого довкіллєвого дозволу (внесення змін до нього):</w:t>
      </w:r>
    </w:p>
    <w:p w14:paraId="0360E89F" w14:textId="59FF11C7" w:rsidR="00B70009" w:rsidRPr="00B70009" w:rsidRDefault="00B70009" w:rsidP="00F0526E">
      <w:pPr>
        <w:shd w:val="clear" w:color="auto" w:fill="FFFFFF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7000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1F7D44F" w14:textId="684321A2" w:rsidR="00B70009" w:rsidRDefault="00B70009" w:rsidP="00F0526E">
      <w:pPr>
        <w:pStyle w:val="a3"/>
        <w:shd w:val="clear" w:color="auto" w:fill="FFFFFF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E986AB9" w14:textId="77777777" w:rsidR="00B70009" w:rsidRPr="00B70009" w:rsidRDefault="00B70009" w:rsidP="00B70009">
      <w:pPr>
        <w:pStyle w:val="a3"/>
        <w:shd w:val="clear" w:color="auto" w:fill="FFFFFF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</w:p>
    <w:p w14:paraId="198C4F48" w14:textId="39D852AC" w:rsidR="00F16C67" w:rsidRPr="00802C48" w:rsidRDefault="00B70009" w:rsidP="00361ABE">
      <w:pPr>
        <w:shd w:val="clear" w:color="auto" w:fill="FFFFFF"/>
        <w:ind w:right="-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2C48" w:rsidRPr="00802C48">
        <w:rPr>
          <w:rFonts w:ascii="Times New Roman" w:hAnsi="Times New Roman" w:cs="Times New Roman"/>
          <w:sz w:val="28"/>
          <w:szCs w:val="28"/>
        </w:rPr>
        <w:t> </w:t>
      </w:r>
      <w:r w:rsidR="00F16C67" w:rsidRPr="00802C48">
        <w:rPr>
          <w:rFonts w:ascii="Times" w:eastAsia="Times New Roman" w:hAnsi="Times" w:cs="Times New Roman"/>
          <w:color w:val="000000"/>
          <w:sz w:val="28"/>
          <w:szCs w:val="28"/>
        </w:rPr>
        <w:t xml:space="preserve">Пропозиції до </w:t>
      </w:r>
      <w:r w:rsidR="00F16C67" w:rsidRPr="00802C48">
        <w:rPr>
          <w:rFonts w:ascii="Times" w:hAnsi="Times"/>
          <w:color w:val="000000"/>
          <w:sz w:val="28"/>
          <w:szCs w:val="28"/>
        </w:rPr>
        <w:t>умов інтегрованого довкіллєвого дозволу:</w:t>
      </w:r>
    </w:p>
    <w:p w14:paraId="271C778A" w14:textId="2DDE1CD6" w:rsidR="00F16C67" w:rsidRPr="00B77798" w:rsidRDefault="00802C48" w:rsidP="00361ABE">
      <w:pPr>
        <w:shd w:val="clear" w:color="auto" w:fill="FFFFFF"/>
        <w:ind w:right="-46"/>
        <w:jc w:val="both"/>
        <w:rPr>
          <w:rFonts w:ascii="Times" w:eastAsia="Times New Roman" w:hAnsi="Times" w:cs="Times New Roman"/>
          <w:bCs/>
          <w:color w:val="000000"/>
          <w:sz w:val="28"/>
          <w:szCs w:val="28"/>
        </w:rPr>
      </w:pPr>
      <w:r w:rsidRPr="00B77798">
        <w:rPr>
          <w:rFonts w:ascii="Times" w:eastAsia="Times New Roman" w:hAnsi="Times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14:paraId="4B51A62D" w14:textId="22BC88A3" w:rsidR="00B77798" w:rsidRPr="00B77798" w:rsidRDefault="00B77798" w:rsidP="00361ABE">
      <w:pPr>
        <w:shd w:val="clear" w:color="auto" w:fill="FFFFFF"/>
        <w:ind w:right="-46"/>
        <w:jc w:val="both"/>
        <w:rPr>
          <w:rFonts w:ascii="Times" w:eastAsia="Times New Roman" w:hAnsi="Times" w:cs="Times New Roman"/>
          <w:bCs/>
          <w:color w:val="000000"/>
          <w:sz w:val="28"/>
          <w:szCs w:val="28"/>
        </w:rPr>
      </w:pPr>
      <w:r w:rsidRPr="00B77798">
        <w:rPr>
          <w:rFonts w:ascii="Times" w:eastAsia="Times New Roman" w:hAnsi="Times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14:paraId="06D53F99" w14:textId="77777777" w:rsidR="00A65D0B" w:rsidRDefault="00A65D0B" w:rsidP="00A65D0B">
      <w:pPr>
        <w:shd w:val="clear" w:color="auto" w:fill="FFFFFF"/>
        <w:ind w:right="-46"/>
        <w:jc w:val="both"/>
        <w:rPr>
          <w:rFonts w:ascii="Times New Roman" w:hAnsi="Times New Roman" w:cs="Times New Roman"/>
          <w:sz w:val="28"/>
          <w:szCs w:val="28"/>
        </w:rPr>
      </w:pPr>
    </w:p>
    <w:p w14:paraId="0A22C047" w14:textId="37FC21D1" w:rsidR="00F16C67" w:rsidRPr="00802C48" w:rsidRDefault="00B70009" w:rsidP="00361ABE">
      <w:pPr>
        <w:shd w:val="clear" w:color="auto" w:fill="FFFFFF"/>
        <w:ind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C48" w:rsidRPr="00802C48">
        <w:rPr>
          <w:rFonts w:ascii="Times New Roman" w:hAnsi="Times New Roman" w:cs="Times New Roman"/>
          <w:sz w:val="28"/>
          <w:szCs w:val="28"/>
        </w:rPr>
        <w:t>. </w:t>
      </w:r>
      <w:r w:rsidR="00F16C67" w:rsidRPr="00802C48">
        <w:rPr>
          <w:rFonts w:ascii="Times New Roman" w:hAnsi="Times New Roman" w:cs="Times New Roman"/>
          <w:sz w:val="28"/>
          <w:szCs w:val="28"/>
        </w:rPr>
        <w:t xml:space="preserve">Пропозиції щодо </w:t>
      </w:r>
      <w:r w:rsidR="00F16C67" w:rsidRPr="00802C48">
        <w:rPr>
          <w:rFonts w:ascii="Times New Roman" w:hAnsi="Times New Roman"/>
          <w:sz w:val="28"/>
          <w:szCs w:val="28"/>
        </w:rPr>
        <w:t>врахування</w:t>
      </w:r>
      <w:r w:rsidR="00F16C67" w:rsidRPr="00802C48">
        <w:rPr>
          <w:rFonts w:ascii="Times New Roman" w:hAnsi="Times New Roman" w:cs="Times New Roman"/>
          <w:sz w:val="28"/>
          <w:szCs w:val="28"/>
        </w:rPr>
        <w:t>, часткового врахування або обґрунтованого відхилення</w:t>
      </w:r>
      <w:r w:rsidR="00F16C67" w:rsidRPr="00802C48">
        <w:rPr>
          <w:rFonts w:ascii="Times New Roman" w:hAnsi="Times New Roman"/>
          <w:sz w:val="28"/>
          <w:szCs w:val="28"/>
        </w:rPr>
        <w:t xml:space="preserve"> зауважень і пропозицій громадськості</w:t>
      </w:r>
      <w:r w:rsidR="000728EC" w:rsidRPr="00802C48">
        <w:rPr>
          <w:rFonts w:ascii="Times New Roman" w:hAnsi="Times New Roman" w:cs="Times New Roman"/>
          <w:sz w:val="28"/>
          <w:szCs w:val="28"/>
        </w:rPr>
        <w:t xml:space="preserve"> (в межах компетенції</w:t>
      </w:r>
      <w:r w:rsidR="000728EC" w:rsidRPr="00802C48">
        <w:rPr>
          <w:rFonts w:ascii="Times New Roman" w:hAnsi="Times New Roman"/>
          <w:sz w:val="28"/>
          <w:szCs w:val="28"/>
        </w:rPr>
        <w:t>)</w:t>
      </w:r>
      <w:r w:rsidR="00F16C67" w:rsidRPr="00802C48">
        <w:rPr>
          <w:rFonts w:ascii="Times New Roman" w:hAnsi="Times New Roman"/>
          <w:sz w:val="28"/>
          <w:szCs w:val="28"/>
        </w:rPr>
        <w:t>:</w:t>
      </w:r>
    </w:p>
    <w:p w14:paraId="05CB46E9" w14:textId="77777777" w:rsidR="00F16C67" w:rsidRPr="009573D0" w:rsidRDefault="00F16C67" w:rsidP="00F16C6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3065"/>
        <w:gridCol w:w="2421"/>
        <w:gridCol w:w="3572"/>
      </w:tblGrid>
      <w:tr w:rsidR="00F16C67" w:rsidRPr="009B1A1D" w14:paraId="1DD519D0" w14:textId="77777777" w:rsidTr="009B1A1D">
        <w:trPr>
          <w:trHeight w:val="1077"/>
        </w:trPr>
        <w:tc>
          <w:tcPr>
            <w:tcW w:w="268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6C1DA7" w14:textId="77777777" w:rsidR="00F16C67" w:rsidRPr="009B1A1D" w:rsidRDefault="00F16C67" w:rsidP="00D35A6B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60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FE26FE" w14:textId="1328F6F6" w:rsidR="00F16C67" w:rsidRPr="009B1A1D" w:rsidRDefault="00F16C67" w:rsidP="00F16C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Прізвище, </w:t>
            </w:r>
            <w:r w:rsidR="00C34584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власне </w:t>
            </w: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>ім’я,</w:t>
            </w:r>
          </w:p>
          <w:p w14:paraId="752A91F9" w14:textId="5F735B59" w:rsidR="00F16C67" w:rsidRPr="009B1A1D" w:rsidRDefault="00F16C67" w:rsidP="000728EC">
            <w:pPr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по батькові </w:t>
            </w:r>
            <w:r w:rsidR="00C34584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(за наявності) </w:t>
            </w: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>(для фізичних осіб)</w:t>
            </w:r>
            <w:r w:rsidR="000728EC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/</w:t>
            </w: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найменування</w:t>
            </w:r>
          </w:p>
          <w:p w14:paraId="541ABEA1" w14:textId="58A55ECB" w:rsidR="00F16C67" w:rsidRPr="009B1A1D" w:rsidRDefault="00F16C67" w:rsidP="00434780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(для юридичних осіб) особи, що </w:t>
            </w:r>
            <w:r w:rsidR="00434780" w:rsidRPr="009B1A1D">
              <w:rPr>
                <w:rFonts w:ascii="Times New Roman" w:hAnsi="Times New Roman"/>
                <w:bCs/>
                <w:color w:val="000000"/>
                <w:lang w:eastAsia="uk-UA"/>
              </w:rPr>
              <w:t>пода</w:t>
            </w:r>
            <w:r w:rsidR="000728EC" w:rsidRPr="009B1A1D">
              <w:rPr>
                <w:rFonts w:ascii="Times New Roman" w:hAnsi="Times New Roman"/>
                <w:bCs/>
                <w:color w:val="000000"/>
                <w:lang w:eastAsia="uk-UA"/>
              </w:rPr>
              <w:t>ла</w:t>
            </w: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зауваження і пропозиції</w:t>
            </w:r>
          </w:p>
        </w:tc>
        <w:tc>
          <w:tcPr>
            <w:tcW w:w="126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0FFFA8" w14:textId="0C4472F6" w:rsidR="00F16C67" w:rsidRPr="009B1A1D" w:rsidRDefault="00F16C67" w:rsidP="00D35A6B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>Зміст зауваження чи пропозиції</w:t>
            </w:r>
            <w:r w:rsidR="000728EC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громадськості</w:t>
            </w:r>
          </w:p>
        </w:tc>
        <w:tc>
          <w:tcPr>
            <w:tcW w:w="1866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CF8959" w14:textId="2D2B9068" w:rsidR="00F16C67" w:rsidRPr="009B1A1D" w:rsidRDefault="00F16C67" w:rsidP="000728EC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>Пропозиція щодо повного врахування, часткового врахування</w:t>
            </w:r>
            <w:r w:rsidR="000728EC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  <w:r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або відхилення зауважень і пропозицій </w:t>
            </w:r>
            <w:r w:rsidR="000728EC" w:rsidRPr="009B1A1D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громадськості та </w:t>
            </w:r>
            <w:r w:rsidR="00A77227" w:rsidRPr="009B1A1D">
              <w:rPr>
                <w:rFonts w:ascii="Times New Roman" w:hAnsi="Times New Roman"/>
                <w:bCs/>
                <w:color w:val="000000"/>
                <w:lang w:eastAsia="uk-UA"/>
              </w:rPr>
              <w:t>обґрунтування</w:t>
            </w:r>
          </w:p>
        </w:tc>
      </w:tr>
      <w:tr w:rsidR="00F16C67" w:rsidRPr="009B1A1D" w14:paraId="7ACD0BFC" w14:textId="77777777" w:rsidTr="009B1A1D">
        <w:trPr>
          <w:trHeight w:val="60"/>
        </w:trPr>
        <w:tc>
          <w:tcPr>
            <w:tcW w:w="268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4C0B6B" w14:textId="77777777" w:rsidR="00F16C67" w:rsidRPr="009B1A1D" w:rsidRDefault="00F16C67" w:rsidP="00D35A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60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5ECCF4" w14:textId="77777777" w:rsidR="00F16C67" w:rsidRPr="009B1A1D" w:rsidRDefault="00F16C67" w:rsidP="00D35A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26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E9989D" w14:textId="77777777" w:rsidR="00F16C67" w:rsidRPr="009B1A1D" w:rsidRDefault="00F16C67" w:rsidP="00D35A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866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908F0F" w14:textId="77777777" w:rsidR="00F16C67" w:rsidRPr="009B1A1D" w:rsidRDefault="00F16C67" w:rsidP="00D35A6B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B1A1D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</w:tbl>
    <w:p w14:paraId="282C4192" w14:textId="77777777" w:rsidR="00F16C67" w:rsidRPr="000A1B78" w:rsidRDefault="00F16C67" w:rsidP="000A1B78">
      <w:pPr>
        <w:shd w:val="clear" w:color="auto" w:fill="FFFFFF"/>
        <w:ind w:right="-46" w:firstLine="1134"/>
        <w:jc w:val="both"/>
        <w:rPr>
          <w:rFonts w:ascii="Times New Roman" w:hAnsi="Times New Roman"/>
          <w:sz w:val="28"/>
        </w:rPr>
      </w:pPr>
    </w:p>
    <w:p w14:paraId="44DC52C8" w14:textId="0F0BD6C7" w:rsidR="00F16C67" w:rsidRPr="00361ABE" w:rsidRDefault="00B70009" w:rsidP="00E87DCD">
      <w:pPr>
        <w:shd w:val="clear" w:color="auto" w:fill="FFFFFF"/>
        <w:ind w:right="-4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ABE">
        <w:rPr>
          <w:rFonts w:ascii="Times New Roman" w:hAnsi="Times New Roman" w:cs="Times New Roman"/>
          <w:sz w:val="28"/>
          <w:szCs w:val="28"/>
        </w:rPr>
        <w:t>. </w:t>
      </w:r>
      <w:r w:rsidR="00F16C67" w:rsidRPr="00361ABE">
        <w:rPr>
          <w:rFonts w:ascii="Times New Roman" w:hAnsi="Times New Roman" w:cs="Times New Roman"/>
          <w:sz w:val="28"/>
          <w:szCs w:val="28"/>
        </w:rPr>
        <w:t xml:space="preserve">Посада, прізвище, </w:t>
      </w:r>
      <w:r w:rsidR="009D2F7B" w:rsidRPr="00361ABE">
        <w:rPr>
          <w:rFonts w:ascii="Times New Roman" w:hAnsi="Times New Roman" w:cs="Times New Roman"/>
          <w:sz w:val="28"/>
          <w:szCs w:val="28"/>
        </w:rPr>
        <w:t xml:space="preserve">власне </w:t>
      </w:r>
      <w:r w:rsidR="00B77798" w:rsidRPr="00361ABE">
        <w:rPr>
          <w:rFonts w:ascii="Times New Roman" w:hAnsi="Times New Roman" w:cs="Times New Roman"/>
          <w:sz w:val="28"/>
          <w:szCs w:val="28"/>
        </w:rPr>
        <w:t>ім’я та контактні дані</w:t>
      </w:r>
      <w:r w:rsidR="00F16C67" w:rsidRPr="00361ABE">
        <w:rPr>
          <w:rFonts w:ascii="Times New Roman" w:hAnsi="Times New Roman" w:cs="Times New Roman"/>
          <w:sz w:val="28"/>
          <w:szCs w:val="28"/>
        </w:rPr>
        <w:t xml:space="preserve"> </w:t>
      </w:r>
      <w:r w:rsidR="00F16C67" w:rsidRPr="00A65D0B">
        <w:rPr>
          <w:rFonts w:ascii="Times New Roman" w:hAnsi="Times New Roman" w:cs="Times New Roman"/>
          <w:sz w:val="28"/>
          <w:szCs w:val="28"/>
        </w:rPr>
        <w:t>посадової особи</w:t>
      </w:r>
      <w:r w:rsidR="00B77798" w:rsidRPr="00A65D0B">
        <w:rPr>
          <w:rFonts w:ascii="Times New Roman" w:hAnsi="Times New Roman" w:cs="Times New Roman"/>
          <w:sz w:val="28"/>
          <w:szCs w:val="28"/>
        </w:rPr>
        <w:t xml:space="preserve"> компетентного органу</w:t>
      </w:r>
      <w:r w:rsidR="00F16C67" w:rsidRPr="00A65D0B">
        <w:rPr>
          <w:rFonts w:ascii="Times New Roman" w:hAnsi="Times New Roman" w:cs="Times New Roman"/>
          <w:sz w:val="28"/>
          <w:szCs w:val="28"/>
        </w:rPr>
        <w:t xml:space="preserve">, </w:t>
      </w:r>
      <w:r w:rsidR="00C20DBD" w:rsidRPr="00A65D0B">
        <w:rPr>
          <w:rFonts w:ascii="Times New Roman" w:hAnsi="Times New Roman" w:cs="Times New Roman"/>
          <w:sz w:val="28"/>
          <w:szCs w:val="28"/>
        </w:rPr>
        <w:t xml:space="preserve">яка буде брати </w:t>
      </w:r>
      <w:r w:rsidR="00F16C67" w:rsidRPr="00A65D0B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0728EC" w:rsidRPr="00361ABE">
        <w:rPr>
          <w:rFonts w:ascii="Times New Roman" w:hAnsi="Times New Roman" w:cs="Times New Roman"/>
          <w:sz w:val="28"/>
          <w:szCs w:val="28"/>
        </w:rPr>
        <w:t>в</w:t>
      </w:r>
      <w:r w:rsidR="00F16C67" w:rsidRPr="00361ABE">
        <w:rPr>
          <w:rFonts w:ascii="Times New Roman" w:hAnsi="Times New Roman" w:cs="Times New Roman"/>
          <w:sz w:val="28"/>
          <w:szCs w:val="28"/>
        </w:rPr>
        <w:t xml:space="preserve"> узгоджувальній наради (</w:t>
      </w:r>
      <w:r w:rsidR="00B77798" w:rsidRPr="00361ABE">
        <w:rPr>
          <w:rFonts w:ascii="Times New Roman" w:hAnsi="Times New Roman" w:cs="Times New Roman"/>
          <w:sz w:val="28"/>
          <w:szCs w:val="28"/>
        </w:rPr>
        <w:t>у разі проведення</w:t>
      </w:r>
      <w:r w:rsidR="00F16C67" w:rsidRPr="00361AB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F411B09" w14:textId="77777777" w:rsidR="00421583" w:rsidRDefault="00421583" w:rsidP="00E87DCD">
      <w:pPr>
        <w:pStyle w:val="ac"/>
        <w:spacing w:before="0"/>
        <w:ind w:rightChars="-305" w:right="-732"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D506D34" w14:textId="77777777" w:rsidR="00F16C67" w:rsidRDefault="00F16C67" w:rsidP="00E87DCD">
      <w:pPr>
        <w:pStyle w:val="ac"/>
        <w:spacing w:before="0"/>
        <w:ind w:rightChars="-305" w:right="-732" w:firstLine="0"/>
        <w:rPr>
          <w:rFonts w:ascii="Times New Roman" w:hAnsi="Times New Roman"/>
          <w:b/>
          <w:sz w:val="24"/>
          <w:szCs w:val="24"/>
          <w:u w:val="single"/>
        </w:rPr>
      </w:pPr>
      <w:r w:rsidRPr="009573D0">
        <w:rPr>
          <w:rFonts w:ascii="Times New Roman" w:eastAsiaTheme="minorHAnsi" w:hAnsi="Times New Roman"/>
          <w:sz w:val="24"/>
          <w:szCs w:val="24"/>
          <w:lang w:eastAsia="en-US"/>
        </w:rPr>
        <w:t>Дата надання висновку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86C7A">
        <w:rPr>
          <w:rFonts w:ascii="Times New Roman" w:hAnsi="Times New Roman"/>
          <w:sz w:val="24"/>
          <w:szCs w:val="24"/>
        </w:rPr>
        <w:t>________________________</w:t>
      </w:r>
    </w:p>
    <w:p w14:paraId="417A5F4C" w14:textId="3EC94B7E" w:rsidR="00F16C67" w:rsidRDefault="00F31371" w:rsidP="00F31371">
      <w:pPr>
        <w:pStyle w:val="ac"/>
        <w:spacing w:before="0" w:line="228" w:lineRule="auto"/>
        <w:ind w:rightChars="994" w:right="2386" w:firstLine="26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F16C67">
        <w:rPr>
          <w:rFonts w:ascii="Times New Roman" w:hAnsi="Times New Roman"/>
          <w:sz w:val="20"/>
        </w:rPr>
        <w:t>(число, місяць, рік)</w:t>
      </w:r>
    </w:p>
    <w:tbl>
      <w:tblPr>
        <w:tblW w:w="9287" w:type="dxa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16C67" w:rsidRPr="00986C7A" w14:paraId="36EC9B46" w14:textId="77777777" w:rsidTr="00D35A6B">
        <w:trPr>
          <w:trHeight w:val="910"/>
        </w:trPr>
        <w:tc>
          <w:tcPr>
            <w:tcW w:w="3095" w:type="dxa"/>
          </w:tcPr>
          <w:p w14:paraId="2F234296" w14:textId="77777777" w:rsidR="00F16C67" w:rsidRPr="00986C7A" w:rsidRDefault="00F16C67" w:rsidP="00D35A6B">
            <w:pPr>
              <w:pStyle w:val="ac"/>
              <w:spacing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en-US"/>
              </w:rPr>
            </w:pPr>
            <w:r w:rsidRPr="00986C7A">
              <w:rPr>
                <w:rFonts w:ascii="Times New Roman" w:eastAsia="Cambria" w:hAnsi="Times New Roman"/>
                <w:sz w:val="20"/>
                <w:lang w:val="en-US"/>
              </w:rPr>
              <w:t>__________________</w:t>
            </w:r>
          </w:p>
          <w:p w14:paraId="76BE4CFB" w14:textId="77777777" w:rsidR="00F16C67" w:rsidRPr="00986C7A" w:rsidRDefault="00F16C67" w:rsidP="00D35A6B">
            <w:pPr>
              <w:pStyle w:val="ac"/>
              <w:spacing w:before="0"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en-US"/>
              </w:rPr>
            </w:pPr>
            <w:r w:rsidRPr="00986C7A">
              <w:rPr>
                <w:rFonts w:ascii="Times New Roman" w:eastAsia="Cambria" w:hAnsi="Times New Roman"/>
                <w:sz w:val="20"/>
              </w:rPr>
              <w:t>(посада)</w:t>
            </w:r>
          </w:p>
        </w:tc>
        <w:tc>
          <w:tcPr>
            <w:tcW w:w="3096" w:type="dxa"/>
          </w:tcPr>
          <w:p w14:paraId="7D9C26E0" w14:textId="77777777" w:rsidR="00F16C67" w:rsidRPr="00986C7A" w:rsidRDefault="00F16C67" w:rsidP="00D35A6B">
            <w:pPr>
              <w:pStyle w:val="ac"/>
              <w:spacing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en-US"/>
              </w:rPr>
            </w:pPr>
            <w:r w:rsidRPr="00986C7A">
              <w:rPr>
                <w:rFonts w:ascii="Times New Roman" w:eastAsia="Cambria" w:hAnsi="Times New Roman"/>
                <w:sz w:val="20"/>
                <w:lang w:val="en-US"/>
              </w:rPr>
              <w:t>__________________</w:t>
            </w:r>
          </w:p>
          <w:p w14:paraId="6A8C5C94" w14:textId="77777777" w:rsidR="00F16C67" w:rsidRPr="00986C7A" w:rsidRDefault="00F16C67" w:rsidP="00D35A6B">
            <w:pPr>
              <w:pStyle w:val="ac"/>
              <w:spacing w:before="0"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en-US"/>
              </w:rPr>
            </w:pPr>
            <w:r w:rsidRPr="00986C7A">
              <w:rPr>
                <w:rFonts w:ascii="Times New Roman" w:eastAsia="Cambria" w:hAnsi="Times New Roman"/>
                <w:sz w:val="20"/>
              </w:rPr>
              <w:t>(підпис)</w:t>
            </w:r>
          </w:p>
        </w:tc>
        <w:tc>
          <w:tcPr>
            <w:tcW w:w="3096" w:type="dxa"/>
          </w:tcPr>
          <w:p w14:paraId="25C887B0" w14:textId="77777777" w:rsidR="00F16C67" w:rsidRPr="00986C7A" w:rsidRDefault="00F16C67" w:rsidP="00D35A6B">
            <w:pPr>
              <w:pStyle w:val="ac"/>
              <w:spacing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ru-RU"/>
              </w:rPr>
            </w:pPr>
            <w:r w:rsidRPr="00986C7A">
              <w:rPr>
                <w:rFonts w:ascii="Times New Roman" w:eastAsia="Cambria" w:hAnsi="Times New Roman"/>
                <w:sz w:val="20"/>
                <w:lang w:val="ru-RU"/>
              </w:rPr>
              <w:t>______</w:t>
            </w:r>
            <w:r w:rsidRPr="00986C7A">
              <w:rPr>
                <w:rFonts w:ascii="Times New Roman" w:eastAsia="Cambria" w:hAnsi="Times New Roman"/>
                <w:sz w:val="20"/>
              </w:rPr>
              <w:t>__________</w:t>
            </w:r>
            <w:r w:rsidRPr="00986C7A">
              <w:rPr>
                <w:rFonts w:ascii="Times New Roman" w:eastAsia="Cambria" w:hAnsi="Times New Roman"/>
                <w:sz w:val="20"/>
                <w:lang w:val="ru-RU"/>
              </w:rPr>
              <w:t>____________</w:t>
            </w:r>
          </w:p>
          <w:p w14:paraId="190A3053" w14:textId="4A8E784E" w:rsidR="00F16C67" w:rsidRPr="00986C7A" w:rsidRDefault="00141AB1" w:rsidP="00922195">
            <w:pPr>
              <w:pStyle w:val="ac"/>
              <w:spacing w:before="0" w:line="228" w:lineRule="auto"/>
              <w:ind w:rightChars="7" w:right="17" w:firstLine="0"/>
              <w:jc w:val="center"/>
              <w:rPr>
                <w:rFonts w:ascii="Times New Roman" w:eastAsia="Cambria" w:hAnsi="Times New Roman"/>
                <w:sz w:val="20"/>
                <w:lang w:val="ru-RU"/>
              </w:rPr>
            </w:pPr>
            <w:r>
              <w:rPr>
                <w:rFonts w:ascii="Times New Roman" w:eastAsia="Cambria" w:hAnsi="Times New Roman"/>
                <w:sz w:val="20"/>
              </w:rPr>
              <w:t xml:space="preserve">(Власне </w:t>
            </w:r>
            <w:r w:rsidR="00922195">
              <w:rPr>
                <w:rFonts w:ascii="Times New Roman" w:eastAsia="Cambria" w:hAnsi="Times New Roman"/>
                <w:sz w:val="20"/>
              </w:rPr>
              <w:t>ім’я</w:t>
            </w:r>
            <w:r>
              <w:rPr>
                <w:rFonts w:ascii="Times New Roman" w:eastAsia="Cambria" w:hAnsi="Times New Roman"/>
                <w:sz w:val="20"/>
              </w:rPr>
              <w:t xml:space="preserve"> ПРИЗВИЩЕ</w:t>
            </w:r>
            <w:r w:rsidR="00F16C67" w:rsidRPr="00986C7A">
              <w:rPr>
                <w:rFonts w:ascii="Times New Roman" w:eastAsia="Cambria" w:hAnsi="Times New Roman"/>
                <w:sz w:val="20"/>
              </w:rPr>
              <w:t>)</w:t>
            </w:r>
          </w:p>
        </w:tc>
      </w:tr>
    </w:tbl>
    <w:p w14:paraId="37F55F7E" w14:textId="28B98C90" w:rsidR="00970DAA" w:rsidRDefault="00970DAA" w:rsidP="007D7E47">
      <w:pPr>
        <w:pStyle w:val="ac"/>
        <w:spacing w:before="0"/>
        <w:ind w:rightChars="-305" w:right="-732"/>
        <w:rPr>
          <w:rFonts w:ascii="Times" w:eastAsia="Times New Roman" w:hAnsi="Times"/>
          <w:bCs/>
          <w:color w:val="000000"/>
          <w:sz w:val="24"/>
          <w:szCs w:val="24"/>
        </w:rPr>
      </w:pPr>
    </w:p>
    <w:sectPr w:rsidR="00970DAA" w:rsidSect="00F31371">
      <w:headerReference w:type="default" r:id="rId8"/>
      <w:pgSz w:w="11906" w:h="16838"/>
      <w:pgMar w:top="993" w:right="62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D80B" w14:textId="77777777" w:rsidR="00D61A5C" w:rsidRDefault="00D61A5C" w:rsidP="00D6616B">
      <w:r>
        <w:separator/>
      </w:r>
    </w:p>
  </w:endnote>
  <w:endnote w:type="continuationSeparator" w:id="0">
    <w:p w14:paraId="6EF7B432" w14:textId="77777777" w:rsidR="00D61A5C" w:rsidRDefault="00D61A5C" w:rsidP="00D6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E6C5" w14:textId="77777777" w:rsidR="00D61A5C" w:rsidRDefault="00D61A5C" w:rsidP="00D6616B">
      <w:r>
        <w:separator/>
      </w:r>
    </w:p>
  </w:footnote>
  <w:footnote w:type="continuationSeparator" w:id="0">
    <w:p w14:paraId="45C07966" w14:textId="77777777" w:rsidR="00D61A5C" w:rsidRDefault="00D61A5C" w:rsidP="00D6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4827"/>
      <w:docPartObj>
        <w:docPartGallery w:val="Page Numbers (Top of Page)"/>
        <w:docPartUnique/>
      </w:docPartObj>
    </w:sdtPr>
    <w:sdtEndPr/>
    <w:sdtContent>
      <w:p w14:paraId="2395431F" w14:textId="28619B75" w:rsidR="00D6616B" w:rsidRDefault="00D661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47" w:rsidRPr="007D7E47">
          <w:rPr>
            <w:noProof/>
            <w:lang w:val="ru-RU"/>
          </w:rPr>
          <w:t>2</w:t>
        </w:r>
        <w:r>
          <w:fldChar w:fldCharType="end"/>
        </w:r>
      </w:p>
    </w:sdtContent>
  </w:sdt>
  <w:p w14:paraId="70C51E1D" w14:textId="77777777" w:rsidR="00D6616B" w:rsidRDefault="00D661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2E9"/>
    <w:multiLevelType w:val="hybridMultilevel"/>
    <w:tmpl w:val="A69AF0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13696D"/>
    <w:multiLevelType w:val="hybridMultilevel"/>
    <w:tmpl w:val="477014B2"/>
    <w:lvl w:ilvl="0" w:tplc="F424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552B09"/>
    <w:multiLevelType w:val="hybridMultilevel"/>
    <w:tmpl w:val="79F677CC"/>
    <w:lvl w:ilvl="0" w:tplc="7E922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C40D5D"/>
    <w:multiLevelType w:val="hybridMultilevel"/>
    <w:tmpl w:val="AE4AEA1E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0257E4"/>
    <w:multiLevelType w:val="hybridMultilevel"/>
    <w:tmpl w:val="0D7EEDC0"/>
    <w:lvl w:ilvl="0" w:tplc="03F2C018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C055CE"/>
    <w:multiLevelType w:val="hybridMultilevel"/>
    <w:tmpl w:val="CB843A8C"/>
    <w:lvl w:ilvl="0" w:tplc="8C88A6E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B194EB38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1"/>
    <w:rsid w:val="00042AFB"/>
    <w:rsid w:val="0004316F"/>
    <w:rsid w:val="00044BD3"/>
    <w:rsid w:val="000715C6"/>
    <w:rsid w:val="000728EC"/>
    <w:rsid w:val="000805EE"/>
    <w:rsid w:val="000A1B78"/>
    <w:rsid w:val="000A7326"/>
    <w:rsid w:val="000B06E5"/>
    <w:rsid w:val="000D014C"/>
    <w:rsid w:val="000F0C81"/>
    <w:rsid w:val="000F38A5"/>
    <w:rsid w:val="00106F32"/>
    <w:rsid w:val="00132FDC"/>
    <w:rsid w:val="00141AB1"/>
    <w:rsid w:val="0014692A"/>
    <w:rsid w:val="00173C59"/>
    <w:rsid w:val="00196690"/>
    <w:rsid w:val="001971A1"/>
    <w:rsid w:val="001E542C"/>
    <w:rsid w:val="0023290E"/>
    <w:rsid w:val="00283674"/>
    <w:rsid w:val="002937AA"/>
    <w:rsid w:val="00295E96"/>
    <w:rsid w:val="00337343"/>
    <w:rsid w:val="00337C5E"/>
    <w:rsid w:val="0034444C"/>
    <w:rsid w:val="00346918"/>
    <w:rsid w:val="00350DED"/>
    <w:rsid w:val="00354C6F"/>
    <w:rsid w:val="003551E1"/>
    <w:rsid w:val="00361ABE"/>
    <w:rsid w:val="00363E2D"/>
    <w:rsid w:val="00364C5E"/>
    <w:rsid w:val="00367F9A"/>
    <w:rsid w:val="00376B92"/>
    <w:rsid w:val="00387B63"/>
    <w:rsid w:val="003C0722"/>
    <w:rsid w:val="003C2893"/>
    <w:rsid w:val="003E5C8C"/>
    <w:rsid w:val="003E6D60"/>
    <w:rsid w:val="00421583"/>
    <w:rsid w:val="00434780"/>
    <w:rsid w:val="00437198"/>
    <w:rsid w:val="00445E8C"/>
    <w:rsid w:val="00482AD3"/>
    <w:rsid w:val="004A321B"/>
    <w:rsid w:val="004D706B"/>
    <w:rsid w:val="004D7733"/>
    <w:rsid w:val="004E435D"/>
    <w:rsid w:val="004F533E"/>
    <w:rsid w:val="00507425"/>
    <w:rsid w:val="0051239D"/>
    <w:rsid w:val="005260FC"/>
    <w:rsid w:val="005340AC"/>
    <w:rsid w:val="00560508"/>
    <w:rsid w:val="00564A5D"/>
    <w:rsid w:val="00576D33"/>
    <w:rsid w:val="00587EFC"/>
    <w:rsid w:val="005C60B4"/>
    <w:rsid w:val="005D151E"/>
    <w:rsid w:val="0064714D"/>
    <w:rsid w:val="00671FBB"/>
    <w:rsid w:val="00685C29"/>
    <w:rsid w:val="006939E1"/>
    <w:rsid w:val="006A0931"/>
    <w:rsid w:val="006A1F95"/>
    <w:rsid w:val="006A48EC"/>
    <w:rsid w:val="006B265C"/>
    <w:rsid w:val="006B4E84"/>
    <w:rsid w:val="006E5400"/>
    <w:rsid w:val="006E69E0"/>
    <w:rsid w:val="006E7AF4"/>
    <w:rsid w:val="006F6500"/>
    <w:rsid w:val="00702A22"/>
    <w:rsid w:val="00712763"/>
    <w:rsid w:val="00712C58"/>
    <w:rsid w:val="0071317C"/>
    <w:rsid w:val="007235A3"/>
    <w:rsid w:val="0076134C"/>
    <w:rsid w:val="00793B2C"/>
    <w:rsid w:val="007B21C4"/>
    <w:rsid w:val="007B3F03"/>
    <w:rsid w:val="007C3DBF"/>
    <w:rsid w:val="007D7E47"/>
    <w:rsid w:val="00802C48"/>
    <w:rsid w:val="00821240"/>
    <w:rsid w:val="00854E09"/>
    <w:rsid w:val="00861CE2"/>
    <w:rsid w:val="00866606"/>
    <w:rsid w:val="00866DFF"/>
    <w:rsid w:val="0087118D"/>
    <w:rsid w:val="008755D1"/>
    <w:rsid w:val="008A6596"/>
    <w:rsid w:val="008F3A8D"/>
    <w:rsid w:val="00900D84"/>
    <w:rsid w:val="0092126B"/>
    <w:rsid w:val="00922195"/>
    <w:rsid w:val="00932E14"/>
    <w:rsid w:val="009573D0"/>
    <w:rsid w:val="009607D2"/>
    <w:rsid w:val="00970DAA"/>
    <w:rsid w:val="00983244"/>
    <w:rsid w:val="00986C7A"/>
    <w:rsid w:val="009B1A1D"/>
    <w:rsid w:val="009D2F7B"/>
    <w:rsid w:val="00A21BAE"/>
    <w:rsid w:val="00A25887"/>
    <w:rsid w:val="00A26CE2"/>
    <w:rsid w:val="00A44350"/>
    <w:rsid w:val="00A65D0B"/>
    <w:rsid w:val="00A71875"/>
    <w:rsid w:val="00A75FCE"/>
    <w:rsid w:val="00A77227"/>
    <w:rsid w:val="00AA0AB6"/>
    <w:rsid w:val="00AA4855"/>
    <w:rsid w:val="00AC2B5E"/>
    <w:rsid w:val="00AC6F22"/>
    <w:rsid w:val="00AD5A07"/>
    <w:rsid w:val="00B03BED"/>
    <w:rsid w:val="00B05A03"/>
    <w:rsid w:val="00B70009"/>
    <w:rsid w:val="00B77798"/>
    <w:rsid w:val="00B85690"/>
    <w:rsid w:val="00BA5F1D"/>
    <w:rsid w:val="00BA70F5"/>
    <w:rsid w:val="00BB2F68"/>
    <w:rsid w:val="00BC3451"/>
    <w:rsid w:val="00C20CAF"/>
    <w:rsid w:val="00C20DBD"/>
    <w:rsid w:val="00C32859"/>
    <w:rsid w:val="00C34584"/>
    <w:rsid w:val="00C54243"/>
    <w:rsid w:val="00C60785"/>
    <w:rsid w:val="00C6631C"/>
    <w:rsid w:val="00C70446"/>
    <w:rsid w:val="00C82CD0"/>
    <w:rsid w:val="00C957B2"/>
    <w:rsid w:val="00CC687E"/>
    <w:rsid w:val="00CC6949"/>
    <w:rsid w:val="00CE009A"/>
    <w:rsid w:val="00CF297B"/>
    <w:rsid w:val="00D1068E"/>
    <w:rsid w:val="00D26718"/>
    <w:rsid w:val="00D32D15"/>
    <w:rsid w:val="00D61A5C"/>
    <w:rsid w:val="00D63D49"/>
    <w:rsid w:val="00D6616B"/>
    <w:rsid w:val="00DA02EA"/>
    <w:rsid w:val="00E07312"/>
    <w:rsid w:val="00E1193C"/>
    <w:rsid w:val="00E87DCD"/>
    <w:rsid w:val="00E95362"/>
    <w:rsid w:val="00E963DB"/>
    <w:rsid w:val="00EB3DAB"/>
    <w:rsid w:val="00EC0955"/>
    <w:rsid w:val="00EC1C9F"/>
    <w:rsid w:val="00ED3C20"/>
    <w:rsid w:val="00EF2DD3"/>
    <w:rsid w:val="00F0526E"/>
    <w:rsid w:val="00F13F4B"/>
    <w:rsid w:val="00F16C67"/>
    <w:rsid w:val="00F31371"/>
    <w:rsid w:val="00F32BF3"/>
    <w:rsid w:val="00F352AF"/>
    <w:rsid w:val="00F51EE0"/>
    <w:rsid w:val="00F95BB8"/>
    <w:rsid w:val="00FA75D7"/>
    <w:rsid w:val="00FB234F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D3E"/>
  <w15:docId w15:val="{DDF1C555-5160-4FB8-85B5-1E995E6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D1"/>
    <w:rPr>
      <w:kern w:val="0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8755D1"/>
    <w:pPr>
      <w:ind w:left="720"/>
      <w:contextualSpacing/>
    </w:pPr>
  </w:style>
  <w:style w:type="paragraph" w:customStyle="1" w:styleId="ShapkaDocumentu">
    <w:name w:val="Shapka Documentu"/>
    <w:basedOn w:val="a"/>
    <w:rsid w:val="00F13F4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1C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3469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91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918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9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918"/>
    <w:rPr>
      <w:b/>
      <w:bCs/>
      <w:kern w:val="0"/>
      <w:sz w:val="20"/>
      <w:szCs w:val="20"/>
      <w14:ligatures w14:val="none"/>
    </w:rPr>
  </w:style>
  <w:style w:type="paragraph" w:styleId="ab">
    <w:name w:val="Revision"/>
    <w:hidden/>
    <w:uiPriority w:val="99"/>
    <w:semiHidden/>
    <w:rsid w:val="007C3DBF"/>
    <w:rPr>
      <w:kern w:val="0"/>
      <w14:ligatures w14:val="none"/>
    </w:rPr>
  </w:style>
  <w:style w:type="paragraph" w:customStyle="1" w:styleId="ac">
    <w:name w:val="Нормальний текст"/>
    <w:basedOn w:val="a"/>
    <w:rsid w:val="00986C7A"/>
    <w:pPr>
      <w:spacing w:before="120"/>
      <w:ind w:firstLine="567"/>
    </w:pPr>
    <w:rPr>
      <w:rFonts w:ascii="Antiqua" w:eastAsia="SimSun" w:hAnsi="Antiqua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6616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616B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D6616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61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D186-1A08-4127-ADDC-58CABF2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Yelyzaveta Aleksyeyeva</dc:creator>
  <cp:keywords/>
  <dc:description/>
  <cp:lastModifiedBy>ПАВЛЕНКО Наталія Вікторівна</cp:lastModifiedBy>
  <cp:revision>2</cp:revision>
  <dcterms:created xsi:type="dcterms:W3CDTF">2024-09-04T07:01:00Z</dcterms:created>
  <dcterms:modified xsi:type="dcterms:W3CDTF">2024-09-04T07:01:00Z</dcterms:modified>
</cp:coreProperties>
</file>