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DED" w:rsidRPr="000D5DED" w:rsidRDefault="000D5DED" w:rsidP="000D5DE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D5DED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ПОВІДОМЛЕННЯ ПРО НАМІР ОТРИМАТИ ДОЗВІЛ НА ВИКИДИ</w:t>
      </w:r>
    </w:p>
    <w:p w:rsidR="00C070C2" w:rsidRPr="00C070C2" w:rsidRDefault="00AE0D6F" w:rsidP="00AE0D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57247">
        <w:rPr>
          <w:rFonts w:ascii="Times New Roman" w:hAnsi="Times New Roman" w:cs="Times New Roman"/>
          <w:sz w:val="26"/>
          <w:szCs w:val="26"/>
          <w:lang w:val="uk-UA"/>
        </w:rPr>
        <w:t>ТОВАРИСТВО З ОБМЕЖЕНОЮ ВІДПОВІДАЛЬНІСТЮ «СІЛЬСЬКОГОСПОДАРСЬКЕ ТОВАРИСТВО «</w:t>
      </w:r>
      <w:r w:rsidR="00C070C2">
        <w:rPr>
          <w:rFonts w:ascii="Times New Roman" w:hAnsi="Times New Roman" w:cs="Times New Roman"/>
          <w:sz w:val="26"/>
          <w:szCs w:val="26"/>
          <w:lang w:val="uk-UA"/>
        </w:rPr>
        <w:t>АГРОДІМ.</w:t>
      </w:r>
      <w:r w:rsidRPr="00E57247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FF29B6"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(ТОВ</w:t>
      </w:r>
      <w:r w:rsidR="00FF29B6" w:rsidRPr="00E57247">
        <w:rPr>
          <w:rFonts w:ascii="Times New Roman" w:hAnsi="Times New Roman" w:cs="Times New Roman"/>
          <w:sz w:val="26"/>
          <w:szCs w:val="26"/>
          <w:lang w:val="uk-UA"/>
        </w:rPr>
        <w:t xml:space="preserve"> «</w:t>
      </w:r>
      <w:r w:rsidRPr="00E57247">
        <w:rPr>
          <w:rFonts w:ascii="Times New Roman" w:hAnsi="Times New Roman" w:cs="Times New Roman"/>
          <w:sz w:val="26"/>
          <w:szCs w:val="26"/>
          <w:lang w:val="uk-UA"/>
        </w:rPr>
        <w:t>СП «</w:t>
      </w:r>
      <w:r w:rsidR="00C070C2">
        <w:rPr>
          <w:rFonts w:ascii="Times New Roman" w:hAnsi="Times New Roman" w:cs="Times New Roman"/>
          <w:sz w:val="26"/>
          <w:szCs w:val="26"/>
          <w:lang w:val="uk-UA"/>
        </w:rPr>
        <w:t>АГРОДІМ.</w:t>
      </w:r>
      <w:r w:rsidR="00FF29B6" w:rsidRPr="00E57247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FF29B6"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код ЄДРПОУ </w:t>
      </w:r>
      <w:r w:rsidR="00C070C2" w:rsidRPr="00C070C2">
        <w:rPr>
          <w:rFonts w:ascii="Times New Roman" w:hAnsi="Times New Roman" w:cs="Times New Roman"/>
          <w:sz w:val="26"/>
          <w:szCs w:val="26"/>
          <w:lang w:val="uk-UA"/>
        </w:rPr>
        <w:t>44269128</w:t>
      </w:r>
      <w:r w:rsidR="00FF29B6"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юридична адреса: </w:t>
      </w:r>
      <w:r w:rsidR="00C070C2" w:rsidRPr="00C070C2">
        <w:rPr>
          <w:rFonts w:ascii="Times New Roman" w:hAnsi="Times New Roman" w:cs="Times New Roman"/>
          <w:sz w:val="26"/>
          <w:szCs w:val="26"/>
          <w:lang w:val="uk-UA"/>
        </w:rPr>
        <w:t>16520, Чернігівська обл., Ніжинський р-н, с. Городище, вул. Перемоги, 79</w:t>
      </w:r>
      <w:r w:rsidR="00FF29B6"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тел.</w:t>
      </w:r>
      <w:r w:rsidR="00C070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+38 </w:t>
      </w:r>
      <w:r w:rsidR="00C070C2" w:rsidRPr="00C070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046 294 20 60</w:t>
      </w:r>
      <w:r w:rsidR="00FF29B6"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="00FF29B6" w:rsidRPr="00E57247">
        <w:rPr>
          <w:rFonts w:ascii="Times New Roman" w:hAnsi="Times New Roman" w:cs="Times New Roman"/>
          <w:sz w:val="26"/>
          <w:szCs w:val="26"/>
          <w:lang w:val="uk-UA"/>
        </w:rPr>
        <w:t xml:space="preserve"> e-mail: </w:t>
      </w:r>
      <w:r w:rsidR="00C070C2" w:rsidRPr="00C070C2">
        <w:rPr>
          <w:rFonts w:ascii="Times New Roman" w:hAnsi="Times New Roman" w:cs="Times New Roman"/>
          <w:sz w:val="26"/>
          <w:szCs w:val="26"/>
          <w:lang w:val="en-US"/>
        </w:rPr>
        <w:t>info</w:t>
      </w:r>
      <w:r w:rsidR="00C070C2" w:rsidRPr="00C070C2">
        <w:rPr>
          <w:rFonts w:ascii="Times New Roman" w:hAnsi="Times New Roman" w:cs="Times New Roman"/>
          <w:sz w:val="26"/>
          <w:szCs w:val="26"/>
        </w:rPr>
        <w:t>@</w:t>
      </w:r>
      <w:r w:rsidR="00C070C2" w:rsidRPr="00C070C2">
        <w:rPr>
          <w:rFonts w:ascii="Times New Roman" w:hAnsi="Times New Roman" w:cs="Times New Roman"/>
          <w:sz w:val="26"/>
          <w:szCs w:val="26"/>
          <w:lang w:val="en-US"/>
        </w:rPr>
        <w:t>agrodim</w:t>
      </w:r>
      <w:r w:rsidR="00C070C2" w:rsidRPr="00C070C2">
        <w:rPr>
          <w:rFonts w:ascii="Times New Roman" w:hAnsi="Times New Roman" w:cs="Times New Roman"/>
          <w:sz w:val="26"/>
          <w:szCs w:val="26"/>
        </w:rPr>
        <w:t>.</w:t>
      </w:r>
      <w:r w:rsidR="00C070C2" w:rsidRPr="00C070C2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="00C070C2" w:rsidRPr="00C070C2">
        <w:rPr>
          <w:rFonts w:ascii="Times New Roman" w:hAnsi="Times New Roman" w:cs="Times New Roman"/>
          <w:sz w:val="26"/>
          <w:szCs w:val="26"/>
        </w:rPr>
        <w:t>.</w:t>
      </w:r>
      <w:r w:rsidR="00C070C2" w:rsidRPr="00C070C2">
        <w:rPr>
          <w:rFonts w:ascii="Times New Roman" w:hAnsi="Times New Roman" w:cs="Times New Roman"/>
          <w:sz w:val="26"/>
          <w:szCs w:val="26"/>
          <w:lang w:val="en-US"/>
        </w:rPr>
        <w:t>ua</w:t>
      </w:r>
      <w:r w:rsidR="00FF29B6"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 має намір отримати дозвіл на викиди забруднюючих речовин в атмосферне повітря стаціонарними джерелами. Обʼєкт</w:t>
      </w:r>
      <w:r w:rsidR="00C070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</w:t>
      </w:r>
      <w:r w:rsidR="00FF29B6"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розташований за адрес</w:t>
      </w:r>
      <w:r w:rsidR="00C070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ами</w:t>
      </w:r>
      <w:r w:rsidR="00FF29B6"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: </w:t>
      </w:r>
      <w:r w:rsidR="00C070C2">
        <w:rPr>
          <w:rFonts w:ascii="Times New Roman" w:hAnsi="Times New Roman" w:cs="Times New Roman"/>
          <w:sz w:val="26"/>
          <w:szCs w:val="26"/>
          <w:lang w:val="uk-UA"/>
        </w:rPr>
        <w:t xml:space="preserve">виробнича база – </w:t>
      </w:r>
      <w:r w:rsidR="00C070C2" w:rsidRPr="00C070C2">
        <w:rPr>
          <w:rFonts w:ascii="Times New Roman" w:hAnsi="Times New Roman" w:cs="Times New Roman"/>
          <w:sz w:val="26"/>
          <w:szCs w:val="26"/>
          <w:lang w:val="uk-UA"/>
        </w:rPr>
        <w:t>16502, Чернігівська обл., Ніжинський р-н, м.Бахмач, вул.Даньківський шлях, 75, 82, 83</w:t>
      </w:r>
      <w:r w:rsidR="00C070C2">
        <w:rPr>
          <w:rFonts w:ascii="Times New Roman" w:hAnsi="Times New Roman" w:cs="Times New Roman"/>
          <w:sz w:val="26"/>
          <w:szCs w:val="26"/>
          <w:lang w:val="uk-UA"/>
        </w:rPr>
        <w:t xml:space="preserve">; зерносклади – </w:t>
      </w:r>
      <w:r w:rsidR="00C070C2" w:rsidRPr="00C070C2">
        <w:rPr>
          <w:rFonts w:ascii="Times New Roman" w:hAnsi="Times New Roman" w:cs="Times New Roman"/>
          <w:sz w:val="26"/>
          <w:szCs w:val="26"/>
          <w:lang w:val="uk-UA"/>
        </w:rPr>
        <w:t>16520, Чернігівська обл., Ніжинський р-н, с.Тиниця, вул.Паркова, 2а</w:t>
      </w:r>
      <w:r w:rsidR="00C070C2">
        <w:rPr>
          <w:rFonts w:ascii="Times New Roman" w:hAnsi="Times New Roman" w:cs="Times New Roman"/>
          <w:sz w:val="26"/>
          <w:szCs w:val="26"/>
          <w:lang w:val="uk-UA"/>
        </w:rPr>
        <w:t xml:space="preserve">; ток, МТП – </w:t>
      </w:r>
      <w:r w:rsidR="00C070C2" w:rsidRPr="00C070C2">
        <w:rPr>
          <w:rFonts w:ascii="Times New Roman" w:hAnsi="Times New Roman" w:cs="Times New Roman"/>
          <w:sz w:val="26"/>
          <w:szCs w:val="26"/>
          <w:lang w:val="uk-UA"/>
        </w:rPr>
        <w:t>16520, Чернігівська обл., Ніжинський р-н, с. Городище</w:t>
      </w:r>
      <w:r w:rsidR="00C070C2">
        <w:rPr>
          <w:rFonts w:ascii="Times New Roman" w:hAnsi="Times New Roman" w:cs="Times New Roman"/>
          <w:sz w:val="26"/>
          <w:szCs w:val="26"/>
          <w:lang w:val="uk-UA"/>
        </w:rPr>
        <w:t xml:space="preserve">; </w:t>
      </w:r>
      <w:r w:rsidR="00A166B4">
        <w:rPr>
          <w:rFonts w:ascii="Times New Roman" w:hAnsi="Times New Roman" w:cs="Times New Roman"/>
          <w:sz w:val="26"/>
          <w:szCs w:val="26"/>
          <w:lang w:val="uk-UA"/>
        </w:rPr>
        <w:t>склад хімічних добрив</w:t>
      </w:r>
      <w:r w:rsidR="009914FE">
        <w:rPr>
          <w:rFonts w:ascii="Times New Roman" w:hAnsi="Times New Roman" w:cs="Times New Roman"/>
          <w:sz w:val="26"/>
          <w:szCs w:val="26"/>
          <w:lang w:val="uk-UA"/>
        </w:rPr>
        <w:t xml:space="preserve"> – </w:t>
      </w:r>
      <w:r w:rsidR="009914FE" w:rsidRPr="009914FE">
        <w:rPr>
          <w:rFonts w:ascii="Times New Roman" w:hAnsi="Times New Roman" w:cs="Times New Roman"/>
          <w:sz w:val="26"/>
          <w:szCs w:val="26"/>
          <w:lang w:val="uk-UA"/>
        </w:rPr>
        <w:t>16502, Чернігівська обл., Ніжинський р-н, м.Бахмач, вул.Тиницька, 17</w:t>
      </w:r>
      <w:r w:rsidR="009914F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FF29B6" w:rsidRPr="00E57247" w:rsidRDefault="00FF29B6" w:rsidP="00FF29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Метою отримання дозволу на викиди є надання права експлуатувати об’єкт, з якого надходять в атмосферне повітря забруднюючі речовини або їх суміші, за умови дотримання встановлених відповідних нормативів граничнодопустимих викидів та вимог до технологічних процесів у частині обмеження викидів забруднюючих речовин протягом визначеного в дозволі терміну.</w:t>
      </w:r>
    </w:p>
    <w:p w:rsidR="00FF29B6" w:rsidRPr="00E57247" w:rsidRDefault="00FF29B6" w:rsidP="00FF29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Згідно вимог Закону України «Про оцінку впливу на довкілля» діяльність обʼєкту </w:t>
      </w:r>
      <w:r w:rsidR="00EF2E3C"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ТОВ</w:t>
      </w:r>
      <w:r w:rsidR="00EF2E3C" w:rsidRPr="00E57247">
        <w:rPr>
          <w:rFonts w:ascii="Times New Roman" w:hAnsi="Times New Roman" w:cs="Times New Roman"/>
          <w:sz w:val="26"/>
          <w:szCs w:val="26"/>
          <w:lang w:val="uk-UA"/>
        </w:rPr>
        <w:t xml:space="preserve"> «СП «</w:t>
      </w:r>
      <w:r w:rsidR="009914FE">
        <w:rPr>
          <w:rFonts w:ascii="Times New Roman" w:hAnsi="Times New Roman" w:cs="Times New Roman"/>
          <w:sz w:val="26"/>
          <w:szCs w:val="26"/>
          <w:lang w:val="uk-UA"/>
        </w:rPr>
        <w:t>АГРОДІМ.</w:t>
      </w:r>
      <w:r w:rsidR="00EF2E3C" w:rsidRPr="00E57247">
        <w:rPr>
          <w:rFonts w:ascii="Times New Roman" w:hAnsi="Times New Roman" w:cs="Times New Roman"/>
          <w:sz w:val="26"/>
          <w:szCs w:val="26"/>
          <w:lang w:val="uk-UA"/>
        </w:rPr>
        <w:t xml:space="preserve">» </w:t>
      </w:r>
      <w:r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не підлягає оцінці впливу на довкілля.</w:t>
      </w:r>
    </w:p>
    <w:p w:rsidR="00F848B6" w:rsidRDefault="00EF2E3C" w:rsidP="002751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ТОВ</w:t>
      </w:r>
      <w:r w:rsidRPr="00E57247">
        <w:rPr>
          <w:rFonts w:ascii="Times New Roman" w:hAnsi="Times New Roman" w:cs="Times New Roman"/>
          <w:sz w:val="26"/>
          <w:szCs w:val="26"/>
          <w:lang w:val="uk-UA"/>
        </w:rPr>
        <w:t xml:space="preserve"> «СП «</w:t>
      </w:r>
      <w:r w:rsidR="009914FE">
        <w:rPr>
          <w:rFonts w:ascii="Times New Roman" w:hAnsi="Times New Roman" w:cs="Times New Roman"/>
          <w:sz w:val="26"/>
          <w:szCs w:val="26"/>
          <w:lang w:val="uk-UA"/>
        </w:rPr>
        <w:t>АГРОДІМ.</w:t>
      </w:r>
      <w:r w:rsidRPr="00E57247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FF29B6"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займається </w:t>
      </w:r>
      <w:r w:rsidR="00275148" w:rsidRPr="002751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вирощування зернових культур, олійних та бобових культур;</w:t>
      </w:r>
      <w:r w:rsidR="002751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275148" w:rsidRPr="002751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надання</w:t>
      </w:r>
      <w:r w:rsidR="002751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</w:t>
      </w:r>
      <w:r w:rsidR="00275148" w:rsidRPr="002751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послуг по збиранню, доробці та зберіганню сільськогосподарської продукції;</w:t>
      </w:r>
      <w:r w:rsidR="002751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275148" w:rsidRPr="002751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оброблення</w:t>
      </w:r>
      <w:r w:rsidR="002751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</w:t>
      </w:r>
      <w:r w:rsidR="00275148" w:rsidRPr="002751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насіння для відтворення.</w:t>
      </w:r>
    </w:p>
    <w:p w:rsidR="00FF29B6" w:rsidRPr="00E57247" w:rsidRDefault="00F848B6" w:rsidP="00FF29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На території </w:t>
      </w:r>
      <w:r w:rsidRPr="00F848B6">
        <w:rPr>
          <w:rFonts w:ascii="Times New Roman" w:eastAsia="Times New Roman" w:hAnsi="Times New Roman" w:cs="Times New Roman"/>
          <w:sz w:val="26"/>
          <w:szCs w:val="26"/>
          <w:u w:val="single"/>
          <w:lang w:val="uk-UA" w:eastAsia="ru-RU"/>
        </w:rPr>
        <w:t>виробничої бази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здійснюються операції з технічного обслуговування, зберігання та заправки власної автотракторної та автотранспортної техніки. Також здійснюється зберігання зернових. </w:t>
      </w:r>
      <w:r w:rsid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Джерелами утворення забруднюючих речовин є: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металообробні верстати, вулканізатор, зварювальний апарат, ємності зберігання палива, паливо-роздаткова колонка, котлоагрегати, джерела аварійного забезпечення електрикою</w:t>
      </w:r>
      <w:r w:rsidR="000A6FE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зерносклади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та</w:t>
      </w:r>
      <w:r w:rsid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автотранспорт.</w:t>
      </w:r>
      <w:r w:rsidR="0087556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FF29B6"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Під час роботи технологічного устаткування</w:t>
      </w:r>
      <w:r w:rsidR="007C42B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7C42B9" w:rsidRPr="003B165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та споруд</w:t>
      </w:r>
      <w:r w:rsidR="00FF29B6" w:rsidRPr="003B165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FF29B6"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до атмосферного повітря викидаються: </w:t>
      </w:r>
      <w:r w:rsidR="00FF29B6" w:rsidRPr="00E57247">
        <w:rPr>
          <w:rFonts w:ascii="Times New Roman" w:hAnsi="Times New Roman" w:cs="Times New Roman"/>
          <w:sz w:val="26"/>
          <w:szCs w:val="26"/>
          <w:lang w:val="uk-UA"/>
        </w:rPr>
        <w:t>речовини у вигляді суспендованих твердих частинок (мікрочастинки та волокна)</w:t>
      </w:r>
      <w:r w:rsidR="00FF29B6"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</w:t>
      </w:r>
      <w:r w:rsidR="0087556F" w:rsidRPr="0087556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0,3835</w:t>
      </w:r>
      <w:r w:rsidR="0087556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FF29B6"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т/рік, </w:t>
      </w:r>
      <w:r w:rsidR="00FF29B6" w:rsidRPr="00E57247">
        <w:rPr>
          <w:rFonts w:ascii="Times New Roman" w:hAnsi="Times New Roman" w:cs="Times New Roman"/>
          <w:sz w:val="26"/>
          <w:szCs w:val="26"/>
          <w:lang w:val="uk-UA"/>
        </w:rPr>
        <w:t xml:space="preserve">оксиди азоту (у перерахунку на діоксид азоту [NO+NO2] – </w:t>
      </w:r>
      <w:r w:rsidR="0087556F">
        <w:rPr>
          <w:rFonts w:ascii="Times New Roman" w:hAnsi="Times New Roman" w:cs="Times New Roman"/>
          <w:sz w:val="26"/>
          <w:szCs w:val="26"/>
          <w:lang w:val="uk-UA"/>
        </w:rPr>
        <w:t xml:space="preserve">0,1571 </w:t>
      </w:r>
      <w:r w:rsidR="00FF29B6" w:rsidRPr="00E57247">
        <w:rPr>
          <w:rFonts w:ascii="Times New Roman" w:hAnsi="Times New Roman" w:cs="Times New Roman"/>
          <w:sz w:val="26"/>
          <w:szCs w:val="26"/>
          <w:lang w:val="uk-UA"/>
        </w:rPr>
        <w:t xml:space="preserve">т/рік; сірки діоксид – </w:t>
      </w:r>
      <w:r w:rsidR="0080402F" w:rsidRPr="00E57247">
        <w:rPr>
          <w:rFonts w:ascii="Times New Roman" w:hAnsi="Times New Roman" w:cs="Times New Roman"/>
          <w:sz w:val="26"/>
          <w:szCs w:val="26"/>
          <w:lang w:val="uk-UA"/>
        </w:rPr>
        <w:t>0,0</w:t>
      </w:r>
      <w:r w:rsidR="0087556F">
        <w:rPr>
          <w:rFonts w:ascii="Times New Roman" w:hAnsi="Times New Roman" w:cs="Times New Roman"/>
          <w:sz w:val="26"/>
          <w:szCs w:val="26"/>
          <w:lang w:val="uk-UA"/>
        </w:rPr>
        <w:t>0</w:t>
      </w:r>
      <w:r w:rsidR="0080402F" w:rsidRPr="00E57247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FF29B6" w:rsidRPr="00E57247">
        <w:rPr>
          <w:rFonts w:ascii="Times New Roman" w:hAnsi="Times New Roman" w:cs="Times New Roman"/>
          <w:sz w:val="26"/>
          <w:szCs w:val="26"/>
          <w:lang w:val="uk-UA"/>
        </w:rPr>
        <w:t xml:space="preserve"> т/рік; оксид вуглецю – </w:t>
      </w:r>
      <w:r w:rsidR="0087556F">
        <w:rPr>
          <w:rFonts w:ascii="Times New Roman" w:hAnsi="Times New Roman" w:cs="Times New Roman"/>
          <w:sz w:val="26"/>
          <w:szCs w:val="26"/>
          <w:lang w:val="uk-UA"/>
        </w:rPr>
        <w:t xml:space="preserve">0,1602 </w:t>
      </w:r>
      <w:r w:rsidR="00FF29B6" w:rsidRPr="00E57247">
        <w:rPr>
          <w:rFonts w:ascii="Times New Roman" w:hAnsi="Times New Roman" w:cs="Times New Roman"/>
          <w:sz w:val="26"/>
          <w:szCs w:val="26"/>
          <w:lang w:val="uk-UA"/>
        </w:rPr>
        <w:t xml:space="preserve">т/рік; </w:t>
      </w:r>
      <w:r w:rsidR="0087556F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87556F" w:rsidRPr="00497B64">
        <w:rPr>
          <w:rFonts w:ascii="Times New Roman" w:hAnsi="Times New Roman" w:cs="Times New Roman"/>
          <w:sz w:val="26"/>
          <w:szCs w:val="26"/>
          <w:lang w:val="uk-UA"/>
        </w:rPr>
        <w:t>алізо та його сполуки (у перерахунку на залізо)</w:t>
      </w:r>
      <w:r w:rsidR="0087556F">
        <w:rPr>
          <w:rFonts w:ascii="Times New Roman" w:hAnsi="Times New Roman" w:cs="Times New Roman"/>
          <w:sz w:val="26"/>
          <w:szCs w:val="26"/>
          <w:lang w:val="uk-UA"/>
        </w:rPr>
        <w:t xml:space="preserve"> – 0,0004 т/рік; м</w:t>
      </w:r>
      <w:r w:rsidR="0087556F" w:rsidRPr="00497B64">
        <w:rPr>
          <w:rFonts w:ascii="Times New Roman" w:hAnsi="Times New Roman" w:cs="Times New Roman"/>
          <w:sz w:val="26"/>
          <w:szCs w:val="26"/>
          <w:lang w:val="uk-UA"/>
        </w:rPr>
        <w:t>анган та його сполуки (у перерахунку на діоксид мангану)</w:t>
      </w:r>
      <w:r w:rsidR="0087556F">
        <w:rPr>
          <w:rFonts w:ascii="Times New Roman" w:hAnsi="Times New Roman" w:cs="Times New Roman"/>
          <w:sz w:val="26"/>
          <w:szCs w:val="26"/>
          <w:lang w:val="uk-UA"/>
        </w:rPr>
        <w:t xml:space="preserve"> – 0,00004 т/рік; етилену оксид – 0,0000006 т/рік; водню хлорид (соляна кислота за молекулою </w:t>
      </w:r>
      <w:r w:rsidR="0087556F">
        <w:rPr>
          <w:rFonts w:ascii="Times New Roman" w:hAnsi="Times New Roman" w:cs="Times New Roman"/>
          <w:sz w:val="26"/>
          <w:szCs w:val="26"/>
          <w:lang w:val="en-US"/>
        </w:rPr>
        <w:t>HCl</w:t>
      </w:r>
      <w:r w:rsidR="0087556F">
        <w:rPr>
          <w:rFonts w:ascii="Times New Roman" w:hAnsi="Times New Roman" w:cs="Times New Roman"/>
          <w:sz w:val="26"/>
          <w:szCs w:val="26"/>
          <w:lang w:val="uk-UA"/>
        </w:rPr>
        <w:t>) – 0,0000025 т/рік;</w:t>
      </w:r>
      <w:r w:rsidR="0087556F" w:rsidRPr="00E5724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F29B6" w:rsidRPr="00E57247">
        <w:rPr>
          <w:rFonts w:ascii="Times New Roman" w:hAnsi="Times New Roman" w:cs="Times New Roman"/>
          <w:sz w:val="26"/>
          <w:szCs w:val="26"/>
          <w:lang w:val="uk-UA"/>
        </w:rPr>
        <w:t xml:space="preserve">неметанові леткі органічні сполуки (НМЛОС) – </w:t>
      </w:r>
      <w:r w:rsidR="00F94E96">
        <w:rPr>
          <w:rFonts w:ascii="Times New Roman" w:hAnsi="Times New Roman" w:cs="Times New Roman"/>
          <w:sz w:val="26"/>
          <w:szCs w:val="26"/>
          <w:lang w:val="uk-UA"/>
        </w:rPr>
        <w:t xml:space="preserve">0,0409 </w:t>
      </w:r>
      <w:r w:rsidR="00FF29B6" w:rsidRPr="00E57247">
        <w:rPr>
          <w:rFonts w:ascii="Times New Roman" w:hAnsi="Times New Roman" w:cs="Times New Roman"/>
          <w:sz w:val="26"/>
          <w:szCs w:val="26"/>
          <w:lang w:val="uk-UA"/>
        </w:rPr>
        <w:t xml:space="preserve">т/рік; метан – </w:t>
      </w:r>
      <w:r w:rsidR="00F94E96">
        <w:rPr>
          <w:rFonts w:ascii="Times New Roman" w:hAnsi="Times New Roman" w:cs="Times New Roman"/>
          <w:sz w:val="26"/>
          <w:szCs w:val="26"/>
          <w:lang w:val="uk-UA"/>
        </w:rPr>
        <w:t xml:space="preserve">0,00362 </w:t>
      </w:r>
      <w:r w:rsidR="00FF29B6" w:rsidRPr="00E57247">
        <w:rPr>
          <w:rFonts w:ascii="Times New Roman" w:hAnsi="Times New Roman" w:cs="Times New Roman"/>
          <w:sz w:val="26"/>
          <w:szCs w:val="26"/>
          <w:lang w:val="uk-UA"/>
        </w:rPr>
        <w:t>т/рік;</w:t>
      </w:r>
      <w:r w:rsidR="0080402F" w:rsidRPr="00E5724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F29B6" w:rsidRPr="00E57247">
        <w:rPr>
          <w:rFonts w:ascii="Times New Roman" w:hAnsi="Times New Roman" w:cs="Times New Roman"/>
          <w:sz w:val="26"/>
          <w:szCs w:val="26"/>
          <w:lang w:val="uk-UA"/>
        </w:rPr>
        <w:t xml:space="preserve">азоту (1) оксид [N2O] – </w:t>
      </w:r>
      <w:r w:rsidR="00F94E96">
        <w:rPr>
          <w:rFonts w:ascii="Times New Roman" w:hAnsi="Times New Roman" w:cs="Times New Roman"/>
          <w:sz w:val="26"/>
          <w:szCs w:val="26"/>
          <w:lang w:val="uk-UA"/>
        </w:rPr>
        <w:t xml:space="preserve">0,00275 </w:t>
      </w:r>
      <w:r w:rsidR="00FF29B6" w:rsidRPr="00E57247">
        <w:rPr>
          <w:rFonts w:ascii="Times New Roman" w:hAnsi="Times New Roman" w:cs="Times New Roman"/>
          <w:sz w:val="26"/>
          <w:szCs w:val="26"/>
          <w:lang w:val="uk-UA"/>
        </w:rPr>
        <w:t xml:space="preserve">т/рік; вуглецю діоксид – </w:t>
      </w:r>
      <w:r w:rsidR="00F94E96">
        <w:rPr>
          <w:rFonts w:ascii="Times New Roman" w:hAnsi="Times New Roman" w:cs="Times New Roman"/>
          <w:sz w:val="26"/>
          <w:szCs w:val="26"/>
          <w:lang w:val="uk-UA"/>
        </w:rPr>
        <w:t xml:space="preserve">78,177 </w:t>
      </w:r>
      <w:r w:rsidR="00FF29B6" w:rsidRPr="00E57247">
        <w:rPr>
          <w:rFonts w:ascii="Times New Roman" w:hAnsi="Times New Roman" w:cs="Times New Roman"/>
          <w:sz w:val="26"/>
          <w:szCs w:val="26"/>
          <w:lang w:val="uk-UA"/>
        </w:rPr>
        <w:t>т/рік.</w:t>
      </w:r>
    </w:p>
    <w:p w:rsidR="00FF29B6" w:rsidRPr="00E57247" w:rsidRDefault="00FF29B6" w:rsidP="00FF29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Валовий викид становить (без врахування вуглецю діоксиду) становить </w:t>
      </w:r>
      <w:r w:rsidR="00F94E9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0,7505</w:t>
      </w:r>
      <w:r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т/рік.</w:t>
      </w:r>
    </w:p>
    <w:p w:rsidR="00A86D7B" w:rsidRDefault="000A6FEB" w:rsidP="000A6F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На території </w:t>
      </w:r>
      <w:r w:rsidRPr="000A6FEB">
        <w:rPr>
          <w:rFonts w:ascii="Times New Roman" w:eastAsia="Times New Roman" w:hAnsi="Times New Roman" w:cs="Times New Roman"/>
          <w:sz w:val="26"/>
          <w:szCs w:val="26"/>
          <w:u w:val="single"/>
          <w:lang w:val="uk-UA" w:eastAsia="ru-RU"/>
        </w:rPr>
        <w:t>току та МТП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здійснюються операції зі доробки та зберігання зернових, технічного обслуговування, зберігання та заправки власної автотракторної та автотранспортної техніки. Джерелами утворення забруднюючих речовин є: металообробні верстати, зварювальний апарат, ємності зберігання палива, паливо-роздаткові колонки, зерноочищувальні сепаратори, зернодробарка, деревообробні верстати, обладнання їдальні (духові шафи, мийки, електропечі, тістоміс) котлоагрегати, джерела аварійного забезпечення електрикою та автотранспорт. </w:t>
      </w:r>
      <w:r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Під час роботи технологічного устаткування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3B165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та споруд </w:t>
      </w:r>
      <w:r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до атмосферного повітря викидаються: </w:t>
      </w:r>
      <w:r w:rsidRPr="00E57247">
        <w:rPr>
          <w:rFonts w:ascii="Times New Roman" w:hAnsi="Times New Roman" w:cs="Times New Roman"/>
          <w:sz w:val="26"/>
          <w:szCs w:val="26"/>
          <w:lang w:val="uk-UA"/>
        </w:rPr>
        <w:t>речовини у вигляді суспендованих твердих частинок (мікрочастинки та волокна)</w:t>
      </w:r>
      <w:r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</w:t>
      </w:r>
      <w:r w:rsidR="00A27D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2,1422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т/рік, </w:t>
      </w:r>
      <w:r w:rsidRPr="00E57247">
        <w:rPr>
          <w:rFonts w:ascii="Times New Roman" w:hAnsi="Times New Roman" w:cs="Times New Roman"/>
          <w:sz w:val="26"/>
          <w:szCs w:val="26"/>
          <w:lang w:val="uk-UA"/>
        </w:rPr>
        <w:t xml:space="preserve">оксиди азоту (у перерахунку на діоксид азоту [NO+NO2] – </w:t>
      </w:r>
      <w:r w:rsidR="00A27DBD">
        <w:rPr>
          <w:rFonts w:ascii="Times New Roman" w:hAnsi="Times New Roman" w:cs="Times New Roman"/>
          <w:sz w:val="26"/>
          <w:szCs w:val="26"/>
          <w:lang w:val="uk-UA"/>
        </w:rPr>
        <w:t xml:space="preserve">0,8295 </w:t>
      </w:r>
      <w:r w:rsidRPr="00E57247">
        <w:rPr>
          <w:rFonts w:ascii="Times New Roman" w:hAnsi="Times New Roman" w:cs="Times New Roman"/>
          <w:sz w:val="26"/>
          <w:szCs w:val="26"/>
          <w:lang w:val="uk-UA"/>
        </w:rPr>
        <w:t xml:space="preserve">т/рік; сірки діоксид – </w:t>
      </w:r>
      <w:r w:rsidR="00A27DBD">
        <w:rPr>
          <w:rFonts w:ascii="Times New Roman" w:hAnsi="Times New Roman" w:cs="Times New Roman"/>
          <w:sz w:val="26"/>
          <w:szCs w:val="26"/>
          <w:lang w:val="uk-UA"/>
        </w:rPr>
        <w:t xml:space="preserve">0,089 </w:t>
      </w:r>
      <w:r w:rsidRPr="00E57247">
        <w:rPr>
          <w:rFonts w:ascii="Times New Roman" w:hAnsi="Times New Roman" w:cs="Times New Roman"/>
          <w:sz w:val="26"/>
          <w:szCs w:val="26"/>
          <w:lang w:val="uk-UA"/>
        </w:rPr>
        <w:t xml:space="preserve">т/рік; оксид вуглецю – </w:t>
      </w:r>
      <w:r w:rsidR="00A27DBD">
        <w:rPr>
          <w:rFonts w:ascii="Times New Roman" w:hAnsi="Times New Roman" w:cs="Times New Roman"/>
          <w:sz w:val="26"/>
          <w:szCs w:val="26"/>
          <w:lang w:val="uk-UA"/>
        </w:rPr>
        <w:t xml:space="preserve">0,2397 </w:t>
      </w:r>
      <w:r w:rsidRPr="00E57247">
        <w:rPr>
          <w:rFonts w:ascii="Times New Roman" w:hAnsi="Times New Roman" w:cs="Times New Roman"/>
          <w:sz w:val="26"/>
          <w:szCs w:val="26"/>
          <w:lang w:val="uk-UA"/>
        </w:rPr>
        <w:t xml:space="preserve">т/рік; </w:t>
      </w:r>
      <w:r>
        <w:rPr>
          <w:rFonts w:ascii="Times New Roman" w:hAnsi="Times New Roman" w:cs="Times New Roman"/>
          <w:sz w:val="26"/>
          <w:szCs w:val="26"/>
          <w:lang w:val="uk-UA"/>
        </w:rPr>
        <w:t>з</w:t>
      </w:r>
      <w:r w:rsidRPr="00497B64">
        <w:rPr>
          <w:rFonts w:ascii="Times New Roman" w:hAnsi="Times New Roman" w:cs="Times New Roman"/>
          <w:sz w:val="26"/>
          <w:szCs w:val="26"/>
          <w:lang w:val="uk-UA"/>
        </w:rPr>
        <w:t>алізо та його сполуки (у перерахунку на залізо)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– </w:t>
      </w:r>
      <w:r w:rsidR="00A27DBD">
        <w:rPr>
          <w:rFonts w:ascii="Times New Roman" w:hAnsi="Times New Roman" w:cs="Times New Roman"/>
          <w:sz w:val="26"/>
          <w:szCs w:val="26"/>
          <w:lang w:val="uk-UA"/>
        </w:rPr>
        <w:t xml:space="preserve">0,00207 </w:t>
      </w:r>
      <w:r>
        <w:rPr>
          <w:rFonts w:ascii="Times New Roman" w:hAnsi="Times New Roman" w:cs="Times New Roman"/>
          <w:sz w:val="26"/>
          <w:szCs w:val="26"/>
          <w:lang w:val="uk-UA"/>
        </w:rPr>
        <w:t>т/рік; м</w:t>
      </w:r>
      <w:r w:rsidRPr="00497B64">
        <w:rPr>
          <w:rFonts w:ascii="Times New Roman" w:hAnsi="Times New Roman" w:cs="Times New Roman"/>
          <w:sz w:val="26"/>
          <w:szCs w:val="26"/>
          <w:lang w:val="uk-UA"/>
        </w:rPr>
        <w:t>анган та його сполуки (у перерахунку на діоксид мангану)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– </w:t>
      </w:r>
      <w:r w:rsidR="00A27DBD">
        <w:rPr>
          <w:rFonts w:ascii="Times New Roman" w:hAnsi="Times New Roman" w:cs="Times New Roman"/>
          <w:sz w:val="26"/>
          <w:szCs w:val="26"/>
          <w:lang w:val="uk-UA"/>
        </w:rPr>
        <w:t xml:space="preserve">0,000205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т/рік; </w:t>
      </w:r>
      <w:r w:rsidR="00A27DBD">
        <w:rPr>
          <w:rFonts w:ascii="Times New Roman" w:hAnsi="Times New Roman" w:cs="Times New Roman"/>
          <w:sz w:val="26"/>
          <w:szCs w:val="26"/>
          <w:lang w:val="uk-UA"/>
        </w:rPr>
        <w:t>хром та його сполуки (у перерахунку на три</w:t>
      </w:r>
      <w:r w:rsidR="00DD5B59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A27DBD">
        <w:rPr>
          <w:rFonts w:ascii="Times New Roman" w:hAnsi="Times New Roman" w:cs="Times New Roman"/>
          <w:sz w:val="26"/>
          <w:szCs w:val="26"/>
          <w:lang w:val="uk-UA"/>
        </w:rPr>
        <w:t>ксид хрому)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– </w:t>
      </w:r>
      <w:r w:rsidR="00A27DBD">
        <w:rPr>
          <w:rFonts w:ascii="Times New Roman" w:hAnsi="Times New Roman" w:cs="Times New Roman"/>
          <w:sz w:val="26"/>
          <w:szCs w:val="26"/>
          <w:lang w:val="uk-UA"/>
        </w:rPr>
        <w:t xml:space="preserve">0,0000002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т/рік; </w:t>
      </w:r>
      <w:r w:rsidR="00A27DBD">
        <w:rPr>
          <w:rFonts w:ascii="Times New Roman" w:hAnsi="Times New Roman" w:cs="Times New Roman"/>
          <w:sz w:val="26"/>
          <w:szCs w:val="26"/>
          <w:lang w:val="uk-UA"/>
        </w:rPr>
        <w:t>акролеїн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– </w:t>
      </w:r>
      <w:r w:rsidR="00A27DBD">
        <w:rPr>
          <w:rFonts w:ascii="Times New Roman" w:hAnsi="Times New Roman" w:cs="Times New Roman"/>
          <w:sz w:val="26"/>
          <w:szCs w:val="26"/>
          <w:lang w:val="uk-UA"/>
        </w:rPr>
        <w:t xml:space="preserve">0,000006 </w:t>
      </w:r>
      <w:r>
        <w:rPr>
          <w:rFonts w:ascii="Times New Roman" w:hAnsi="Times New Roman" w:cs="Times New Roman"/>
          <w:sz w:val="26"/>
          <w:szCs w:val="26"/>
          <w:lang w:val="uk-UA"/>
        </w:rPr>
        <w:t>т/рік;</w:t>
      </w:r>
      <w:r w:rsidRPr="00E5724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27DBD">
        <w:rPr>
          <w:rFonts w:ascii="Times New Roman" w:hAnsi="Times New Roman" w:cs="Times New Roman"/>
          <w:sz w:val="26"/>
          <w:szCs w:val="26"/>
          <w:lang w:val="uk-UA"/>
        </w:rPr>
        <w:t xml:space="preserve">ацетальдегід – 0,001 т/рік; кислота оцтова – 0,004 т/рік; </w:t>
      </w:r>
      <w:r w:rsidRPr="00E57247">
        <w:rPr>
          <w:rFonts w:ascii="Times New Roman" w:hAnsi="Times New Roman" w:cs="Times New Roman"/>
          <w:sz w:val="26"/>
          <w:szCs w:val="26"/>
          <w:lang w:val="uk-UA"/>
        </w:rPr>
        <w:t xml:space="preserve">неметанові леткі органічні сполуки (НМЛОС) – </w:t>
      </w:r>
      <w:r w:rsidR="00A27DBD">
        <w:rPr>
          <w:rFonts w:ascii="Times New Roman" w:hAnsi="Times New Roman" w:cs="Times New Roman"/>
          <w:sz w:val="26"/>
          <w:szCs w:val="26"/>
          <w:lang w:val="uk-UA"/>
        </w:rPr>
        <w:lastRenderedPageBreak/>
        <w:t>0,5877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57247">
        <w:rPr>
          <w:rFonts w:ascii="Times New Roman" w:hAnsi="Times New Roman" w:cs="Times New Roman"/>
          <w:sz w:val="26"/>
          <w:szCs w:val="26"/>
          <w:lang w:val="uk-UA"/>
        </w:rPr>
        <w:t xml:space="preserve">т/рік; метан – </w:t>
      </w:r>
      <w:r w:rsidR="00A27DBD">
        <w:rPr>
          <w:rFonts w:ascii="Times New Roman" w:hAnsi="Times New Roman" w:cs="Times New Roman"/>
          <w:sz w:val="26"/>
          <w:szCs w:val="26"/>
          <w:lang w:val="uk-UA"/>
        </w:rPr>
        <w:t xml:space="preserve">0,0054 </w:t>
      </w:r>
      <w:r w:rsidRPr="00E57247">
        <w:rPr>
          <w:rFonts w:ascii="Times New Roman" w:hAnsi="Times New Roman" w:cs="Times New Roman"/>
          <w:sz w:val="26"/>
          <w:szCs w:val="26"/>
          <w:lang w:val="uk-UA"/>
        </w:rPr>
        <w:t xml:space="preserve">т/рік; </w:t>
      </w:r>
      <w:r w:rsidR="00A27DBD">
        <w:rPr>
          <w:rFonts w:ascii="Times New Roman" w:hAnsi="Times New Roman" w:cs="Times New Roman"/>
          <w:sz w:val="26"/>
          <w:szCs w:val="26"/>
          <w:lang w:val="uk-UA"/>
        </w:rPr>
        <w:t>натрію гідрооксид – 0,001</w:t>
      </w:r>
      <w:r w:rsidR="007A453A">
        <w:rPr>
          <w:rFonts w:ascii="Times New Roman" w:hAnsi="Times New Roman" w:cs="Times New Roman"/>
          <w:sz w:val="26"/>
          <w:szCs w:val="26"/>
          <w:lang w:val="uk-UA"/>
        </w:rPr>
        <w:t>;</w:t>
      </w:r>
      <w:r w:rsidR="00A27DB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57247">
        <w:rPr>
          <w:rFonts w:ascii="Times New Roman" w:hAnsi="Times New Roman" w:cs="Times New Roman"/>
          <w:sz w:val="26"/>
          <w:szCs w:val="26"/>
          <w:lang w:val="uk-UA"/>
        </w:rPr>
        <w:t xml:space="preserve">азоту (1) оксид [N2O] – </w:t>
      </w:r>
      <w:r w:rsidR="00A27DBD">
        <w:rPr>
          <w:rFonts w:ascii="Times New Roman" w:hAnsi="Times New Roman" w:cs="Times New Roman"/>
          <w:sz w:val="26"/>
          <w:szCs w:val="26"/>
          <w:lang w:val="uk-UA"/>
        </w:rPr>
        <w:t xml:space="preserve">0,0059 </w:t>
      </w:r>
      <w:r w:rsidRPr="00E57247">
        <w:rPr>
          <w:rFonts w:ascii="Times New Roman" w:hAnsi="Times New Roman" w:cs="Times New Roman"/>
          <w:sz w:val="26"/>
          <w:szCs w:val="26"/>
          <w:lang w:val="uk-UA"/>
        </w:rPr>
        <w:t xml:space="preserve">т/рік; вуглецю діоксид – </w:t>
      </w:r>
      <w:r w:rsidR="00A27DBD">
        <w:rPr>
          <w:rFonts w:ascii="Times New Roman" w:hAnsi="Times New Roman" w:cs="Times New Roman"/>
          <w:sz w:val="26"/>
          <w:szCs w:val="26"/>
          <w:lang w:val="uk-UA"/>
        </w:rPr>
        <w:t xml:space="preserve">163,141 </w:t>
      </w:r>
      <w:r w:rsidRPr="00E57247">
        <w:rPr>
          <w:rFonts w:ascii="Times New Roman" w:hAnsi="Times New Roman" w:cs="Times New Roman"/>
          <w:sz w:val="26"/>
          <w:szCs w:val="26"/>
          <w:lang w:val="uk-UA"/>
        </w:rPr>
        <w:t>т/рік.</w:t>
      </w:r>
    </w:p>
    <w:p w:rsidR="00A27DBD" w:rsidRPr="00E57247" w:rsidRDefault="00A27DBD" w:rsidP="00A27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Валовий викид становить (без врахування вуглецю діоксиду) становить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3,908</w:t>
      </w:r>
      <w:r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т/рік.</w:t>
      </w:r>
    </w:p>
    <w:p w:rsidR="007A453A" w:rsidRDefault="00DD5B59" w:rsidP="007A4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На території </w:t>
      </w:r>
      <w:r w:rsidR="007A453A" w:rsidRPr="007A453A">
        <w:rPr>
          <w:rFonts w:ascii="Times New Roman" w:eastAsia="Times New Roman" w:hAnsi="Times New Roman" w:cs="Times New Roman"/>
          <w:sz w:val="26"/>
          <w:szCs w:val="26"/>
          <w:u w:val="single"/>
          <w:lang w:val="uk-UA" w:eastAsia="ru-RU"/>
        </w:rPr>
        <w:t>зерноскладів</w:t>
      </w:r>
      <w:r w:rsidR="007A453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здійснюються операції зберігання зернових. Джерелами утворення забруднюючих речовин є зерносклади та твердопаливний котел. </w:t>
      </w:r>
      <w:r w:rsidR="007A453A"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Під час роботи технологічного устаткування</w:t>
      </w:r>
      <w:r w:rsidR="007A453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7A453A" w:rsidRPr="003B165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та споруд </w:t>
      </w:r>
      <w:r w:rsidR="007A453A"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до атмосферного повітря викидаються: </w:t>
      </w:r>
      <w:r w:rsidR="007A453A" w:rsidRPr="00E57247">
        <w:rPr>
          <w:rFonts w:ascii="Times New Roman" w:hAnsi="Times New Roman" w:cs="Times New Roman"/>
          <w:sz w:val="26"/>
          <w:szCs w:val="26"/>
          <w:lang w:val="uk-UA"/>
        </w:rPr>
        <w:t>речовини у вигляді суспендованих твердих частинок (мікрочастинки та волокна)</w:t>
      </w:r>
      <w:r w:rsidR="007A453A"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</w:t>
      </w:r>
      <w:r w:rsidR="007A453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0,077 </w:t>
      </w:r>
      <w:r w:rsidR="007A453A"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т/рік, </w:t>
      </w:r>
      <w:r w:rsidR="007A453A" w:rsidRPr="00E57247">
        <w:rPr>
          <w:rFonts w:ascii="Times New Roman" w:hAnsi="Times New Roman" w:cs="Times New Roman"/>
          <w:sz w:val="26"/>
          <w:szCs w:val="26"/>
          <w:lang w:val="uk-UA"/>
        </w:rPr>
        <w:t xml:space="preserve">оксиди азоту (у перерахунку на діоксид азоту [NO+NO2] – </w:t>
      </w:r>
      <w:r w:rsidR="007A453A">
        <w:rPr>
          <w:rFonts w:ascii="Times New Roman" w:hAnsi="Times New Roman" w:cs="Times New Roman"/>
          <w:sz w:val="26"/>
          <w:szCs w:val="26"/>
          <w:lang w:val="uk-UA"/>
        </w:rPr>
        <w:t xml:space="preserve">0,012 </w:t>
      </w:r>
      <w:r w:rsidR="007A453A" w:rsidRPr="00E57247">
        <w:rPr>
          <w:rFonts w:ascii="Times New Roman" w:hAnsi="Times New Roman" w:cs="Times New Roman"/>
          <w:sz w:val="26"/>
          <w:szCs w:val="26"/>
          <w:lang w:val="uk-UA"/>
        </w:rPr>
        <w:t xml:space="preserve">т/рік; оксид вуглецю – </w:t>
      </w:r>
      <w:r w:rsidR="007A453A">
        <w:rPr>
          <w:rFonts w:ascii="Times New Roman" w:hAnsi="Times New Roman" w:cs="Times New Roman"/>
          <w:sz w:val="26"/>
          <w:szCs w:val="26"/>
          <w:lang w:val="uk-UA"/>
        </w:rPr>
        <w:t xml:space="preserve">0,012 </w:t>
      </w:r>
      <w:r w:rsidR="007A453A" w:rsidRPr="00E57247">
        <w:rPr>
          <w:rFonts w:ascii="Times New Roman" w:hAnsi="Times New Roman" w:cs="Times New Roman"/>
          <w:sz w:val="26"/>
          <w:szCs w:val="26"/>
          <w:lang w:val="uk-UA"/>
        </w:rPr>
        <w:t xml:space="preserve">т/рік; неметанові леткі органічні сполуки (НМЛОС) – </w:t>
      </w:r>
      <w:r w:rsidR="007A453A">
        <w:rPr>
          <w:rFonts w:ascii="Times New Roman" w:hAnsi="Times New Roman" w:cs="Times New Roman"/>
          <w:sz w:val="26"/>
          <w:szCs w:val="26"/>
          <w:lang w:val="uk-UA"/>
        </w:rPr>
        <w:t xml:space="preserve">0,003 </w:t>
      </w:r>
      <w:r w:rsidR="007A453A" w:rsidRPr="00E57247">
        <w:rPr>
          <w:rFonts w:ascii="Times New Roman" w:hAnsi="Times New Roman" w:cs="Times New Roman"/>
          <w:sz w:val="26"/>
          <w:szCs w:val="26"/>
          <w:lang w:val="uk-UA"/>
        </w:rPr>
        <w:t xml:space="preserve">т/рік; метан – </w:t>
      </w:r>
      <w:r w:rsidR="007A453A">
        <w:rPr>
          <w:rFonts w:ascii="Times New Roman" w:hAnsi="Times New Roman" w:cs="Times New Roman"/>
          <w:sz w:val="26"/>
          <w:szCs w:val="26"/>
          <w:lang w:val="uk-UA"/>
        </w:rPr>
        <w:t xml:space="preserve">0,0003 </w:t>
      </w:r>
      <w:r w:rsidR="007A453A" w:rsidRPr="00E57247">
        <w:rPr>
          <w:rFonts w:ascii="Times New Roman" w:hAnsi="Times New Roman" w:cs="Times New Roman"/>
          <w:sz w:val="26"/>
          <w:szCs w:val="26"/>
          <w:lang w:val="uk-UA"/>
        </w:rPr>
        <w:t xml:space="preserve">т/рік; азоту (1) оксид [N2O] – </w:t>
      </w:r>
      <w:r w:rsidR="007A453A">
        <w:rPr>
          <w:rFonts w:ascii="Times New Roman" w:hAnsi="Times New Roman" w:cs="Times New Roman"/>
          <w:sz w:val="26"/>
          <w:szCs w:val="26"/>
          <w:lang w:val="uk-UA"/>
        </w:rPr>
        <w:t xml:space="preserve">0,0002 </w:t>
      </w:r>
      <w:r w:rsidR="007A453A" w:rsidRPr="00E57247">
        <w:rPr>
          <w:rFonts w:ascii="Times New Roman" w:hAnsi="Times New Roman" w:cs="Times New Roman"/>
          <w:sz w:val="26"/>
          <w:szCs w:val="26"/>
          <w:lang w:val="uk-UA"/>
        </w:rPr>
        <w:t xml:space="preserve">т/рік; вуглецю діоксид – </w:t>
      </w:r>
      <w:r w:rsidR="007A453A">
        <w:rPr>
          <w:rFonts w:ascii="Times New Roman" w:hAnsi="Times New Roman" w:cs="Times New Roman"/>
          <w:sz w:val="26"/>
          <w:szCs w:val="26"/>
          <w:lang w:val="uk-UA"/>
        </w:rPr>
        <w:t xml:space="preserve">6,349 </w:t>
      </w:r>
      <w:r w:rsidR="007A453A" w:rsidRPr="00E57247">
        <w:rPr>
          <w:rFonts w:ascii="Times New Roman" w:hAnsi="Times New Roman" w:cs="Times New Roman"/>
          <w:sz w:val="26"/>
          <w:szCs w:val="26"/>
          <w:lang w:val="uk-UA"/>
        </w:rPr>
        <w:t>т/рік.</w:t>
      </w:r>
    </w:p>
    <w:p w:rsidR="00A86D7B" w:rsidRDefault="007A453A" w:rsidP="007A4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Валовий викид становить (без врахування вуглецю діоксиду) становить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0,1045</w:t>
      </w:r>
      <w:r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т/рік.</w:t>
      </w:r>
    </w:p>
    <w:p w:rsidR="003C5C1B" w:rsidRDefault="00E72413" w:rsidP="003C5C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</w:t>
      </w:r>
      <w:r w:rsidR="003C5C1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території </w:t>
      </w:r>
      <w:r w:rsidR="00A166B4" w:rsidRPr="00A166B4">
        <w:rPr>
          <w:rFonts w:ascii="Times New Roman" w:hAnsi="Times New Roman" w:cs="Times New Roman"/>
          <w:sz w:val="26"/>
          <w:szCs w:val="26"/>
          <w:u w:val="single"/>
          <w:lang w:val="uk-UA"/>
        </w:rPr>
        <w:t>склад</w:t>
      </w:r>
      <w:r w:rsidR="00A166B4" w:rsidRPr="00A166B4">
        <w:rPr>
          <w:rFonts w:ascii="Times New Roman" w:hAnsi="Times New Roman" w:cs="Times New Roman"/>
          <w:sz w:val="26"/>
          <w:szCs w:val="26"/>
          <w:u w:val="single"/>
          <w:lang w:val="uk-UA"/>
        </w:rPr>
        <w:t>у</w:t>
      </w:r>
      <w:r w:rsidR="00A166B4" w:rsidRPr="00A166B4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 хімічних добрив</w:t>
      </w:r>
      <w:r w:rsidR="00A166B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3C5C1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здійснюється зберігання мінеральних добрив та засобів захисту рослин. Джерелами утворення забруднюючих речовин є: лінія наливу/зливу аміаку безводного, резерв</w:t>
      </w:r>
      <w:bookmarkStart w:id="0" w:name="_GoBack"/>
      <w:bookmarkEnd w:id="0"/>
      <w:r w:rsidR="003C5C1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уар зберігання КАС, місце зливу/наливу КАС, котлоагрегати та автотранспорт. </w:t>
      </w:r>
      <w:r w:rsidR="003C5C1B"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Під час роботи технологічного устаткування</w:t>
      </w:r>
      <w:r w:rsidR="003C5C1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3C5C1B" w:rsidRPr="003B165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та споруд </w:t>
      </w:r>
      <w:r w:rsidR="003C5C1B"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до атмосферного повітря викидаються: </w:t>
      </w:r>
      <w:r w:rsidR="003C5C1B" w:rsidRPr="00E57247">
        <w:rPr>
          <w:rFonts w:ascii="Times New Roman" w:hAnsi="Times New Roman" w:cs="Times New Roman"/>
          <w:sz w:val="26"/>
          <w:szCs w:val="26"/>
          <w:lang w:val="uk-UA"/>
        </w:rPr>
        <w:t>речовини у вигляді суспендованих твердих частинок (мікрочастинки та волокна)</w:t>
      </w:r>
      <w:r w:rsidR="003C5C1B"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</w:t>
      </w:r>
      <w:r w:rsidR="003C5C1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0,046 </w:t>
      </w:r>
      <w:r w:rsidR="003C5C1B"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т/рік, </w:t>
      </w:r>
      <w:r w:rsidR="003C5C1B" w:rsidRPr="00E57247">
        <w:rPr>
          <w:rFonts w:ascii="Times New Roman" w:hAnsi="Times New Roman" w:cs="Times New Roman"/>
          <w:sz w:val="26"/>
          <w:szCs w:val="26"/>
          <w:lang w:val="uk-UA"/>
        </w:rPr>
        <w:t xml:space="preserve">оксиди азоту (у перерахунку на діоксид азоту [NO+NO2] – </w:t>
      </w:r>
      <w:r w:rsidR="003C5C1B">
        <w:rPr>
          <w:rFonts w:ascii="Times New Roman" w:hAnsi="Times New Roman" w:cs="Times New Roman"/>
          <w:sz w:val="26"/>
          <w:szCs w:val="26"/>
          <w:lang w:val="uk-UA"/>
        </w:rPr>
        <w:t xml:space="preserve">0,032 </w:t>
      </w:r>
      <w:r w:rsidR="003C5C1B" w:rsidRPr="00E57247">
        <w:rPr>
          <w:rFonts w:ascii="Times New Roman" w:hAnsi="Times New Roman" w:cs="Times New Roman"/>
          <w:sz w:val="26"/>
          <w:szCs w:val="26"/>
          <w:lang w:val="uk-UA"/>
        </w:rPr>
        <w:t xml:space="preserve">т/рік; оксид вуглецю – </w:t>
      </w:r>
      <w:r w:rsidR="003C5C1B">
        <w:rPr>
          <w:rFonts w:ascii="Times New Roman" w:hAnsi="Times New Roman" w:cs="Times New Roman"/>
          <w:sz w:val="26"/>
          <w:szCs w:val="26"/>
          <w:lang w:val="uk-UA"/>
        </w:rPr>
        <w:t xml:space="preserve">0,032 </w:t>
      </w:r>
      <w:r w:rsidR="003C5C1B" w:rsidRPr="00E57247">
        <w:rPr>
          <w:rFonts w:ascii="Times New Roman" w:hAnsi="Times New Roman" w:cs="Times New Roman"/>
          <w:sz w:val="26"/>
          <w:szCs w:val="26"/>
          <w:lang w:val="uk-UA"/>
        </w:rPr>
        <w:t xml:space="preserve">т/рік; неметанові леткі органічні сполуки (НМЛОС) – </w:t>
      </w:r>
      <w:r w:rsidR="003C5C1B">
        <w:rPr>
          <w:rFonts w:ascii="Times New Roman" w:hAnsi="Times New Roman" w:cs="Times New Roman"/>
          <w:sz w:val="26"/>
          <w:szCs w:val="26"/>
          <w:lang w:val="uk-UA"/>
        </w:rPr>
        <w:t xml:space="preserve">0,008 </w:t>
      </w:r>
      <w:r w:rsidR="003C5C1B" w:rsidRPr="00E57247">
        <w:rPr>
          <w:rFonts w:ascii="Times New Roman" w:hAnsi="Times New Roman" w:cs="Times New Roman"/>
          <w:sz w:val="26"/>
          <w:szCs w:val="26"/>
          <w:lang w:val="uk-UA"/>
        </w:rPr>
        <w:t>т/рік;</w:t>
      </w:r>
      <w:r w:rsidR="003C5C1B">
        <w:rPr>
          <w:rFonts w:ascii="Times New Roman" w:hAnsi="Times New Roman" w:cs="Times New Roman"/>
          <w:sz w:val="26"/>
          <w:szCs w:val="26"/>
          <w:lang w:val="uk-UA"/>
        </w:rPr>
        <w:t xml:space="preserve"> аміак – 0,1509 т/рік;</w:t>
      </w:r>
      <w:r w:rsidR="003C5C1B" w:rsidRPr="00E57247">
        <w:rPr>
          <w:rFonts w:ascii="Times New Roman" w:hAnsi="Times New Roman" w:cs="Times New Roman"/>
          <w:sz w:val="26"/>
          <w:szCs w:val="26"/>
          <w:lang w:val="uk-UA"/>
        </w:rPr>
        <w:t xml:space="preserve"> метан – </w:t>
      </w:r>
      <w:r w:rsidR="003C5C1B">
        <w:rPr>
          <w:rFonts w:ascii="Times New Roman" w:hAnsi="Times New Roman" w:cs="Times New Roman"/>
          <w:sz w:val="26"/>
          <w:szCs w:val="26"/>
          <w:lang w:val="uk-UA"/>
        </w:rPr>
        <w:t xml:space="preserve">0,0008 </w:t>
      </w:r>
      <w:r w:rsidR="003C5C1B" w:rsidRPr="00E57247">
        <w:rPr>
          <w:rFonts w:ascii="Times New Roman" w:hAnsi="Times New Roman" w:cs="Times New Roman"/>
          <w:sz w:val="26"/>
          <w:szCs w:val="26"/>
          <w:lang w:val="uk-UA"/>
        </w:rPr>
        <w:t xml:space="preserve">т/рік; азоту (1) оксид [N2O] – </w:t>
      </w:r>
      <w:r w:rsidR="003C5C1B">
        <w:rPr>
          <w:rFonts w:ascii="Times New Roman" w:hAnsi="Times New Roman" w:cs="Times New Roman"/>
          <w:sz w:val="26"/>
          <w:szCs w:val="26"/>
          <w:lang w:val="uk-UA"/>
        </w:rPr>
        <w:t xml:space="preserve">0,0006 </w:t>
      </w:r>
      <w:r w:rsidR="003C5C1B" w:rsidRPr="00E57247">
        <w:rPr>
          <w:rFonts w:ascii="Times New Roman" w:hAnsi="Times New Roman" w:cs="Times New Roman"/>
          <w:sz w:val="26"/>
          <w:szCs w:val="26"/>
          <w:lang w:val="uk-UA"/>
        </w:rPr>
        <w:t xml:space="preserve">т/рік; вуглецю діоксид – </w:t>
      </w:r>
      <w:r w:rsidR="003C5C1B">
        <w:rPr>
          <w:rFonts w:ascii="Times New Roman" w:hAnsi="Times New Roman" w:cs="Times New Roman"/>
          <w:sz w:val="26"/>
          <w:szCs w:val="26"/>
          <w:lang w:val="uk-UA"/>
        </w:rPr>
        <w:t xml:space="preserve">17,016 </w:t>
      </w:r>
      <w:r w:rsidR="003C5C1B" w:rsidRPr="00E57247">
        <w:rPr>
          <w:rFonts w:ascii="Times New Roman" w:hAnsi="Times New Roman" w:cs="Times New Roman"/>
          <w:sz w:val="26"/>
          <w:szCs w:val="26"/>
          <w:lang w:val="uk-UA"/>
        </w:rPr>
        <w:t>т/рік.</w:t>
      </w:r>
    </w:p>
    <w:p w:rsidR="00E72413" w:rsidRDefault="003C5C1B" w:rsidP="003C5C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Валовий викид становить (без врахування вуглецю діоксиду) становить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0,2703</w:t>
      </w:r>
      <w:r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т/рік.</w:t>
      </w:r>
    </w:p>
    <w:p w:rsidR="00FF29B6" w:rsidRPr="00E57247" w:rsidRDefault="00FF29B6" w:rsidP="00FF29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 ступеню впливу на забруднення атмосферного повітря об’єкт</w:t>
      </w:r>
      <w:r w:rsidR="003C5C1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</w:t>
      </w:r>
      <w:r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віднос</w:t>
      </w:r>
      <w:r w:rsidR="003C5C1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я</w:t>
      </w:r>
      <w:r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ться до </w:t>
      </w:r>
      <w:r w:rsidR="003C5C1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третьої</w:t>
      </w:r>
      <w:r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групи, як об’єкт</w:t>
      </w:r>
      <w:r w:rsidR="003C5C1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</w:t>
      </w:r>
      <w:r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як</w:t>
      </w:r>
      <w:r w:rsidR="003C5C1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 не</w:t>
      </w:r>
      <w:r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взят</w:t>
      </w:r>
      <w:r w:rsidR="003C5C1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</w:t>
      </w:r>
      <w:r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на державний облік і не ма</w:t>
      </w:r>
      <w:r w:rsidR="003C5C1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ють</w:t>
      </w:r>
      <w:r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виробництв або технологічного устаткування, на яких повинні впроваджуватися найкращі доступні технології та методи керування.</w:t>
      </w:r>
    </w:p>
    <w:p w:rsidR="00FF29B6" w:rsidRPr="00E57247" w:rsidRDefault="00FF29B6" w:rsidP="00FF29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Обсяги викидів забруднюючих речовин відповідають вимогам санітарного законодавства, заходи щодо скорочення викидів забруднюючих речовин в атмосферу та заходи щодо впровадження найкращих існуючих технологій виробництва не передбачені та не розробляються. Пропозиції щодо дозволених обсягів викидів забруднюючих речовин в атмосферне повітря розроблені згідно інструкції про загальні вимоги до оформлення документів.</w:t>
      </w:r>
    </w:p>
    <w:p w:rsidR="009B709D" w:rsidRPr="00E57247" w:rsidRDefault="00FF29B6" w:rsidP="00FF29B6">
      <w:pPr>
        <w:spacing w:line="240" w:lineRule="auto"/>
        <w:ind w:firstLine="709"/>
        <w:jc w:val="both"/>
        <w:rPr>
          <w:sz w:val="26"/>
          <w:szCs w:val="26"/>
        </w:rPr>
      </w:pPr>
      <w:r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 пропозиціями та зауваженнями щодо діяльності підприємства з питань охорони атмосферного повітря звертатися протягом 30 календарних днів з моменту опублікування цього повідомлення до: </w:t>
      </w:r>
      <w:r w:rsidRPr="00E5724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Чернігівської обласної державної адміністрації: </w:t>
      </w:r>
      <w:r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14000, м.Чернігів, вул. Шевченка, 7, тел.+38 (0462) 67-50-24, е-mail: post@regadm.gov.ua.</w:t>
      </w:r>
    </w:p>
    <w:sectPr w:rsidR="009B709D" w:rsidRPr="00E57247" w:rsidSect="000D5DED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ED"/>
    <w:rsid w:val="000A6FEB"/>
    <w:rsid w:val="000D5DED"/>
    <w:rsid w:val="00125ACD"/>
    <w:rsid w:val="00215AC9"/>
    <w:rsid w:val="00230B5C"/>
    <w:rsid w:val="00275148"/>
    <w:rsid w:val="00370A23"/>
    <w:rsid w:val="003B1652"/>
    <w:rsid w:val="003C4249"/>
    <w:rsid w:val="003C5C1B"/>
    <w:rsid w:val="00501455"/>
    <w:rsid w:val="0059106D"/>
    <w:rsid w:val="00724134"/>
    <w:rsid w:val="007A453A"/>
    <w:rsid w:val="007C42B9"/>
    <w:rsid w:val="0080402F"/>
    <w:rsid w:val="0087556F"/>
    <w:rsid w:val="0097661F"/>
    <w:rsid w:val="009914FE"/>
    <w:rsid w:val="009D3A95"/>
    <w:rsid w:val="00A02927"/>
    <w:rsid w:val="00A166B4"/>
    <w:rsid w:val="00A27DBD"/>
    <w:rsid w:val="00A86D7B"/>
    <w:rsid w:val="00AB2D24"/>
    <w:rsid w:val="00AE0D6F"/>
    <w:rsid w:val="00B24071"/>
    <w:rsid w:val="00C070C2"/>
    <w:rsid w:val="00DD5B59"/>
    <w:rsid w:val="00E57247"/>
    <w:rsid w:val="00E72413"/>
    <w:rsid w:val="00EF2E3C"/>
    <w:rsid w:val="00F162FB"/>
    <w:rsid w:val="00F600FA"/>
    <w:rsid w:val="00F848B6"/>
    <w:rsid w:val="00F94E96"/>
    <w:rsid w:val="00FA455B"/>
    <w:rsid w:val="00FF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A8645"/>
  <w15:chartTrackingRefBased/>
  <w15:docId w15:val="{6E9E1F33-9E67-4476-8E1A-15506AF6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4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2024-01-25T14:20:00Z</dcterms:created>
  <dcterms:modified xsi:type="dcterms:W3CDTF">2024-09-13T11:10:00Z</dcterms:modified>
</cp:coreProperties>
</file>