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9D" w:rsidRPr="00A43588" w:rsidRDefault="003C7D9D" w:rsidP="00BE2907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E2907" w:rsidRPr="00A43588" w:rsidRDefault="00BE2907" w:rsidP="00BE2907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588">
        <w:rPr>
          <w:rFonts w:ascii="Times New Roman" w:hAnsi="Times New Roman" w:cs="Times New Roman"/>
          <w:b/>
          <w:sz w:val="24"/>
          <w:szCs w:val="24"/>
        </w:rPr>
        <w:t>Повідомлення про намір отримати дозвіл на викиди забруднюючих речовин  в атмосферне повітря від стаціонарних джерел</w:t>
      </w:r>
    </w:p>
    <w:p w:rsidR="00BE2907" w:rsidRPr="003C7D9D" w:rsidRDefault="00BE2907" w:rsidP="00BE2907">
      <w:pPr>
        <w:spacing w:after="0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F5214" w:rsidRPr="008F5214" w:rsidRDefault="008F5214" w:rsidP="001363E7">
      <w:pPr>
        <w:pStyle w:val="ac"/>
        <w:spacing w:after="0" w:line="360" w:lineRule="auto"/>
        <w:ind w:left="0" w:firstLine="284"/>
        <w:jc w:val="both"/>
        <w:rPr>
          <w:rFonts w:ascii="Times New Roman" w:hAnsi="Times New Roman"/>
        </w:rPr>
      </w:pPr>
      <w:r w:rsidRPr="008F5214">
        <w:rPr>
          <w:rFonts w:ascii="Times New Roman" w:hAnsi="Times New Roman"/>
        </w:rPr>
        <w:t xml:space="preserve">Відділ культури виконавчого комітету Перемишлянської міської ради, ідентифікаційний </w:t>
      </w:r>
      <w:r w:rsidR="00A33EA9">
        <w:rPr>
          <w:rFonts w:ascii="Times New Roman" w:hAnsi="Times New Roman"/>
        </w:rPr>
        <w:t xml:space="preserve">код ЄДРПОУ:44033831, </w:t>
      </w:r>
      <w:r>
        <w:rPr>
          <w:rFonts w:ascii="Times New Roman" w:hAnsi="Times New Roman"/>
        </w:rPr>
        <w:t xml:space="preserve">юридична </w:t>
      </w:r>
      <w:r w:rsidR="001363E7">
        <w:rPr>
          <w:rFonts w:ascii="Times New Roman" w:hAnsi="Times New Roman"/>
        </w:rPr>
        <w:t xml:space="preserve">адреса: 81200, </w:t>
      </w:r>
      <w:r w:rsidRPr="008F5214">
        <w:rPr>
          <w:rFonts w:ascii="Times New Roman" w:hAnsi="Times New Roman"/>
        </w:rPr>
        <w:t>Ль</w:t>
      </w:r>
      <w:r>
        <w:rPr>
          <w:rFonts w:ascii="Times New Roman" w:hAnsi="Times New Roman"/>
        </w:rPr>
        <w:t xml:space="preserve">вівська обл., Львівський р-н,                                     </w:t>
      </w:r>
      <w:r w:rsidRPr="008F5214">
        <w:rPr>
          <w:rFonts w:ascii="Times New Roman" w:hAnsi="Times New Roman"/>
        </w:rPr>
        <w:t xml:space="preserve"> м. </w:t>
      </w:r>
      <w:proofErr w:type="spellStart"/>
      <w:r w:rsidRPr="008F5214">
        <w:rPr>
          <w:rFonts w:ascii="Times New Roman" w:hAnsi="Times New Roman"/>
        </w:rPr>
        <w:t>Перемишляни</w:t>
      </w:r>
      <w:proofErr w:type="spellEnd"/>
      <w:r w:rsidRPr="008F5214">
        <w:rPr>
          <w:rFonts w:ascii="Times New Roman" w:hAnsi="Times New Roman"/>
        </w:rPr>
        <w:t>, вул. Привокзальна, буд.1</w:t>
      </w:r>
      <w:r w:rsidR="00A33EA9">
        <w:rPr>
          <w:rFonts w:ascii="Times New Roman" w:hAnsi="Times New Roman"/>
        </w:rPr>
        <w:t>.</w:t>
      </w:r>
    </w:p>
    <w:p w:rsidR="001363E7" w:rsidRPr="001363E7" w:rsidRDefault="001363E7" w:rsidP="001363E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1363E7">
        <w:rPr>
          <w:rFonts w:ascii="Times New Roman" w:hAnsi="Times New Roman" w:cs="Times New Roman"/>
          <w:sz w:val="24"/>
          <w:szCs w:val="24"/>
          <w:lang w:eastAsia="uk-UA"/>
        </w:rPr>
        <w:t>Майданчик</w:t>
      </w:r>
      <w:r w:rsidR="00A33EA9">
        <w:rPr>
          <w:rFonts w:ascii="Times New Roman" w:hAnsi="Times New Roman" w:cs="Times New Roman"/>
          <w:sz w:val="24"/>
          <w:szCs w:val="24"/>
          <w:lang w:eastAsia="uk-UA"/>
        </w:rPr>
        <w:t xml:space="preserve"> №1</w:t>
      </w:r>
      <w:r w:rsidRPr="001363E7">
        <w:rPr>
          <w:rFonts w:ascii="Times New Roman" w:hAnsi="Times New Roman" w:cs="Times New Roman"/>
          <w:sz w:val="24"/>
          <w:szCs w:val="24"/>
          <w:lang w:eastAsia="uk-UA"/>
        </w:rPr>
        <w:t xml:space="preserve">: Комунальний заклад Централізована бібліотечна система Перемишлянської міської ради Львівського району Львівської області; код ЄДРПОУ:23950135; юридична та фактична адреса 81200, Львівська обл., Львівський р-н, Перемишлянська МТГ,                                          м. </w:t>
      </w:r>
      <w:proofErr w:type="spellStart"/>
      <w:r w:rsidRPr="001363E7">
        <w:rPr>
          <w:rFonts w:ascii="Times New Roman" w:hAnsi="Times New Roman" w:cs="Times New Roman"/>
          <w:sz w:val="24"/>
          <w:szCs w:val="24"/>
          <w:lang w:eastAsia="uk-UA"/>
        </w:rPr>
        <w:t>Перемишляни</w:t>
      </w:r>
      <w:proofErr w:type="spellEnd"/>
      <w:r w:rsidRPr="001363E7">
        <w:rPr>
          <w:rFonts w:ascii="Times New Roman" w:hAnsi="Times New Roman" w:cs="Times New Roman"/>
          <w:sz w:val="24"/>
          <w:szCs w:val="24"/>
          <w:lang w:eastAsia="uk-UA"/>
        </w:rPr>
        <w:t xml:space="preserve">, вул. Галицька, буд.52; </w:t>
      </w:r>
      <w:proofErr w:type="spellStart"/>
      <w:r w:rsidRPr="001363E7">
        <w:rPr>
          <w:rFonts w:ascii="Times New Roman" w:hAnsi="Times New Roman" w:cs="Times New Roman"/>
          <w:sz w:val="24"/>
          <w:szCs w:val="24"/>
          <w:lang w:eastAsia="uk-UA"/>
        </w:rPr>
        <w:t>конт</w:t>
      </w:r>
      <w:proofErr w:type="spellEnd"/>
      <w:r w:rsidRPr="001363E7">
        <w:rPr>
          <w:rFonts w:ascii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1363E7">
        <w:rPr>
          <w:rFonts w:ascii="Times New Roman" w:hAnsi="Times New Roman" w:cs="Times New Roman"/>
          <w:sz w:val="24"/>
          <w:szCs w:val="24"/>
          <w:lang w:eastAsia="uk-UA"/>
        </w:rPr>
        <w:t>тел</w:t>
      </w:r>
      <w:proofErr w:type="spellEnd"/>
      <w:r w:rsidRPr="001363E7">
        <w:rPr>
          <w:rFonts w:ascii="Times New Roman" w:hAnsi="Times New Roman" w:cs="Times New Roman"/>
          <w:sz w:val="24"/>
          <w:szCs w:val="24"/>
          <w:lang w:eastAsia="uk-UA"/>
        </w:rPr>
        <w:t>: +380966630198</w:t>
      </w:r>
      <w:r>
        <w:rPr>
          <w:rFonts w:ascii="Times New Roman" w:hAnsi="Times New Roman" w:cs="Times New Roman"/>
          <w:sz w:val="24"/>
          <w:szCs w:val="24"/>
          <w:lang w:eastAsia="uk-UA"/>
        </w:rPr>
        <w:t>;</w:t>
      </w:r>
      <w:r w:rsidRPr="001363E7"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</w:t>
      </w:r>
      <w:r w:rsidR="00A33EA9">
        <w:rPr>
          <w:rFonts w:ascii="Times New Roman" w:hAnsi="Times New Roman" w:cs="Times New Roman"/>
          <w:sz w:val="24"/>
          <w:szCs w:val="24"/>
          <w:lang w:eastAsia="uk-UA"/>
        </w:rPr>
        <w:t xml:space="preserve">              </w:t>
      </w:r>
      <w:r w:rsidRPr="001363E7">
        <w:rPr>
          <w:rFonts w:ascii="Times New Roman" w:hAnsi="Times New Roman" w:cs="Times New Roman"/>
          <w:sz w:val="24"/>
          <w:szCs w:val="24"/>
          <w:lang w:eastAsia="uk-UA"/>
        </w:rPr>
        <w:t>e-</w:t>
      </w:r>
      <w:proofErr w:type="spellStart"/>
      <w:r w:rsidRPr="001363E7">
        <w:rPr>
          <w:rFonts w:ascii="Times New Roman" w:hAnsi="Times New Roman" w:cs="Times New Roman"/>
          <w:sz w:val="24"/>
          <w:szCs w:val="24"/>
          <w:lang w:eastAsia="uk-UA"/>
        </w:rPr>
        <w:t>mail</w:t>
      </w:r>
      <w:proofErr w:type="spellEnd"/>
      <w:r w:rsidRPr="001363E7">
        <w:rPr>
          <w:rFonts w:ascii="Times New Roman" w:hAnsi="Times New Roman" w:cs="Times New Roman"/>
          <w:sz w:val="24"/>
          <w:szCs w:val="24"/>
          <w:lang w:eastAsia="uk-UA"/>
        </w:rPr>
        <w:t xml:space="preserve">: </w:t>
      </w:r>
      <w:proofErr w:type="spellStart"/>
      <w:r w:rsidRPr="001363E7">
        <w:rPr>
          <w:rFonts w:ascii="Times New Roman" w:hAnsi="Times New Roman" w:cs="Times New Roman"/>
          <w:sz w:val="24"/>
          <w:szCs w:val="24"/>
          <w:lang w:eastAsia="uk-UA"/>
        </w:rPr>
        <w:t>rcbs</w:t>
      </w:r>
      <w:proofErr w:type="spellEnd"/>
      <w:r w:rsidRPr="001363E7">
        <w:rPr>
          <w:rFonts w:ascii="Times New Roman" w:hAnsi="Times New Roman" w:cs="Times New Roman"/>
          <w:sz w:val="24"/>
          <w:szCs w:val="24"/>
          <w:lang w:eastAsia="uk-UA"/>
        </w:rPr>
        <w:t>- peremyshlyany@ukr.net</w:t>
      </w:r>
    </w:p>
    <w:p w:rsidR="00A33EA9" w:rsidRDefault="00A33EA9" w:rsidP="00A33EA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Майданчик №2: Комунальний заклад Історико-Краєзнавчий музей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Перемишляни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Перемишлянської міської ради Львівського району Львівської області; код ЄДРПОУ:36848209; юридична та фактична адреса 81200, Львівська обл., Львівський р-н, Перемишлянська МТГ,              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Перемишляни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вул. Привокзальна, буд.6;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: +380963203029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muzej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peremyshlyany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@ukr.net                        </w:t>
      </w:r>
    </w:p>
    <w:p w:rsidR="001363E7" w:rsidRPr="001363E7" w:rsidRDefault="001363E7" w:rsidP="001363E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1363E7">
        <w:rPr>
          <w:rFonts w:ascii="Times New Roman" w:hAnsi="Times New Roman" w:cs="Times New Roman"/>
          <w:sz w:val="24"/>
          <w:szCs w:val="24"/>
          <w:lang w:eastAsia="uk-UA"/>
        </w:rPr>
        <w:t xml:space="preserve">Мета отримання дозволу на викиди: отримати дозвіл на викиди забруднюючих речовин </w:t>
      </w:r>
      <w:r w:rsidR="00A33EA9">
        <w:rPr>
          <w:rFonts w:ascii="Times New Roman" w:hAnsi="Times New Roman" w:cs="Times New Roman"/>
          <w:sz w:val="24"/>
          <w:szCs w:val="24"/>
          <w:lang w:eastAsia="uk-UA"/>
        </w:rPr>
        <w:t>в атмосферне повітря для діючих підприємств</w:t>
      </w:r>
      <w:r w:rsidRPr="001363E7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1363E7" w:rsidRPr="001363E7" w:rsidRDefault="001363E7" w:rsidP="001363E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1363E7">
        <w:rPr>
          <w:rFonts w:ascii="Times New Roman" w:hAnsi="Times New Roman" w:cs="Times New Roman"/>
          <w:sz w:val="24"/>
          <w:szCs w:val="24"/>
          <w:lang w:eastAsia="uk-UA"/>
        </w:rPr>
        <w:t xml:space="preserve">Планована діяльність не підлягає оцінці впливу на довкілля та прямо не передбачена вимогами ч. 2 та ч. 3 ст. 3 ЗУ «Про ОВД» та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 затверджених постановою КМУ від 13.03.2017 №1010 </w:t>
      </w:r>
    </w:p>
    <w:p w:rsidR="001363E7" w:rsidRPr="001363E7" w:rsidRDefault="00A33EA9" w:rsidP="001363E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Майданчик №1: </w:t>
      </w:r>
      <w:r w:rsidR="00E04E46">
        <w:rPr>
          <w:rFonts w:ascii="Times New Roman" w:hAnsi="Times New Roman" w:cs="Times New Roman"/>
          <w:sz w:val="24"/>
          <w:szCs w:val="24"/>
          <w:lang w:eastAsia="uk-UA"/>
        </w:rPr>
        <w:t>Централізована БС</w:t>
      </w:r>
      <w:r w:rsidR="001363E7" w:rsidRPr="001363E7">
        <w:rPr>
          <w:rFonts w:ascii="Times New Roman" w:hAnsi="Times New Roman" w:cs="Times New Roman"/>
          <w:sz w:val="24"/>
          <w:szCs w:val="24"/>
          <w:lang w:eastAsia="uk-UA"/>
        </w:rPr>
        <w:t xml:space="preserve"> здійснює діяльність відповідно до КВЕД 91.01 Функціювання бібліотек і архівів. Забезпечення приміщень бібліотеки тепловою енергією здійснюється</w:t>
      </w:r>
      <w:r w:rsidR="004C51FB">
        <w:rPr>
          <w:rFonts w:ascii="Times New Roman" w:hAnsi="Times New Roman" w:cs="Times New Roman"/>
          <w:sz w:val="24"/>
          <w:szCs w:val="24"/>
          <w:lang w:val="en-US" w:eastAsia="uk-UA"/>
        </w:rPr>
        <w:t xml:space="preserve"> 1</w:t>
      </w:r>
      <w:r w:rsidR="001363E7" w:rsidRPr="001363E7">
        <w:rPr>
          <w:rFonts w:ascii="Times New Roman" w:hAnsi="Times New Roman" w:cs="Times New Roman"/>
          <w:sz w:val="24"/>
          <w:szCs w:val="24"/>
          <w:lang w:eastAsia="uk-UA"/>
        </w:rPr>
        <w:t xml:space="preserve"> котлом.</w:t>
      </w:r>
    </w:p>
    <w:p w:rsidR="001363E7" w:rsidRPr="001363E7" w:rsidRDefault="001363E7" w:rsidP="001363E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1363E7">
        <w:rPr>
          <w:rFonts w:ascii="Times New Roman" w:hAnsi="Times New Roman" w:cs="Times New Roman"/>
          <w:sz w:val="24"/>
          <w:szCs w:val="24"/>
          <w:lang w:eastAsia="uk-UA"/>
        </w:rPr>
        <w:t>Відомості щодо видів та обсягів викидів забруднюючих речовин : азоту оксид-0,050 т/рік, оксиду вуглецю-0,039 т/рік, речовини у вигляді</w:t>
      </w:r>
      <w:r w:rsidR="00A33EA9">
        <w:rPr>
          <w:rFonts w:ascii="Times New Roman" w:hAnsi="Times New Roman" w:cs="Times New Roman"/>
          <w:sz w:val="24"/>
          <w:szCs w:val="24"/>
          <w:lang w:eastAsia="uk-UA"/>
        </w:rPr>
        <w:t xml:space="preserve"> суспендованих твердих частинок</w:t>
      </w:r>
      <w:r w:rsidRPr="001363E7">
        <w:rPr>
          <w:rFonts w:ascii="Times New Roman" w:hAnsi="Times New Roman" w:cs="Times New Roman"/>
          <w:sz w:val="24"/>
          <w:szCs w:val="24"/>
          <w:lang w:eastAsia="uk-UA"/>
        </w:rPr>
        <w:t>-0,019 т/рік,  парникові гази (метан, діоксид вуглецю, азоту (1) оксид [N2O]) – 33,646 т/рік.</w:t>
      </w:r>
    </w:p>
    <w:p w:rsidR="00A33EA9" w:rsidRDefault="008F5214" w:rsidP="00A33EA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F52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33EA9">
        <w:rPr>
          <w:rFonts w:ascii="Times New Roman" w:hAnsi="Times New Roman" w:cs="Times New Roman"/>
          <w:sz w:val="24"/>
          <w:szCs w:val="24"/>
          <w:lang w:eastAsia="uk-UA"/>
        </w:rPr>
        <w:t xml:space="preserve">Майданчик №2: </w:t>
      </w:r>
      <w:r w:rsidR="00E04E46">
        <w:rPr>
          <w:rFonts w:ascii="Times New Roman" w:hAnsi="Times New Roman" w:cs="Times New Roman"/>
          <w:sz w:val="24"/>
          <w:szCs w:val="24"/>
        </w:rPr>
        <w:t>Історико-Краєзнавчий музей м. Перемишляни</w:t>
      </w:r>
      <w:bookmarkStart w:id="0" w:name="_GoBack"/>
      <w:bookmarkEnd w:id="0"/>
      <w:r w:rsidR="00A33EA9">
        <w:rPr>
          <w:rFonts w:ascii="Times New Roman" w:hAnsi="Times New Roman" w:cs="Times New Roman"/>
          <w:sz w:val="24"/>
          <w:szCs w:val="24"/>
        </w:rPr>
        <w:t xml:space="preserve"> здійснює діяльність відповідно до КВЕД 91.02 Функціювання музеїв. Забезпечення приміщень музею тепловою енергією здійснюється </w:t>
      </w:r>
      <w:r w:rsidR="004C51FB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="00A33EA9">
        <w:rPr>
          <w:rFonts w:ascii="Times New Roman" w:hAnsi="Times New Roman" w:cs="Times New Roman"/>
          <w:sz w:val="24"/>
          <w:szCs w:val="24"/>
        </w:rPr>
        <w:t>котлом.</w:t>
      </w:r>
    </w:p>
    <w:p w:rsidR="00A33EA9" w:rsidRDefault="00A33EA9" w:rsidP="00A33EA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Відомості щодо видів та обсягів викидів забруднюючих речовин : азоту оксид-0,025 т/рік, оксиду вуглецю-0,004 т/рік, парникові гази (метан, діоксид вуглецю, азоту (1) оксид [N2O]) – 13,661253 т/рік</w:t>
      </w:r>
      <w:r w:rsidRPr="00A33E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5214" w:rsidRPr="008F5214" w:rsidRDefault="008F5214" w:rsidP="00A33EA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214">
        <w:rPr>
          <w:rFonts w:ascii="Times New Roman" w:hAnsi="Times New Roman" w:cs="Times New Roman"/>
          <w:sz w:val="24"/>
          <w:szCs w:val="24"/>
        </w:rPr>
        <w:t xml:space="preserve">Відповідно до ч. 7 ст. 11 ЗУ «Про охорону атмосферного повітря» та Інструкції, затвердженої наказом </w:t>
      </w:r>
      <w:proofErr w:type="spellStart"/>
      <w:r w:rsidRPr="008F5214">
        <w:rPr>
          <w:rFonts w:ascii="Times New Roman" w:hAnsi="Times New Roman" w:cs="Times New Roman"/>
          <w:sz w:val="24"/>
          <w:szCs w:val="24"/>
        </w:rPr>
        <w:t>Мінприроди</w:t>
      </w:r>
      <w:proofErr w:type="spellEnd"/>
      <w:r w:rsidRPr="008F5214">
        <w:rPr>
          <w:rFonts w:ascii="Times New Roman" w:hAnsi="Times New Roman" w:cs="Times New Roman"/>
          <w:sz w:val="24"/>
          <w:szCs w:val="24"/>
        </w:rPr>
        <w:t xml:space="preserve"> №108 від 09.03.2006, об’єкт належить до ІІІ групи, тому заходи щодо впровадження найкращих існуючих технологій виробництва та заходів щодо скорочення викидів не розробляються. </w:t>
      </w:r>
    </w:p>
    <w:p w:rsidR="008F5214" w:rsidRPr="008F5214" w:rsidRDefault="008F5214" w:rsidP="008F521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214">
        <w:rPr>
          <w:rFonts w:ascii="Times New Roman" w:hAnsi="Times New Roman" w:cs="Times New Roman"/>
          <w:sz w:val="24"/>
          <w:szCs w:val="24"/>
        </w:rPr>
        <w:t xml:space="preserve">Пропозиції щодо дозволених обсягів викидів відповідають вимогам наказу </w:t>
      </w:r>
      <w:proofErr w:type="spellStart"/>
      <w:r w:rsidRPr="008F5214">
        <w:rPr>
          <w:rFonts w:ascii="Times New Roman" w:hAnsi="Times New Roman" w:cs="Times New Roman"/>
          <w:sz w:val="24"/>
          <w:szCs w:val="24"/>
        </w:rPr>
        <w:t>Мінприроди</w:t>
      </w:r>
      <w:proofErr w:type="spellEnd"/>
      <w:r w:rsidRPr="008F5214">
        <w:rPr>
          <w:rFonts w:ascii="Times New Roman" w:hAnsi="Times New Roman" w:cs="Times New Roman"/>
          <w:sz w:val="24"/>
          <w:szCs w:val="24"/>
        </w:rPr>
        <w:t xml:space="preserve"> від 27.06.2006 №309 та наказу </w:t>
      </w:r>
      <w:proofErr w:type="spellStart"/>
      <w:r w:rsidRPr="008F5214">
        <w:rPr>
          <w:rFonts w:ascii="Times New Roman" w:hAnsi="Times New Roman" w:cs="Times New Roman"/>
          <w:sz w:val="24"/>
          <w:szCs w:val="24"/>
        </w:rPr>
        <w:t>Мінекоресурсів</w:t>
      </w:r>
      <w:proofErr w:type="spellEnd"/>
      <w:r w:rsidRPr="008F5214">
        <w:rPr>
          <w:rFonts w:ascii="Times New Roman" w:hAnsi="Times New Roman" w:cs="Times New Roman"/>
          <w:sz w:val="24"/>
          <w:szCs w:val="24"/>
        </w:rPr>
        <w:t xml:space="preserve"> від 10.05.2002 №177 </w:t>
      </w:r>
    </w:p>
    <w:p w:rsidR="008F5214" w:rsidRPr="008F5214" w:rsidRDefault="008F5214" w:rsidP="008F521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214">
        <w:rPr>
          <w:rFonts w:ascii="Times New Roman" w:hAnsi="Times New Roman" w:cs="Times New Roman"/>
          <w:sz w:val="24"/>
          <w:szCs w:val="24"/>
        </w:rPr>
        <w:t>Як виявив розрахунок приземної концентрації забруднюючих речовин на існуючий стан, долі приземної концентрації по всіх забруднюючих речовинах на всіх розрахункових точках не перевищують ГДК (ОБРВ) атмосферного повітря.</w:t>
      </w:r>
    </w:p>
    <w:p w:rsidR="008F5214" w:rsidRPr="008F5214" w:rsidRDefault="008F5214" w:rsidP="008F521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214">
        <w:rPr>
          <w:rFonts w:ascii="Times New Roman" w:hAnsi="Times New Roman" w:cs="Times New Roman"/>
          <w:sz w:val="24"/>
          <w:szCs w:val="24"/>
        </w:rPr>
        <w:lastRenderedPageBreak/>
        <w:t xml:space="preserve"> Зауваження та пропозиції громадськості щодо дозволу на викиди можуть надсилатися протягом 30 календарних днів з дня публікації до Львівської обласної державної адміністрації/департаменту екології та природних ресурсів облдержадміністрації за адресами: 79008, м. Львів, вул. Винниченка, 18 та 79026, м. Львів, вул. </w:t>
      </w:r>
      <w:proofErr w:type="spellStart"/>
      <w:r w:rsidRPr="008F5214">
        <w:rPr>
          <w:rFonts w:ascii="Times New Roman" w:hAnsi="Times New Roman" w:cs="Times New Roman"/>
          <w:sz w:val="24"/>
          <w:szCs w:val="24"/>
        </w:rPr>
        <w:t>Стрийська</w:t>
      </w:r>
      <w:proofErr w:type="spellEnd"/>
      <w:r w:rsidRPr="008F5214">
        <w:rPr>
          <w:rFonts w:ascii="Times New Roman" w:hAnsi="Times New Roman" w:cs="Times New Roman"/>
          <w:sz w:val="24"/>
          <w:szCs w:val="24"/>
        </w:rPr>
        <w:t xml:space="preserve">, 98: </w:t>
      </w:r>
      <w:proofErr w:type="spellStart"/>
      <w:r w:rsidRPr="008F5214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8F5214">
        <w:rPr>
          <w:rFonts w:ascii="Times New Roman" w:hAnsi="Times New Roman" w:cs="Times New Roman"/>
          <w:sz w:val="24"/>
          <w:szCs w:val="24"/>
        </w:rPr>
        <w:t>. 238-73-83,</w:t>
      </w:r>
      <w:r w:rsidRPr="008F5214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8F5214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8F521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F5214">
        <w:rPr>
          <w:rFonts w:ascii="Times New Roman" w:hAnsi="Times New Roman" w:cs="Times New Roman"/>
          <w:sz w:val="24"/>
          <w:szCs w:val="24"/>
        </w:rPr>
        <w:t>: envir@loda.gov.ua.</w:t>
      </w:r>
      <w:r w:rsidRPr="008F5214">
        <w:rPr>
          <w:rFonts w:ascii="Times New Roman" w:hAnsi="Times New Roman" w:cs="Times New Roman"/>
          <w:sz w:val="24"/>
          <w:szCs w:val="24"/>
        </w:rPr>
        <w:tab/>
      </w:r>
    </w:p>
    <w:p w:rsidR="00BF6071" w:rsidRPr="00BF6071" w:rsidRDefault="00BF6071" w:rsidP="008F52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BF6071" w:rsidRPr="00BF6071" w:rsidSect="00555332">
      <w:pgSz w:w="11906" w:h="16838"/>
      <w:pgMar w:top="96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1D59"/>
    <w:multiLevelType w:val="hybridMultilevel"/>
    <w:tmpl w:val="44B89BD4"/>
    <w:lvl w:ilvl="0" w:tplc="176275A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DB75088"/>
    <w:multiLevelType w:val="hybridMultilevel"/>
    <w:tmpl w:val="0206F788"/>
    <w:lvl w:ilvl="0" w:tplc="F1CCD990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EE4"/>
    <w:rsid w:val="00004387"/>
    <w:rsid w:val="00012CF3"/>
    <w:rsid w:val="00016C8E"/>
    <w:rsid w:val="00033411"/>
    <w:rsid w:val="00041DF1"/>
    <w:rsid w:val="0005134C"/>
    <w:rsid w:val="00055A8B"/>
    <w:rsid w:val="000570AE"/>
    <w:rsid w:val="00083C0E"/>
    <w:rsid w:val="0009061D"/>
    <w:rsid w:val="000B7ABD"/>
    <w:rsid w:val="000C2F13"/>
    <w:rsid w:val="000E29B2"/>
    <w:rsid w:val="000F24BF"/>
    <w:rsid w:val="000F2CF5"/>
    <w:rsid w:val="000F4714"/>
    <w:rsid w:val="000F6F54"/>
    <w:rsid w:val="000F7250"/>
    <w:rsid w:val="0010215D"/>
    <w:rsid w:val="001363E7"/>
    <w:rsid w:val="00147464"/>
    <w:rsid w:val="00154D78"/>
    <w:rsid w:val="001728B7"/>
    <w:rsid w:val="0018207B"/>
    <w:rsid w:val="00182F10"/>
    <w:rsid w:val="00186FF5"/>
    <w:rsid w:val="001A6ACF"/>
    <w:rsid w:val="001B21EB"/>
    <w:rsid w:val="001B6209"/>
    <w:rsid w:val="001C3FA3"/>
    <w:rsid w:val="001F5A59"/>
    <w:rsid w:val="00201A0F"/>
    <w:rsid w:val="002232AF"/>
    <w:rsid w:val="00232466"/>
    <w:rsid w:val="002406FD"/>
    <w:rsid w:val="002512B1"/>
    <w:rsid w:val="00251CB7"/>
    <w:rsid w:val="002676AB"/>
    <w:rsid w:val="00267EE4"/>
    <w:rsid w:val="00281B28"/>
    <w:rsid w:val="0028799A"/>
    <w:rsid w:val="002B76BA"/>
    <w:rsid w:val="002C222B"/>
    <w:rsid w:val="002D0B50"/>
    <w:rsid w:val="002D1DC2"/>
    <w:rsid w:val="002D5479"/>
    <w:rsid w:val="003361B4"/>
    <w:rsid w:val="00341E56"/>
    <w:rsid w:val="00342F42"/>
    <w:rsid w:val="003458BB"/>
    <w:rsid w:val="003559D3"/>
    <w:rsid w:val="003740E4"/>
    <w:rsid w:val="00384EE0"/>
    <w:rsid w:val="00393A87"/>
    <w:rsid w:val="00396733"/>
    <w:rsid w:val="00396D49"/>
    <w:rsid w:val="003A1F2E"/>
    <w:rsid w:val="003A345F"/>
    <w:rsid w:val="003B001D"/>
    <w:rsid w:val="003B3FE4"/>
    <w:rsid w:val="003C7D9D"/>
    <w:rsid w:val="003D5C50"/>
    <w:rsid w:val="003D716F"/>
    <w:rsid w:val="003E492F"/>
    <w:rsid w:val="003E57E6"/>
    <w:rsid w:val="003E5F57"/>
    <w:rsid w:val="003E71CB"/>
    <w:rsid w:val="003F5887"/>
    <w:rsid w:val="003F5BA9"/>
    <w:rsid w:val="00411B58"/>
    <w:rsid w:val="00421C2D"/>
    <w:rsid w:val="00424B12"/>
    <w:rsid w:val="00456BD3"/>
    <w:rsid w:val="0046652E"/>
    <w:rsid w:val="004719CF"/>
    <w:rsid w:val="004C51FB"/>
    <w:rsid w:val="004E4008"/>
    <w:rsid w:val="004E4094"/>
    <w:rsid w:val="00526F78"/>
    <w:rsid w:val="00536DFF"/>
    <w:rsid w:val="00543B55"/>
    <w:rsid w:val="00544F8E"/>
    <w:rsid w:val="00554E79"/>
    <w:rsid w:val="00555332"/>
    <w:rsid w:val="005574A3"/>
    <w:rsid w:val="00573791"/>
    <w:rsid w:val="00575A07"/>
    <w:rsid w:val="00591C43"/>
    <w:rsid w:val="005A3E56"/>
    <w:rsid w:val="005A6BFB"/>
    <w:rsid w:val="005C1AF0"/>
    <w:rsid w:val="005E1414"/>
    <w:rsid w:val="005E32B0"/>
    <w:rsid w:val="005F6E47"/>
    <w:rsid w:val="0060763F"/>
    <w:rsid w:val="0061703A"/>
    <w:rsid w:val="00631520"/>
    <w:rsid w:val="006361D7"/>
    <w:rsid w:val="0063796A"/>
    <w:rsid w:val="00645AF7"/>
    <w:rsid w:val="00657376"/>
    <w:rsid w:val="006578C7"/>
    <w:rsid w:val="00657CFC"/>
    <w:rsid w:val="0067284F"/>
    <w:rsid w:val="00674C2D"/>
    <w:rsid w:val="00675150"/>
    <w:rsid w:val="0067656E"/>
    <w:rsid w:val="006A3385"/>
    <w:rsid w:val="006B1098"/>
    <w:rsid w:val="006B5466"/>
    <w:rsid w:val="006E3F37"/>
    <w:rsid w:val="0070680D"/>
    <w:rsid w:val="0072468C"/>
    <w:rsid w:val="007272E4"/>
    <w:rsid w:val="00735E7E"/>
    <w:rsid w:val="00740A4E"/>
    <w:rsid w:val="007744E7"/>
    <w:rsid w:val="00782157"/>
    <w:rsid w:val="007A2914"/>
    <w:rsid w:val="007A3F27"/>
    <w:rsid w:val="007A6174"/>
    <w:rsid w:val="007F1302"/>
    <w:rsid w:val="007F43F7"/>
    <w:rsid w:val="008143D0"/>
    <w:rsid w:val="008153AD"/>
    <w:rsid w:val="0082005C"/>
    <w:rsid w:val="008276A3"/>
    <w:rsid w:val="00844CDA"/>
    <w:rsid w:val="00844F84"/>
    <w:rsid w:val="00845139"/>
    <w:rsid w:val="0086695F"/>
    <w:rsid w:val="00877FAE"/>
    <w:rsid w:val="00886D65"/>
    <w:rsid w:val="00892659"/>
    <w:rsid w:val="008A04A0"/>
    <w:rsid w:val="008B3694"/>
    <w:rsid w:val="008D0BD5"/>
    <w:rsid w:val="008E5C14"/>
    <w:rsid w:val="008F2782"/>
    <w:rsid w:val="008F5214"/>
    <w:rsid w:val="008F56EB"/>
    <w:rsid w:val="009104A2"/>
    <w:rsid w:val="00921F96"/>
    <w:rsid w:val="00922BFF"/>
    <w:rsid w:val="00925512"/>
    <w:rsid w:val="0093376B"/>
    <w:rsid w:val="00933CCE"/>
    <w:rsid w:val="009365B1"/>
    <w:rsid w:val="0095758E"/>
    <w:rsid w:val="00961F20"/>
    <w:rsid w:val="00971F92"/>
    <w:rsid w:val="00990983"/>
    <w:rsid w:val="009A0A0D"/>
    <w:rsid w:val="009A72DA"/>
    <w:rsid w:val="009B6C99"/>
    <w:rsid w:val="009C7333"/>
    <w:rsid w:val="009D0209"/>
    <w:rsid w:val="009D1ED1"/>
    <w:rsid w:val="009D46C1"/>
    <w:rsid w:val="009F6DA2"/>
    <w:rsid w:val="00A028DB"/>
    <w:rsid w:val="00A06257"/>
    <w:rsid w:val="00A1221B"/>
    <w:rsid w:val="00A1454F"/>
    <w:rsid w:val="00A14AF8"/>
    <w:rsid w:val="00A33EA9"/>
    <w:rsid w:val="00A43588"/>
    <w:rsid w:val="00A4766D"/>
    <w:rsid w:val="00A479EE"/>
    <w:rsid w:val="00A51046"/>
    <w:rsid w:val="00A53477"/>
    <w:rsid w:val="00A55381"/>
    <w:rsid w:val="00A65A76"/>
    <w:rsid w:val="00A918D6"/>
    <w:rsid w:val="00A95391"/>
    <w:rsid w:val="00AC7056"/>
    <w:rsid w:val="00AD0B9A"/>
    <w:rsid w:val="00AD0E39"/>
    <w:rsid w:val="00AD6E55"/>
    <w:rsid w:val="00AE17EA"/>
    <w:rsid w:val="00AF22F5"/>
    <w:rsid w:val="00B01F05"/>
    <w:rsid w:val="00B02819"/>
    <w:rsid w:val="00B03700"/>
    <w:rsid w:val="00B12CEF"/>
    <w:rsid w:val="00B16AD4"/>
    <w:rsid w:val="00B176F1"/>
    <w:rsid w:val="00B261DA"/>
    <w:rsid w:val="00B40C81"/>
    <w:rsid w:val="00B50D8D"/>
    <w:rsid w:val="00B55D11"/>
    <w:rsid w:val="00B87F79"/>
    <w:rsid w:val="00BB0062"/>
    <w:rsid w:val="00BD7349"/>
    <w:rsid w:val="00BE2907"/>
    <w:rsid w:val="00BF6071"/>
    <w:rsid w:val="00C04EB5"/>
    <w:rsid w:val="00C3118D"/>
    <w:rsid w:val="00C332E4"/>
    <w:rsid w:val="00C36569"/>
    <w:rsid w:val="00C52A1D"/>
    <w:rsid w:val="00C60F9F"/>
    <w:rsid w:val="00C61B07"/>
    <w:rsid w:val="00C65379"/>
    <w:rsid w:val="00C91EBF"/>
    <w:rsid w:val="00CA6754"/>
    <w:rsid w:val="00CA78A2"/>
    <w:rsid w:val="00CC6AB0"/>
    <w:rsid w:val="00CF07C3"/>
    <w:rsid w:val="00CF5D66"/>
    <w:rsid w:val="00CF7A4F"/>
    <w:rsid w:val="00D1602F"/>
    <w:rsid w:val="00D228C3"/>
    <w:rsid w:val="00D27F19"/>
    <w:rsid w:val="00D32083"/>
    <w:rsid w:val="00D3400C"/>
    <w:rsid w:val="00D35C89"/>
    <w:rsid w:val="00D3788B"/>
    <w:rsid w:val="00D5108D"/>
    <w:rsid w:val="00D61DD4"/>
    <w:rsid w:val="00D630B9"/>
    <w:rsid w:val="00DA7E52"/>
    <w:rsid w:val="00DB140C"/>
    <w:rsid w:val="00DC29C1"/>
    <w:rsid w:val="00DF69EC"/>
    <w:rsid w:val="00E01063"/>
    <w:rsid w:val="00E0377A"/>
    <w:rsid w:val="00E04E46"/>
    <w:rsid w:val="00E11270"/>
    <w:rsid w:val="00E17007"/>
    <w:rsid w:val="00E332C7"/>
    <w:rsid w:val="00E43D20"/>
    <w:rsid w:val="00E551ED"/>
    <w:rsid w:val="00E56A78"/>
    <w:rsid w:val="00EA1645"/>
    <w:rsid w:val="00EA1AFC"/>
    <w:rsid w:val="00EA4336"/>
    <w:rsid w:val="00EA4F07"/>
    <w:rsid w:val="00EA70CF"/>
    <w:rsid w:val="00EC021F"/>
    <w:rsid w:val="00EC413F"/>
    <w:rsid w:val="00ED2327"/>
    <w:rsid w:val="00ED4B04"/>
    <w:rsid w:val="00EE1D0F"/>
    <w:rsid w:val="00EF1490"/>
    <w:rsid w:val="00F0585B"/>
    <w:rsid w:val="00F161B0"/>
    <w:rsid w:val="00F45EB8"/>
    <w:rsid w:val="00F51749"/>
    <w:rsid w:val="00F529D0"/>
    <w:rsid w:val="00F56652"/>
    <w:rsid w:val="00F60D58"/>
    <w:rsid w:val="00F610F4"/>
    <w:rsid w:val="00F64D28"/>
    <w:rsid w:val="00F72439"/>
    <w:rsid w:val="00F74C38"/>
    <w:rsid w:val="00F775A5"/>
    <w:rsid w:val="00F94CDC"/>
    <w:rsid w:val="00F97C48"/>
    <w:rsid w:val="00FB1B6F"/>
    <w:rsid w:val="00FB5320"/>
    <w:rsid w:val="00FB5F99"/>
    <w:rsid w:val="00FB73B3"/>
    <w:rsid w:val="00FC510F"/>
    <w:rsid w:val="00FD3F2D"/>
    <w:rsid w:val="00FD53E4"/>
    <w:rsid w:val="00FD7B25"/>
    <w:rsid w:val="00FE67AF"/>
    <w:rsid w:val="00FF5329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80B518"/>
  <w15:docId w15:val="{A14B5B5C-2882-4854-A0C7-D1C4FF80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8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"/>
    <w:basedOn w:val="a"/>
    <w:link w:val="a4"/>
    <w:uiPriority w:val="99"/>
    <w:rsid w:val="00D630B9"/>
    <w:pPr>
      <w:spacing w:before="60" w:after="60" w:line="240" w:lineRule="auto"/>
      <w:ind w:left="57" w:right="57"/>
    </w:pPr>
    <w:rPr>
      <w:rFonts w:ascii="Arial" w:eastAsia="Times New Roman" w:hAnsi="Arial" w:cs="Arial"/>
      <w:sz w:val="16"/>
      <w:szCs w:val="16"/>
      <w:lang w:eastAsia="uk-UA"/>
    </w:rPr>
  </w:style>
  <w:style w:type="character" w:customStyle="1" w:styleId="a4">
    <w:name w:val="Таблиц Знак"/>
    <w:link w:val="a3"/>
    <w:uiPriority w:val="99"/>
    <w:locked/>
    <w:rsid w:val="00D630B9"/>
    <w:rPr>
      <w:rFonts w:ascii="Arial" w:hAnsi="Arial" w:cs="Arial"/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rsid w:val="0092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uiPriority w:val="99"/>
    <w:unhideWhenUsed/>
    <w:rsid w:val="009104A2"/>
    <w:rPr>
      <w:color w:val="0000FF"/>
      <w:u w:val="single"/>
    </w:rPr>
  </w:style>
  <w:style w:type="table" w:styleId="a7">
    <w:name w:val="Table Grid"/>
    <w:basedOn w:val="a1"/>
    <w:uiPriority w:val="39"/>
    <w:locked/>
    <w:rsid w:val="00D32083"/>
    <w:rPr>
      <w:rFonts w:eastAsia="Times New Roman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qFormat/>
    <w:locked/>
    <w:rsid w:val="00E010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0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201A0F"/>
    <w:rPr>
      <w:rFonts w:ascii="Segoe UI" w:hAnsi="Segoe UI" w:cs="Segoe UI"/>
      <w:sz w:val="18"/>
      <w:szCs w:val="18"/>
      <w:lang w:eastAsia="en-US"/>
    </w:rPr>
  </w:style>
  <w:style w:type="character" w:customStyle="1" w:styleId="ab">
    <w:name w:val="Опис_підприємства Знак"/>
    <w:link w:val="ac"/>
    <w:locked/>
    <w:rsid w:val="008F5214"/>
    <w:rPr>
      <w:sz w:val="24"/>
      <w:szCs w:val="24"/>
    </w:rPr>
  </w:style>
  <w:style w:type="paragraph" w:customStyle="1" w:styleId="ac">
    <w:name w:val="Опис_підприємства"/>
    <w:basedOn w:val="a"/>
    <w:link w:val="ab"/>
    <w:qFormat/>
    <w:rsid w:val="008F5214"/>
    <w:pPr>
      <w:spacing w:before="120" w:after="120" w:line="240" w:lineRule="auto"/>
      <w:ind w:left="284" w:right="57"/>
    </w:pPr>
    <w:rPr>
      <w:rFonts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2</Pages>
  <Words>2280</Words>
  <Characters>1301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Інститут сільського господарства Карпатського регіону НААН має наміри отримати дозвіл на викиди забруднюючих речовин  в атмосферне повітря</vt:lpstr>
      <vt:lpstr>Інститут сільського господарства Карпатського регіону НААН має наміри отримати дозвіл на викиди забруднюючих речовин  в атмосферне повітря</vt:lpstr>
    </vt:vector>
  </TitlesOfParts>
  <Company>Microsoft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Інститут сільського господарства Карпатського регіону НААН має наміри отримати дозвіл на викиди забруднюючих речовин  в атмосферне повітря</dc:title>
  <dc:subject/>
  <dc:creator>Admin</dc:creator>
  <cp:keywords/>
  <dc:description/>
  <cp:lastModifiedBy>Admin</cp:lastModifiedBy>
  <cp:revision>113</cp:revision>
  <cp:lastPrinted>2023-10-09T09:10:00Z</cp:lastPrinted>
  <dcterms:created xsi:type="dcterms:W3CDTF">2018-04-03T09:57:00Z</dcterms:created>
  <dcterms:modified xsi:type="dcterms:W3CDTF">2024-09-24T13:02:00Z</dcterms:modified>
</cp:coreProperties>
</file>