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B0" w:rsidRPr="00BE2094" w:rsidRDefault="00D156B0" w:rsidP="00D156B0">
      <w:pPr>
        <w:pStyle w:val="rvps2"/>
        <w:suppressAutoHyphens/>
        <w:spacing w:before="0" w:beforeAutospacing="0" w:after="0" w:afterAutospacing="0" w:line="240" w:lineRule="atLeast"/>
        <w:ind w:left="5664" w:firstLine="708"/>
        <w:jc w:val="both"/>
        <w:rPr>
          <w:rStyle w:val="rvts9"/>
          <w:sz w:val="28"/>
          <w:szCs w:val="28"/>
          <w:lang w:val="ru-RU"/>
        </w:rPr>
      </w:pPr>
      <w:r w:rsidRPr="00BE2094">
        <w:rPr>
          <w:rStyle w:val="rvts9"/>
          <w:sz w:val="28"/>
          <w:szCs w:val="28"/>
        </w:rPr>
        <w:t>ЗАТВЕРДЖЕНО</w:t>
      </w:r>
      <w:r w:rsidRPr="00BE2094">
        <w:rPr>
          <w:rStyle w:val="rvts9"/>
          <w:sz w:val="28"/>
          <w:szCs w:val="28"/>
          <w:lang w:val="ru-RU"/>
        </w:rPr>
        <w:t xml:space="preserve"> </w:t>
      </w:r>
    </w:p>
    <w:p w:rsidR="00D156B0" w:rsidRPr="00BE2094" w:rsidRDefault="00D156B0" w:rsidP="00D156B0">
      <w:pPr>
        <w:pStyle w:val="rvps2"/>
        <w:suppressAutoHyphens/>
        <w:spacing w:before="0" w:beforeAutospacing="0" w:after="0" w:afterAutospacing="0" w:line="240" w:lineRule="atLeast"/>
        <w:ind w:left="6372"/>
        <w:jc w:val="both"/>
        <w:rPr>
          <w:rStyle w:val="rvts9"/>
          <w:sz w:val="28"/>
          <w:szCs w:val="28"/>
        </w:rPr>
      </w:pPr>
      <w:r w:rsidRPr="00BE2094">
        <w:rPr>
          <w:rStyle w:val="rvts9"/>
          <w:sz w:val="28"/>
          <w:szCs w:val="28"/>
        </w:rPr>
        <w:t>Наказ Міністерства захисту довкілля та природних ресурсів України</w:t>
      </w:r>
    </w:p>
    <w:p w:rsidR="00D156B0" w:rsidRPr="007A16D9" w:rsidRDefault="001A3B0D" w:rsidP="00D156B0">
      <w:pPr>
        <w:pStyle w:val="rvps2"/>
        <w:suppressAutoHyphens/>
        <w:spacing w:before="0" w:beforeAutospacing="0" w:after="0" w:afterAutospacing="0" w:line="240" w:lineRule="atLeast"/>
        <w:ind w:left="5664" w:firstLine="708"/>
        <w:jc w:val="both"/>
        <w:rPr>
          <w:sz w:val="28"/>
          <w:szCs w:val="28"/>
        </w:rPr>
      </w:pPr>
      <w:r>
        <w:rPr>
          <w:rStyle w:val="rvts9"/>
          <w:sz w:val="28"/>
          <w:szCs w:val="28"/>
        </w:rPr>
        <w:t>18 жовтня 2024 року</w:t>
      </w:r>
      <w:bookmarkStart w:id="0" w:name="_GoBack"/>
      <w:bookmarkEnd w:id="0"/>
      <w:r w:rsidR="007A16D9" w:rsidRPr="007A16D9">
        <w:rPr>
          <w:rStyle w:val="rvts9"/>
          <w:sz w:val="28"/>
          <w:szCs w:val="28"/>
        </w:rPr>
        <w:t xml:space="preserve"> </w:t>
      </w:r>
      <w:r w:rsidR="00D156B0" w:rsidRPr="007A16D9">
        <w:rPr>
          <w:rStyle w:val="rvts9"/>
          <w:sz w:val="28"/>
          <w:szCs w:val="28"/>
        </w:rPr>
        <w:t xml:space="preserve"> № </w:t>
      </w:r>
      <w:r>
        <w:rPr>
          <w:rStyle w:val="rvts9"/>
          <w:sz w:val="28"/>
          <w:szCs w:val="28"/>
        </w:rPr>
        <w:t xml:space="preserve">1290 </w:t>
      </w:r>
    </w:p>
    <w:p w:rsidR="00D156B0" w:rsidRDefault="00D156B0" w:rsidP="00D156B0">
      <w:pPr>
        <w:pStyle w:val="rvps2"/>
        <w:suppressAutoHyphens/>
        <w:spacing w:before="0" w:beforeAutospacing="0" w:after="0" w:afterAutospacing="0" w:line="0" w:lineRule="atLeast"/>
        <w:ind w:left="6270"/>
        <w:jc w:val="both"/>
        <w:rPr>
          <w:rStyle w:val="rvts9"/>
          <w:b/>
        </w:rPr>
      </w:pPr>
    </w:p>
    <w:p w:rsidR="00D156B0" w:rsidRDefault="00D156B0" w:rsidP="00D15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156B0" w:rsidRDefault="00D156B0" w:rsidP="00D15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ТЕХНОЛОГІЧНА КАРТКА АДМІНІСТРАТИВНОЇ ПОСЛУГИ</w:t>
      </w:r>
    </w:p>
    <w:p w:rsidR="00D156B0" w:rsidRDefault="00D156B0" w:rsidP="00D156B0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D276D8" w:rsidRDefault="00915FFE" w:rsidP="00CA734C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D276D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анулювання висновку на транскордонне перевезення</w:t>
      </w:r>
      <w:r w:rsidRPr="00D276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276D8" w:rsidRPr="00D276D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відходів</w:t>
      </w:r>
      <w:r w:rsidR="00D156B0" w:rsidRPr="00F433EF">
        <w:rPr>
          <w:rFonts w:ascii="Times New Roman" w:hAnsi="Times New Roman" w:cs="Times New Roman"/>
        </w:rPr>
        <w:t xml:space="preserve"> </w:t>
      </w:r>
    </w:p>
    <w:p w:rsidR="00D156B0" w:rsidRPr="00F433EF" w:rsidRDefault="00D156B0" w:rsidP="00CA734C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290812">
        <w:rPr>
          <w:rFonts w:ascii="Times New Roman" w:hAnsi="Times New Roman" w:cs="Times New Roman"/>
        </w:rPr>
        <w:t>(</w:t>
      </w:r>
      <w:r w:rsidRPr="00F433EF">
        <w:rPr>
          <w:rFonts w:ascii="Times New Roman" w:hAnsi="Times New Roman" w:cs="Times New Roman"/>
        </w:rPr>
        <w:t>назва адміністративної послуги</w:t>
      </w:r>
      <w:r w:rsidRPr="00290812">
        <w:rPr>
          <w:rFonts w:ascii="Times New Roman" w:hAnsi="Times New Roman" w:cs="Times New Roman"/>
        </w:rPr>
        <w:t>)</w:t>
      </w:r>
    </w:p>
    <w:p w:rsidR="00D156B0" w:rsidRPr="00F433EF" w:rsidRDefault="00D156B0" w:rsidP="00D156B0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56B0" w:rsidRPr="00F433EF" w:rsidRDefault="00D156B0" w:rsidP="00D156B0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3EF">
        <w:rPr>
          <w:rFonts w:ascii="Times New Roman" w:hAnsi="Times New Roman" w:cs="Times New Roman"/>
          <w:sz w:val="28"/>
          <w:szCs w:val="28"/>
        </w:rPr>
        <w:t xml:space="preserve">Міністерство </w:t>
      </w:r>
      <w:r>
        <w:rPr>
          <w:rFonts w:ascii="Times New Roman" w:hAnsi="Times New Roman" w:cs="Times New Roman"/>
          <w:sz w:val="28"/>
          <w:szCs w:val="28"/>
        </w:rPr>
        <w:t>захисту довкілля</w:t>
      </w:r>
      <w:r w:rsidRPr="00F433EF"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</w:t>
      </w:r>
    </w:p>
    <w:p w:rsidR="00D156B0" w:rsidRPr="0044665C" w:rsidRDefault="00D156B0" w:rsidP="00D156B0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44665C">
        <w:rPr>
          <w:rFonts w:ascii="Times New Roman" w:hAnsi="Times New Roman" w:cs="Times New Roman"/>
        </w:rPr>
        <w:t xml:space="preserve">(найменування суб’єкта надання адміністративної послуги) </w:t>
      </w:r>
    </w:p>
    <w:p w:rsidR="00D156B0" w:rsidRDefault="00D156B0" w:rsidP="00D156B0">
      <w:pPr>
        <w:ind w:right="113"/>
        <w:jc w:val="center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  <w:u w:val="single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464"/>
        <w:gridCol w:w="2639"/>
        <w:gridCol w:w="2289"/>
      </w:tblGrid>
      <w:tr w:rsidR="00D156B0" w:rsidRPr="000108B5" w:rsidTr="000108B5">
        <w:tc>
          <w:tcPr>
            <w:tcW w:w="2660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56B0" w:rsidRPr="000108B5" w:rsidRDefault="00D156B0" w:rsidP="00CF1113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 xml:space="preserve">Етапи опрацювання </w:t>
            </w:r>
            <w:r w:rsidR="00CF1113">
              <w:rPr>
                <w:rFonts w:ascii="Times New Roman" w:hAnsi="Times New Roman"/>
                <w:b/>
                <w:sz w:val="26"/>
                <w:szCs w:val="26"/>
              </w:rPr>
              <w:t>звернення</w:t>
            </w: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 xml:space="preserve"> про надання адміністративної послуги</w:t>
            </w:r>
          </w:p>
        </w:tc>
        <w:tc>
          <w:tcPr>
            <w:tcW w:w="2464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>Відповідальна посадова особа</w:t>
            </w:r>
          </w:p>
        </w:tc>
        <w:tc>
          <w:tcPr>
            <w:tcW w:w="2639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 xml:space="preserve">Структурні підрозділи </w:t>
            </w:r>
            <w:proofErr w:type="spellStart"/>
            <w:r w:rsidRPr="000108B5">
              <w:rPr>
                <w:rFonts w:ascii="Times New Roman" w:hAnsi="Times New Roman"/>
                <w:b/>
                <w:sz w:val="26"/>
                <w:szCs w:val="26"/>
              </w:rPr>
              <w:t>Міндовкілля</w:t>
            </w:r>
            <w:proofErr w:type="spellEnd"/>
            <w:r w:rsidRPr="000108B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D156B0" w:rsidRPr="000108B5" w:rsidRDefault="000108B5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відповідальні за етап (дію, </w:t>
            </w:r>
            <w:r w:rsidR="00D156B0" w:rsidRPr="000108B5">
              <w:rPr>
                <w:rFonts w:ascii="Times New Roman" w:hAnsi="Times New Roman"/>
                <w:b/>
                <w:sz w:val="26"/>
                <w:szCs w:val="26"/>
              </w:rPr>
              <w:t>рішення)</w:t>
            </w:r>
          </w:p>
        </w:tc>
        <w:tc>
          <w:tcPr>
            <w:tcW w:w="2289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 xml:space="preserve">Строки виконання етапів </w:t>
            </w:r>
          </w:p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>(дії, рішення)</w:t>
            </w:r>
          </w:p>
        </w:tc>
      </w:tr>
      <w:tr w:rsidR="00D156B0" w:rsidRPr="000108B5" w:rsidTr="000108B5">
        <w:tc>
          <w:tcPr>
            <w:tcW w:w="2660" w:type="dxa"/>
          </w:tcPr>
          <w:p w:rsidR="00D156B0" w:rsidRPr="000108B5" w:rsidRDefault="00D156B0" w:rsidP="00D276D8">
            <w:pPr>
              <w:spacing w:line="240" w:lineRule="auto"/>
              <w:ind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sz w:val="26"/>
                <w:szCs w:val="26"/>
              </w:rPr>
              <w:t xml:space="preserve">1. Надходження заяви </w:t>
            </w:r>
            <w:r w:rsidR="00915FFE">
              <w:rPr>
                <w:rFonts w:ascii="Times New Roman" w:hAnsi="Times New Roman"/>
                <w:sz w:val="26"/>
                <w:szCs w:val="26"/>
              </w:rPr>
              <w:t>про</w:t>
            </w:r>
            <w:r w:rsidRPr="000108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76D8" w:rsidRPr="00D276D8">
              <w:rPr>
                <w:rFonts w:ascii="Times New Roman" w:hAnsi="Times New Roman"/>
                <w:sz w:val="26"/>
                <w:szCs w:val="26"/>
              </w:rPr>
              <w:t>анулювання</w:t>
            </w:r>
            <w:r w:rsidRPr="000108B5">
              <w:rPr>
                <w:rFonts w:ascii="Times New Roman" w:hAnsi="Times New Roman"/>
                <w:sz w:val="26"/>
                <w:szCs w:val="26"/>
              </w:rPr>
              <w:t xml:space="preserve"> висновку на транскордонне перевезення відходів</w:t>
            </w:r>
          </w:p>
        </w:tc>
        <w:tc>
          <w:tcPr>
            <w:tcW w:w="2464" w:type="dxa"/>
          </w:tcPr>
          <w:p w:rsidR="00D156B0" w:rsidRPr="000108B5" w:rsidRDefault="00D156B0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</w:t>
            </w:r>
            <w:r w:rsidR="00915FFE"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D156B0" w:rsidRPr="000108B5" w:rsidRDefault="00915FFE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D156B0" w:rsidRPr="000108B5" w:rsidRDefault="004C63E0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3E0">
              <w:rPr>
                <w:rFonts w:ascii="Times New Roman" w:hAnsi="Times New Roman"/>
                <w:sz w:val="26"/>
                <w:szCs w:val="26"/>
              </w:rPr>
              <w:t>У день надходження або не пізніше наступного робочого дня</w:t>
            </w:r>
          </w:p>
        </w:tc>
      </w:tr>
      <w:tr w:rsidR="00D156B0" w:rsidRPr="000108B5" w:rsidTr="000108B5">
        <w:tc>
          <w:tcPr>
            <w:tcW w:w="2660" w:type="dxa"/>
          </w:tcPr>
          <w:p w:rsidR="00D156B0" w:rsidRPr="000108B5" w:rsidRDefault="00D156B0" w:rsidP="00D276D8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15FFE">
              <w:rPr>
                <w:rFonts w:ascii="Times New Roman" w:hAnsi="Times New Roman"/>
                <w:sz w:val="26"/>
                <w:szCs w:val="26"/>
              </w:rPr>
              <w:t xml:space="preserve">Розгляд заяви та пакету документів про </w:t>
            </w:r>
            <w:r w:rsidR="00D276D8" w:rsidRPr="00D276D8">
              <w:rPr>
                <w:rFonts w:ascii="Times New Roman" w:hAnsi="Times New Roman"/>
                <w:sz w:val="26"/>
                <w:szCs w:val="26"/>
              </w:rPr>
              <w:t xml:space="preserve">анулювання </w:t>
            </w:r>
            <w:r w:rsidR="00915FFE">
              <w:rPr>
                <w:rFonts w:ascii="Times New Roman" w:hAnsi="Times New Roman"/>
                <w:sz w:val="26"/>
                <w:szCs w:val="26"/>
              </w:rPr>
              <w:t xml:space="preserve">висновку на транскордонне перевезення відходів </w:t>
            </w:r>
          </w:p>
        </w:tc>
        <w:tc>
          <w:tcPr>
            <w:tcW w:w="2464" w:type="dxa"/>
          </w:tcPr>
          <w:p w:rsidR="00D156B0" w:rsidRPr="000108B5" w:rsidRDefault="00915FFE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D156B0" w:rsidRPr="000108B5" w:rsidRDefault="00915FFE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D156B0" w:rsidRPr="000108B5" w:rsidRDefault="00915FFE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дні</w:t>
            </w:r>
            <w:r w:rsidR="00D276D8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  <w:tr w:rsidR="00D156B0" w:rsidRPr="000108B5" w:rsidTr="000108B5">
        <w:tc>
          <w:tcPr>
            <w:tcW w:w="2660" w:type="dxa"/>
          </w:tcPr>
          <w:p w:rsidR="00D156B0" w:rsidRPr="000108B5" w:rsidRDefault="00D156B0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sz w:val="26"/>
                <w:szCs w:val="26"/>
              </w:rPr>
              <w:t xml:space="preserve">3. Підготовка </w:t>
            </w:r>
            <w:proofErr w:type="spellStart"/>
            <w:r w:rsidRPr="000108B5">
              <w:rPr>
                <w:rFonts w:ascii="Times New Roman" w:hAnsi="Times New Roman"/>
                <w:sz w:val="26"/>
                <w:szCs w:val="26"/>
              </w:rPr>
              <w:t>про</w:t>
            </w:r>
            <w:r w:rsidR="00D276D8">
              <w:rPr>
                <w:rFonts w:ascii="Times New Roman" w:hAnsi="Times New Roman"/>
                <w:sz w:val="26"/>
                <w:szCs w:val="26"/>
              </w:rPr>
              <w:t>є</w:t>
            </w:r>
            <w:r w:rsidRPr="000108B5">
              <w:rPr>
                <w:rFonts w:ascii="Times New Roman" w:hAnsi="Times New Roman"/>
                <w:sz w:val="26"/>
                <w:szCs w:val="26"/>
              </w:rPr>
              <w:t>кту</w:t>
            </w:r>
            <w:proofErr w:type="spellEnd"/>
            <w:r w:rsidR="00D276D8">
              <w:rPr>
                <w:rFonts w:ascii="Times New Roman" w:hAnsi="Times New Roman"/>
                <w:sz w:val="26"/>
                <w:szCs w:val="26"/>
              </w:rPr>
              <w:t xml:space="preserve"> рішення про</w:t>
            </w:r>
            <w:r w:rsidRPr="000108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76D8" w:rsidRPr="00D276D8">
              <w:rPr>
                <w:rFonts w:ascii="Times New Roman" w:hAnsi="Times New Roman"/>
                <w:sz w:val="26"/>
                <w:szCs w:val="26"/>
              </w:rPr>
              <w:t xml:space="preserve">анулювання </w:t>
            </w:r>
            <w:r w:rsidRPr="000108B5">
              <w:rPr>
                <w:rFonts w:ascii="Times New Roman" w:hAnsi="Times New Roman"/>
                <w:sz w:val="26"/>
                <w:szCs w:val="26"/>
              </w:rPr>
              <w:t>висновку на транскордонне перевезення відходів</w:t>
            </w:r>
            <w:r w:rsidR="00915FF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D156B0" w:rsidRPr="000108B5" w:rsidRDefault="00915FFE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D156B0" w:rsidRPr="000108B5" w:rsidRDefault="00915FFE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D156B0" w:rsidRPr="000108B5" w:rsidRDefault="00915FFE" w:rsidP="00D276D8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дні</w:t>
            </w:r>
            <w:r w:rsidR="00D156B0" w:rsidRPr="000108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276D8" w:rsidRPr="000108B5" w:rsidTr="000108B5">
        <w:tc>
          <w:tcPr>
            <w:tcW w:w="2660" w:type="dxa"/>
          </w:tcPr>
          <w:p w:rsidR="00D276D8" w:rsidRPr="00D276D8" w:rsidRDefault="00D276D8" w:rsidP="00D276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276D8">
              <w:rPr>
                <w:rFonts w:ascii="Times New Roman" w:hAnsi="Times New Roman" w:cs="Times New Roman"/>
                <w:sz w:val="26"/>
                <w:szCs w:val="26"/>
              </w:rPr>
              <w:t xml:space="preserve">. Візування </w:t>
            </w:r>
            <w:proofErr w:type="spellStart"/>
            <w:r w:rsidRPr="00D276D8">
              <w:rPr>
                <w:rFonts w:ascii="Times New Roman" w:hAnsi="Times New Roman" w:cs="Times New Roman"/>
                <w:sz w:val="26"/>
                <w:szCs w:val="26"/>
              </w:rPr>
              <w:t>проєкту</w:t>
            </w:r>
            <w:proofErr w:type="spellEnd"/>
            <w:r w:rsidRPr="00D276D8">
              <w:rPr>
                <w:rFonts w:ascii="Times New Roman" w:hAnsi="Times New Roman" w:cs="Times New Roman"/>
                <w:sz w:val="26"/>
                <w:szCs w:val="26"/>
              </w:rPr>
              <w:t xml:space="preserve"> рішення про анулювання </w:t>
            </w:r>
            <w:r w:rsidRPr="000108B5">
              <w:rPr>
                <w:rFonts w:ascii="Times New Roman" w:hAnsi="Times New Roman"/>
                <w:sz w:val="26"/>
                <w:szCs w:val="26"/>
              </w:rPr>
              <w:t>висновку на транскордонне перевезення відходів</w:t>
            </w:r>
          </w:p>
        </w:tc>
        <w:tc>
          <w:tcPr>
            <w:tcW w:w="2464" w:type="dxa"/>
          </w:tcPr>
          <w:p w:rsidR="00D276D8" w:rsidRPr="00D276D8" w:rsidRDefault="00F52CED" w:rsidP="00D276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276D8" w:rsidRPr="00D276D8">
              <w:rPr>
                <w:rFonts w:ascii="Times New Roman" w:hAnsi="Times New Roman" w:cs="Times New Roman"/>
                <w:sz w:val="26"/>
                <w:szCs w:val="26"/>
              </w:rPr>
              <w:t xml:space="preserve">ерівник структурного підрозділу; спеціаліст </w:t>
            </w:r>
            <w:r w:rsidR="00D276D8" w:rsidRPr="00D27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структурного підрозділу</w:t>
            </w:r>
          </w:p>
        </w:tc>
        <w:tc>
          <w:tcPr>
            <w:tcW w:w="2639" w:type="dxa"/>
          </w:tcPr>
          <w:p w:rsidR="00D276D8" w:rsidRPr="00D276D8" w:rsidRDefault="00D276D8" w:rsidP="00D276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цифрової трансформації, електронних публічних послуг та </w:t>
            </w:r>
            <w:r w:rsidRPr="00D27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управління відходами</w:t>
            </w:r>
          </w:p>
        </w:tc>
        <w:tc>
          <w:tcPr>
            <w:tcW w:w="2289" w:type="dxa"/>
          </w:tcPr>
          <w:p w:rsidR="00D276D8" w:rsidRPr="00D276D8" w:rsidRDefault="00D276D8" w:rsidP="00D276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76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день</w:t>
            </w:r>
          </w:p>
        </w:tc>
      </w:tr>
      <w:tr w:rsidR="00C17CA5" w:rsidRPr="000108B5" w:rsidTr="000108B5">
        <w:tc>
          <w:tcPr>
            <w:tcW w:w="2660" w:type="dxa"/>
          </w:tcPr>
          <w:p w:rsidR="00C17CA5" w:rsidRPr="00996E31" w:rsidRDefault="00C17CA5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E31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. </w:t>
            </w:r>
            <w:r w:rsidRPr="00996E31">
              <w:rPr>
                <w:rFonts w:ascii="Times New Roman" w:hAnsi="Times New Roman"/>
                <w:sz w:val="26"/>
                <w:szCs w:val="26"/>
              </w:rPr>
              <w:t xml:space="preserve">Підписання </w:t>
            </w:r>
            <w:proofErr w:type="spellStart"/>
            <w:r w:rsidRPr="00996E31">
              <w:rPr>
                <w:rFonts w:ascii="Times New Roman" w:hAnsi="Times New Roman"/>
                <w:sz w:val="26"/>
                <w:szCs w:val="26"/>
              </w:rPr>
              <w:t>проєкту</w:t>
            </w:r>
            <w:proofErr w:type="spellEnd"/>
            <w:r w:rsidRPr="00996E3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рішення про </w:t>
            </w:r>
            <w:r w:rsidRPr="00996E31">
              <w:rPr>
                <w:rFonts w:ascii="Times New Roman" w:hAnsi="Times New Roman"/>
                <w:sz w:val="26"/>
                <w:szCs w:val="26"/>
              </w:rPr>
              <w:t xml:space="preserve">анулювання висновку на транскордонне перевезення відходів </w:t>
            </w:r>
          </w:p>
        </w:tc>
        <w:tc>
          <w:tcPr>
            <w:tcW w:w="2464" w:type="dxa"/>
          </w:tcPr>
          <w:p w:rsidR="00C17CA5" w:rsidRPr="00996E31" w:rsidRDefault="009D7720" w:rsidP="00CF1113">
            <w:pPr>
              <w:pStyle w:val="a4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Міністр або його заступник відповідно до розподілу</w:t>
            </w:r>
          </w:p>
        </w:tc>
        <w:tc>
          <w:tcPr>
            <w:tcW w:w="2639" w:type="dxa"/>
          </w:tcPr>
          <w:p w:rsidR="00C17CA5" w:rsidRPr="00996E31" w:rsidRDefault="00C17CA5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E31"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  <w:vMerge w:val="restart"/>
          </w:tcPr>
          <w:p w:rsidR="00C17CA5" w:rsidRPr="00996E31" w:rsidRDefault="00C17CA5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E31">
              <w:rPr>
                <w:rFonts w:ascii="Times New Roman" w:hAnsi="Times New Roman"/>
                <w:sz w:val="26"/>
                <w:szCs w:val="26"/>
              </w:rPr>
              <w:t>1 день</w:t>
            </w:r>
          </w:p>
        </w:tc>
      </w:tr>
      <w:tr w:rsidR="00C17CA5" w:rsidRPr="000108B5" w:rsidTr="000108B5">
        <w:tc>
          <w:tcPr>
            <w:tcW w:w="2660" w:type="dxa"/>
          </w:tcPr>
          <w:p w:rsidR="00C17CA5" w:rsidRPr="00996E31" w:rsidRDefault="00C17CA5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6. 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Видача та направлення рішення про </w:t>
            </w:r>
            <w:r w:rsidRPr="001E19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анулювання висновку на транскордонне перевезення відходів</w:t>
            </w:r>
            <w:r>
              <w:t xml:space="preserve"> </w:t>
            </w:r>
            <w:r w:rsidRPr="00C17C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електронній формі через Єдиний державний </w:t>
            </w:r>
            <w:proofErr w:type="spellStart"/>
            <w:r w:rsidRPr="00C17C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вебпортал</w:t>
            </w:r>
            <w:proofErr w:type="spellEnd"/>
            <w:r w:rsidRPr="00C17CA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електронних послуг, у тому числі через інтегровані з ним інформаційні системи державних органів та органів місцевого самоврядування, інформаційну систему.</w:t>
            </w:r>
          </w:p>
        </w:tc>
        <w:tc>
          <w:tcPr>
            <w:tcW w:w="2464" w:type="dxa"/>
          </w:tcPr>
          <w:p w:rsidR="00C17CA5" w:rsidRPr="00996E31" w:rsidRDefault="00C17CA5" w:rsidP="00CF1113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D276D8">
              <w:rPr>
                <w:rFonts w:ascii="Times New Roman" w:hAnsi="Times New Roman"/>
                <w:sz w:val="26"/>
                <w:szCs w:val="26"/>
              </w:rPr>
              <w:t>пеціаліст структурного підрозділу</w:t>
            </w:r>
          </w:p>
        </w:tc>
        <w:tc>
          <w:tcPr>
            <w:tcW w:w="2639" w:type="dxa"/>
          </w:tcPr>
          <w:p w:rsidR="00C17CA5" w:rsidRPr="00996E31" w:rsidRDefault="00C17CA5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6E31"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  <w:vMerge/>
          </w:tcPr>
          <w:p w:rsidR="00C17CA5" w:rsidRPr="00996E31" w:rsidRDefault="00C17CA5" w:rsidP="00D276D8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734C" w:rsidRDefault="00CA734C" w:rsidP="00D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6A" w:rsidRPr="00B81949" w:rsidRDefault="00D70B6A" w:rsidP="00D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49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законодавства.</w:t>
      </w:r>
    </w:p>
    <w:p w:rsidR="00D156B0" w:rsidRDefault="00D156B0" w:rsidP="000108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5FFE" w:rsidRDefault="00915FFE" w:rsidP="000108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6577C" w:rsidRDefault="0006577C" w:rsidP="00065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директора департаменту –</w:t>
      </w:r>
    </w:p>
    <w:p w:rsidR="0006577C" w:rsidRDefault="0006577C" w:rsidP="00065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відділу формування </w:t>
      </w:r>
    </w:p>
    <w:p w:rsidR="0006577C" w:rsidRDefault="0006577C" w:rsidP="0006577C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політики з управління відходами                       Станіслав МОСКАЛЕВСЬКИЙ</w:t>
      </w:r>
    </w:p>
    <w:p w:rsidR="00915FFE" w:rsidRPr="000108B5" w:rsidRDefault="00915FFE" w:rsidP="000108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915FFE" w:rsidRPr="000108B5" w:rsidSect="00D276D8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CD" w:rsidRDefault="009948CD" w:rsidP="00D276D8">
      <w:pPr>
        <w:spacing w:after="0" w:line="240" w:lineRule="auto"/>
      </w:pPr>
      <w:r>
        <w:separator/>
      </w:r>
    </w:p>
  </w:endnote>
  <w:endnote w:type="continuationSeparator" w:id="0">
    <w:p w:rsidR="009948CD" w:rsidRDefault="009948CD" w:rsidP="00D2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CD" w:rsidRDefault="009948CD" w:rsidP="00D276D8">
      <w:pPr>
        <w:spacing w:after="0" w:line="240" w:lineRule="auto"/>
      </w:pPr>
      <w:r>
        <w:separator/>
      </w:r>
    </w:p>
  </w:footnote>
  <w:footnote w:type="continuationSeparator" w:id="0">
    <w:p w:rsidR="009948CD" w:rsidRDefault="009948CD" w:rsidP="00D2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646779"/>
      <w:docPartObj>
        <w:docPartGallery w:val="Page Numbers (Top of Page)"/>
        <w:docPartUnique/>
      </w:docPartObj>
    </w:sdtPr>
    <w:sdtEndPr/>
    <w:sdtContent>
      <w:p w:rsidR="00D276D8" w:rsidRDefault="00D276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B0D" w:rsidRPr="001A3B0D">
          <w:rPr>
            <w:noProof/>
            <w:lang w:val="ru-RU"/>
          </w:rPr>
          <w:t>2</w:t>
        </w:r>
        <w:r>
          <w:fldChar w:fldCharType="end"/>
        </w:r>
      </w:p>
    </w:sdtContent>
  </w:sdt>
  <w:p w:rsidR="00D276D8" w:rsidRDefault="00D276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47813"/>
    <w:multiLevelType w:val="hybridMultilevel"/>
    <w:tmpl w:val="DF1602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B0"/>
    <w:rsid w:val="000108B5"/>
    <w:rsid w:val="0005418F"/>
    <w:rsid w:val="0006577C"/>
    <w:rsid w:val="00106D72"/>
    <w:rsid w:val="001A3B0D"/>
    <w:rsid w:val="001E195E"/>
    <w:rsid w:val="002447D4"/>
    <w:rsid w:val="002D35E2"/>
    <w:rsid w:val="004C63E0"/>
    <w:rsid w:val="00682694"/>
    <w:rsid w:val="007A16D9"/>
    <w:rsid w:val="008F3D1E"/>
    <w:rsid w:val="00915FFE"/>
    <w:rsid w:val="009948CD"/>
    <w:rsid w:val="00996E31"/>
    <w:rsid w:val="009D7720"/>
    <w:rsid w:val="009F59B7"/>
    <w:rsid w:val="00C17CA5"/>
    <w:rsid w:val="00CA734C"/>
    <w:rsid w:val="00CF1113"/>
    <w:rsid w:val="00D127A9"/>
    <w:rsid w:val="00D156B0"/>
    <w:rsid w:val="00D2042B"/>
    <w:rsid w:val="00D276D8"/>
    <w:rsid w:val="00D70B6A"/>
    <w:rsid w:val="00EC58EA"/>
    <w:rsid w:val="00F321C3"/>
    <w:rsid w:val="00F52CED"/>
    <w:rsid w:val="00F62295"/>
    <w:rsid w:val="00FC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365F0-80B6-4C83-BA4B-915A84FC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rvts9">
    <w:name w:val="rvts9"/>
    <w:basedOn w:val="a0"/>
    <w:rsid w:val="00D156B0"/>
  </w:style>
  <w:style w:type="paragraph" w:customStyle="1" w:styleId="rvps2">
    <w:name w:val="rvps2"/>
    <w:basedOn w:val="a"/>
    <w:rsid w:val="00D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">
    <w:name w:val="Без інтервалів1"/>
    <w:uiPriority w:val="99"/>
    <w:rsid w:val="00D156B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D156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6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76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6D8"/>
  </w:style>
  <w:style w:type="paragraph" w:styleId="a9">
    <w:name w:val="footer"/>
    <w:basedOn w:val="a"/>
    <w:link w:val="aa"/>
    <w:uiPriority w:val="99"/>
    <w:unhideWhenUsed/>
    <w:rsid w:val="00D276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Tymoshenko</dc:creator>
  <cp:lastModifiedBy>Ульвак Марина Вікторівна</cp:lastModifiedBy>
  <cp:revision>2</cp:revision>
  <cp:lastPrinted>2024-10-21T07:25:00Z</cp:lastPrinted>
  <dcterms:created xsi:type="dcterms:W3CDTF">2024-10-21T07:25:00Z</dcterms:created>
  <dcterms:modified xsi:type="dcterms:W3CDTF">2024-10-21T07:25:00Z</dcterms:modified>
</cp:coreProperties>
</file>