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51" w:rsidRPr="00E26E51" w:rsidRDefault="00E26E51" w:rsidP="00E26E51">
      <w:pPr>
        <w:spacing w:line="276" w:lineRule="auto"/>
        <w:ind w:firstLine="567"/>
        <w:jc w:val="both"/>
        <w:rPr>
          <w:color w:val="auto"/>
          <w:sz w:val="24"/>
          <w:szCs w:val="24"/>
          <w:lang w:val="uk-UA" w:eastAsia="ru-RU"/>
        </w:rPr>
      </w:pPr>
      <w:r w:rsidRPr="00E26E51">
        <w:rPr>
          <w:color w:val="auto"/>
          <w:sz w:val="24"/>
          <w:szCs w:val="24"/>
          <w:lang w:val="uk-UA" w:eastAsia="ru-RU"/>
        </w:rPr>
        <w:t> </w:t>
      </w:r>
    </w:p>
    <w:p w:rsidR="00757D93" w:rsidRPr="00E26E51" w:rsidRDefault="00E26E51" w:rsidP="00E26E51">
      <w:pPr>
        <w:spacing w:line="276" w:lineRule="auto"/>
        <w:ind w:firstLine="567"/>
        <w:jc w:val="both"/>
        <w:rPr>
          <w:color w:val="auto"/>
          <w:sz w:val="24"/>
          <w:szCs w:val="24"/>
          <w:lang w:val="uk-UA" w:eastAsia="ru-RU"/>
        </w:rPr>
      </w:pPr>
      <w:r w:rsidRPr="00E26E51">
        <w:rPr>
          <w:color w:val="auto"/>
          <w:sz w:val="24"/>
          <w:szCs w:val="24"/>
          <w:lang w:val="uk-UA" w:eastAsia="ru-RU"/>
        </w:rPr>
        <w:t>БЕРЕЗНІВСЬКА ПОЧАТКОВА ШКОЛА БЕРЕЗНІВСЬКОЇ МІСЬКОЇ РАДИ РІВНЕНС</w:t>
      </w:r>
      <w:r w:rsidRPr="00E26E51">
        <w:rPr>
          <w:color w:val="auto"/>
          <w:sz w:val="24"/>
          <w:szCs w:val="24"/>
          <w:lang w:val="uk-UA" w:eastAsia="ru-RU"/>
        </w:rPr>
        <w:t>Ь</w:t>
      </w:r>
      <w:r w:rsidRPr="00E26E51">
        <w:rPr>
          <w:color w:val="auto"/>
          <w:sz w:val="24"/>
          <w:szCs w:val="24"/>
          <w:lang w:val="uk-UA" w:eastAsia="ru-RU"/>
        </w:rPr>
        <w:t>КОГО РАЙОНУ РІВНЕНСЬКОЇ ОБЛАСТІ</w:t>
      </w:r>
      <w:r>
        <w:rPr>
          <w:color w:val="auto"/>
          <w:sz w:val="24"/>
          <w:szCs w:val="24"/>
          <w:lang w:val="uk-UA" w:eastAsia="ru-RU"/>
        </w:rPr>
        <w:t xml:space="preserve"> </w:t>
      </w:r>
      <w:r w:rsidR="00757D93" w:rsidRPr="00F03932">
        <w:rPr>
          <w:color w:val="auto"/>
          <w:sz w:val="24"/>
          <w:lang w:val="uk-UA" w:eastAsia="ru-RU"/>
        </w:rPr>
        <w:t>повідомляє про намір отримати дозвіл  на викиди забруднюючих речовин в атмосферне повітря стаціонарними джерелами.</w:t>
      </w:r>
    </w:p>
    <w:p w:rsidR="006240CB" w:rsidRPr="00F03932" w:rsidRDefault="006240CB" w:rsidP="00A47751">
      <w:pPr>
        <w:suppressAutoHyphens/>
        <w:spacing w:line="276" w:lineRule="auto"/>
        <w:ind w:firstLine="567"/>
        <w:jc w:val="both"/>
        <w:rPr>
          <w:sz w:val="24"/>
          <w:szCs w:val="24"/>
          <w:lang w:val="uk-UA" w:eastAsia="ru-RU"/>
        </w:rPr>
      </w:pPr>
      <w:r w:rsidRPr="00F03932">
        <w:rPr>
          <w:sz w:val="24"/>
          <w:szCs w:val="24"/>
          <w:lang w:val="uk-UA" w:eastAsia="ru-RU"/>
        </w:rPr>
        <w:t xml:space="preserve">Ідентифікаційний код з ЄДРПОУ:  </w:t>
      </w:r>
      <w:r w:rsidR="00B468AD">
        <w:rPr>
          <w:sz w:val="24"/>
          <w:szCs w:val="24"/>
          <w:lang w:val="en-US" w:eastAsia="ru-RU"/>
        </w:rPr>
        <w:t>35400326</w:t>
      </w:r>
      <w:r w:rsidRPr="00F03932">
        <w:rPr>
          <w:sz w:val="24"/>
          <w:szCs w:val="24"/>
          <w:lang w:val="uk-UA" w:eastAsia="ru-RU"/>
        </w:rPr>
        <w:t>.</w:t>
      </w:r>
    </w:p>
    <w:p w:rsidR="0073121B" w:rsidRPr="00B468AD" w:rsidRDefault="006240CB" w:rsidP="00801EE9">
      <w:pPr>
        <w:pStyle w:val="a9"/>
        <w:rPr>
          <w:lang w:val="en-US"/>
        </w:rPr>
      </w:pPr>
      <w:proofErr w:type="spellStart"/>
      <w:r w:rsidRPr="00801EE9">
        <w:t>Місцезнаходження</w:t>
      </w:r>
      <w:proofErr w:type="spellEnd"/>
      <w:r w:rsidR="00801EE9" w:rsidRPr="00801EE9">
        <w:t xml:space="preserve"> </w:t>
      </w:r>
      <w:r w:rsidRPr="00801EE9">
        <w:t xml:space="preserve"> </w:t>
      </w:r>
      <w:proofErr w:type="spellStart"/>
      <w:r w:rsidRPr="00801EE9">
        <w:t>суб’єкта</w:t>
      </w:r>
      <w:proofErr w:type="spellEnd"/>
      <w:r w:rsidR="00801EE9" w:rsidRPr="00801EE9">
        <w:t xml:space="preserve"> </w:t>
      </w:r>
      <w:r w:rsidRPr="00801EE9">
        <w:t xml:space="preserve"> </w:t>
      </w:r>
      <w:proofErr w:type="spellStart"/>
      <w:r w:rsidRPr="00801EE9">
        <w:t>господарювання</w:t>
      </w:r>
      <w:proofErr w:type="spellEnd"/>
      <w:r w:rsidRPr="00801EE9">
        <w:t xml:space="preserve">: </w:t>
      </w:r>
      <w:r w:rsidR="00801EE9" w:rsidRPr="00801EE9">
        <w:t xml:space="preserve"> </w:t>
      </w:r>
      <w:r w:rsidR="006B30CD" w:rsidRPr="00801EE9">
        <w:t xml:space="preserve">34600, </w:t>
      </w:r>
      <w:proofErr w:type="spellStart"/>
      <w:proofErr w:type="gramStart"/>
      <w:r w:rsidR="006B30CD" w:rsidRPr="00801EE9">
        <w:t>Р</w:t>
      </w:r>
      <w:proofErr w:type="gramEnd"/>
      <w:r w:rsidR="006B30CD" w:rsidRPr="00801EE9">
        <w:t>івненська</w:t>
      </w:r>
      <w:proofErr w:type="spellEnd"/>
      <w:r w:rsidR="006B30CD" w:rsidRPr="00801EE9">
        <w:t xml:space="preserve"> обл. </w:t>
      </w:r>
      <w:proofErr w:type="spellStart"/>
      <w:r w:rsidR="006B30CD" w:rsidRPr="00801EE9">
        <w:t>Рівненський</w:t>
      </w:r>
      <w:proofErr w:type="spellEnd"/>
      <w:r w:rsidR="006B30CD" w:rsidRPr="00801EE9">
        <w:t xml:space="preserve"> р-н</w:t>
      </w:r>
      <w:r w:rsidR="0073121B" w:rsidRPr="00801EE9">
        <w:t>, м.</w:t>
      </w:r>
      <w:r w:rsidR="006B30CD" w:rsidRPr="00801EE9">
        <w:t xml:space="preserve"> Березне</w:t>
      </w:r>
      <w:r w:rsidR="0073121B" w:rsidRPr="00801EE9">
        <w:t xml:space="preserve">, </w:t>
      </w:r>
      <w:proofErr w:type="spellStart"/>
      <w:r w:rsidR="0073121B" w:rsidRPr="00801EE9">
        <w:t>вул</w:t>
      </w:r>
      <w:proofErr w:type="spellEnd"/>
      <w:r w:rsidR="0073121B" w:rsidRPr="00801EE9">
        <w:t xml:space="preserve">. </w:t>
      </w:r>
      <w:r w:rsidR="00B468AD">
        <w:rPr>
          <w:lang w:val="uk-UA"/>
        </w:rPr>
        <w:t>Івана Франка</w:t>
      </w:r>
      <w:r w:rsidR="0073121B" w:rsidRPr="00801EE9">
        <w:t>, бу</w:t>
      </w:r>
      <w:r w:rsidR="009814C5" w:rsidRPr="00801EE9">
        <w:t>д</w:t>
      </w:r>
      <w:r w:rsidR="0073121B" w:rsidRPr="00801EE9">
        <w:t>.</w:t>
      </w:r>
      <w:r w:rsidR="00B468AD">
        <w:rPr>
          <w:lang w:val="uk-UA"/>
        </w:rPr>
        <w:t xml:space="preserve"> 6</w:t>
      </w:r>
      <w:r w:rsidRPr="00801EE9">
        <w:t xml:space="preserve">; </w:t>
      </w:r>
      <w:r w:rsidR="00801EE9">
        <w:t>тел</w:t>
      </w:r>
      <w:r w:rsidR="00F11E22" w:rsidRPr="00801EE9">
        <w:t>:</w:t>
      </w:r>
      <w:r w:rsidRPr="00801EE9">
        <w:t xml:space="preserve"> </w:t>
      </w:r>
      <w:hyperlink r:id="rId8" w:history="1">
        <w:r w:rsidR="00B468AD" w:rsidRPr="00B468AD">
          <w:rPr>
            <w:rStyle w:val="a8"/>
            <w:color w:val="auto"/>
            <w:u w:val="none"/>
          </w:rPr>
          <w:t>+38(0365)</w:t>
        </w:r>
        <w:r w:rsidR="00B468AD" w:rsidRPr="00B468AD">
          <w:rPr>
            <w:rStyle w:val="a8"/>
            <w:color w:val="auto"/>
            <w:u w:val="none"/>
            <w:lang w:val="uk-UA"/>
          </w:rPr>
          <w:t>35-48-53</w:t>
        </w:r>
      </w:hyperlink>
      <w:r w:rsidRPr="00801EE9">
        <w:t>;</w:t>
      </w:r>
      <w:r w:rsidR="00801EE9" w:rsidRPr="00801EE9">
        <w:t xml:space="preserve"> е-</w:t>
      </w:r>
      <w:proofErr w:type="spellStart"/>
      <w:r w:rsidR="00801EE9" w:rsidRPr="00801EE9">
        <w:t>mail</w:t>
      </w:r>
      <w:proofErr w:type="spellEnd"/>
      <w:r w:rsidR="00801EE9" w:rsidRPr="00801EE9">
        <w:t xml:space="preserve">: </w:t>
      </w:r>
      <w:r w:rsidR="00B468AD">
        <w:rPr>
          <w:lang w:val="en-US"/>
        </w:rPr>
        <w:t>pochatkova_2009</w:t>
      </w:r>
      <w:r w:rsidR="00801EE9" w:rsidRPr="00801EE9">
        <w:t>@</w:t>
      </w:r>
      <w:r w:rsidR="00B468AD">
        <w:rPr>
          <w:lang w:val="en-US"/>
        </w:rPr>
        <w:t>ukr.net</w:t>
      </w:r>
    </w:p>
    <w:p w:rsidR="00801EE9" w:rsidRPr="00801EE9" w:rsidRDefault="006240CB" w:rsidP="002E6C94">
      <w:pPr>
        <w:suppressAutoHyphens/>
        <w:ind w:firstLine="567"/>
        <w:jc w:val="both"/>
        <w:rPr>
          <w:sz w:val="24"/>
          <w:szCs w:val="24"/>
          <w:lang w:val="en-US"/>
        </w:rPr>
      </w:pPr>
      <w:r w:rsidRPr="00F03932">
        <w:rPr>
          <w:sz w:val="24"/>
          <w:szCs w:val="24"/>
          <w:lang w:val="uk-UA" w:eastAsia="ru-RU"/>
        </w:rPr>
        <w:t xml:space="preserve">Місцезнаходження </w:t>
      </w:r>
      <w:r w:rsidR="002E6C94">
        <w:rPr>
          <w:sz w:val="24"/>
          <w:szCs w:val="24"/>
          <w:lang w:val="uk-UA" w:eastAsia="ru-RU"/>
        </w:rPr>
        <w:t>промислового майданчика (котельня)</w:t>
      </w:r>
      <w:r w:rsidRPr="00F03932">
        <w:rPr>
          <w:sz w:val="24"/>
          <w:szCs w:val="24"/>
          <w:lang w:val="uk-UA" w:eastAsia="ru-RU"/>
        </w:rPr>
        <w:t xml:space="preserve">: </w:t>
      </w:r>
      <w:r w:rsidR="002E6C94" w:rsidRPr="002E6C94">
        <w:rPr>
          <w:sz w:val="24"/>
          <w:szCs w:val="24"/>
        </w:rPr>
        <w:t xml:space="preserve">34600, </w:t>
      </w:r>
      <w:proofErr w:type="spellStart"/>
      <w:r w:rsidR="002E6C94" w:rsidRPr="002E6C94">
        <w:rPr>
          <w:sz w:val="24"/>
          <w:szCs w:val="24"/>
        </w:rPr>
        <w:t>Рівненська</w:t>
      </w:r>
      <w:proofErr w:type="spellEnd"/>
      <w:r w:rsidR="002E6C94" w:rsidRPr="002E6C94">
        <w:rPr>
          <w:sz w:val="24"/>
          <w:szCs w:val="24"/>
        </w:rPr>
        <w:t xml:space="preserve"> обл. </w:t>
      </w:r>
      <w:proofErr w:type="spellStart"/>
      <w:proofErr w:type="gramStart"/>
      <w:r w:rsidR="002E6C94" w:rsidRPr="002E6C94">
        <w:rPr>
          <w:sz w:val="24"/>
          <w:szCs w:val="24"/>
        </w:rPr>
        <w:t>Р</w:t>
      </w:r>
      <w:proofErr w:type="gramEnd"/>
      <w:r w:rsidR="002E6C94" w:rsidRPr="002E6C94">
        <w:rPr>
          <w:sz w:val="24"/>
          <w:szCs w:val="24"/>
        </w:rPr>
        <w:t>івненський</w:t>
      </w:r>
      <w:proofErr w:type="spellEnd"/>
      <w:r w:rsidR="002E6C94" w:rsidRPr="002E6C94">
        <w:rPr>
          <w:sz w:val="24"/>
          <w:szCs w:val="24"/>
        </w:rPr>
        <w:t xml:space="preserve"> р-н, м. Березне, </w:t>
      </w:r>
      <w:proofErr w:type="spellStart"/>
      <w:r w:rsidR="002E6C94" w:rsidRPr="002E6C94">
        <w:rPr>
          <w:sz w:val="24"/>
          <w:szCs w:val="24"/>
        </w:rPr>
        <w:t>вул</w:t>
      </w:r>
      <w:proofErr w:type="spellEnd"/>
      <w:r w:rsidR="002E6C94" w:rsidRPr="002E6C94">
        <w:rPr>
          <w:sz w:val="24"/>
          <w:szCs w:val="24"/>
        </w:rPr>
        <w:t xml:space="preserve">. </w:t>
      </w:r>
      <w:r w:rsidR="002E6C94" w:rsidRPr="002E6C94">
        <w:rPr>
          <w:sz w:val="24"/>
          <w:szCs w:val="24"/>
          <w:lang w:val="uk-UA"/>
        </w:rPr>
        <w:t>Івана Франка</w:t>
      </w:r>
      <w:r w:rsidR="002E6C94" w:rsidRPr="002E6C94">
        <w:rPr>
          <w:sz w:val="24"/>
          <w:szCs w:val="24"/>
        </w:rPr>
        <w:t>, буд.</w:t>
      </w:r>
      <w:r w:rsidR="002E6C94" w:rsidRPr="002E6C94">
        <w:rPr>
          <w:sz w:val="24"/>
          <w:szCs w:val="24"/>
          <w:lang w:val="uk-UA"/>
        </w:rPr>
        <w:t xml:space="preserve"> 6</w:t>
      </w:r>
      <w:r w:rsidR="002E6C94">
        <w:rPr>
          <w:sz w:val="24"/>
          <w:szCs w:val="24"/>
          <w:lang w:val="uk-UA"/>
        </w:rPr>
        <w:t>.</w:t>
      </w:r>
    </w:p>
    <w:p w:rsidR="006240CB" w:rsidRPr="00F03932" w:rsidRDefault="006240CB" w:rsidP="00E1620C">
      <w:pPr>
        <w:suppressAutoHyphens/>
        <w:ind w:firstLine="567"/>
        <w:jc w:val="both"/>
        <w:rPr>
          <w:sz w:val="24"/>
          <w:szCs w:val="24"/>
          <w:lang w:val="uk-UA" w:eastAsia="ru-RU"/>
        </w:rPr>
      </w:pPr>
      <w:r w:rsidRPr="00F03932">
        <w:rPr>
          <w:sz w:val="24"/>
          <w:szCs w:val="24"/>
          <w:lang w:val="uk-UA"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rsidR="00B468AD" w:rsidRPr="008677DE" w:rsidRDefault="00B468AD" w:rsidP="00E1620C">
      <w:pPr>
        <w:suppressAutoHyphens/>
        <w:ind w:firstLine="709"/>
        <w:jc w:val="both"/>
        <w:rPr>
          <w:color w:val="auto"/>
          <w:sz w:val="24"/>
          <w:szCs w:val="24"/>
          <w:lang w:val="uk-UA" w:eastAsia="ru-RU"/>
        </w:rPr>
      </w:pPr>
      <w:r w:rsidRPr="008677DE">
        <w:rPr>
          <w:color w:val="auto"/>
          <w:sz w:val="24"/>
          <w:szCs w:val="24"/>
          <w:lang w:val="uk-UA" w:eastAsia="ru-RU"/>
        </w:rPr>
        <w:t>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промисловий майданчик не підлягає оцінці впливу на довкілля.</w:t>
      </w:r>
    </w:p>
    <w:p w:rsidR="00B468AD" w:rsidRPr="00B468AD" w:rsidRDefault="00B468AD" w:rsidP="00E1620C">
      <w:pPr>
        <w:ind w:firstLine="567"/>
        <w:jc w:val="both"/>
        <w:rPr>
          <w:color w:val="auto"/>
          <w:sz w:val="24"/>
          <w:szCs w:val="24"/>
          <w:lang w:val="uk-UA" w:eastAsia="ru-RU"/>
        </w:rPr>
      </w:pPr>
      <w:r w:rsidRPr="00B468AD">
        <w:rPr>
          <w:color w:val="auto"/>
          <w:sz w:val="24"/>
          <w:szCs w:val="24"/>
          <w:lang w:val="uk-UA" w:eastAsia="ru-RU"/>
        </w:rPr>
        <w:t>Для забезпечення опалення в холодну пору</w:t>
      </w:r>
      <w:r w:rsidR="00AC792C">
        <w:rPr>
          <w:color w:val="auto"/>
          <w:sz w:val="24"/>
          <w:szCs w:val="24"/>
          <w:lang w:val="uk-UA" w:eastAsia="ru-RU"/>
        </w:rPr>
        <w:t xml:space="preserve"> </w:t>
      </w:r>
      <w:r w:rsidRPr="00E26E51">
        <w:rPr>
          <w:color w:val="auto"/>
          <w:sz w:val="24"/>
          <w:szCs w:val="24"/>
          <w:lang w:val="uk-UA" w:eastAsia="ru-RU"/>
        </w:rPr>
        <w:t>БЕРЕЗНІВСЬКА ПОЧАТКОВА ШКОЛА</w:t>
      </w:r>
      <w:r>
        <w:rPr>
          <w:color w:val="auto"/>
          <w:sz w:val="24"/>
          <w:szCs w:val="24"/>
          <w:lang w:val="uk-UA" w:eastAsia="ru-RU"/>
        </w:rPr>
        <w:t xml:space="preserve"> </w:t>
      </w:r>
      <w:r w:rsidRPr="00B468AD">
        <w:rPr>
          <w:color w:val="auto"/>
          <w:sz w:val="24"/>
          <w:lang w:val="uk-UA" w:eastAsia="ru-RU"/>
        </w:rPr>
        <w:t>ек</w:t>
      </w:r>
      <w:r w:rsidRPr="00B468AD">
        <w:rPr>
          <w:color w:val="auto"/>
          <w:sz w:val="24"/>
          <w:lang w:val="uk-UA" w:eastAsia="ru-RU"/>
        </w:rPr>
        <w:t>с</w:t>
      </w:r>
      <w:r w:rsidRPr="00B468AD">
        <w:rPr>
          <w:color w:val="auto"/>
          <w:sz w:val="24"/>
          <w:lang w:val="uk-UA" w:eastAsia="ru-RU"/>
        </w:rPr>
        <w:t xml:space="preserve">плуатує  </w:t>
      </w:r>
      <w:r>
        <w:rPr>
          <w:color w:val="auto"/>
          <w:sz w:val="24"/>
          <w:lang w:val="uk-UA" w:eastAsia="ru-RU"/>
        </w:rPr>
        <w:t>котельню</w:t>
      </w:r>
      <w:r w:rsidRPr="00B468AD">
        <w:rPr>
          <w:color w:val="auto"/>
          <w:sz w:val="24"/>
          <w:lang w:val="uk-UA" w:eastAsia="ru-RU"/>
        </w:rPr>
        <w:t xml:space="preserve">, де встановлені два </w:t>
      </w:r>
      <w:r>
        <w:rPr>
          <w:color w:val="auto"/>
          <w:sz w:val="24"/>
          <w:lang w:val="uk-UA" w:eastAsia="ru-RU"/>
        </w:rPr>
        <w:t>газових</w:t>
      </w:r>
      <w:r w:rsidRPr="00B468AD">
        <w:rPr>
          <w:color w:val="auto"/>
          <w:sz w:val="24"/>
          <w:lang w:val="uk-UA" w:eastAsia="ru-RU"/>
        </w:rPr>
        <w:t xml:space="preserve"> котла «</w:t>
      </w:r>
      <w:r>
        <w:rPr>
          <w:color w:val="auto"/>
          <w:sz w:val="24"/>
          <w:lang w:val="uk-UA" w:eastAsia="ru-RU"/>
        </w:rPr>
        <w:t>Рівне-80Гс</w:t>
      </w:r>
      <w:r w:rsidRPr="00B468AD">
        <w:rPr>
          <w:color w:val="auto"/>
          <w:sz w:val="24"/>
          <w:lang w:val="uk-UA" w:eastAsia="ru-RU"/>
        </w:rPr>
        <w:t>»</w:t>
      </w:r>
      <w:r>
        <w:rPr>
          <w:color w:val="auto"/>
          <w:sz w:val="24"/>
          <w:lang w:val="uk-UA" w:eastAsia="ru-RU"/>
        </w:rPr>
        <w:t xml:space="preserve"> (один робочий, інший резе</w:t>
      </w:r>
      <w:r>
        <w:rPr>
          <w:color w:val="auto"/>
          <w:sz w:val="24"/>
          <w:lang w:val="uk-UA" w:eastAsia="ru-RU"/>
        </w:rPr>
        <w:t>р</w:t>
      </w:r>
      <w:r>
        <w:rPr>
          <w:color w:val="auto"/>
          <w:sz w:val="24"/>
          <w:lang w:val="uk-UA" w:eastAsia="ru-RU"/>
        </w:rPr>
        <w:t>вний)</w:t>
      </w:r>
      <w:r w:rsidRPr="00B468AD">
        <w:rPr>
          <w:color w:val="auto"/>
          <w:sz w:val="24"/>
          <w:lang w:val="uk-UA" w:eastAsia="ru-RU"/>
        </w:rPr>
        <w:t xml:space="preserve">, потужністю </w:t>
      </w:r>
      <w:r>
        <w:rPr>
          <w:color w:val="auto"/>
          <w:sz w:val="24"/>
          <w:lang w:val="uk-UA" w:eastAsia="ru-RU"/>
        </w:rPr>
        <w:t>80</w:t>
      </w:r>
      <w:r w:rsidRPr="00B468AD">
        <w:rPr>
          <w:color w:val="auto"/>
          <w:sz w:val="24"/>
          <w:lang w:val="uk-UA" w:eastAsia="ru-RU"/>
        </w:rPr>
        <w:t xml:space="preserve"> кВт </w:t>
      </w:r>
      <w:r>
        <w:rPr>
          <w:color w:val="auto"/>
          <w:sz w:val="24"/>
          <w:lang w:val="uk-UA" w:eastAsia="ru-RU"/>
        </w:rPr>
        <w:t>кожен</w:t>
      </w:r>
      <w:r w:rsidRPr="00B468AD">
        <w:rPr>
          <w:color w:val="auto"/>
          <w:sz w:val="24"/>
          <w:lang w:val="uk-UA" w:eastAsia="ru-RU"/>
        </w:rPr>
        <w:t xml:space="preserve">. В якості палива використовується </w:t>
      </w:r>
      <w:r>
        <w:rPr>
          <w:color w:val="auto"/>
          <w:sz w:val="24"/>
          <w:lang w:val="uk-UA" w:eastAsia="ru-RU"/>
        </w:rPr>
        <w:t>природний газ</w:t>
      </w:r>
      <w:r w:rsidRPr="00B468AD">
        <w:rPr>
          <w:color w:val="auto"/>
          <w:sz w:val="24"/>
          <w:lang w:val="uk-UA" w:eastAsia="ru-RU"/>
        </w:rPr>
        <w:t xml:space="preserve">. В процесі </w:t>
      </w:r>
      <w:r>
        <w:rPr>
          <w:color w:val="auto"/>
          <w:sz w:val="24"/>
          <w:lang w:val="uk-UA" w:eastAsia="ru-RU"/>
        </w:rPr>
        <w:t>спалювання природного палива</w:t>
      </w:r>
      <w:r w:rsidRPr="00B468AD">
        <w:rPr>
          <w:color w:val="auto"/>
          <w:sz w:val="24"/>
          <w:lang w:val="uk-UA" w:eastAsia="ru-RU"/>
        </w:rPr>
        <w:t xml:space="preserve">  в атмосферне повітря викидаються такі види та обсяги забру</w:t>
      </w:r>
      <w:r w:rsidRPr="00B468AD">
        <w:rPr>
          <w:color w:val="auto"/>
          <w:sz w:val="24"/>
          <w:lang w:val="uk-UA" w:eastAsia="ru-RU"/>
        </w:rPr>
        <w:t>д</w:t>
      </w:r>
      <w:r w:rsidRPr="00B468AD">
        <w:rPr>
          <w:color w:val="auto"/>
          <w:sz w:val="24"/>
          <w:lang w:val="uk-UA" w:eastAsia="ru-RU"/>
        </w:rPr>
        <w:t xml:space="preserve">нюючих речовин: оксиди азоту (у перерахунку на </w:t>
      </w:r>
      <w:proofErr w:type="spellStart"/>
      <w:r w:rsidRPr="00B468AD">
        <w:rPr>
          <w:color w:val="auto"/>
          <w:sz w:val="24"/>
          <w:lang w:val="uk-UA" w:eastAsia="ru-RU"/>
        </w:rPr>
        <w:t>діоксид</w:t>
      </w:r>
      <w:proofErr w:type="spellEnd"/>
      <w:r w:rsidRPr="00B468AD">
        <w:rPr>
          <w:color w:val="auto"/>
          <w:sz w:val="24"/>
          <w:lang w:val="uk-UA" w:eastAsia="ru-RU"/>
        </w:rPr>
        <w:t xml:space="preserve"> азоту) – 0,</w:t>
      </w:r>
      <w:r w:rsidR="00E1620C">
        <w:rPr>
          <w:color w:val="auto"/>
          <w:sz w:val="24"/>
          <w:lang w:val="uk-UA" w:eastAsia="ru-RU"/>
        </w:rPr>
        <w:t>027</w:t>
      </w:r>
      <w:r w:rsidRPr="00B468AD">
        <w:rPr>
          <w:color w:val="auto"/>
          <w:sz w:val="24"/>
          <w:lang w:val="uk-UA" w:eastAsia="ru-RU"/>
        </w:rPr>
        <w:t xml:space="preserve"> т/рік; оксид вуглецю – 0,</w:t>
      </w:r>
      <w:r w:rsidR="00E1620C">
        <w:rPr>
          <w:color w:val="auto"/>
          <w:sz w:val="24"/>
          <w:lang w:val="uk-UA" w:eastAsia="ru-RU"/>
        </w:rPr>
        <w:t>040</w:t>
      </w:r>
      <w:r w:rsidRPr="00B468AD">
        <w:rPr>
          <w:color w:val="auto"/>
          <w:sz w:val="24"/>
          <w:lang w:val="uk-UA" w:eastAsia="ru-RU"/>
        </w:rPr>
        <w:t xml:space="preserve"> т/рік.</w:t>
      </w:r>
    </w:p>
    <w:p w:rsidR="00B468AD" w:rsidRPr="00B468AD" w:rsidRDefault="00B468AD" w:rsidP="00E1620C">
      <w:pPr>
        <w:ind w:firstLine="567"/>
        <w:jc w:val="both"/>
        <w:rPr>
          <w:color w:val="auto"/>
          <w:sz w:val="24"/>
          <w:lang w:val="uk-UA" w:eastAsia="ru-RU"/>
        </w:rPr>
      </w:pPr>
      <w:r w:rsidRPr="00B468AD">
        <w:rPr>
          <w:color w:val="auto"/>
          <w:sz w:val="24"/>
          <w:lang w:val="uk-UA" w:eastAsia="ru-RU"/>
        </w:rPr>
        <w:t xml:space="preserve">За величинами викидів забруднюючих речовин </w:t>
      </w:r>
      <w:r w:rsidR="00E1620C" w:rsidRPr="00E26E51">
        <w:rPr>
          <w:color w:val="auto"/>
          <w:sz w:val="24"/>
          <w:szCs w:val="24"/>
          <w:lang w:val="uk-UA" w:eastAsia="ru-RU"/>
        </w:rPr>
        <w:t>БЕРЕЗНІВСЬКА ПОЧАТКОВА ШКОЛА</w:t>
      </w:r>
      <w:r w:rsidRPr="00B468AD">
        <w:rPr>
          <w:color w:val="auto"/>
          <w:sz w:val="24"/>
          <w:lang w:val="uk-UA" w:eastAsia="ru-RU"/>
        </w:rPr>
        <w:t xml:space="preserve"> не підлягає взяттю на державний облік. </w:t>
      </w:r>
    </w:p>
    <w:p w:rsidR="00B468AD" w:rsidRPr="00B468AD" w:rsidRDefault="00B468AD" w:rsidP="00E1620C">
      <w:pPr>
        <w:ind w:firstLine="567"/>
        <w:jc w:val="both"/>
        <w:rPr>
          <w:color w:val="auto"/>
          <w:sz w:val="24"/>
          <w:lang w:val="uk-UA" w:eastAsia="ru-RU"/>
        </w:rPr>
      </w:pPr>
      <w:r w:rsidRPr="00B468AD">
        <w:rPr>
          <w:color w:val="auto"/>
          <w:sz w:val="24"/>
          <w:lang w:val="uk-UA" w:eastAsia="ru-RU"/>
        </w:rPr>
        <w:t>Запропоновані дозволені обсяги викидів забруднюю</w:t>
      </w:r>
      <w:bookmarkStart w:id="0" w:name="_GoBack"/>
      <w:bookmarkEnd w:id="0"/>
      <w:r w:rsidRPr="00B468AD">
        <w:rPr>
          <w:color w:val="auto"/>
          <w:sz w:val="24"/>
          <w:lang w:val="uk-UA" w:eastAsia="ru-RU"/>
        </w:rPr>
        <w:t>чих речовин в атмосферне повітря не перевищують величин граничнодопустимих викидів відповідно до законодавства. Встановлено умови до технологічного процесу, до обладнання та споруд,</w:t>
      </w:r>
      <w:r w:rsidRPr="00B468AD">
        <w:rPr>
          <w:color w:val="auto"/>
          <w:sz w:val="24"/>
          <w:lang w:eastAsia="ru-RU"/>
        </w:rPr>
        <w:t xml:space="preserve"> </w:t>
      </w:r>
      <w:r w:rsidRPr="00B468AD">
        <w:rPr>
          <w:color w:val="auto"/>
          <w:sz w:val="24"/>
          <w:lang w:val="uk-UA" w:eastAsia="ru-RU"/>
        </w:rPr>
        <w:t>вимоги щодо неорганізованих дж</w:t>
      </w:r>
      <w:r w:rsidRPr="00B468AD">
        <w:rPr>
          <w:color w:val="auto"/>
          <w:sz w:val="24"/>
          <w:lang w:val="uk-UA" w:eastAsia="ru-RU"/>
        </w:rPr>
        <w:t>е</w:t>
      </w:r>
      <w:r w:rsidRPr="00B468AD">
        <w:rPr>
          <w:color w:val="auto"/>
          <w:sz w:val="24"/>
          <w:lang w:val="uk-UA" w:eastAsia="ru-RU"/>
        </w:rPr>
        <w:t>рел викидів.</w:t>
      </w:r>
    </w:p>
    <w:p w:rsidR="00B468AD" w:rsidRPr="00B468AD" w:rsidRDefault="00B468AD" w:rsidP="00E1620C">
      <w:pPr>
        <w:ind w:firstLine="567"/>
        <w:jc w:val="both"/>
        <w:rPr>
          <w:color w:val="auto"/>
          <w:sz w:val="24"/>
          <w:lang w:val="uk-UA" w:eastAsia="ru-RU"/>
        </w:rPr>
      </w:pPr>
      <w:r w:rsidRPr="00B468AD">
        <w:rPr>
          <w:color w:val="auto"/>
          <w:sz w:val="24"/>
          <w:lang w:val="uk-UA" w:eastAsia="ru-RU"/>
        </w:rPr>
        <w:t>Перевищення встановлених нормативів граничнодопустимих викидів відсутні, тому зах</w:t>
      </w:r>
      <w:r w:rsidRPr="00B468AD">
        <w:rPr>
          <w:color w:val="auto"/>
          <w:sz w:val="24"/>
          <w:lang w:val="uk-UA" w:eastAsia="ru-RU"/>
        </w:rPr>
        <w:t>о</w:t>
      </w:r>
      <w:r w:rsidRPr="00B468AD">
        <w:rPr>
          <w:color w:val="auto"/>
          <w:sz w:val="24"/>
          <w:lang w:val="uk-UA" w:eastAsia="ru-RU"/>
        </w:rPr>
        <w:t>ди щодо досягнення нормативів для найбільш поширених і небезпечних забруднюючих реч</w:t>
      </w:r>
      <w:r w:rsidRPr="00B468AD">
        <w:rPr>
          <w:color w:val="auto"/>
          <w:sz w:val="24"/>
          <w:lang w:val="uk-UA" w:eastAsia="ru-RU"/>
        </w:rPr>
        <w:t>о</w:t>
      </w:r>
      <w:r w:rsidRPr="00B468AD">
        <w:rPr>
          <w:color w:val="auto"/>
          <w:sz w:val="24"/>
          <w:lang w:val="uk-UA" w:eastAsia="ru-RU"/>
        </w:rPr>
        <w:t xml:space="preserve">вин не розробляються. </w:t>
      </w:r>
    </w:p>
    <w:p w:rsidR="00B468AD" w:rsidRPr="00B468AD" w:rsidRDefault="00E1620C" w:rsidP="00E1620C">
      <w:pPr>
        <w:ind w:firstLine="567"/>
        <w:jc w:val="both"/>
        <w:rPr>
          <w:color w:val="auto"/>
          <w:sz w:val="24"/>
          <w:lang w:val="uk-UA" w:eastAsia="ru-RU"/>
        </w:rPr>
      </w:pPr>
      <w:r w:rsidRPr="00E26E51">
        <w:rPr>
          <w:color w:val="auto"/>
          <w:sz w:val="24"/>
          <w:szCs w:val="24"/>
          <w:lang w:val="uk-UA" w:eastAsia="ru-RU"/>
        </w:rPr>
        <w:t>БЕРЕЗНІВСЬКА ПОЧАТКОВА ШКОЛА</w:t>
      </w:r>
      <w:r w:rsidR="00B468AD" w:rsidRPr="00B468AD">
        <w:rPr>
          <w:color w:val="auto"/>
          <w:sz w:val="24"/>
          <w:lang w:val="uk-UA" w:eastAsia="ru-RU"/>
        </w:rPr>
        <w:t xml:space="preserve"> відноситься до третьої групи об’єктів, 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w:t>
      </w:r>
      <w:r w:rsidR="00B468AD" w:rsidRPr="00B468AD">
        <w:rPr>
          <w:color w:val="auto"/>
          <w:sz w:val="24"/>
          <w:lang w:val="uk-UA" w:eastAsia="ru-RU"/>
        </w:rPr>
        <w:t>а</w:t>
      </w:r>
      <w:r w:rsidR="00B468AD" w:rsidRPr="00B468AD">
        <w:rPr>
          <w:color w:val="auto"/>
          <w:sz w:val="24"/>
          <w:lang w:val="uk-UA" w:eastAsia="ru-RU"/>
        </w:rPr>
        <w:t>ходи, направлені на скорочення викидів забруднюючих речовин в атмосферне повітря, не ро</w:t>
      </w:r>
      <w:r w:rsidR="00B468AD" w:rsidRPr="00B468AD">
        <w:rPr>
          <w:color w:val="auto"/>
          <w:sz w:val="24"/>
          <w:lang w:val="uk-UA" w:eastAsia="ru-RU"/>
        </w:rPr>
        <w:t>з</w:t>
      </w:r>
      <w:r w:rsidR="00B468AD" w:rsidRPr="00B468AD">
        <w:rPr>
          <w:color w:val="auto"/>
          <w:sz w:val="24"/>
          <w:lang w:val="uk-UA" w:eastAsia="ru-RU"/>
        </w:rPr>
        <w:t>робляються.</w:t>
      </w:r>
    </w:p>
    <w:p w:rsidR="00B468AD" w:rsidRPr="00B468AD" w:rsidRDefault="00B468AD" w:rsidP="00E1620C">
      <w:pPr>
        <w:ind w:firstLine="567"/>
        <w:jc w:val="both"/>
        <w:rPr>
          <w:color w:val="auto"/>
          <w:sz w:val="24"/>
          <w:lang w:val="uk-UA" w:eastAsia="ru-RU"/>
        </w:rPr>
      </w:pPr>
      <w:r w:rsidRPr="00B468AD">
        <w:rPr>
          <w:color w:val="auto"/>
          <w:sz w:val="24"/>
          <w:lang w:val="uk-UA" w:eastAsia="ru-RU"/>
        </w:rPr>
        <w:t>На підприємстві не має технологічного устаткування, на яких повинні впроваджуватися найкращі доступні технології та методи керування.</w:t>
      </w:r>
    </w:p>
    <w:p w:rsidR="00B468AD" w:rsidRPr="00B468AD" w:rsidRDefault="00B468AD" w:rsidP="00E1620C">
      <w:pPr>
        <w:ind w:firstLine="567"/>
        <w:jc w:val="both"/>
        <w:rPr>
          <w:color w:val="auto"/>
          <w:sz w:val="24"/>
          <w:lang w:val="uk-UA" w:eastAsia="ru-RU"/>
        </w:rPr>
      </w:pPr>
      <w:r w:rsidRPr="00B468AD">
        <w:rPr>
          <w:color w:val="auto"/>
          <w:sz w:val="24"/>
          <w:lang w:val="uk-UA" w:eastAsia="ru-RU"/>
        </w:rPr>
        <w:t>Зауваження та пропозиції громадських організацій, окремих громадян можуть надсилат</w:t>
      </w:r>
      <w:r w:rsidRPr="00B468AD">
        <w:rPr>
          <w:color w:val="auto"/>
          <w:sz w:val="24"/>
          <w:lang w:val="uk-UA" w:eastAsia="ru-RU"/>
        </w:rPr>
        <w:t>и</w:t>
      </w:r>
      <w:r w:rsidRPr="00B468AD">
        <w:rPr>
          <w:color w:val="auto"/>
          <w:sz w:val="24"/>
          <w:lang w:val="uk-UA" w:eastAsia="ru-RU"/>
        </w:rPr>
        <w:t xml:space="preserve">ся до  Рівненської обласної держадміністрації (майдан Просвіти,1, м. Рівне, 33028); </w:t>
      </w:r>
      <w:hyperlink r:id="rId9" w:history="1">
        <w:r w:rsidRPr="00B468AD">
          <w:rPr>
            <w:rStyle w:val="a8"/>
            <w:sz w:val="24"/>
            <w:lang w:val="en-US" w:eastAsia="ru-RU"/>
          </w:rPr>
          <w:t>roda</w:t>
        </w:r>
        <w:r w:rsidRPr="00B468AD">
          <w:rPr>
            <w:rStyle w:val="a8"/>
            <w:sz w:val="24"/>
            <w:lang w:val="uk-UA" w:eastAsia="ru-RU"/>
          </w:rPr>
          <w:t>@</w:t>
        </w:r>
        <w:r w:rsidRPr="00B468AD">
          <w:rPr>
            <w:rStyle w:val="a8"/>
            <w:sz w:val="24"/>
            <w:lang w:val="en-US" w:eastAsia="ru-RU"/>
          </w:rPr>
          <w:t>rv</w:t>
        </w:r>
        <w:r w:rsidRPr="00B468AD">
          <w:rPr>
            <w:rStyle w:val="a8"/>
            <w:sz w:val="24"/>
            <w:lang w:val="uk-UA" w:eastAsia="ru-RU"/>
          </w:rPr>
          <w:t>.</w:t>
        </w:r>
        <w:r w:rsidRPr="00B468AD">
          <w:rPr>
            <w:rStyle w:val="a8"/>
            <w:sz w:val="24"/>
            <w:lang w:val="en-US" w:eastAsia="ru-RU"/>
          </w:rPr>
          <w:t>gov</w:t>
        </w:r>
        <w:r w:rsidRPr="00B468AD">
          <w:rPr>
            <w:rStyle w:val="a8"/>
            <w:sz w:val="24"/>
            <w:lang w:val="uk-UA" w:eastAsia="ru-RU"/>
          </w:rPr>
          <w:t>.</w:t>
        </w:r>
        <w:r w:rsidRPr="00B468AD">
          <w:rPr>
            <w:rStyle w:val="a8"/>
            <w:sz w:val="24"/>
            <w:lang w:val="en-US" w:eastAsia="ru-RU"/>
          </w:rPr>
          <w:t>ua</w:t>
        </w:r>
      </w:hyperlink>
      <w:r w:rsidRPr="00B468AD">
        <w:rPr>
          <w:color w:val="auto"/>
          <w:sz w:val="24"/>
          <w:lang w:val="uk-UA" w:eastAsia="ru-RU"/>
        </w:rPr>
        <w:t>. Зауваження та пропозиції приймаються до розгляду протягом 30 календарних днів з  моменту публікації повідомлення в газеті.</w:t>
      </w:r>
    </w:p>
    <w:p w:rsidR="00A47751" w:rsidRPr="00652349" w:rsidRDefault="00A47751" w:rsidP="00E1620C">
      <w:pPr>
        <w:ind w:firstLine="567"/>
        <w:jc w:val="both"/>
        <w:rPr>
          <w:color w:val="auto"/>
          <w:spacing w:val="10"/>
          <w:sz w:val="24"/>
          <w:lang w:val="uk-UA" w:eastAsia="ru-RU"/>
        </w:rPr>
      </w:pPr>
    </w:p>
    <w:sectPr w:rsidR="00A47751" w:rsidRPr="00652349" w:rsidSect="00AA4590">
      <w:headerReference w:type="default" r:id="rId10"/>
      <w:pgSz w:w="11906" w:h="16838"/>
      <w:pgMar w:top="1134" w:right="707" w:bottom="851" w:left="1276" w:header="720" w:footer="720" w:gutter="0"/>
      <w:pgNumType w:start="18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66" w:rsidRDefault="002C7066" w:rsidP="00D10368">
      <w:r>
        <w:separator/>
      </w:r>
    </w:p>
  </w:endnote>
  <w:endnote w:type="continuationSeparator" w:id="0">
    <w:p w:rsidR="002C7066" w:rsidRDefault="002C7066" w:rsidP="00D1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66" w:rsidRDefault="002C7066" w:rsidP="00D10368">
      <w:r>
        <w:separator/>
      </w:r>
    </w:p>
  </w:footnote>
  <w:footnote w:type="continuationSeparator" w:id="0">
    <w:p w:rsidR="002C7066" w:rsidRDefault="002C7066" w:rsidP="00D1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527757"/>
      <w:docPartObj>
        <w:docPartGallery w:val="Page Numbers (Top of Page)"/>
        <w:docPartUnique/>
      </w:docPartObj>
    </w:sdtPr>
    <w:sdtEndPr/>
    <w:sdtContent>
      <w:p w:rsidR="003730F7" w:rsidRDefault="00BD7BA3" w:rsidP="00BD7BA3">
        <w:pPr>
          <w:pStyle w:val="a4"/>
          <w:tabs>
            <w:tab w:val="clear" w:pos="9355"/>
            <w:tab w:val="left" w:pos="1207"/>
            <w:tab w:val="right" w:pos="9354"/>
          </w:tabs>
        </w:pPr>
        <w:r>
          <w:tab/>
        </w:r>
        <w:r>
          <w:tab/>
        </w:r>
        <w:r>
          <w:tab/>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proofState w:spelling="clean" w:grammar="clean"/>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0D"/>
    <w:rsid w:val="00035244"/>
    <w:rsid w:val="000675D9"/>
    <w:rsid w:val="00070FFC"/>
    <w:rsid w:val="000A1F80"/>
    <w:rsid w:val="000B665B"/>
    <w:rsid w:val="001269A7"/>
    <w:rsid w:val="00151668"/>
    <w:rsid w:val="00164036"/>
    <w:rsid w:val="0018388D"/>
    <w:rsid w:val="001917A3"/>
    <w:rsid w:val="00194BF7"/>
    <w:rsid w:val="001A12AF"/>
    <w:rsid w:val="001D792B"/>
    <w:rsid w:val="001E032B"/>
    <w:rsid w:val="001E1300"/>
    <w:rsid w:val="0020143C"/>
    <w:rsid w:val="00204056"/>
    <w:rsid w:val="00213577"/>
    <w:rsid w:val="00214DDE"/>
    <w:rsid w:val="00250352"/>
    <w:rsid w:val="002641B2"/>
    <w:rsid w:val="002716A4"/>
    <w:rsid w:val="0028519F"/>
    <w:rsid w:val="002956AE"/>
    <w:rsid w:val="002C340D"/>
    <w:rsid w:val="002C7066"/>
    <w:rsid w:val="002E6C94"/>
    <w:rsid w:val="003335FC"/>
    <w:rsid w:val="00340D8E"/>
    <w:rsid w:val="00357DC0"/>
    <w:rsid w:val="003730F7"/>
    <w:rsid w:val="003B3566"/>
    <w:rsid w:val="003C3FE8"/>
    <w:rsid w:val="003D3B8F"/>
    <w:rsid w:val="003E22D5"/>
    <w:rsid w:val="00462AA0"/>
    <w:rsid w:val="004C09C1"/>
    <w:rsid w:val="004E2148"/>
    <w:rsid w:val="0052386A"/>
    <w:rsid w:val="005242AA"/>
    <w:rsid w:val="00563EA7"/>
    <w:rsid w:val="00580789"/>
    <w:rsid w:val="005834D6"/>
    <w:rsid w:val="006240CB"/>
    <w:rsid w:val="00624226"/>
    <w:rsid w:val="00652349"/>
    <w:rsid w:val="00663923"/>
    <w:rsid w:val="006A0A14"/>
    <w:rsid w:val="006A2510"/>
    <w:rsid w:val="006B30CD"/>
    <w:rsid w:val="006C5DB2"/>
    <w:rsid w:val="006D102D"/>
    <w:rsid w:val="006D5136"/>
    <w:rsid w:val="0073121B"/>
    <w:rsid w:val="007520E4"/>
    <w:rsid w:val="00757B9C"/>
    <w:rsid w:val="00757D93"/>
    <w:rsid w:val="00763D0E"/>
    <w:rsid w:val="007772BD"/>
    <w:rsid w:val="0079282B"/>
    <w:rsid w:val="00796483"/>
    <w:rsid w:val="007A2716"/>
    <w:rsid w:val="007A2959"/>
    <w:rsid w:val="007A2E0D"/>
    <w:rsid w:val="00801EE9"/>
    <w:rsid w:val="00803E6F"/>
    <w:rsid w:val="0081322F"/>
    <w:rsid w:val="008440AC"/>
    <w:rsid w:val="008727E6"/>
    <w:rsid w:val="0090641C"/>
    <w:rsid w:val="00950C2F"/>
    <w:rsid w:val="00974B5A"/>
    <w:rsid w:val="009814C5"/>
    <w:rsid w:val="009852C5"/>
    <w:rsid w:val="009B7729"/>
    <w:rsid w:val="009E26B1"/>
    <w:rsid w:val="009F2F24"/>
    <w:rsid w:val="00A4069B"/>
    <w:rsid w:val="00A47751"/>
    <w:rsid w:val="00A84002"/>
    <w:rsid w:val="00AA3295"/>
    <w:rsid w:val="00AA4590"/>
    <w:rsid w:val="00AC792C"/>
    <w:rsid w:val="00AF3FD3"/>
    <w:rsid w:val="00AF4D6D"/>
    <w:rsid w:val="00AF7DC6"/>
    <w:rsid w:val="00B15D32"/>
    <w:rsid w:val="00B34772"/>
    <w:rsid w:val="00B468AD"/>
    <w:rsid w:val="00B51197"/>
    <w:rsid w:val="00B670C7"/>
    <w:rsid w:val="00B9301F"/>
    <w:rsid w:val="00B97348"/>
    <w:rsid w:val="00BD7BA3"/>
    <w:rsid w:val="00BD7BA9"/>
    <w:rsid w:val="00BF14C6"/>
    <w:rsid w:val="00C36B31"/>
    <w:rsid w:val="00C54126"/>
    <w:rsid w:val="00C72878"/>
    <w:rsid w:val="00C736F2"/>
    <w:rsid w:val="00CD094E"/>
    <w:rsid w:val="00CE17D5"/>
    <w:rsid w:val="00D10368"/>
    <w:rsid w:val="00D70AEE"/>
    <w:rsid w:val="00D84AED"/>
    <w:rsid w:val="00D9424F"/>
    <w:rsid w:val="00E1620C"/>
    <w:rsid w:val="00E20175"/>
    <w:rsid w:val="00E26E51"/>
    <w:rsid w:val="00E64DF3"/>
    <w:rsid w:val="00E661E6"/>
    <w:rsid w:val="00E678D9"/>
    <w:rsid w:val="00E84380"/>
    <w:rsid w:val="00EB449F"/>
    <w:rsid w:val="00EB77A8"/>
    <w:rsid w:val="00EC1FF8"/>
    <w:rsid w:val="00ED4203"/>
    <w:rsid w:val="00EE56E8"/>
    <w:rsid w:val="00EE7AA0"/>
    <w:rsid w:val="00F03932"/>
    <w:rsid w:val="00F11A60"/>
    <w:rsid w:val="00F11E22"/>
    <w:rsid w:val="00F226D6"/>
    <w:rsid w:val="00F44FF3"/>
    <w:rsid w:val="00F56F20"/>
    <w:rsid w:val="00F67FEA"/>
    <w:rsid w:val="00F77F18"/>
    <w:rsid w:val="00FA26DA"/>
    <w:rsid w:val="00FC1A0C"/>
    <w:rsid w:val="00FD2C63"/>
    <w:rsid w:val="00FF79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lang w:val="ru-RU"/>
    </w:rPr>
  </w:style>
  <w:style w:type="paragraph" w:styleId="1">
    <w:name w:val="heading 1"/>
    <w:basedOn w:val="a"/>
    <w:next w:val="a"/>
    <w:qFormat/>
    <w:pPr>
      <w:keepNext/>
      <w:keepLines/>
      <w:spacing w:after="120"/>
      <w:outlineLvl w:val="0"/>
    </w:pPr>
    <w:rPr>
      <w:rFonts w:ascii="Arial" w:hAnsi="Arial" w:cs="Arial"/>
      <w:b/>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spacing w:val="20"/>
      <w:sz w:val="24"/>
      <w:lang w:val="en-US"/>
    </w:rPr>
  </w:style>
  <w:style w:type="paragraph" w:styleId="a4">
    <w:name w:val="header"/>
    <w:basedOn w:val="a"/>
    <w:link w:val="a5"/>
    <w:uiPriority w:val="99"/>
    <w:unhideWhenUsed/>
    <w:rsid w:val="00D10368"/>
    <w:pPr>
      <w:tabs>
        <w:tab w:val="center" w:pos="4677"/>
        <w:tab w:val="right" w:pos="9355"/>
      </w:tabs>
    </w:pPr>
  </w:style>
  <w:style w:type="character" w:customStyle="1" w:styleId="a5">
    <w:name w:val="Верхній колонтитул Знак"/>
    <w:basedOn w:val="a0"/>
    <w:link w:val="a4"/>
    <w:uiPriority w:val="99"/>
    <w:rsid w:val="00D10368"/>
    <w:rPr>
      <w:color w:val="000000"/>
      <w:lang w:val="ru-RU"/>
    </w:rPr>
  </w:style>
  <w:style w:type="paragraph" w:styleId="a6">
    <w:name w:val="footer"/>
    <w:basedOn w:val="a"/>
    <w:link w:val="a7"/>
    <w:uiPriority w:val="99"/>
    <w:unhideWhenUsed/>
    <w:rsid w:val="00D10368"/>
    <w:pPr>
      <w:tabs>
        <w:tab w:val="center" w:pos="4677"/>
        <w:tab w:val="right" w:pos="9355"/>
      </w:tabs>
    </w:pPr>
  </w:style>
  <w:style w:type="character" w:customStyle="1" w:styleId="a7">
    <w:name w:val="Нижній колонтитул Знак"/>
    <w:basedOn w:val="a0"/>
    <w:link w:val="a6"/>
    <w:uiPriority w:val="99"/>
    <w:rsid w:val="00D10368"/>
    <w:rPr>
      <w:color w:val="000000"/>
      <w:lang w:val="ru-RU"/>
    </w:rPr>
  </w:style>
  <w:style w:type="character" w:styleId="a8">
    <w:name w:val="Hyperlink"/>
    <w:basedOn w:val="a0"/>
    <w:uiPriority w:val="99"/>
    <w:unhideWhenUsed/>
    <w:rsid w:val="0073121B"/>
    <w:rPr>
      <w:color w:val="0000FF" w:themeColor="hyperlink"/>
      <w:u w:val="single"/>
    </w:rPr>
  </w:style>
  <w:style w:type="paragraph" w:styleId="a9">
    <w:name w:val="No Spacing"/>
    <w:uiPriority w:val="1"/>
    <w:qFormat/>
    <w:rsid w:val="00801EE9"/>
    <w:pPr>
      <w:ind w:firstLine="567"/>
      <w:jc w:val="both"/>
    </w:pPr>
    <w:rPr>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lang w:val="ru-RU"/>
    </w:rPr>
  </w:style>
  <w:style w:type="paragraph" w:styleId="1">
    <w:name w:val="heading 1"/>
    <w:basedOn w:val="a"/>
    <w:next w:val="a"/>
    <w:qFormat/>
    <w:pPr>
      <w:keepNext/>
      <w:keepLines/>
      <w:spacing w:after="120"/>
      <w:outlineLvl w:val="0"/>
    </w:pPr>
    <w:rPr>
      <w:rFonts w:ascii="Arial" w:hAnsi="Arial" w:cs="Arial"/>
      <w:b/>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spacing w:val="20"/>
      <w:sz w:val="24"/>
      <w:lang w:val="en-US"/>
    </w:rPr>
  </w:style>
  <w:style w:type="paragraph" w:styleId="a4">
    <w:name w:val="header"/>
    <w:basedOn w:val="a"/>
    <w:link w:val="a5"/>
    <w:uiPriority w:val="99"/>
    <w:unhideWhenUsed/>
    <w:rsid w:val="00D10368"/>
    <w:pPr>
      <w:tabs>
        <w:tab w:val="center" w:pos="4677"/>
        <w:tab w:val="right" w:pos="9355"/>
      </w:tabs>
    </w:pPr>
  </w:style>
  <w:style w:type="character" w:customStyle="1" w:styleId="a5">
    <w:name w:val="Верхній колонтитул Знак"/>
    <w:basedOn w:val="a0"/>
    <w:link w:val="a4"/>
    <w:uiPriority w:val="99"/>
    <w:rsid w:val="00D10368"/>
    <w:rPr>
      <w:color w:val="000000"/>
      <w:lang w:val="ru-RU"/>
    </w:rPr>
  </w:style>
  <w:style w:type="paragraph" w:styleId="a6">
    <w:name w:val="footer"/>
    <w:basedOn w:val="a"/>
    <w:link w:val="a7"/>
    <w:uiPriority w:val="99"/>
    <w:unhideWhenUsed/>
    <w:rsid w:val="00D10368"/>
    <w:pPr>
      <w:tabs>
        <w:tab w:val="center" w:pos="4677"/>
        <w:tab w:val="right" w:pos="9355"/>
      </w:tabs>
    </w:pPr>
  </w:style>
  <w:style w:type="character" w:customStyle="1" w:styleId="a7">
    <w:name w:val="Нижній колонтитул Знак"/>
    <w:basedOn w:val="a0"/>
    <w:link w:val="a6"/>
    <w:uiPriority w:val="99"/>
    <w:rsid w:val="00D10368"/>
    <w:rPr>
      <w:color w:val="000000"/>
      <w:lang w:val="ru-RU"/>
    </w:rPr>
  </w:style>
  <w:style w:type="character" w:styleId="a8">
    <w:name w:val="Hyperlink"/>
    <w:basedOn w:val="a0"/>
    <w:uiPriority w:val="99"/>
    <w:unhideWhenUsed/>
    <w:rsid w:val="0073121B"/>
    <w:rPr>
      <w:color w:val="0000FF" w:themeColor="hyperlink"/>
      <w:u w:val="single"/>
    </w:rPr>
  </w:style>
  <w:style w:type="paragraph" w:styleId="a9">
    <w:name w:val="No Spacing"/>
    <w:uiPriority w:val="1"/>
    <w:qFormat/>
    <w:rsid w:val="00801EE9"/>
    <w:pPr>
      <w:ind w:firstLine="567"/>
      <w:jc w:val="both"/>
    </w:pPr>
    <w:rPr>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8913">
      <w:bodyDiv w:val="1"/>
      <w:marLeft w:val="0"/>
      <w:marRight w:val="0"/>
      <w:marTop w:val="0"/>
      <w:marBottom w:val="0"/>
      <w:divBdr>
        <w:top w:val="none" w:sz="0" w:space="0" w:color="auto"/>
        <w:left w:val="none" w:sz="0" w:space="0" w:color="auto"/>
        <w:bottom w:val="none" w:sz="0" w:space="0" w:color="auto"/>
        <w:right w:val="none" w:sz="0" w:space="0" w:color="auto"/>
      </w:divBdr>
    </w:div>
    <w:div w:id="329139958">
      <w:bodyDiv w:val="1"/>
      <w:marLeft w:val="0"/>
      <w:marRight w:val="0"/>
      <w:marTop w:val="0"/>
      <w:marBottom w:val="0"/>
      <w:divBdr>
        <w:top w:val="none" w:sz="0" w:space="0" w:color="auto"/>
        <w:left w:val="none" w:sz="0" w:space="0" w:color="auto"/>
        <w:bottom w:val="none" w:sz="0" w:space="0" w:color="auto"/>
        <w:right w:val="none" w:sz="0" w:space="0" w:color="auto"/>
      </w:divBdr>
      <w:divsChild>
        <w:div w:id="676273968">
          <w:marLeft w:val="0"/>
          <w:marRight w:val="0"/>
          <w:marTop w:val="0"/>
          <w:marBottom w:val="0"/>
          <w:divBdr>
            <w:top w:val="none" w:sz="0" w:space="0" w:color="auto"/>
            <w:left w:val="none" w:sz="0" w:space="0" w:color="auto"/>
            <w:bottom w:val="none" w:sz="0" w:space="0" w:color="auto"/>
            <w:right w:val="none" w:sz="0" w:space="0" w:color="auto"/>
          </w:divBdr>
        </w:div>
      </w:divsChild>
    </w:div>
    <w:div w:id="890726888">
      <w:bodyDiv w:val="1"/>
      <w:marLeft w:val="0"/>
      <w:marRight w:val="0"/>
      <w:marTop w:val="0"/>
      <w:marBottom w:val="0"/>
      <w:divBdr>
        <w:top w:val="none" w:sz="0" w:space="0" w:color="auto"/>
        <w:left w:val="none" w:sz="0" w:space="0" w:color="auto"/>
        <w:bottom w:val="none" w:sz="0" w:space="0" w:color="auto"/>
        <w:right w:val="none" w:sz="0" w:space="0" w:color="auto"/>
      </w:divBdr>
    </w:div>
    <w:div w:id="1647708924">
      <w:bodyDiv w:val="1"/>
      <w:marLeft w:val="0"/>
      <w:marRight w:val="0"/>
      <w:marTop w:val="0"/>
      <w:marBottom w:val="0"/>
      <w:divBdr>
        <w:top w:val="none" w:sz="0" w:space="0" w:color="auto"/>
        <w:left w:val="none" w:sz="0" w:space="0" w:color="auto"/>
        <w:bottom w:val="none" w:sz="0" w:space="0" w:color="auto"/>
        <w:right w:val="none" w:sz="0" w:space="0" w:color="auto"/>
      </w:divBdr>
      <w:divsChild>
        <w:div w:id="114230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0365)35-48-5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a@rv.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8D43-6548-4E76-9226-6D538AEA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1900</Words>
  <Characters>1084</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LIGOS</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Admin</cp:lastModifiedBy>
  <cp:revision>4</cp:revision>
  <cp:lastPrinted>2023-12-08T14:03:00Z</cp:lastPrinted>
  <dcterms:created xsi:type="dcterms:W3CDTF">2024-11-15T14:41:00Z</dcterms:created>
  <dcterms:modified xsi:type="dcterms:W3CDTF">2024-11-18T07:09:00Z</dcterms:modified>
</cp:coreProperties>
</file>