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993"/>
        <w:gridCol w:w="1985"/>
        <w:gridCol w:w="1273"/>
        <w:gridCol w:w="711"/>
        <w:gridCol w:w="3828"/>
        <w:gridCol w:w="710"/>
        <w:gridCol w:w="2692"/>
        <w:gridCol w:w="142"/>
        <w:gridCol w:w="1558"/>
        <w:gridCol w:w="1701"/>
        <w:gridCol w:w="6236"/>
        <w:gridCol w:w="2840"/>
      </w:tblGrid>
      <w:tr w:rsidR="00C676BC" w:rsidRPr="00FE55B5" w:rsidTr="00F0118C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853609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F0118C">
        <w:trPr>
          <w:gridAfter w:val="6"/>
          <w:wAfter w:w="15169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2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F0118C">
        <w:trPr>
          <w:gridAfter w:val="5"/>
          <w:wAfter w:w="12477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F0118C">
        <w:trPr>
          <w:gridAfter w:val="5"/>
          <w:wAfter w:w="12477" w:type="dxa"/>
          <w:trHeight w:val="300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F0118C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62" w:rsidRPr="00601467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A3462" w:rsidRPr="00601467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F0118C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F0118C">
        <w:trPr>
          <w:gridAfter w:val="5"/>
          <w:wAfter w:w="12477" w:type="dxa"/>
          <w:trHeight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4A346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6014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="00853609"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6014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A2497" w:rsidRPr="004A3462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6014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45358</w:t>
            </w: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A2497" w:rsidRPr="004A3462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4A3462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4A346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4A3462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62" w:rsidRPr="004A3462" w:rsidRDefault="004A3462" w:rsidP="004A3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ПУБЛІЧНЕ</w:t>
            </w:r>
          </w:p>
          <w:p w:rsidR="00C676BC" w:rsidRPr="004A3462" w:rsidRDefault="00883B3B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АКЦІОНЕРНЕ ТОВАРИСТВО «</w:t>
            </w:r>
            <w:r w:rsidR="004A3462"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ЦЕНТРЕНЕРГО</w:t>
            </w:r>
            <w:r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4A3462" w:rsidRDefault="004A3462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3462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22927045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62" w:rsidRPr="004A3462" w:rsidRDefault="00601467" w:rsidP="00D96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ТРИПІЛЬ</w:t>
            </w:r>
            <w:r w:rsidR="004A3462"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СЬКА ЕЛЕКТРИЧНА СТАНЦІЯ</w:t>
            </w:r>
          </w:p>
          <w:p w:rsidR="004A3462" w:rsidRPr="004A3462" w:rsidRDefault="004A3462" w:rsidP="00D96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ПУБЛІЧНОГО</w:t>
            </w:r>
          </w:p>
          <w:p w:rsidR="00C676BC" w:rsidRPr="004A3462" w:rsidRDefault="00883B3B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АКЦІОНЕРН</w:t>
            </w:r>
            <w:r w:rsidR="004A3462"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ОГО</w:t>
            </w:r>
            <w:r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ТОВАРИСТВ</w:t>
            </w:r>
            <w:r w:rsidR="004A3462"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4A3462"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ЦЕНТРЕНЕРГО</w:t>
            </w:r>
            <w:r w:rsidRPr="004A3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="00C676BC"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4A3462" w:rsidRDefault="00853609" w:rsidP="0060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4A3462"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</w:t>
            </w:r>
            <w:r w:rsidR="002D2B5B"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6014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4A3462" w:rsidRDefault="00C676BC" w:rsidP="004A346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 w:rsidRPr="004A3462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462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23614A" w:rsidRDefault="009223FA" w:rsidP="002361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</w:t>
            </w:r>
            <w:r w:rsidR="0023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рядку «Чи вдосконалення стосується окремих матеріальних потоків?»,</w:t>
            </w:r>
            <w:r w:rsidR="00601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наведена</w:t>
            </w:r>
            <w:r w:rsidR="00601467"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01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пункті </w:t>
            </w:r>
            <w:r w:rsidR="0023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1.2 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23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ІІ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="0023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3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потребує перегляду відповідно до останньої версії затвердженого плану моніторингу;</w:t>
            </w:r>
          </w:p>
          <w:p w:rsidR="0023614A" w:rsidRDefault="0023614A" w:rsidP="0023614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наведена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2.1 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ІІ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223FA"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 w:rsidR="004A3462" w:rsidRPr="004A34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під</w:t>
            </w:r>
            <w:r w:rsidR="004A3462" w:rsidRPr="004A34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пункту 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2.</w:t>
            </w:r>
            <w:r w:rsidR="004A3462" w:rsidRPr="004A34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="004A3462"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23FA"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ІІ</w:t>
            </w:r>
            <w:r w:rsidR="009223FA"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4A3462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звіту про вдосконалення, затверджених наказом Міністерства захисту довкілля та природних ресурсів України</w:t>
            </w:r>
            <w:r w:rsidR="00143BA0"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462" w:rsidRPr="006014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223FA" w:rsidRPr="004A346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9223FA" w:rsidRPr="004A346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223FA"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="002120C4" w:rsidRPr="004A3462">
              <w:rPr>
                <w:rFonts w:ascii="Times New Roman" w:hAnsi="Times New Roman" w:cs="Times New Roman"/>
                <w:sz w:val="20"/>
                <w:szCs w:val="20"/>
              </w:rPr>
              <w:t>України 14 </w:t>
            </w:r>
            <w:r w:rsidR="000C7665" w:rsidRPr="004A3462">
              <w:rPr>
                <w:rFonts w:ascii="Times New Roman" w:hAnsi="Times New Roman" w:cs="Times New Roman"/>
                <w:sz w:val="20"/>
                <w:szCs w:val="20"/>
              </w:rPr>
              <w:t>квітня 2021 р.</w:t>
            </w:r>
            <w:r w:rsidR="00883B3B"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4A346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C7665"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462" w:rsidRPr="006014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223FA" w:rsidRPr="004A3462">
              <w:rPr>
                <w:rFonts w:ascii="Times New Roman" w:hAnsi="Times New Roman" w:cs="Times New Roman"/>
                <w:sz w:val="20"/>
                <w:szCs w:val="20"/>
              </w:rPr>
              <w:t>№ 502/36124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03E23" w:rsidRDefault="0023614A" w:rsidP="00F0118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наведена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пункті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F011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 w:rsidRPr="004A346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  <w:t xml:space="preserve">пункту </w:t>
            </w:r>
            <w:r w:rsidR="00F0118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</w:t>
            </w:r>
            <w:r w:rsidRPr="004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F011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A3462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883B3B" w:rsidRPr="004A3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18C" w:rsidRPr="004A3462" w:rsidRDefault="00F0118C" w:rsidP="00F0118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4A3462" w:rsidRDefault="006218B0" w:rsidP="004A346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4A3462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</w:t>
            </w:r>
            <w:r w:rsidR="004A3462"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обставин, що стали підставою для прийняття рішення про відмову у </w:t>
            </w:r>
            <w:r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 w:rsidRPr="004A3462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4A3462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4A3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4A3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4A3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524AE1" w:rsidRPr="004A34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4A3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370, зареєстрован</w:t>
            </w:r>
            <w:r w:rsidR="00883B3B" w:rsidRPr="004A3462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4A346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883B3B" w:rsidRPr="004A34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4A3462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1060/36682</w:t>
            </w:r>
            <w:r w:rsidR="00B23D6D" w:rsidRPr="004A3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</w:t>
      </w:r>
      <w:r w:rsidR="004A3462">
        <w:rPr>
          <w:color w:val="333333"/>
          <w:shd w:val="clear" w:color="auto" w:fill="FFFFFF"/>
          <w:lang w:val="en-US"/>
        </w:rPr>
        <w:t>_________________</w:t>
      </w:r>
      <w:r>
        <w:rPr>
          <w:color w:val="333333"/>
          <w:shd w:val="clear" w:color="auto" w:fill="FFFFFF"/>
        </w:rPr>
        <w:t>______________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93" w:rsidRDefault="00356393">
      <w:pPr>
        <w:spacing w:after="0" w:line="240" w:lineRule="auto"/>
      </w:pPr>
      <w:r>
        <w:separator/>
      </w:r>
    </w:p>
  </w:endnote>
  <w:endnote w:type="continuationSeparator" w:id="0">
    <w:p w:rsidR="00356393" w:rsidRDefault="0035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93" w:rsidRDefault="00356393">
      <w:pPr>
        <w:spacing w:after="0" w:line="240" w:lineRule="auto"/>
      </w:pPr>
      <w:r>
        <w:separator/>
      </w:r>
    </w:p>
  </w:footnote>
  <w:footnote w:type="continuationSeparator" w:id="0">
    <w:p w:rsidR="00356393" w:rsidRDefault="0035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EC510A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E975B3" w:rsidRPr="00E975B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F52D6"/>
    <w:rsid w:val="0020323E"/>
    <w:rsid w:val="002064AA"/>
    <w:rsid w:val="00206D3B"/>
    <w:rsid w:val="00210B5A"/>
    <w:rsid w:val="002120C4"/>
    <w:rsid w:val="00234E56"/>
    <w:rsid w:val="0023614A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0D9E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3462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467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0ECE"/>
    <w:rsid w:val="00CE1A5A"/>
    <w:rsid w:val="00CF101F"/>
    <w:rsid w:val="00D039A2"/>
    <w:rsid w:val="00D10277"/>
    <w:rsid w:val="00D13E7E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975B3"/>
    <w:rsid w:val="00EA10FD"/>
    <w:rsid w:val="00EA12D9"/>
    <w:rsid w:val="00EC510A"/>
    <w:rsid w:val="00EF4FB2"/>
    <w:rsid w:val="00F0118C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229E4-0A99-42CB-AB9A-BC9A26EC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2024-12-09T09:34:00Z</cp:lastPrinted>
  <dcterms:created xsi:type="dcterms:W3CDTF">2024-12-09T09:34:00Z</dcterms:created>
  <dcterms:modified xsi:type="dcterms:W3CDTF">2024-12-09T09:34:00Z</dcterms:modified>
</cp:coreProperties>
</file>