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565099" w:rsidRDefault="00D47BB2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7AD2" w:rsidRPr="005650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501C04" w:rsidRPr="00565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7AD2" w:rsidRPr="005650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="00501C04" w:rsidRPr="00565099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501C04" w:rsidRPr="00565099" w:rsidRDefault="00501C04" w:rsidP="00737AD2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37AD2" w:rsidRPr="005650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D47BB2" w:rsidRPr="005650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37AD2" w:rsidRPr="005650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  <w:r w:rsidR="00D47BB2" w:rsidRPr="005650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65099">
              <w:rPr>
                <w:rFonts w:ascii="Times New Roman" w:hAnsi="Times New Roman" w:cs="Times New Roman"/>
                <w:sz w:val="26"/>
                <w:szCs w:val="26"/>
              </w:rPr>
              <w:t>/10/24</w:t>
            </w:r>
          </w:p>
        </w:tc>
        <w:tc>
          <w:tcPr>
            <w:tcW w:w="2456" w:type="dxa"/>
          </w:tcPr>
          <w:p w:rsidR="00501C04" w:rsidRPr="00565099" w:rsidRDefault="00D47BB2" w:rsidP="00D47BB2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C64BA" w:rsidRPr="00565099">
              <w:rPr>
                <w:rFonts w:ascii="Times New Roman" w:hAnsi="Times New Roman" w:cs="Times New Roman"/>
                <w:sz w:val="26"/>
                <w:szCs w:val="26"/>
              </w:rPr>
              <w:t>кціонерне т</w:t>
            </w:r>
            <w:r w:rsidR="00E5773A" w:rsidRPr="00565099">
              <w:rPr>
                <w:rFonts w:ascii="Times New Roman" w:hAnsi="Times New Roman" w:cs="Times New Roman"/>
                <w:sz w:val="26"/>
                <w:szCs w:val="26"/>
              </w:rPr>
              <w:t>овариство</w:t>
            </w:r>
            <w:r w:rsidR="00274933"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773A" w:rsidRPr="005650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65099">
              <w:rPr>
                <w:rFonts w:ascii="Times New Roman" w:hAnsi="Times New Roman" w:cs="Times New Roman"/>
                <w:sz w:val="26"/>
                <w:szCs w:val="26"/>
              </w:rPr>
              <w:t>Південний гірничо-збагачувальний комбінат</w:t>
            </w:r>
            <w:r w:rsidR="00E5773A" w:rsidRPr="005650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 w:rsidR="00274933" w:rsidRPr="0056509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8339D" w:rsidRPr="00565099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  <w:r w:rsidRPr="0056509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A352E3" w:rsidRPr="005650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35871" w:rsidRPr="005650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501C04" w:rsidRPr="00565099" w:rsidRDefault="002F0A16" w:rsidP="00D47B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56509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33887"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B2B" w:rsidRPr="00565099">
              <w:rPr>
                <w:rFonts w:ascii="Times New Roman" w:hAnsi="Times New Roman" w:cs="Times New Roman"/>
                <w:sz w:val="26"/>
                <w:szCs w:val="26"/>
              </w:rPr>
              <w:t>основн</w:t>
            </w:r>
            <w:r w:rsidR="00A352E3" w:rsidRPr="00565099">
              <w:rPr>
                <w:rFonts w:ascii="Times New Roman" w:hAnsi="Times New Roman" w:cs="Times New Roman"/>
                <w:sz w:val="26"/>
                <w:szCs w:val="26"/>
              </w:rPr>
              <w:t>ий майданчик</w:t>
            </w:r>
            <w:r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47BB2" w:rsidRPr="005650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D6B2B" w:rsidRPr="0056509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D47BB2" w:rsidRPr="0056509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33887"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47BB2" w:rsidRPr="00565099">
              <w:rPr>
                <w:rFonts w:ascii="Times New Roman" w:hAnsi="Times New Roman" w:cs="Times New Roman"/>
                <w:sz w:val="26"/>
                <w:szCs w:val="26"/>
              </w:rPr>
              <w:t>Дніпропетровс</w:t>
            </w:r>
            <w:r w:rsidR="008C64BA" w:rsidRPr="00565099">
              <w:rPr>
                <w:rFonts w:ascii="Times New Roman" w:hAnsi="Times New Roman" w:cs="Times New Roman"/>
                <w:sz w:val="26"/>
                <w:szCs w:val="26"/>
              </w:rPr>
              <w:t>ька</w:t>
            </w:r>
            <w:r w:rsidR="00135871"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</w:t>
            </w:r>
            <w:r w:rsidR="00A352E3"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D47BB2" w:rsidRPr="00565099">
              <w:rPr>
                <w:rFonts w:ascii="Times New Roman" w:hAnsi="Times New Roman" w:cs="Times New Roman"/>
                <w:sz w:val="26"/>
                <w:szCs w:val="26"/>
              </w:rPr>
              <w:t>Кривий Ріг</w:t>
            </w:r>
            <w:r w:rsidR="00A352E3"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47BB2" w:rsidRPr="00565099">
              <w:rPr>
                <w:rFonts w:ascii="Times New Roman" w:hAnsi="Times New Roman" w:cs="Times New Roman"/>
                <w:sz w:val="26"/>
                <w:szCs w:val="26"/>
              </w:rPr>
              <w:t>АТ «ПівдГЗК»</w:t>
            </w:r>
          </w:p>
        </w:tc>
        <w:tc>
          <w:tcPr>
            <w:tcW w:w="5515" w:type="dxa"/>
          </w:tcPr>
          <w:p w:rsidR="00501C04" w:rsidRPr="00565099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565099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56509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565099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3C7525" w:rsidRPr="00565099" w:rsidRDefault="003C7525" w:rsidP="00926DB0">
            <w:pPr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926DB0" w:rsidRPr="00565099" w:rsidRDefault="003C7525" w:rsidP="00D47BB2">
            <w:pPr>
              <w:pStyle w:val="a4"/>
              <w:ind w:left="5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t>У поданих документах відсутн</w:t>
            </w:r>
            <w:r w:rsidR="00D47BB2"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926DB0" w:rsidRPr="00565099">
              <w:rPr>
                <w:rFonts w:ascii="Times New Roman" w:hAnsi="Times New Roman" w:cs="Times New Roman"/>
                <w:sz w:val="26"/>
                <w:szCs w:val="26"/>
              </w:rPr>
              <w:t xml:space="preserve">інформація про коригування документів </w:t>
            </w:r>
            <w:r w:rsidR="00D47BB2" w:rsidRPr="00565099">
              <w:rPr>
                <w:rFonts w:ascii="Times New Roman" w:hAnsi="Times New Roman" w:cs="Times New Roman"/>
                <w:sz w:val="26"/>
                <w:szCs w:val="26"/>
              </w:rPr>
              <w:t>з урахуванням пропозицій та зауважень громадськості</w:t>
            </w:r>
            <w:r w:rsidR="00926DB0" w:rsidRPr="005650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1C04" w:rsidRPr="00565099" w:rsidRDefault="003C7525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1C04" w:rsidRPr="00565099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565099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n113"/>
            <w:bookmarkEnd w:id="1"/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довкілля та природних ресурсів України від 27.06.2023 № 448, зареєстрованим в Міністерстві юстиції України 23.08.2023 за </w:t>
            </w:r>
            <w:r w:rsid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саме:</w:t>
            </w:r>
          </w:p>
          <w:p w:rsidR="00565099" w:rsidRDefault="00565099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у вступній частині: в меті надання документів недостатньо інформації стосовно: внесення змін до дозволу на викиди</w:t>
            </w:r>
            <w:r w:rsidR="00954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(нумерація джерел, ліквідовані/новостворені</w:t>
            </w:r>
            <w:r w:rsidR="0095455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не надано порівняльну характеристику із попередніми дозволами на викиди, </w:t>
            </w:r>
            <w:r w:rsidR="00BE5BD9">
              <w:rPr>
                <w:rFonts w:ascii="Times New Roman" w:eastAsia="Times New Roman" w:hAnsi="Times New Roman" w:cs="Times New Roman"/>
                <w:sz w:val="26"/>
                <w:szCs w:val="26"/>
              </w:rPr>
              <w:t>аргумен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тувати появу нових джерел, </w:t>
            </w:r>
            <w:r w:rsidR="00954551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інформація по ОВД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954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954551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зазначити, що входить в основний майданчик (кар’єр, хвостосховища, тощо)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; відомостей щодо суб’єкта господарювання, які необхідно надати відповідно до вимог підпункту 2 пункту 2 розділу ІІ Інструкції; взяття об’єкта на державний облік у відповідності до вимог пункту 4 загальних положень Інструкції і пункту 8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 (дата і номер взяття об’єкта на державний облік);</w:t>
            </w:r>
          </w:p>
          <w:p w:rsidR="00982482" w:rsidRPr="00565099" w:rsidRDefault="00982482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відповідно до вимог пунктів Інструкції: 3 (опис основних виробництв, виробничих та технологічних процесів, значення проєктної та фактичної виробничої потужності та продуктивності технологічного устаткування із наданням відповідної інформації (джерело № 12010, 12022), 4 (на 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карту схему нанести об’єкти житлового, громадського призначення, конкретизувати розташування джерел викидів основного майданчика)</w:t>
            </w:r>
            <w:r w:rsidR="005A058B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, 12</w:t>
            </w:r>
            <w:r w:rsidR="00155B74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, 13</w:t>
            </w:r>
            <w:r w:rsidR="005A058B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155B74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порівняльна характеристика фактичних викидів забруднюючих речовин до встановлених технологічних нормативів та пропозиції щодо дозволених обсягів викидів і залпових викидів, таблиці 9.3, 9.4, 9</w:t>
            </w:r>
            <w:r w:rsidR="0095455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55B74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5, 9.6 Інструкції</w:t>
            </w:r>
            <w:r w:rsidR="005A058B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0A0634" w:rsidRPr="00565099" w:rsidRDefault="00475E47" w:rsidP="00475E4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у таблиці 6.2 «Характеристика джерел утворення та джерел викидів забруднюючих речовин …» доопрацювати інформацію стосовно джерел викидів №№ 01061,</w:t>
            </w:r>
            <w:r w:rsidR="00B71336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01116, </w:t>
            </w:r>
            <w:r w:rsidR="00D5466F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а також зазначити джерела де викиди здійснюються пересувними джерелами і зазначені в Інвентаризації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="000A0634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83504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обгрунтувати інформацію стосовно викидів Масла мінерального нафтового (веретенне, машинне, циліндрове і ін.) в джерелах №№ </w:t>
            </w:r>
            <w:r w:rsidR="008110CC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01099, 01150, 01153, </w:t>
            </w:r>
            <w:r w:rsidR="00C83504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35036, 35038, 35040, 35042,</w:t>
            </w:r>
            <w:r w:rsidR="0026516B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54019-54024</w:t>
            </w:r>
            <w:r w:rsidR="00C83504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(джерело утворення - кран мостовий, кран монтажний, кран-балка), </w:t>
            </w:r>
            <w:r w:rsidR="008110CC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01082, 01091, 02113, 02116-02118, </w:t>
            </w:r>
            <w:r w:rsidR="00C83504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35043, 35044</w:t>
            </w:r>
            <w:r w:rsidR="008110CC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35046, 35050 </w:t>
            </w:r>
            <w:r w:rsidR="00C83504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(джерело утворення – автотранспорт бензиновий/</w:t>
            </w:r>
            <w:r w:rsidR="008110CC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83504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дизельний)</w:t>
            </w:r>
            <w:r w:rsidR="008110CC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, 35045, 35047, 35048 (джерело утворення – апарати зварювальні колісні</w:t>
            </w:r>
            <w:r w:rsidR="00C83504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26516B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інших;</w:t>
            </w:r>
            <w:r w:rsidR="00C83504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75E47" w:rsidRPr="00565099" w:rsidRDefault="000A0634" w:rsidP="00475E4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незрозуміла відсутність таблиці 6.5 Інструкції «Характеристика джерел залпових викидів» при наявності зокрема джерела </w:t>
            </w:r>
            <w:r w:rsidR="00954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№ 01058;</w:t>
            </w:r>
            <w:r w:rsidR="006923BD"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B0EBE" w:rsidRPr="00565099" w:rsidRDefault="00475E47" w:rsidP="00954551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пропозиції щодо 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дозволених обсягів викидів забруднюючих речовин</w:t>
            </w:r>
            <w:r w:rsidR="00954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від стаціонарних джерел</w:t>
            </w:r>
            <w:r w:rsidR="00954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(особливо джерела </w:t>
            </w:r>
            <w:r w:rsidR="009030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="00954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12010 - </w:t>
            </w:r>
            <w:r w:rsidR="00954551" w:rsidRPr="000E29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регулювання викидів </w:t>
            </w:r>
            <w:r w:rsidR="00954551">
              <w:rPr>
                <w:rFonts w:ascii="Times New Roman" w:eastAsia="Times New Roman" w:hAnsi="Times New Roman" w:cs="Times New Roman"/>
                <w:sz w:val="26"/>
                <w:szCs w:val="26"/>
              </w:rPr>
              <w:t>відповідно до вимог</w:t>
            </w:r>
            <w:r w:rsidR="00903024">
              <w:rPr>
                <w:rFonts w:ascii="Times New Roman" w:eastAsia="Times New Roman" w:hAnsi="Times New Roman" w:cs="Times New Roman"/>
                <w:sz w:val="26"/>
                <w:szCs w:val="26"/>
              </w:rPr>
              <w:t>, та інших у тому числі зазначених вище</w:t>
            </w:r>
            <w:r w:rsidR="0095455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565099">
              <w:rPr>
                <w:rFonts w:ascii="Times New Roman" w:eastAsia="Times New Roman" w:hAnsi="Times New Roman" w:cs="Times New Roman"/>
                <w:sz w:val="26"/>
                <w:szCs w:val="26"/>
              </w:rPr>
              <w:t>, а також умов, які встановлюються в дозволі на викиди у розділі «Пропозиції щодо умов та вимог, які встановлюються в дозволі на викиди» відповідно до пункту 13 розділу ІІ Інструкції.</w:t>
            </w:r>
          </w:p>
        </w:tc>
        <w:tc>
          <w:tcPr>
            <w:tcW w:w="3037" w:type="dxa"/>
          </w:tcPr>
          <w:p w:rsidR="00501C04" w:rsidRPr="00565099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16" w:rsidRDefault="00C81216" w:rsidP="0071143E">
      <w:pPr>
        <w:spacing w:after="0" w:line="240" w:lineRule="auto"/>
      </w:pPr>
      <w:r>
        <w:separator/>
      </w:r>
    </w:p>
  </w:endnote>
  <w:endnote w:type="continuationSeparator" w:id="0">
    <w:p w:rsidR="00C81216" w:rsidRDefault="00C81216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16" w:rsidRDefault="00C81216" w:rsidP="0071143E">
      <w:pPr>
        <w:spacing w:after="0" w:line="240" w:lineRule="auto"/>
      </w:pPr>
      <w:r>
        <w:separator/>
      </w:r>
    </w:p>
  </w:footnote>
  <w:footnote w:type="continuationSeparator" w:id="0">
    <w:p w:rsidR="00C81216" w:rsidRDefault="00C81216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12" w:rsidRPr="007F3A12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23CBB"/>
    <w:rsid w:val="00031E1A"/>
    <w:rsid w:val="00044825"/>
    <w:rsid w:val="0004661E"/>
    <w:rsid w:val="000473F2"/>
    <w:rsid w:val="000614C5"/>
    <w:rsid w:val="000629A3"/>
    <w:rsid w:val="000763BD"/>
    <w:rsid w:val="000A0634"/>
    <w:rsid w:val="000A140C"/>
    <w:rsid w:val="000A1CDB"/>
    <w:rsid w:val="000A3BA9"/>
    <w:rsid w:val="000B4578"/>
    <w:rsid w:val="000D32B8"/>
    <w:rsid w:val="000F4450"/>
    <w:rsid w:val="0010090A"/>
    <w:rsid w:val="00110639"/>
    <w:rsid w:val="0012202C"/>
    <w:rsid w:val="001224DB"/>
    <w:rsid w:val="001308FA"/>
    <w:rsid w:val="00135871"/>
    <w:rsid w:val="00155B74"/>
    <w:rsid w:val="001578CE"/>
    <w:rsid w:val="00167CB5"/>
    <w:rsid w:val="001776EA"/>
    <w:rsid w:val="00183D13"/>
    <w:rsid w:val="00194789"/>
    <w:rsid w:val="001A0392"/>
    <w:rsid w:val="001A0508"/>
    <w:rsid w:val="001A3812"/>
    <w:rsid w:val="001D738F"/>
    <w:rsid w:val="001E26BA"/>
    <w:rsid w:val="002051A9"/>
    <w:rsid w:val="002177AD"/>
    <w:rsid w:val="00255610"/>
    <w:rsid w:val="00260645"/>
    <w:rsid w:val="00264B4A"/>
    <w:rsid w:val="0026516B"/>
    <w:rsid w:val="00271AE6"/>
    <w:rsid w:val="00274933"/>
    <w:rsid w:val="00295B38"/>
    <w:rsid w:val="002A1461"/>
    <w:rsid w:val="002A7838"/>
    <w:rsid w:val="002C3FB6"/>
    <w:rsid w:val="002E25F4"/>
    <w:rsid w:val="002E4EA7"/>
    <w:rsid w:val="002E7C8E"/>
    <w:rsid w:val="002F0A16"/>
    <w:rsid w:val="002F6B43"/>
    <w:rsid w:val="00300E0D"/>
    <w:rsid w:val="00325572"/>
    <w:rsid w:val="00331DB2"/>
    <w:rsid w:val="003353D0"/>
    <w:rsid w:val="0034536C"/>
    <w:rsid w:val="003555D5"/>
    <w:rsid w:val="00371583"/>
    <w:rsid w:val="0038339D"/>
    <w:rsid w:val="00390653"/>
    <w:rsid w:val="003A626B"/>
    <w:rsid w:val="003C7525"/>
    <w:rsid w:val="003D5977"/>
    <w:rsid w:val="003F695C"/>
    <w:rsid w:val="0040033E"/>
    <w:rsid w:val="004204D6"/>
    <w:rsid w:val="00432B85"/>
    <w:rsid w:val="004463C9"/>
    <w:rsid w:val="00450AE3"/>
    <w:rsid w:val="0045212A"/>
    <w:rsid w:val="00463A5D"/>
    <w:rsid w:val="00475E47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36192"/>
    <w:rsid w:val="005559DE"/>
    <w:rsid w:val="00556269"/>
    <w:rsid w:val="00565099"/>
    <w:rsid w:val="00571E5D"/>
    <w:rsid w:val="00574946"/>
    <w:rsid w:val="00580A07"/>
    <w:rsid w:val="00583945"/>
    <w:rsid w:val="00593280"/>
    <w:rsid w:val="005943E7"/>
    <w:rsid w:val="00596B5F"/>
    <w:rsid w:val="005A058B"/>
    <w:rsid w:val="005B5AAB"/>
    <w:rsid w:val="005B66E7"/>
    <w:rsid w:val="005B7A80"/>
    <w:rsid w:val="005C45AD"/>
    <w:rsid w:val="005D779C"/>
    <w:rsid w:val="005F1976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82D7A"/>
    <w:rsid w:val="006923BD"/>
    <w:rsid w:val="006A4DB0"/>
    <w:rsid w:val="006B6BE2"/>
    <w:rsid w:val="006C0BA8"/>
    <w:rsid w:val="006C32DF"/>
    <w:rsid w:val="006D7B25"/>
    <w:rsid w:val="006E06C9"/>
    <w:rsid w:val="00702B44"/>
    <w:rsid w:val="00703EE2"/>
    <w:rsid w:val="0071143E"/>
    <w:rsid w:val="00717C3B"/>
    <w:rsid w:val="007227B6"/>
    <w:rsid w:val="00725604"/>
    <w:rsid w:val="00726199"/>
    <w:rsid w:val="00734FF1"/>
    <w:rsid w:val="00737AD2"/>
    <w:rsid w:val="00774CB9"/>
    <w:rsid w:val="00776DFE"/>
    <w:rsid w:val="0079094F"/>
    <w:rsid w:val="00795D2B"/>
    <w:rsid w:val="007A1B04"/>
    <w:rsid w:val="007B66CA"/>
    <w:rsid w:val="007C561F"/>
    <w:rsid w:val="007D64AF"/>
    <w:rsid w:val="007F3A12"/>
    <w:rsid w:val="007F5573"/>
    <w:rsid w:val="00802A00"/>
    <w:rsid w:val="008110CC"/>
    <w:rsid w:val="00811F12"/>
    <w:rsid w:val="00847075"/>
    <w:rsid w:val="008504BC"/>
    <w:rsid w:val="00851C77"/>
    <w:rsid w:val="00857E2F"/>
    <w:rsid w:val="008B1F57"/>
    <w:rsid w:val="008B5B7A"/>
    <w:rsid w:val="008C64BA"/>
    <w:rsid w:val="008D4B01"/>
    <w:rsid w:val="008D7D72"/>
    <w:rsid w:val="008E6C98"/>
    <w:rsid w:val="008F327F"/>
    <w:rsid w:val="00903024"/>
    <w:rsid w:val="00913704"/>
    <w:rsid w:val="00913737"/>
    <w:rsid w:val="009235CC"/>
    <w:rsid w:val="00926DB0"/>
    <w:rsid w:val="0093108F"/>
    <w:rsid w:val="00944705"/>
    <w:rsid w:val="00947FD3"/>
    <w:rsid w:val="00954551"/>
    <w:rsid w:val="00965086"/>
    <w:rsid w:val="00982482"/>
    <w:rsid w:val="00993175"/>
    <w:rsid w:val="0099405D"/>
    <w:rsid w:val="009A078E"/>
    <w:rsid w:val="009C0B5F"/>
    <w:rsid w:val="009D0299"/>
    <w:rsid w:val="009D3553"/>
    <w:rsid w:val="009F64C4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42BA"/>
    <w:rsid w:val="00AC0E5E"/>
    <w:rsid w:val="00AD1E83"/>
    <w:rsid w:val="00AD4887"/>
    <w:rsid w:val="00B07017"/>
    <w:rsid w:val="00B25274"/>
    <w:rsid w:val="00B423FD"/>
    <w:rsid w:val="00B71336"/>
    <w:rsid w:val="00B93371"/>
    <w:rsid w:val="00BA034A"/>
    <w:rsid w:val="00BA47B3"/>
    <w:rsid w:val="00BB2F1A"/>
    <w:rsid w:val="00BB3D9A"/>
    <w:rsid w:val="00BD13B5"/>
    <w:rsid w:val="00BD6729"/>
    <w:rsid w:val="00BD6B2B"/>
    <w:rsid w:val="00BE0954"/>
    <w:rsid w:val="00BE32C7"/>
    <w:rsid w:val="00BE5BD9"/>
    <w:rsid w:val="00BE667E"/>
    <w:rsid w:val="00C30C56"/>
    <w:rsid w:val="00C30FAC"/>
    <w:rsid w:val="00C3248D"/>
    <w:rsid w:val="00C33887"/>
    <w:rsid w:val="00C34BFF"/>
    <w:rsid w:val="00C528F5"/>
    <w:rsid w:val="00C54268"/>
    <w:rsid w:val="00C643DF"/>
    <w:rsid w:val="00C7636C"/>
    <w:rsid w:val="00C811C1"/>
    <w:rsid w:val="00C81216"/>
    <w:rsid w:val="00C83504"/>
    <w:rsid w:val="00CA4E56"/>
    <w:rsid w:val="00CC4F6E"/>
    <w:rsid w:val="00CD609D"/>
    <w:rsid w:val="00CE50C9"/>
    <w:rsid w:val="00CE78D7"/>
    <w:rsid w:val="00CF1A4C"/>
    <w:rsid w:val="00CF5685"/>
    <w:rsid w:val="00D01082"/>
    <w:rsid w:val="00D11996"/>
    <w:rsid w:val="00D1445E"/>
    <w:rsid w:val="00D21924"/>
    <w:rsid w:val="00D2364D"/>
    <w:rsid w:val="00D26E01"/>
    <w:rsid w:val="00D35785"/>
    <w:rsid w:val="00D4090C"/>
    <w:rsid w:val="00D47BB2"/>
    <w:rsid w:val="00D505AE"/>
    <w:rsid w:val="00D5466F"/>
    <w:rsid w:val="00D627A9"/>
    <w:rsid w:val="00D760D3"/>
    <w:rsid w:val="00D778DB"/>
    <w:rsid w:val="00D77B12"/>
    <w:rsid w:val="00D874AA"/>
    <w:rsid w:val="00DB3193"/>
    <w:rsid w:val="00DB75BD"/>
    <w:rsid w:val="00DD6065"/>
    <w:rsid w:val="00DF157B"/>
    <w:rsid w:val="00DF3B36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C6B26"/>
    <w:rsid w:val="00ED02DE"/>
    <w:rsid w:val="00ED4F60"/>
    <w:rsid w:val="00EE1BAA"/>
    <w:rsid w:val="00EF0EAC"/>
    <w:rsid w:val="00EF695A"/>
    <w:rsid w:val="00F07EB6"/>
    <w:rsid w:val="00F13865"/>
    <w:rsid w:val="00F2040B"/>
    <w:rsid w:val="00F22CBF"/>
    <w:rsid w:val="00F42E59"/>
    <w:rsid w:val="00F6458B"/>
    <w:rsid w:val="00F67EC0"/>
    <w:rsid w:val="00FA5379"/>
    <w:rsid w:val="00FB5B02"/>
    <w:rsid w:val="00FC5E4D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48779-478D-4675-8E35-108C26F6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3078</Words>
  <Characters>1755</Characters>
  <Application>Microsoft Office Word</Application>
  <DocSecurity>4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2024-12-16T15:39:00Z</cp:lastPrinted>
  <dcterms:created xsi:type="dcterms:W3CDTF">2024-12-16T15:39:00Z</dcterms:created>
  <dcterms:modified xsi:type="dcterms:W3CDTF">2024-12-16T15:39:00Z</dcterms:modified>
</cp:coreProperties>
</file>