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6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864"/>
        <w:gridCol w:w="992"/>
        <w:gridCol w:w="1984"/>
        <w:gridCol w:w="1985"/>
        <w:gridCol w:w="3827"/>
        <w:gridCol w:w="3118"/>
        <w:gridCol w:w="142"/>
        <w:gridCol w:w="1558"/>
        <w:gridCol w:w="1701"/>
        <w:gridCol w:w="6237"/>
        <w:gridCol w:w="2836"/>
      </w:tblGrid>
      <w:tr w:rsidR="000605DA" w:rsidRPr="00FE55B5" w:rsidTr="00E77C55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4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 звіт</w:t>
            </w:r>
            <w:r w:rsidR="003A61B3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ів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8C5C73" w:rsidRPr="008F5B44" w:rsidRDefault="00365B73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 грудня</w:t>
            </w:r>
            <w:bookmarkStart w:id="0" w:name="_GoBack"/>
            <w:bookmarkEnd w:id="0"/>
            <w:r w:rsidR="008C5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2024 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1675</w:t>
            </w:r>
          </w:p>
          <w:p w:rsidR="000605DA" w:rsidRPr="00FE55B5" w:rsidRDefault="000605DA" w:rsidP="002670A2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E77C55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4A0ED6" w:rsidRPr="00FE55B5" w:rsidRDefault="004A0ED6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E77C55">
        <w:trPr>
          <w:gridAfter w:val="5"/>
          <w:wAfter w:w="12474" w:type="dxa"/>
          <w:trHeight w:val="300"/>
        </w:trPr>
        <w:tc>
          <w:tcPr>
            <w:tcW w:w="151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</w:t>
            </w:r>
            <w:r w:rsidR="003A61B3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ів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E77C55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D6" w:rsidRDefault="004A0ED6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  <w:r w:rsidR="000605DA"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</w:t>
            </w:r>
          </w:p>
          <w:p w:rsidR="004A0ED6" w:rsidRDefault="000605DA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в Єдиному реєстрі </w:t>
            </w:r>
          </w:p>
          <w:p w:rsidR="000605DA" w:rsidRPr="005173F2" w:rsidRDefault="000605DA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</w:t>
            </w:r>
            <w:r w:rsidR="004A0ED6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ів</w:t>
            </w: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E77C55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E77C55" w:rsidRPr="00727177" w:rsidTr="00E77C55">
        <w:trPr>
          <w:gridAfter w:val="5"/>
          <w:wAfter w:w="12474" w:type="dxa"/>
          <w:trHeight w:val="1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5173F2" w:rsidRDefault="00E77C55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9861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.1</w:t>
            </w:r>
            <w:r w:rsidR="009861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E77C55" w:rsidRP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9861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46766</w:t>
            </w: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E77C55" w:rsidRP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77C55" w:rsidRP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77C55" w:rsidRP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>КОМУНАЛЬНЕ ПІДПРИЄМСТВО ВІННИЦЬКОЇ МІСЬКОЇ РАДИ «ВІННИЦЯМІСЬК</w:t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br/>
              <w:t>ТЕПЛОЕНЕРГО»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5" w:rsidRPr="00E77C55" w:rsidRDefault="00E77C55" w:rsidP="00D908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C55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33126849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Котельня по</w:t>
            </w:r>
          </w:p>
          <w:p w:rsidR="00E77C55" w:rsidRP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вул. Матроса Кішки, 12-2 і когенераційна установка </w:t>
            </w:r>
          </w:p>
          <w:p w:rsidR="00E77C55" w:rsidRP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КП ВМР «Вінницяміськ</w:t>
            </w:r>
          </w:p>
          <w:p w:rsidR="00E77C55" w:rsidRPr="00E77C55" w:rsidRDefault="00E77C55" w:rsidP="00D90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теплоенерго»</w:t>
            </w:r>
            <w:r w:rsidRPr="00E77C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E77C55" w:rsidRP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C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132.006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E77C55" w:rsidRDefault="00E77C55" w:rsidP="00D81732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 (далі – ЗО) виявлені наступні недостовірні відомості, а саме:</w:t>
            </w:r>
          </w:p>
          <w:p w:rsidR="00E77C55" w:rsidRPr="00E77C55" w:rsidRDefault="00E77C55" w:rsidP="00D81732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2 Розділу ІІІ ЗО не відповідає вимогам пункту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 xml:space="preserve">Розділу ІІІ Вимог до заповнення типової форми звіту оператора, затверджених наказом Міністерства захисту довкілля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 xml:space="preserve">та природних ресурсів України </w:t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br/>
              <w:t>від 15 лютого 2021 р. № </w:t>
            </w:r>
            <w:hyperlink r:id="rId8" w:anchor="n6" w:history="1">
              <w:r w:rsidRPr="00E77C55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E77C55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</w:t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України 14 квітня 2021 р. за № 500/36122 (далі </w:t>
            </w:r>
            <w:r w:rsidRPr="00E77C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пункту 27 </w:t>
            </w:r>
            <w:r w:rsidRPr="00001B83">
              <w:rPr>
                <w:rFonts w:ascii="Times New Roman" w:hAnsi="Times New Roman" w:cs="Times New Roman"/>
                <w:sz w:val="20"/>
                <w:szCs w:val="20"/>
              </w:rPr>
              <w:t xml:space="preserve">Порядку </w:t>
            </w:r>
            <w:r w:rsidRPr="00001B8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Pr="00001B83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затвердженого постановою Кабінету Міністрів України від 23 вересня 2020 р. № 960</w:t>
            </w:r>
            <w:r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001B8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01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далі </w:t>
            </w:r>
            <w:r w:rsidRPr="0000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Постанова № 960)</w:t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77C55" w:rsidRPr="00E77C55" w:rsidRDefault="00E77C55" w:rsidP="00D81732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E77C55" w:rsidRDefault="00E77C55" w:rsidP="00E61EB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C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E77C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парникових газів, затвердженого наказом </w:t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Міністерства захисту довкілля та природних ресурсів України </w:t>
            </w:r>
            <w:r w:rsidR="00962A4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 xml:space="preserve">від 08 червня 2021 р. </w:t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370, зареєстрованим у Міністерстві юстиції України </w:t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13 серпня 2021р. за </w:t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1060/36682 (далі </w:t>
            </w:r>
            <w:r w:rsidRPr="00E77C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Порядок</w:t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77C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E77C55" w:rsidRPr="00E77C55" w:rsidRDefault="00E77C55" w:rsidP="00E61EB8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17A" w:rsidRPr="00727177" w:rsidTr="00E77C55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A" w:rsidRPr="005173F2" w:rsidRDefault="0098617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A" w:rsidRPr="00E77C55" w:rsidRDefault="0098617A" w:rsidP="000C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98617A" w:rsidRPr="00E77C55" w:rsidRDefault="0098617A" w:rsidP="000C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46766</w:t>
            </w: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98617A" w:rsidRPr="00E77C55" w:rsidRDefault="0098617A" w:rsidP="000C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8617A" w:rsidRPr="00E77C55" w:rsidRDefault="0098617A" w:rsidP="000C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8617A" w:rsidRPr="00E77C55" w:rsidRDefault="0098617A" w:rsidP="000C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A" w:rsidRPr="003A61B3" w:rsidRDefault="0098617A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1B3">
              <w:rPr>
                <w:rFonts w:ascii="Times New Roman" w:hAnsi="Times New Roman" w:cs="Times New Roman"/>
                <w:sz w:val="20"/>
                <w:szCs w:val="20"/>
              </w:rPr>
              <w:t>КОМУНАЛЬНЕ ПІДПРИЄМСТВО ВІННИЦЬКОЇ МІСЬКОЇ РАДИ «ВІННИЦЯМІСЬК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61B3">
              <w:rPr>
                <w:rFonts w:ascii="Times New Roman" w:hAnsi="Times New Roman" w:cs="Times New Roman"/>
                <w:sz w:val="20"/>
                <w:szCs w:val="20"/>
              </w:rPr>
              <w:t>ТЕПЛОЕНЕРГО»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7A" w:rsidRPr="003A61B3" w:rsidRDefault="0098617A" w:rsidP="00D908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B3"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  <w:t>33126849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A" w:rsidRDefault="0098617A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по </w:t>
            </w:r>
          </w:p>
          <w:p w:rsidR="0098617A" w:rsidRDefault="0098617A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вул. Матроса Кішки, 12-1 </w:t>
            </w:r>
          </w:p>
          <w:p w:rsidR="0098617A" w:rsidRDefault="0098617A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КП ВМР «Вінниц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</w:t>
            </w: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</w:t>
            </w:r>
          </w:p>
          <w:p w:rsidR="0098617A" w:rsidRPr="003A61B3" w:rsidRDefault="0098617A" w:rsidP="00D90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теплоенерго»</w:t>
            </w:r>
            <w:r w:rsidRPr="003A61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98617A" w:rsidRDefault="0098617A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1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132.00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A" w:rsidRPr="005173F2" w:rsidRDefault="0098617A" w:rsidP="00D81732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Відповідно до статей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12 Закону, у поданих оператором документах для прийняття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98617A" w:rsidRPr="00E21256" w:rsidRDefault="0098617A" w:rsidP="00545EA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2 Розділу ІІІ ЗО не відповідає вимогам пункту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>Розділу ІІІ Вимог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пункту 27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Постанови № 960.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A" w:rsidRDefault="0098617A" w:rsidP="00D81732">
            <w:pPr>
              <w:ind w:firstLine="176"/>
              <w:jc w:val="both"/>
            </w:pP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бути прийнято після усунення оператором обставин, що стали підставою для прийняття рішення про відмову у прийнятті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прийняття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5173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Порядк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у.</w:t>
            </w:r>
          </w:p>
        </w:tc>
      </w:tr>
      <w:tr w:rsidR="0098617A" w:rsidRPr="00727177" w:rsidTr="00E77C55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A" w:rsidRDefault="0098617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A" w:rsidRPr="00E77C55" w:rsidRDefault="0098617A" w:rsidP="000C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98617A" w:rsidRPr="00E77C55" w:rsidRDefault="0098617A" w:rsidP="000C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46766</w:t>
            </w: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98617A" w:rsidRPr="00E77C55" w:rsidRDefault="0098617A" w:rsidP="000C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8617A" w:rsidRPr="00E77C55" w:rsidRDefault="0098617A" w:rsidP="000C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8617A" w:rsidRPr="00E77C55" w:rsidRDefault="0098617A" w:rsidP="000C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A" w:rsidRPr="003A61B3" w:rsidRDefault="0098617A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1B3">
              <w:rPr>
                <w:rFonts w:ascii="Times New Roman" w:hAnsi="Times New Roman" w:cs="Times New Roman"/>
                <w:sz w:val="20"/>
                <w:szCs w:val="20"/>
              </w:rPr>
              <w:t>КОМУНАЛЬНЕ ПІДПРИЄМСТВО ВІННИЦЬКОЇ МІСЬКОЇ РАДИ «ВІННИЦЯМІСЬК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61B3">
              <w:rPr>
                <w:rFonts w:ascii="Times New Roman" w:hAnsi="Times New Roman" w:cs="Times New Roman"/>
                <w:sz w:val="20"/>
                <w:szCs w:val="20"/>
              </w:rPr>
              <w:t>ТЕПЛОЕНЕРГО»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7A" w:rsidRPr="003A61B3" w:rsidRDefault="0098617A" w:rsidP="00D908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B3"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  <w:t>33126849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A" w:rsidRDefault="0098617A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</w:t>
            </w: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 </w:t>
            </w:r>
          </w:p>
          <w:p w:rsidR="0098617A" w:rsidRDefault="0098617A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вул. Дмитра Майбороди, 5 </w:t>
            </w:r>
          </w:p>
          <w:p w:rsidR="0098617A" w:rsidRDefault="0098617A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КП ВМР «Вінниц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</w:t>
            </w: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</w:t>
            </w:r>
          </w:p>
          <w:p w:rsidR="0098617A" w:rsidRPr="003A61B3" w:rsidRDefault="0098617A" w:rsidP="00D90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теплоенерго»</w:t>
            </w:r>
            <w:r w:rsidRPr="003A61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98617A" w:rsidRDefault="0098617A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1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132.00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A" w:rsidRPr="005173F2" w:rsidRDefault="0098617A" w:rsidP="00545EA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Відповідно до статей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12 Закону, у поданих оператором документах для прийняття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98617A" w:rsidRPr="003D03B7" w:rsidRDefault="0098617A" w:rsidP="00545EA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2 Розділу ІІІ ЗО не відповідає вимогам пункту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>Розділу ІІІ Вимог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пункту 27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Постанови № 960.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A" w:rsidRDefault="0098617A" w:rsidP="00D81732">
            <w:pPr>
              <w:ind w:firstLine="176"/>
              <w:jc w:val="both"/>
            </w:pP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 може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бути прийнято після усунення оператором обставин, що стали підставою для прийняття рішення про відмову у прийнятті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прийняття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5173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Порядк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у.</w:t>
            </w:r>
          </w:p>
        </w:tc>
      </w:tr>
      <w:tr w:rsidR="0098617A" w:rsidRPr="00727177" w:rsidTr="00E77C55">
        <w:trPr>
          <w:gridAfter w:val="5"/>
          <w:wAfter w:w="12474" w:type="dxa"/>
          <w:trHeight w:val="5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A" w:rsidRDefault="0098617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A" w:rsidRPr="00E77C55" w:rsidRDefault="0098617A" w:rsidP="000C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98617A" w:rsidRPr="00E77C55" w:rsidRDefault="0098617A" w:rsidP="000C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46766</w:t>
            </w: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98617A" w:rsidRPr="00E77C55" w:rsidRDefault="0098617A" w:rsidP="000C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8617A" w:rsidRPr="00E77C55" w:rsidRDefault="0098617A" w:rsidP="000C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8617A" w:rsidRPr="00E77C55" w:rsidRDefault="0098617A" w:rsidP="000C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A" w:rsidRPr="003A61B3" w:rsidRDefault="0098617A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КОМУНАЛЬНЕ ПІДПРИЄМСТВО ВІННИЦЬКОЇ МІСЬКОЇ РАДИ </w:t>
            </w:r>
            <w:r w:rsidRPr="003A6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«ВІННИЦЯМІСЬК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61B3">
              <w:rPr>
                <w:rFonts w:ascii="Times New Roman" w:hAnsi="Times New Roman" w:cs="Times New Roman"/>
                <w:sz w:val="20"/>
                <w:szCs w:val="20"/>
              </w:rPr>
              <w:t>ТЕПЛОЕНЕРГО»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7A" w:rsidRPr="003A61B3" w:rsidRDefault="0098617A" w:rsidP="00D908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B3"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  <w:lastRenderedPageBreak/>
              <w:t>33126849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A" w:rsidRDefault="0098617A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</w:t>
            </w: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 </w:t>
            </w:r>
          </w:p>
          <w:p w:rsidR="0098617A" w:rsidRDefault="0098617A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вул. Олександра Кошиця, 18 </w:t>
            </w:r>
          </w:p>
          <w:p w:rsidR="0098617A" w:rsidRDefault="0098617A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КП ВМР </w:t>
            </w: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«Вінницяміськ</w:t>
            </w:r>
          </w:p>
          <w:p w:rsidR="0098617A" w:rsidRPr="003A61B3" w:rsidRDefault="0098617A" w:rsidP="00D90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теплоенерго»</w:t>
            </w:r>
            <w:r w:rsidRPr="003A61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98617A" w:rsidRDefault="0098617A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1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132.00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A" w:rsidRPr="005173F2" w:rsidRDefault="0098617A" w:rsidP="00545EA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Відповідно до статей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12 Закону, у поданих оператором документах для прийняття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98617A" w:rsidRPr="003D03B7" w:rsidRDefault="0098617A" w:rsidP="00545EA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7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інформація у пункті 2 Розділу ІІІ ЗО не відповідає вимогам пункту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>Розділу ІІІ Вимог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пункту 27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Постанови № 960.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A" w:rsidRDefault="0098617A" w:rsidP="00D81732">
            <w:pPr>
              <w:ind w:firstLine="176"/>
              <w:jc w:val="both"/>
            </w:pP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бути прийнято після усунення оператором обставин, 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що стали підставою для прийняття рішення про відмову у прийнятті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прийняття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5173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Порядк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у.</w:t>
            </w:r>
          </w:p>
        </w:tc>
      </w:tr>
      <w:tr w:rsidR="0098617A" w:rsidRPr="00727177" w:rsidTr="00E77C55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A" w:rsidRDefault="0098617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A" w:rsidRPr="00E77C55" w:rsidRDefault="0098617A" w:rsidP="000C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98617A" w:rsidRPr="00E77C55" w:rsidRDefault="0098617A" w:rsidP="000C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46766</w:t>
            </w: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98617A" w:rsidRPr="00E77C55" w:rsidRDefault="0098617A" w:rsidP="000C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8617A" w:rsidRPr="00E77C55" w:rsidRDefault="0098617A" w:rsidP="000C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8617A" w:rsidRPr="00E77C55" w:rsidRDefault="0098617A" w:rsidP="000C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A" w:rsidRPr="003A61B3" w:rsidRDefault="0098617A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1B3">
              <w:rPr>
                <w:rFonts w:ascii="Times New Roman" w:hAnsi="Times New Roman" w:cs="Times New Roman"/>
                <w:sz w:val="20"/>
                <w:szCs w:val="20"/>
              </w:rPr>
              <w:t>КОМУНАЛЬНЕ ПІДПРИЄМСТВО ВІННИЦЬКОЇ МІСЬКОЇ РАДИ «ВІННИЦЯМІСЬК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61B3">
              <w:rPr>
                <w:rFonts w:ascii="Times New Roman" w:hAnsi="Times New Roman" w:cs="Times New Roman"/>
                <w:sz w:val="20"/>
                <w:szCs w:val="20"/>
              </w:rPr>
              <w:t>ТЕПЛОЕНЕРГО»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7A" w:rsidRPr="003A61B3" w:rsidRDefault="0098617A" w:rsidP="00D908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B3"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  <w:t>33126849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A" w:rsidRDefault="0098617A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Котельн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</w:t>
            </w: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 </w:t>
            </w:r>
          </w:p>
          <w:p w:rsidR="0098617A" w:rsidRDefault="0098617A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вул. Шимка Максима, 18А </w:t>
            </w:r>
          </w:p>
          <w:p w:rsidR="0098617A" w:rsidRDefault="0098617A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КП ВМР «Вінницяміськ</w:t>
            </w:r>
          </w:p>
          <w:p w:rsidR="0098617A" w:rsidRPr="003A61B3" w:rsidRDefault="0098617A" w:rsidP="00D90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A61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теплоенерго»</w:t>
            </w:r>
            <w:r w:rsidRPr="003A61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98617A" w:rsidRDefault="0098617A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1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132.0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A" w:rsidRPr="005173F2" w:rsidRDefault="0098617A" w:rsidP="00545EA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Відповідно до статей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12 Закону, у поданих оператором документах для прийняття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98617A" w:rsidRPr="003D03B7" w:rsidRDefault="0098617A" w:rsidP="00545EA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2 Розділу ІІІ ЗО не відповідає вимогам пункту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>Розділу ІІІ Вимог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пункту 27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Постанови № 960.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A" w:rsidRDefault="0098617A" w:rsidP="00DB57A5">
            <w:pPr>
              <w:jc w:val="both"/>
            </w:pP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бути прийнято після усунення оператором обставин, що стали підставою для прийняття рішення про відмову у прийнятті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прийняття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5173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Порядк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у.</w:t>
            </w:r>
          </w:p>
        </w:tc>
      </w:tr>
    </w:tbl>
    <w:p w:rsidR="006A28D9" w:rsidRDefault="006A28D9" w:rsidP="00003609">
      <w:pPr>
        <w:jc w:val="center"/>
        <w:rPr>
          <w:color w:val="333333"/>
          <w:shd w:val="clear" w:color="auto" w:fill="FFFFFF"/>
        </w:rPr>
      </w:pPr>
    </w:p>
    <w:p w:rsidR="000A7480" w:rsidRPr="006C3C8B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6C3C8B">
        <w:rPr>
          <w:b/>
          <w:color w:val="333333"/>
          <w:shd w:val="clear" w:color="auto" w:fill="FFFFFF"/>
        </w:rPr>
        <w:t>__________________</w:t>
      </w:r>
      <w:r w:rsidR="00A85A03" w:rsidRPr="006C3C8B">
        <w:rPr>
          <w:b/>
          <w:color w:val="333333"/>
          <w:shd w:val="clear" w:color="auto" w:fill="FFFFFF"/>
          <w:lang w:val="en-US"/>
        </w:rPr>
        <w:t>_____________________</w:t>
      </w:r>
      <w:r w:rsidRPr="006C3C8B">
        <w:rPr>
          <w:b/>
          <w:color w:val="333333"/>
          <w:shd w:val="clear" w:color="auto" w:fill="FFFFFF"/>
        </w:rPr>
        <w:t>______________</w:t>
      </w:r>
    </w:p>
    <w:sectPr w:rsidR="000A7480" w:rsidRPr="006C3C8B" w:rsidSect="00AF17F3">
      <w:headerReference w:type="default" r:id="rId9"/>
      <w:pgSz w:w="16838" w:h="11906" w:orient="landscape"/>
      <w:pgMar w:top="993" w:right="850" w:bottom="993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BF5" w:rsidRDefault="00C75BF5">
      <w:pPr>
        <w:spacing w:after="0" w:line="240" w:lineRule="auto"/>
      </w:pPr>
      <w:r>
        <w:separator/>
      </w:r>
    </w:p>
  </w:endnote>
  <w:endnote w:type="continuationSeparator" w:id="0">
    <w:p w:rsidR="00C75BF5" w:rsidRDefault="00C7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BF5" w:rsidRDefault="00C75BF5">
      <w:pPr>
        <w:spacing w:after="0" w:line="240" w:lineRule="auto"/>
      </w:pPr>
      <w:r>
        <w:separator/>
      </w:r>
    </w:p>
  </w:footnote>
  <w:footnote w:type="continuationSeparator" w:id="0">
    <w:p w:rsidR="00C75BF5" w:rsidRDefault="00C7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1656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251CCF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365B73" w:rsidRPr="00365B73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365B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155CD"/>
    <w:rsid w:val="00023B81"/>
    <w:rsid w:val="0003191F"/>
    <w:rsid w:val="00036936"/>
    <w:rsid w:val="000444E4"/>
    <w:rsid w:val="000514A7"/>
    <w:rsid w:val="000605DA"/>
    <w:rsid w:val="000665A7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0400"/>
    <w:rsid w:val="000D6692"/>
    <w:rsid w:val="000E165D"/>
    <w:rsid w:val="000E7E4C"/>
    <w:rsid w:val="000F47D7"/>
    <w:rsid w:val="001071AF"/>
    <w:rsid w:val="00113EA2"/>
    <w:rsid w:val="001209F3"/>
    <w:rsid w:val="00131137"/>
    <w:rsid w:val="0015086C"/>
    <w:rsid w:val="001757FE"/>
    <w:rsid w:val="001810D0"/>
    <w:rsid w:val="0018288F"/>
    <w:rsid w:val="00183C85"/>
    <w:rsid w:val="001859BD"/>
    <w:rsid w:val="001B0ABD"/>
    <w:rsid w:val="001B37C1"/>
    <w:rsid w:val="001B5AD5"/>
    <w:rsid w:val="001C322C"/>
    <w:rsid w:val="001D0E2B"/>
    <w:rsid w:val="001D41F5"/>
    <w:rsid w:val="001D71EB"/>
    <w:rsid w:val="0020323E"/>
    <w:rsid w:val="002064AA"/>
    <w:rsid w:val="00206D3B"/>
    <w:rsid w:val="00225717"/>
    <w:rsid w:val="002276E0"/>
    <w:rsid w:val="00233A21"/>
    <w:rsid w:val="00234E56"/>
    <w:rsid w:val="002443CE"/>
    <w:rsid w:val="002458B8"/>
    <w:rsid w:val="00251CCF"/>
    <w:rsid w:val="00254206"/>
    <w:rsid w:val="00255CC2"/>
    <w:rsid w:val="00255D4F"/>
    <w:rsid w:val="00256112"/>
    <w:rsid w:val="002670A2"/>
    <w:rsid w:val="002712B5"/>
    <w:rsid w:val="00273E02"/>
    <w:rsid w:val="002C00F9"/>
    <w:rsid w:val="002C3941"/>
    <w:rsid w:val="002D23B1"/>
    <w:rsid w:val="002D3874"/>
    <w:rsid w:val="002E2C3F"/>
    <w:rsid w:val="002E3EB8"/>
    <w:rsid w:val="002E48E5"/>
    <w:rsid w:val="002E71FB"/>
    <w:rsid w:val="00301FF0"/>
    <w:rsid w:val="00313E66"/>
    <w:rsid w:val="0031627D"/>
    <w:rsid w:val="003246F3"/>
    <w:rsid w:val="00332DF4"/>
    <w:rsid w:val="00333B50"/>
    <w:rsid w:val="00334858"/>
    <w:rsid w:val="00344543"/>
    <w:rsid w:val="00345CED"/>
    <w:rsid w:val="003476A1"/>
    <w:rsid w:val="00355AD7"/>
    <w:rsid w:val="003625E5"/>
    <w:rsid w:val="00365B73"/>
    <w:rsid w:val="0037788E"/>
    <w:rsid w:val="003805AE"/>
    <w:rsid w:val="00380D2F"/>
    <w:rsid w:val="003849FC"/>
    <w:rsid w:val="003A61B3"/>
    <w:rsid w:val="003B50AD"/>
    <w:rsid w:val="003B6DEC"/>
    <w:rsid w:val="003C6FD6"/>
    <w:rsid w:val="003C731A"/>
    <w:rsid w:val="003D03B7"/>
    <w:rsid w:val="003E0F35"/>
    <w:rsid w:val="0040437C"/>
    <w:rsid w:val="0041566C"/>
    <w:rsid w:val="004550B0"/>
    <w:rsid w:val="004568E7"/>
    <w:rsid w:val="0046500C"/>
    <w:rsid w:val="004707B1"/>
    <w:rsid w:val="004A06ED"/>
    <w:rsid w:val="004A0ED6"/>
    <w:rsid w:val="004A442B"/>
    <w:rsid w:val="004A6D32"/>
    <w:rsid w:val="004B36CA"/>
    <w:rsid w:val="004B4E77"/>
    <w:rsid w:val="004C068F"/>
    <w:rsid w:val="004C39AA"/>
    <w:rsid w:val="004E1FCD"/>
    <w:rsid w:val="004E2185"/>
    <w:rsid w:val="00515AB3"/>
    <w:rsid w:val="005173F2"/>
    <w:rsid w:val="00530BAE"/>
    <w:rsid w:val="005326A6"/>
    <w:rsid w:val="00532E26"/>
    <w:rsid w:val="00535414"/>
    <w:rsid w:val="00545EA0"/>
    <w:rsid w:val="0055216D"/>
    <w:rsid w:val="00561B88"/>
    <w:rsid w:val="00581461"/>
    <w:rsid w:val="005824D2"/>
    <w:rsid w:val="0058579D"/>
    <w:rsid w:val="005B7745"/>
    <w:rsid w:val="005C0B21"/>
    <w:rsid w:val="005D3443"/>
    <w:rsid w:val="005E7820"/>
    <w:rsid w:val="005F1422"/>
    <w:rsid w:val="005F1A88"/>
    <w:rsid w:val="005F5EE3"/>
    <w:rsid w:val="0060155C"/>
    <w:rsid w:val="00605995"/>
    <w:rsid w:val="006125C3"/>
    <w:rsid w:val="006513FD"/>
    <w:rsid w:val="00683766"/>
    <w:rsid w:val="0069264A"/>
    <w:rsid w:val="006A28D9"/>
    <w:rsid w:val="006C3C8B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40B12"/>
    <w:rsid w:val="00741059"/>
    <w:rsid w:val="00744C79"/>
    <w:rsid w:val="007515D1"/>
    <w:rsid w:val="00753890"/>
    <w:rsid w:val="0075747D"/>
    <w:rsid w:val="007811D1"/>
    <w:rsid w:val="00783804"/>
    <w:rsid w:val="00787BCC"/>
    <w:rsid w:val="00790E14"/>
    <w:rsid w:val="00790F74"/>
    <w:rsid w:val="00792B4C"/>
    <w:rsid w:val="00793007"/>
    <w:rsid w:val="007A5ED8"/>
    <w:rsid w:val="007A6643"/>
    <w:rsid w:val="007E513B"/>
    <w:rsid w:val="007F0737"/>
    <w:rsid w:val="007F1246"/>
    <w:rsid w:val="0080144F"/>
    <w:rsid w:val="00816CC4"/>
    <w:rsid w:val="008171B7"/>
    <w:rsid w:val="008332AE"/>
    <w:rsid w:val="00837F96"/>
    <w:rsid w:val="00841EF0"/>
    <w:rsid w:val="008429BB"/>
    <w:rsid w:val="00845921"/>
    <w:rsid w:val="00850A92"/>
    <w:rsid w:val="0087384B"/>
    <w:rsid w:val="00880062"/>
    <w:rsid w:val="00880273"/>
    <w:rsid w:val="0088067D"/>
    <w:rsid w:val="00884D1C"/>
    <w:rsid w:val="00884FEE"/>
    <w:rsid w:val="00891903"/>
    <w:rsid w:val="008A2AC1"/>
    <w:rsid w:val="008A4B0E"/>
    <w:rsid w:val="008B5345"/>
    <w:rsid w:val="008B67CB"/>
    <w:rsid w:val="008C58C8"/>
    <w:rsid w:val="008C5C73"/>
    <w:rsid w:val="008D5BB4"/>
    <w:rsid w:val="008F2546"/>
    <w:rsid w:val="008F5B44"/>
    <w:rsid w:val="00905BE8"/>
    <w:rsid w:val="0092454C"/>
    <w:rsid w:val="00927F35"/>
    <w:rsid w:val="009440A5"/>
    <w:rsid w:val="009533FC"/>
    <w:rsid w:val="009579F8"/>
    <w:rsid w:val="00962A4F"/>
    <w:rsid w:val="00962AE2"/>
    <w:rsid w:val="009752E0"/>
    <w:rsid w:val="009763DF"/>
    <w:rsid w:val="00980A47"/>
    <w:rsid w:val="00986043"/>
    <w:rsid w:val="0098617A"/>
    <w:rsid w:val="00992A8B"/>
    <w:rsid w:val="009C2F4F"/>
    <w:rsid w:val="009D0FE3"/>
    <w:rsid w:val="009D44C7"/>
    <w:rsid w:val="009D6A96"/>
    <w:rsid w:val="009D705F"/>
    <w:rsid w:val="00A06859"/>
    <w:rsid w:val="00A15858"/>
    <w:rsid w:val="00A204F3"/>
    <w:rsid w:val="00A35030"/>
    <w:rsid w:val="00A36E03"/>
    <w:rsid w:val="00A41D78"/>
    <w:rsid w:val="00A420E3"/>
    <w:rsid w:val="00A50581"/>
    <w:rsid w:val="00A6359E"/>
    <w:rsid w:val="00A85A03"/>
    <w:rsid w:val="00A9126F"/>
    <w:rsid w:val="00AB0254"/>
    <w:rsid w:val="00AB3644"/>
    <w:rsid w:val="00AB4D7A"/>
    <w:rsid w:val="00AC7084"/>
    <w:rsid w:val="00AF17F3"/>
    <w:rsid w:val="00B13A6A"/>
    <w:rsid w:val="00B224D1"/>
    <w:rsid w:val="00B258BD"/>
    <w:rsid w:val="00B26E20"/>
    <w:rsid w:val="00B26EC1"/>
    <w:rsid w:val="00B369C1"/>
    <w:rsid w:val="00B37E11"/>
    <w:rsid w:val="00B422C6"/>
    <w:rsid w:val="00B43079"/>
    <w:rsid w:val="00B51468"/>
    <w:rsid w:val="00B54033"/>
    <w:rsid w:val="00B61A12"/>
    <w:rsid w:val="00B80405"/>
    <w:rsid w:val="00B830CE"/>
    <w:rsid w:val="00B87717"/>
    <w:rsid w:val="00B92CBA"/>
    <w:rsid w:val="00B92F88"/>
    <w:rsid w:val="00B94EDB"/>
    <w:rsid w:val="00B96D2D"/>
    <w:rsid w:val="00BA2449"/>
    <w:rsid w:val="00BB080D"/>
    <w:rsid w:val="00BB25BB"/>
    <w:rsid w:val="00BC4792"/>
    <w:rsid w:val="00BD051A"/>
    <w:rsid w:val="00BD245B"/>
    <w:rsid w:val="00BD59D7"/>
    <w:rsid w:val="00BE3F71"/>
    <w:rsid w:val="00BE507C"/>
    <w:rsid w:val="00C043AB"/>
    <w:rsid w:val="00C06053"/>
    <w:rsid w:val="00C15D83"/>
    <w:rsid w:val="00C243E5"/>
    <w:rsid w:val="00C27141"/>
    <w:rsid w:val="00C275F8"/>
    <w:rsid w:val="00C27F93"/>
    <w:rsid w:val="00C43937"/>
    <w:rsid w:val="00C45ED0"/>
    <w:rsid w:val="00C75BF5"/>
    <w:rsid w:val="00C769EE"/>
    <w:rsid w:val="00CB1535"/>
    <w:rsid w:val="00CB6ACC"/>
    <w:rsid w:val="00CC69EF"/>
    <w:rsid w:val="00CE1915"/>
    <w:rsid w:val="00D014AC"/>
    <w:rsid w:val="00D039A2"/>
    <w:rsid w:val="00D17E6C"/>
    <w:rsid w:val="00D52179"/>
    <w:rsid w:val="00D55400"/>
    <w:rsid w:val="00D62F00"/>
    <w:rsid w:val="00D754A1"/>
    <w:rsid w:val="00D81732"/>
    <w:rsid w:val="00D872A1"/>
    <w:rsid w:val="00D93090"/>
    <w:rsid w:val="00D94B7E"/>
    <w:rsid w:val="00D9587F"/>
    <w:rsid w:val="00D9661E"/>
    <w:rsid w:val="00D96AB0"/>
    <w:rsid w:val="00DB57A5"/>
    <w:rsid w:val="00DB5DBF"/>
    <w:rsid w:val="00DD50B6"/>
    <w:rsid w:val="00DE3B3A"/>
    <w:rsid w:val="00DF02C8"/>
    <w:rsid w:val="00DF2EF2"/>
    <w:rsid w:val="00E064B6"/>
    <w:rsid w:val="00E21256"/>
    <w:rsid w:val="00E274A3"/>
    <w:rsid w:val="00E411A8"/>
    <w:rsid w:val="00E4621F"/>
    <w:rsid w:val="00E54C83"/>
    <w:rsid w:val="00E61EB8"/>
    <w:rsid w:val="00E74FA4"/>
    <w:rsid w:val="00E77C55"/>
    <w:rsid w:val="00E8526A"/>
    <w:rsid w:val="00E86625"/>
    <w:rsid w:val="00E9102C"/>
    <w:rsid w:val="00E9300A"/>
    <w:rsid w:val="00EA10FD"/>
    <w:rsid w:val="00EA12D9"/>
    <w:rsid w:val="00EF5FD2"/>
    <w:rsid w:val="00F053D8"/>
    <w:rsid w:val="00F141CC"/>
    <w:rsid w:val="00F33DEB"/>
    <w:rsid w:val="00F358FD"/>
    <w:rsid w:val="00F456B5"/>
    <w:rsid w:val="00F554DD"/>
    <w:rsid w:val="00F63DA6"/>
    <w:rsid w:val="00F71D1D"/>
    <w:rsid w:val="00F91B0D"/>
    <w:rsid w:val="00F91E20"/>
    <w:rsid w:val="00F95D40"/>
    <w:rsid w:val="00FA52CC"/>
    <w:rsid w:val="00FC4E1C"/>
    <w:rsid w:val="00FE4AD3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CD31C-9B29-42CB-A9CD-0A3671B5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DEF19-1CD8-4375-94E9-0B69F624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3626</Words>
  <Characters>2067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2024-12-18T07:04:00Z</cp:lastPrinted>
  <dcterms:created xsi:type="dcterms:W3CDTF">2024-12-18T07:04:00Z</dcterms:created>
  <dcterms:modified xsi:type="dcterms:W3CDTF">2024-12-18T07:04:00Z</dcterms:modified>
</cp:coreProperties>
</file>