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8E8B" w14:textId="77777777" w:rsidR="005D1122" w:rsidRPr="00D179C9" w:rsidRDefault="005D1122" w:rsidP="005D1122">
      <w:pPr>
        <w:ind w:left="-567"/>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606A41C9" w14:textId="77777777" w:rsidR="005D1122" w:rsidRPr="00D179C9" w:rsidRDefault="005D1122" w:rsidP="005D1122">
      <w:pPr>
        <w:ind w:left="-567"/>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676AAD4F" w14:textId="77777777" w:rsidR="005D1122" w:rsidRPr="00D179C9" w:rsidRDefault="005D1122" w:rsidP="005D1122">
      <w:pPr>
        <w:ind w:left="-567"/>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Миколи Гордійчука, 2.</w:t>
      </w:r>
    </w:p>
    <w:p w14:paraId="0287A21E" w14:textId="77777777" w:rsidR="005D1122" w:rsidRPr="00D179C9" w:rsidRDefault="005D1122" w:rsidP="005D1122">
      <w:pPr>
        <w:ind w:left="-567"/>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28631A63" w14:textId="77777777" w:rsidR="005D1122" w:rsidRPr="00D179C9" w:rsidRDefault="005D1122" w:rsidP="005D1122">
      <w:pPr>
        <w:ind w:left="-567"/>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7CF8185D" w14:textId="77777777" w:rsidR="005D1122" w:rsidRPr="003B3203" w:rsidRDefault="005D1122" w:rsidP="005D1122">
      <w:pPr>
        <w:ind w:left="-567"/>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Pr>
          <w:sz w:val="20"/>
          <w:szCs w:val="20"/>
          <w:lang w:val="uk-UA"/>
        </w:rPr>
        <w:t>два</w:t>
      </w:r>
      <w:r w:rsidRPr="00D179C9">
        <w:rPr>
          <w:sz w:val="20"/>
          <w:szCs w:val="20"/>
          <w:lang w:val="uk-UA"/>
        </w:rPr>
        <w:t xml:space="preserve"> газових котла типу </w:t>
      </w:r>
      <w:r>
        <w:rPr>
          <w:sz w:val="20"/>
          <w:szCs w:val="20"/>
          <w:lang w:val="uk-UA"/>
        </w:rPr>
        <w:t>ДКВР-10-13, два</w:t>
      </w:r>
      <w:r w:rsidRPr="00D179C9">
        <w:rPr>
          <w:sz w:val="20"/>
          <w:szCs w:val="20"/>
          <w:lang w:val="uk-UA"/>
        </w:rPr>
        <w:t xml:space="preserve"> газових котла типу </w:t>
      </w:r>
      <w:r>
        <w:rPr>
          <w:sz w:val="20"/>
          <w:szCs w:val="20"/>
          <w:lang w:val="uk-UA"/>
        </w:rPr>
        <w:t>КВ-ГМ-20, два</w:t>
      </w:r>
      <w:r w:rsidRPr="00D179C9">
        <w:rPr>
          <w:sz w:val="20"/>
          <w:szCs w:val="20"/>
          <w:lang w:val="uk-UA"/>
        </w:rPr>
        <w:t xml:space="preserve"> </w:t>
      </w:r>
      <w:r>
        <w:rPr>
          <w:sz w:val="20"/>
          <w:szCs w:val="20"/>
          <w:lang w:val="uk-UA"/>
        </w:rPr>
        <w:t>твердопаливних</w:t>
      </w:r>
      <w:r w:rsidRPr="00D179C9">
        <w:rPr>
          <w:sz w:val="20"/>
          <w:szCs w:val="20"/>
          <w:lang w:val="uk-UA"/>
        </w:rPr>
        <w:t xml:space="preserve"> котла типу </w:t>
      </w:r>
      <w:r>
        <w:rPr>
          <w:sz w:val="20"/>
          <w:szCs w:val="20"/>
          <w:lang w:val="uk-UA"/>
        </w:rPr>
        <w:t xml:space="preserve">ДКВР-10-13, </w:t>
      </w:r>
      <w:r w:rsidRPr="00D179C9">
        <w:rPr>
          <w:sz w:val="20"/>
          <w:szCs w:val="20"/>
          <w:lang w:val="uk-UA"/>
        </w:rPr>
        <w:t>когенераційна установка марки ДвГ1А – 500</w:t>
      </w:r>
      <w:r>
        <w:rPr>
          <w:sz w:val="20"/>
          <w:szCs w:val="20"/>
          <w:lang w:val="uk-UA"/>
        </w:rPr>
        <w:t>, дві</w:t>
      </w:r>
      <w:r w:rsidRPr="00D179C9">
        <w:rPr>
          <w:sz w:val="20"/>
          <w:szCs w:val="20"/>
          <w:lang w:val="uk-UA"/>
        </w:rPr>
        <w:t xml:space="preserve"> когенераційн</w:t>
      </w:r>
      <w:r>
        <w:rPr>
          <w:sz w:val="20"/>
          <w:szCs w:val="20"/>
          <w:lang w:val="uk-UA"/>
        </w:rPr>
        <w:t>і</w:t>
      </w:r>
      <w:r w:rsidRPr="00D179C9">
        <w:rPr>
          <w:sz w:val="20"/>
          <w:szCs w:val="20"/>
          <w:lang w:val="uk-UA"/>
        </w:rPr>
        <w:t xml:space="preserve"> установк</w:t>
      </w:r>
      <w:r>
        <w:rPr>
          <w:sz w:val="20"/>
          <w:szCs w:val="20"/>
          <w:lang w:val="uk-UA"/>
        </w:rPr>
        <w:t>и</w:t>
      </w:r>
      <w:r w:rsidRPr="00D179C9">
        <w:rPr>
          <w:sz w:val="20"/>
          <w:szCs w:val="20"/>
          <w:lang w:val="uk-UA"/>
        </w:rPr>
        <w:t xml:space="preserve"> Jenbacher J</w:t>
      </w:r>
      <w:r>
        <w:rPr>
          <w:sz w:val="20"/>
          <w:szCs w:val="20"/>
          <w:lang w:val="en-US"/>
        </w:rPr>
        <w:t>G</w:t>
      </w:r>
      <w:r w:rsidRPr="00D179C9">
        <w:rPr>
          <w:sz w:val="20"/>
          <w:szCs w:val="20"/>
          <w:lang w:val="uk-UA"/>
        </w:rPr>
        <w:t>S 3</w:t>
      </w:r>
      <w:r>
        <w:rPr>
          <w:sz w:val="20"/>
          <w:szCs w:val="20"/>
          <w:lang w:val="en-US"/>
        </w:rPr>
        <w:t>30</w:t>
      </w:r>
      <w:r w:rsidRPr="00D179C9">
        <w:rPr>
          <w:sz w:val="20"/>
          <w:szCs w:val="20"/>
          <w:lang w:val="uk-UA"/>
        </w:rPr>
        <w:t xml:space="preserve"> GS-N.L</w:t>
      </w:r>
      <w:r>
        <w:rPr>
          <w:sz w:val="20"/>
          <w:szCs w:val="20"/>
          <w:lang w:val="en-US"/>
        </w:rPr>
        <w:t xml:space="preserve"> </w:t>
      </w:r>
      <w:r>
        <w:rPr>
          <w:sz w:val="20"/>
          <w:szCs w:val="20"/>
          <w:lang w:val="uk-UA"/>
        </w:rPr>
        <w:t xml:space="preserve">та три </w:t>
      </w:r>
      <w:r w:rsidRPr="00D179C9">
        <w:rPr>
          <w:sz w:val="20"/>
          <w:szCs w:val="20"/>
          <w:lang w:val="uk-UA"/>
        </w:rPr>
        <w:t>когенераційн</w:t>
      </w:r>
      <w:r>
        <w:rPr>
          <w:sz w:val="20"/>
          <w:szCs w:val="20"/>
          <w:lang w:val="uk-UA"/>
        </w:rPr>
        <w:t>і</w:t>
      </w:r>
      <w:r w:rsidRPr="00D179C9">
        <w:rPr>
          <w:sz w:val="20"/>
          <w:szCs w:val="20"/>
          <w:lang w:val="uk-UA"/>
        </w:rPr>
        <w:t xml:space="preserve"> установк</w:t>
      </w:r>
      <w:r>
        <w:rPr>
          <w:sz w:val="20"/>
          <w:szCs w:val="20"/>
          <w:lang w:val="uk-UA"/>
        </w:rPr>
        <w:t xml:space="preserve">и </w:t>
      </w:r>
      <w:r>
        <w:rPr>
          <w:sz w:val="20"/>
          <w:szCs w:val="20"/>
          <w:lang w:val="en-US"/>
        </w:rPr>
        <w:t>CMT Power MP 3000 M-CU</w:t>
      </w:r>
      <w:r>
        <w:rPr>
          <w:sz w:val="20"/>
          <w:szCs w:val="20"/>
          <w:lang w:val="uk-UA"/>
        </w:rPr>
        <w:t>.</w:t>
      </w:r>
    </w:p>
    <w:p w14:paraId="54CB94CE" w14:textId="77777777" w:rsidR="005D1122" w:rsidRPr="00D179C9" w:rsidRDefault="005D1122" w:rsidP="005D1122">
      <w:pPr>
        <w:ind w:left="-567"/>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Pr>
          <w:sz w:val="20"/>
          <w:szCs w:val="20"/>
          <w:lang w:val="uk-UA"/>
        </w:rPr>
        <w:t xml:space="preserve">85,0083 </w:t>
      </w:r>
      <w:r w:rsidRPr="00D179C9">
        <w:rPr>
          <w:sz w:val="20"/>
          <w:szCs w:val="20"/>
          <w:lang w:val="uk-UA"/>
        </w:rPr>
        <w:t xml:space="preserve">т/рік, оксид вуглецю – </w:t>
      </w:r>
      <w:r>
        <w:rPr>
          <w:sz w:val="20"/>
          <w:szCs w:val="20"/>
          <w:lang w:val="uk-UA"/>
        </w:rPr>
        <w:t xml:space="preserve">25,2788 </w:t>
      </w:r>
      <w:r w:rsidRPr="00D179C9">
        <w:rPr>
          <w:sz w:val="20"/>
          <w:szCs w:val="20"/>
          <w:lang w:val="uk-UA"/>
        </w:rPr>
        <w:t xml:space="preserve">т/рік, вуглецю діоксид – </w:t>
      </w:r>
      <w:r>
        <w:rPr>
          <w:sz w:val="20"/>
          <w:szCs w:val="20"/>
          <w:lang w:val="uk-UA"/>
        </w:rPr>
        <w:t>68979,8648</w:t>
      </w:r>
      <w:r w:rsidRPr="00D179C9">
        <w:rPr>
          <w:sz w:val="20"/>
          <w:szCs w:val="20"/>
          <w:lang w:val="uk-UA"/>
        </w:rPr>
        <w:t xml:space="preserve"> т/рік, метан – </w:t>
      </w:r>
      <w:r>
        <w:rPr>
          <w:sz w:val="20"/>
          <w:szCs w:val="20"/>
          <w:lang w:val="uk-UA"/>
        </w:rPr>
        <w:t>1,5024</w:t>
      </w:r>
      <w:r w:rsidRPr="00D179C9">
        <w:rPr>
          <w:sz w:val="20"/>
          <w:szCs w:val="20"/>
          <w:lang w:val="uk-UA"/>
        </w:rPr>
        <w:t xml:space="preserve"> т/рік, азоту (1) оксид – </w:t>
      </w:r>
      <w:r>
        <w:rPr>
          <w:sz w:val="20"/>
          <w:szCs w:val="20"/>
          <w:lang w:val="uk-UA"/>
        </w:rPr>
        <w:t xml:space="preserve">1,0365 </w:t>
      </w:r>
      <w:r w:rsidRPr="00D179C9">
        <w:rPr>
          <w:sz w:val="20"/>
          <w:szCs w:val="20"/>
          <w:lang w:val="uk-UA"/>
        </w:rPr>
        <w:t>т/рік</w:t>
      </w:r>
      <w:r>
        <w:rPr>
          <w:sz w:val="20"/>
          <w:szCs w:val="20"/>
          <w:lang w:val="uk-UA"/>
        </w:rPr>
        <w:t xml:space="preserve">, сірки діоксид – 0,1623 т/рік, речовини у вигляді суспендованих твердих частинок – 2,4136 т/ рік, </w:t>
      </w:r>
      <w:r w:rsidRPr="00D179C9">
        <w:rPr>
          <w:sz w:val="20"/>
          <w:szCs w:val="20"/>
          <w:lang w:val="uk-UA"/>
        </w:rPr>
        <w:t xml:space="preserve">неметанові леткі органічні сполуки (НМЛОС) – </w:t>
      </w:r>
      <w:r>
        <w:rPr>
          <w:sz w:val="20"/>
          <w:szCs w:val="20"/>
          <w:lang w:val="uk-UA"/>
        </w:rPr>
        <w:t>65,9827</w:t>
      </w:r>
      <w:r w:rsidRPr="00D179C9">
        <w:rPr>
          <w:sz w:val="20"/>
          <w:szCs w:val="20"/>
          <w:lang w:val="uk-UA"/>
        </w:rPr>
        <w:t xml:space="preserve"> т/рік,</w:t>
      </w:r>
    </w:p>
    <w:p w14:paraId="211887C4" w14:textId="77777777" w:rsidR="005D1122" w:rsidRPr="00D179C9" w:rsidRDefault="005D1122" w:rsidP="005D1122">
      <w:pPr>
        <w:ind w:left="-567"/>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5D1122"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22"/>
    <w:rsid w:val="005D1122"/>
    <w:rsid w:val="006A46E2"/>
    <w:rsid w:val="00C0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29E4"/>
  <w15:chartTrackingRefBased/>
  <w15:docId w15:val="{81AB31E8-6381-46AA-A6CB-DBDBEC8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1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2</cp:revision>
  <dcterms:created xsi:type="dcterms:W3CDTF">2024-12-05T07:31:00Z</dcterms:created>
  <dcterms:modified xsi:type="dcterms:W3CDTF">2024-12-05T07:33:00Z</dcterms:modified>
</cp:coreProperties>
</file>