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81" w:rsidRPr="005A768C" w:rsidRDefault="00B66854" w:rsidP="00C93581">
      <w:pPr>
        <w:spacing w:after="120"/>
        <w:jc w:val="center"/>
        <w:rPr>
          <w:b/>
          <w:lang w:val="uk-UA"/>
        </w:rPr>
      </w:pPr>
      <w:r w:rsidRPr="005A768C">
        <w:rPr>
          <w:b/>
          <w:lang w:val="uk-UA"/>
        </w:rPr>
        <w:t>Повідомлення про наміри отримання дозволу на викиди забруднюючих речовин</w:t>
      </w:r>
    </w:p>
    <w:p w:rsidR="00EF63B9" w:rsidRPr="00216840" w:rsidRDefault="00876524" w:rsidP="00216840">
      <w:pPr>
        <w:pStyle w:val="a5"/>
        <w:ind w:firstLine="284"/>
        <w:jc w:val="both"/>
        <w:rPr>
          <w:color w:val="000000"/>
          <w:sz w:val="16"/>
          <w:szCs w:val="16"/>
          <w:lang w:val="uk-UA" w:eastAsia="uk-UA"/>
        </w:rPr>
      </w:pPr>
      <w:r w:rsidRPr="00216840">
        <w:rPr>
          <w:sz w:val="16"/>
          <w:szCs w:val="16"/>
          <w:lang w:val="uk-UA"/>
        </w:rPr>
        <w:t>Сільськогосподарське</w:t>
      </w:r>
      <w:r w:rsidR="00914F01" w:rsidRPr="00216840">
        <w:rPr>
          <w:sz w:val="16"/>
          <w:szCs w:val="16"/>
          <w:lang w:val="uk-UA"/>
        </w:rPr>
        <w:t xml:space="preserve"> </w:t>
      </w:r>
      <w:r w:rsidRPr="00216840">
        <w:rPr>
          <w:sz w:val="16"/>
          <w:szCs w:val="16"/>
          <w:lang w:val="uk-UA"/>
        </w:rPr>
        <w:t>товариство з обмеженою</w:t>
      </w:r>
      <w:r w:rsidR="00914F01" w:rsidRPr="00216840">
        <w:rPr>
          <w:sz w:val="16"/>
          <w:szCs w:val="16"/>
          <w:lang w:val="uk-UA"/>
        </w:rPr>
        <w:t xml:space="preserve"> </w:t>
      </w:r>
      <w:r w:rsidRPr="00216840">
        <w:rPr>
          <w:sz w:val="16"/>
          <w:szCs w:val="16"/>
          <w:lang w:val="uk-UA"/>
        </w:rPr>
        <w:t>відповідальністю «ОСИЧКИ»</w:t>
      </w:r>
      <w:r w:rsidR="00C93581" w:rsidRPr="00216840">
        <w:rPr>
          <w:sz w:val="16"/>
          <w:szCs w:val="16"/>
          <w:lang w:val="uk-UA"/>
        </w:rPr>
        <w:t xml:space="preserve"> (</w:t>
      </w:r>
      <w:proofErr w:type="spellStart"/>
      <w:r w:rsidR="00C93581" w:rsidRPr="00216840">
        <w:rPr>
          <w:sz w:val="16"/>
          <w:szCs w:val="16"/>
          <w:lang w:val="uk-UA"/>
        </w:rPr>
        <w:t>СТОВ</w:t>
      </w:r>
      <w:proofErr w:type="spellEnd"/>
      <w:r w:rsidR="00C93581" w:rsidRPr="00216840">
        <w:rPr>
          <w:sz w:val="16"/>
          <w:szCs w:val="16"/>
          <w:lang w:val="uk-UA"/>
        </w:rPr>
        <w:t xml:space="preserve"> «ОСИЧКИ»), код ЄДРПОУ 30797636</w:t>
      </w:r>
      <w:r w:rsidR="007C39FC" w:rsidRPr="00216840">
        <w:rPr>
          <w:sz w:val="16"/>
          <w:szCs w:val="16"/>
          <w:lang w:val="uk-UA"/>
        </w:rPr>
        <w:t xml:space="preserve">, юридична адреса </w:t>
      </w:r>
      <w:r w:rsidR="00EF63B9" w:rsidRPr="00216840">
        <w:rPr>
          <w:sz w:val="16"/>
          <w:szCs w:val="16"/>
          <w:lang w:val="uk-UA"/>
        </w:rPr>
        <w:t xml:space="preserve"> </w:t>
      </w:r>
      <w:r w:rsidR="007C39FC" w:rsidRPr="00216840">
        <w:rPr>
          <w:sz w:val="16"/>
          <w:szCs w:val="16"/>
          <w:lang w:val="uk-UA"/>
        </w:rPr>
        <w:t>якого</w:t>
      </w:r>
      <w:r w:rsidR="00C93581" w:rsidRPr="00216840">
        <w:rPr>
          <w:sz w:val="16"/>
          <w:szCs w:val="16"/>
          <w:lang w:val="uk-UA"/>
        </w:rPr>
        <w:t xml:space="preserve">:  12241, Житомирська обл., Житомирський р-н, с. Осички, вул. </w:t>
      </w:r>
      <w:proofErr w:type="spellStart"/>
      <w:r w:rsidR="00C93581" w:rsidRPr="00216840">
        <w:rPr>
          <w:sz w:val="16"/>
          <w:szCs w:val="16"/>
          <w:lang w:val="uk-UA"/>
        </w:rPr>
        <w:t>Несененка</w:t>
      </w:r>
      <w:proofErr w:type="spellEnd"/>
      <w:r w:rsidR="00C93581" w:rsidRPr="00216840">
        <w:rPr>
          <w:sz w:val="16"/>
          <w:szCs w:val="16"/>
          <w:lang w:val="uk-UA"/>
        </w:rPr>
        <w:t xml:space="preserve">, 50, </w:t>
      </w:r>
      <w:r w:rsidR="00C93581" w:rsidRPr="00216840">
        <w:rPr>
          <w:color w:val="000000"/>
          <w:sz w:val="16"/>
          <w:szCs w:val="16"/>
          <w:shd w:val="clear" w:color="auto" w:fill="FFFFFF"/>
          <w:lang w:val="uk-UA"/>
        </w:rPr>
        <w:t xml:space="preserve"> </w:t>
      </w:r>
      <w:r w:rsidR="00C93581" w:rsidRPr="00216840">
        <w:rPr>
          <w:sz w:val="16"/>
          <w:szCs w:val="16"/>
        </w:rPr>
        <w:t>тел. +380 (41) 327-42-25</w:t>
      </w:r>
      <w:r w:rsidR="00C93581" w:rsidRPr="00216840">
        <w:rPr>
          <w:sz w:val="16"/>
          <w:szCs w:val="16"/>
          <w:lang w:val="uk-UA"/>
        </w:rPr>
        <w:t xml:space="preserve">, </w:t>
      </w:r>
      <w:r w:rsidR="00C93581" w:rsidRPr="00216840">
        <w:rPr>
          <w:sz w:val="16"/>
          <w:szCs w:val="16"/>
          <w:lang w:val="en-US"/>
        </w:rPr>
        <w:t>e</w:t>
      </w:r>
      <w:r w:rsidR="00C93581" w:rsidRPr="00216840">
        <w:rPr>
          <w:sz w:val="16"/>
          <w:szCs w:val="16"/>
          <w:lang w:val="uk-UA"/>
        </w:rPr>
        <w:t>-</w:t>
      </w:r>
      <w:r w:rsidR="00C93581" w:rsidRPr="00216840">
        <w:rPr>
          <w:sz w:val="16"/>
          <w:szCs w:val="16"/>
          <w:lang w:val="en-US"/>
        </w:rPr>
        <w:t>mail</w:t>
      </w:r>
      <w:r w:rsidR="00C93581" w:rsidRPr="00216840">
        <w:rPr>
          <w:sz w:val="16"/>
          <w:szCs w:val="16"/>
          <w:lang w:val="uk-UA"/>
        </w:rPr>
        <w:t xml:space="preserve">: </w:t>
      </w:r>
      <w:r w:rsidR="00C93581" w:rsidRPr="00216840">
        <w:rPr>
          <w:sz w:val="16"/>
          <w:szCs w:val="16"/>
        </w:rPr>
        <w:t>agroosychki@gmail.com</w:t>
      </w:r>
      <w:r w:rsidR="00EF63B9" w:rsidRPr="00216840">
        <w:rPr>
          <w:sz w:val="16"/>
          <w:szCs w:val="16"/>
          <w:lang w:val="uk-UA"/>
        </w:rPr>
        <w:t>,</w:t>
      </w:r>
      <w:r w:rsidR="00C93581" w:rsidRPr="00216840">
        <w:rPr>
          <w:sz w:val="16"/>
          <w:szCs w:val="16"/>
          <w:lang w:val="uk-UA"/>
        </w:rPr>
        <w:t xml:space="preserve">  </w:t>
      </w:r>
      <w:r w:rsidRPr="00216840">
        <w:rPr>
          <w:sz w:val="16"/>
          <w:szCs w:val="16"/>
          <w:lang w:val="uk-UA"/>
        </w:rPr>
        <w:t xml:space="preserve">має </w:t>
      </w:r>
      <w:r w:rsidR="003A0946" w:rsidRPr="00216840">
        <w:rPr>
          <w:sz w:val="16"/>
          <w:szCs w:val="16"/>
          <w:lang w:val="uk-UA"/>
        </w:rPr>
        <w:t>намі</w:t>
      </w:r>
      <w:proofErr w:type="gramStart"/>
      <w:r w:rsidR="003A0946" w:rsidRPr="00216840">
        <w:rPr>
          <w:sz w:val="16"/>
          <w:szCs w:val="16"/>
          <w:lang w:val="uk-UA"/>
        </w:rPr>
        <w:t>р</w:t>
      </w:r>
      <w:proofErr w:type="gramEnd"/>
      <w:r w:rsidR="003A0946" w:rsidRPr="00216840">
        <w:rPr>
          <w:sz w:val="16"/>
          <w:szCs w:val="16"/>
          <w:lang w:val="uk-UA"/>
        </w:rPr>
        <w:t xml:space="preserve"> отримати дозвіл на викиди забруднюючих речовин в атмосферне повітря ста</w:t>
      </w:r>
      <w:r w:rsidR="003B3FE7" w:rsidRPr="00216840">
        <w:rPr>
          <w:sz w:val="16"/>
          <w:szCs w:val="16"/>
          <w:lang w:val="uk-UA"/>
        </w:rPr>
        <w:t>ціон</w:t>
      </w:r>
      <w:r w:rsidR="007C39FC" w:rsidRPr="00216840">
        <w:rPr>
          <w:sz w:val="16"/>
          <w:szCs w:val="16"/>
          <w:lang w:val="uk-UA"/>
        </w:rPr>
        <w:t xml:space="preserve">арними джерелами </w:t>
      </w:r>
      <w:r w:rsidR="00EF63B9" w:rsidRPr="00216840">
        <w:rPr>
          <w:sz w:val="16"/>
          <w:szCs w:val="16"/>
          <w:lang w:val="uk-UA"/>
        </w:rPr>
        <w:t xml:space="preserve">для </w:t>
      </w:r>
      <w:r w:rsidR="00914F01" w:rsidRPr="00216840">
        <w:rPr>
          <w:sz w:val="16"/>
          <w:szCs w:val="16"/>
          <w:lang w:val="uk-UA"/>
        </w:rPr>
        <w:t>ферми для відгодівл</w:t>
      </w:r>
      <w:r w:rsidR="000B2E0E" w:rsidRPr="00216840">
        <w:rPr>
          <w:sz w:val="16"/>
          <w:szCs w:val="16"/>
          <w:lang w:val="uk-UA"/>
        </w:rPr>
        <w:t>і ВРХ</w:t>
      </w:r>
      <w:r w:rsidR="00914F01" w:rsidRPr="00216840">
        <w:rPr>
          <w:sz w:val="16"/>
          <w:szCs w:val="16"/>
          <w:lang w:val="uk-UA"/>
        </w:rPr>
        <w:t>.</w:t>
      </w:r>
      <w:r w:rsidR="00C93581" w:rsidRPr="00216840">
        <w:rPr>
          <w:color w:val="000000"/>
          <w:sz w:val="16"/>
          <w:szCs w:val="16"/>
          <w:lang w:val="uk-UA" w:eastAsia="uk-UA"/>
        </w:rPr>
        <w:t xml:space="preserve"> </w:t>
      </w:r>
      <w:r w:rsidR="007C39FC" w:rsidRPr="00216840">
        <w:rPr>
          <w:color w:val="000000"/>
          <w:sz w:val="16"/>
          <w:szCs w:val="16"/>
          <w:lang w:val="uk-UA" w:eastAsia="uk-UA"/>
        </w:rPr>
        <w:t xml:space="preserve">Місцезнаходження об'єкта - Житомирська обл., Житомирський р-н., с. </w:t>
      </w:r>
      <w:proofErr w:type="spellStart"/>
      <w:r w:rsidR="007C39FC" w:rsidRPr="00216840">
        <w:rPr>
          <w:color w:val="000000"/>
          <w:sz w:val="16"/>
          <w:szCs w:val="16"/>
          <w:lang w:val="uk-UA" w:eastAsia="uk-UA"/>
        </w:rPr>
        <w:t>Русанівка</w:t>
      </w:r>
      <w:proofErr w:type="spellEnd"/>
      <w:r w:rsidR="007C39FC" w:rsidRPr="00216840">
        <w:rPr>
          <w:color w:val="000000"/>
          <w:sz w:val="16"/>
          <w:szCs w:val="16"/>
          <w:lang w:val="uk-UA" w:eastAsia="uk-UA"/>
        </w:rPr>
        <w:t>, вул. Дружби, 14.</w:t>
      </w:r>
    </w:p>
    <w:p w:rsidR="00C93581" w:rsidRPr="00216840" w:rsidRDefault="007C39FC" w:rsidP="00216840">
      <w:pPr>
        <w:pStyle w:val="a5"/>
        <w:ind w:firstLine="284"/>
        <w:jc w:val="both"/>
        <w:rPr>
          <w:color w:val="000000"/>
          <w:sz w:val="16"/>
          <w:szCs w:val="16"/>
          <w:lang w:val="uk-UA" w:eastAsia="uk-UA"/>
        </w:rPr>
      </w:pPr>
      <w:r w:rsidRPr="00216840">
        <w:rPr>
          <w:color w:val="000000"/>
          <w:sz w:val="16"/>
          <w:szCs w:val="16"/>
          <w:lang w:val="uk-UA" w:eastAsia="uk-UA"/>
        </w:rPr>
        <w:t xml:space="preserve">Метою є отримання дозволу на викиди для існуючого об'єкту. </w:t>
      </w:r>
      <w:r w:rsidR="00C93581" w:rsidRPr="00216840">
        <w:rPr>
          <w:color w:val="000000"/>
          <w:sz w:val="16"/>
          <w:szCs w:val="16"/>
          <w:lang w:val="uk-UA" w:eastAsia="uk-UA"/>
        </w:rPr>
        <w:t xml:space="preserve">Згідно з вимогами ДСП 173-96 здійснюється обґрунтування та узгодження встановлення (зменшення) розмірів санітарно-захисної зони </w:t>
      </w:r>
      <w:r w:rsidR="00216840" w:rsidRPr="00216840">
        <w:rPr>
          <w:sz w:val="16"/>
          <w:szCs w:val="16"/>
          <w:lang w:val="uk-UA"/>
        </w:rPr>
        <w:t xml:space="preserve">для </w:t>
      </w:r>
      <w:r w:rsidR="00C93581" w:rsidRPr="00216840">
        <w:rPr>
          <w:sz w:val="16"/>
          <w:szCs w:val="16"/>
          <w:lang w:val="uk-UA"/>
        </w:rPr>
        <w:t>ферми для відгодівлі</w:t>
      </w:r>
      <w:r w:rsidR="00C93581" w:rsidRPr="00216840">
        <w:rPr>
          <w:color w:val="000000"/>
          <w:sz w:val="16"/>
          <w:szCs w:val="16"/>
          <w:lang w:val="uk-UA" w:eastAsia="uk-UA"/>
        </w:rPr>
        <w:t xml:space="preserve"> ВРХ до меж найближчих житлових забудов.</w:t>
      </w:r>
    </w:p>
    <w:p w:rsidR="00C93581" w:rsidRPr="00216840" w:rsidRDefault="001F2EE8" w:rsidP="00216840">
      <w:pPr>
        <w:pStyle w:val="a5"/>
        <w:ind w:firstLine="284"/>
        <w:jc w:val="both"/>
        <w:rPr>
          <w:rStyle w:val="a3"/>
          <w:i w:val="0"/>
          <w:iCs w:val="0"/>
          <w:color w:val="000000"/>
          <w:sz w:val="16"/>
          <w:szCs w:val="16"/>
          <w:lang w:val="uk-UA" w:eastAsia="uk-UA"/>
        </w:rPr>
      </w:pPr>
      <w:r w:rsidRPr="00216840">
        <w:rPr>
          <w:color w:val="000000"/>
          <w:sz w:val="16"/>
          <w:szCs w:val="16"/>
          <w:lang w:val="uk-UA" w:eastAsia="uk-UA"/>
        </w:rPr>
        <w:t xml:space="preserve"> </w:t>
      </w:r>
      <w:r w:rsidR="00C93581" w:rsidRPr="00216840">
        <w:rPr>
          <w:rStyle w:val="a3"/>
          <w:bCs/>
          <w:i w:val="0"/>
          <w:color w:val="000000"/>
          <w:sz w:val="16"/>
          <w:szCs w:val="16"/>
          <w:shd w:val="clear" w:color="auto" w:fill="FFFFFF"/>
          <w:lang w:val="uk-UA"/>
        </w:rPr>
        <w:t>Відповідно до Закону України «Про оцінку у впливу на довкілля» зазначений об’єкт не відноситься до об’єктів, які можуть мати значний вплив на довкілля.</w:t>
      </w:r>
    </w:p>
    <w:p w:rsidR="00173743" w:rsidRPr="00216840" w:rsidRDefault="006D5026" w:rsidP="00216840">
      <w:pPr>
        <w:pStyle w:val="a5"/>
        <w:ind w:firstLine="284"/>
        <w:jc w:val="both"/>
        <w:rPr>
          <w:rStyle w:val="a3"/>
          <w:i w:val="0"/>
          <w:iCs w:val="0"/>
          <w:sz w:val="16"/>
          <w:szCs w:val="16"/>
          <w:lang w:val="uk-UA"/>
        </w:rPr>
      </w:pPr>
      <w:r w:rsidRPr="00216840">
        <w:rPr>
          <w:rStyle w:val="a3"/>
          <w:bCs/>
          <w:i w:val="0"/>
          <w:color w:val="000000"/>
          <w:sz w:val="16"/>
          <w:szCs w:val="16"/>
          <w:shd w:val="clear" w:color="auto" w:fill="FFFFFF"/>
          <w:lang w:val="uk-UA"/>
        </w:rPr>
        <w:t xml:space="preserve">Основна діяльність пов’язана з </w:t>
      </w:r>
      <w:r w:rsidR="00EF63B9" w:rsidRPr="00216840">
        <w:rPr>
          <w:rStyle w:val="a3"/>
          <w:bCs/>
          <w:i w:val="0"/>
          <w:color w:val="000000"/>
          <w:sz w:val="16"/>
          <w:szCs w:val="16"/>
          <w:shd w:val="clear" w:color="auto" w:fill="FFFFFF"/>
          <w:lang w:val="uk-UA"/>
        </w:rPr>
        <w:t>р</w:t>
      </w:r>
      <w:r w:rsidRPr="00216840">
        <w:rPr>
          <w:rStyle w:val="a3"/>
          <w:bCs/>
          <w:i w:val="0"/>
          <w:color w:val="000000"/>
          <w:sz w:val="16"/>
          <w:szCs w:val="16"/>
          <w:shd w:val="clear" w:color="auto" w:fill="FFFFFF"/>
          <w:lang w:val="uk-UA"/>
        </w:rPr>
        <w:t>озведення</w:t>
      </w:r>
      <w:r w:rsidR="00EF63B9" w:rsidRPr="00216840">
        <w:rPr>
          <w:rStyle w:val="a3"/>
          <w:bCs/>
          <w:i w:val="0"/>
          <w:color w:val="000000"/>
          <w:sz w:val="16"/>
          <w:szCs w:val="16"/>
          <w:shd w:val="clear" w:color="auto" w:fill="FFFFFF"/>
          <w:lang w:val="uk-UA"/>
        </w:rPr>
        <w:t xml:space="preserve">м </w:t>
      </w:r>
      <w:r w:rsidRPr="00216840">
        <w:rPr>
          <w:rStyle w:val="a3"/>
          <w:bCs/>
          <w:i w:val="0"/>
          <w:color w:val="000000"/>
          <w:sz w:val="16"/>
          <w:szCs w:val="16"/>
          <w:shd w:val="clear" w:color="auto" w:fill="FFFFFF"/>
          <w:lang w:val="uk-UA"/>
        </w:rPr>
        <w:t>великої рогатої худоби: 01.41. На території об’єкту здійснюється розведення</w:t>
      </w:r>
      <w:r w:rsidR="00173743" w:rsidRPr="00216840">
        <w:rPr>
          <w:rStyle w:val="a3"/>
          <w:bCs/>
          <w:i w:val="0"/>
          <w:color w:val="000000"/>
          <w:sz w:val="16"/>
          <w:szCs w:val="16"/>
          <w:shd w:val="clear" w:color="auto" w:fill="FFFFFF"/>
          <w:lang w:val="uk-UA"/>
        </w:rPr>
        <w:t xml:space="preserve"> ВРХ для відгодівлі. </w:t>
      </w:r>
      <w:r w:rsidR="00D056EE" w:rsidRPr="00216840">
        <w:rPr>
          <w:rStyle w:val="a3"/>
          <w:bCs/>
          <w:i w:val="0"/>
          <w:color w:val="000000"/>
          <w:sz w:val="16"/>
          <w:szCs w:val="16"/>
          <w:shd w:val="clear" w:color="auto" w:fill="FFFFFF"/>
          <w:lang w:val="uk-UA"/>
        </w:rPr>
        <w:t>Для утримання ВРХ використовуються 5 корівників</w:t>
      </w:r>
      <w:r w:rsidR="00223D74" w:rsidRPr="00216840">
        <w:rPr>
          <w:rStyle w:val="a3"/>
          <w:bCs/>
          <w:i w:val="0"/>
          <w:color w:val="000000"/>
          <w:sz w:val="16"/>
          <w:szCs w:val="16"/>
          <w:shd w:val="clear" w:color="auto" w:fill="FFFFFF"/>
          <w:lang w:val="uk-UA"/>
        </w:rPr>
        <w:t xml:space="preserve"> – неорганізовані джерела викидів</w:t>
      </w:r>
      <w:r w:rsidR="00D056EE" w:rsidRPr="00216840">
        <w:rPr>
          <w:rStyle w:val="a3"/>
          <w:bCs/>
          <w:i w:val="0"/>
          <w:color w:val="000000"/>
          <w:sz w:val="16"/>
          <w:szCs w:val="16"/>
          <w:shd w:val="clear" w:color="auto" w:fill="FFFFFF"/>
          <w:lang w:val="uk-UA"/>
        </w:rPr>
        <w:t xml:space="preserve"> (</w:t>
      </w:r>
      <w:proofErr w:type="spellStart"/>
      <w:r w:rsidR="00D056EE" w:rsidRPr="00216840">
        <w:rPr>
          <w:rStyle w:val="a3"/>
          <w:bCs/>
          <w:i w:val="0"/>
          <w:color w:val="000000"/>
          <w:sz w:val="16"/>
          <w:szCs w:val="16"/>
          <w:shd w:val="clear" w:color="auto" w:fill="FFFFFF"/>
          <w:lang w:val="uk-UA"/>
        </w:rPr>
        <w:t>ДВ</w:t>
      </w:r>
      <w:proofErr w:type="spellEnd"/>
      <w:r w:rsidR="00D056EE" w:rsidRPr="00216840">
        <w:rPr>
          <w:rStyle w:val="a3"/>
          <w:bCs/>
          <w:i w:val="0"/>
          <w:color w:val="000000"/>
          <w:sz w:val="16"/>
          <w:szCs w:val="16"/>
          <w:shd w:val="clear" w:color="auto" w:fill="FFFFFF"/>
          <w:lang w:val="uk-UA"/>
        </w:rPr>
        <w:t xml:space="preserve"> №1-5). </w:t>
      </w:r>
      <w:r w:rsidR="000B2E0E" w:rsidRPr="00216840">
        <w:rPr>
          <w:rStyle w:val="a3"/>
          <w:bCs/>
          <w:i w:val="0"/>
          <w:color w:val="000000"/>
          <w:sz w:val="16"/>
          <w:szCs w:val="16"/>
          <w:shd w:val="clear" w:color="auto" w:fill="FFFFFF"/>
          <w:lang w:val="uk-UA"/>
        </w:rPr>
        <w:t>Розвантаження кормів для відгодівлі здійснюється на виробничому майданчику – неорганізоване джерело викидів (</w:t>
      </w:r>
      <w:proofErr w:type="spellStart"/>
      <w:r w:rsidR="000B2E0E" w:rsidRPr="00216840">
        <w:rPr>
          <w:rStyle w:val="a3"/>
          <w:bCs/>
          <w:i w:val="0"/>
          <w:color w:val="000000"/>
          <w:sz w:val="16"/>
          <w:szCs w:val="16"/>
          <w:shd w:val="clear" w:color="auto" w:fill="FFFFFF"/>
          <w:lang w:val="uk-UA"/>
        </w:rPr>
        <w:t>ДВ</w:t>
      </w:r>
      <w:proofErr w:type="spellEnd"/>
      <w:r w:rsidR="000B2E0E" w:rsidRPr="00216840">
        <w:rPr>
          <w:rStyle w:val="a3"/>
          <w:bCs/>
          <w:i w:val="0"/>
          <w:color w:val="000000"/>
          <w:sz w:val="16"/>
          <w:szCs w:val="16"/>
          <w:shd w:val="clear" w:color="auto" w:fill="FFFFFF"/>
          <w:lang w:val="uk-UA"/>
        </w:rPr>
        <w:t xml:space="preserve"> №6). </w:t>
      </w:r>
      <w:r w:rsidR="00D056EE" w:rsidRPr="00216840">
        <w:rPr>
          <w:rStyle w:val="a3"/>
          <w:bCs/>
          <w:i w:val="0"/>
          <w:color w:val="000000"/>
          <w:sz w:val="16"/>
          <w:szCs w:val="16"/>
          <w:shd w:val="clear" w:color="auto" w:fill="FFFFFF"/>
          <w:lang w:val="uk-UA"/>
        </w:rPr>
        <w:t>Із приміщень корівників</w:t>
      </w:r>
      <w:r w:rsidR="00395149" w:rsidRPr="00216840">
        <w:rPr>
          <w:rStyle w:val="a3"/>
          <w:bCs/>
          <w:i w:val="0"/>
          <w:color w:val="000000"/>
          <w:sz w:val="16"/>
          <w:szCs w:val="16"/>
          <w:shd w:val="clear" w:color="auto" w:fill="FFFFFF"/>
          <w:lang w:val="uk-UA"/>
        </w:rPr>
        <w:t xml:space="preserve"> </w:t>
      </w:r>
      <w:r w:rsidR="00395149" w:rsidRPr="00216840">
        <w:rPr>
          <w:sz w:val="16"/>
          <w:szCs w:val="16"/>
        </w:rPr>
        <w:t xml:space="preserve">та </w:t>
      </w:r>
      <w:proofErr w:type="spellStart"/>
      <w:r w:rsidR="00395149" w:rsidRPr="00216840">
        <w:rPr>
          <w:sz w:val="16"/>
          <w:szCs w:val="16"/>
        </w:rPr>
        <w:t>території</w:t>
      </w:r>
      <w:proofErr w:type="spellEnd"/>
      <w:r w:rsidR="00395149" w:rsidRPr="00216840">
        <w:rPr>
          <w:sz w:val="16"/>
          <w:szCs w:val="16"/>
        </w:rPr>
        <w:t xml:space="preserve"> </w:t>
      </w:r>
      <w:proofErr w:type="spellStart"/>
      <w:r w:rsidR="00395149" w:rsidRPr="00216840">
        <w:rPr>
          <w:sz w:val="16"/>
          <w:szCs w:val="16"/>
        </w:rPr>
        <w:t>загонів</w:t>
      </w:r>
      <w:proofErr w:type="spellEnd"/>
      <w:r w:rsidR="00D056EE" w:rsidRPr="00216840">
        <w:rPr>
          <w:rStyle w:val="a3"/>
          <w:bCs/>
          <w:i w:val="0"/>
          <w:color w:val="000000"/>
          <w:sz w:val="16"/>
          <w:szCs w:val="16"/>
          <w:shd w:val="clear" w:color="auto" w:fill="FFFFFF"/>
          <w:lang w:val="uk-UA"/>
        </w:rPr>
        <w:t xml:space="preserve"> </w:t>
      </w:r>
      <w:r w:rsidR="00395149" w:rsidRPr="00216840">
        <w:rPr>
          <w:rStyle w:val="a3"/>
          <w:bCs/>
          <w:i w:val="0"/>
          <w:sz w:val="16"/>
          <w:szCs w:val="16"/>
          <w:shd w:val="clear" w:color="auto" w:fill="FFFFFF"/>
          <w:lang w:val="uk-UA"/>
        </w:rPr>
        <w:t>п</w:t>
      </w:r>
      <w:proofErr w:type="spellStart"/>
      <w:r w:rsidR="00395149" w:rsidRPr="00216840">
        <w:rPr>
          <w:sz w:val="16"/>
          <w:szCs w:val="16"/>
        </w:rPr>
        <w:t>ідстилковий</w:t>
      </w:r>
      <w:proofErr w:type="spellEnd"/>
      <w:r w:rsidR="00395149" w:rsidRPr="00216840">
        <w:rPr>
          <w:sz w:val="16"/>
          <w:szCs w:val="16"/>
        </w:rPr>
        <w:t xml:space="preserve"> </w:t>
      </w:r>
      <w:r w:rsidR="00395149" w:rsidRPr="00216840">
        <w:rPr>
          <w:sz w:val="16"/>
          <w:szCs w:val="16"/>
          <w:lang w:val="uk-UA"/>
        </w:rPr>
        <w:t xml:space="preserve">гній </w:t>
      </w:r>
      <w:proofErr w:type="spellStart"/>
      <w:r w:rsidR="00395149" w:rsidRPr="00216840">
        <w:rPr>
          <w:sz w:val="16"/>
          <w:szCs w:val="16"/>
        </w:rPr>
        <w:t>видаляється</w:t>
      </w:r>
      <w:proofErr w:type="spellEnd"/>
      <w:r w:rsidR="00395149" w:rsidRPr="00216840">
        <w:rPr>
          <w:sz w:val="16"/>
          <w:szCs w:val="16"/>
        </w:rPr>
        <w:t xml:space="preserve"> </w:t>
      </w:r>
      <w:proofErr w:type="spellStart"/>
      <w:r w:rsidR="00395149" w:rsidRPr="00216840">
        <w:rPr>
          <w:sz w:val="16"/>
          <w:szCs w:val="16"/>
        </w:rPr>
        <w:t>механізовано</w:t>
      </w:r>
      <w:proofErr w:type="spellEnd"/>
      <w:r w:rsidR="00395149" w:rsidRPr="00216840">
        <w:rPr>
          <w:sz w:val="16"/>
          <w:szCs w:val="16"/>
        </w:rPr>
        <w:t xml:space="preserve"> в </w:t>
      </w:r>
      <w:proofErr w:type="spellStart"/>
      <w:r w:rsidR="00395149" w:rsidRPr="00216840">
        <w:rPr>
          <w:sz w:val="16"/>
          <w:szCs w:val="16"/>
        </w:rPr>
        <w:t>мобільні</w:t>
      </w:r>
      <w:proofErr w:type="spellEnd"/>
      <w:r w:rsidR="00395149" w:rsidRPr="00216840">
        <w:rPr>
          <w:sz w:val="16"/>
          <w:szCs w:val="16"/>
        </w:rPr>
        <w:t xml:space="preserve"> </w:t>
      </w:r>
      <w:proofErr w:type="spellStart"/>
      <w:r w:rsidR="00395149" w:rsidRPr="00216840">
        <w:rPr>
          <w:sz w:val="16"/>
          <w:szCs w:val="16"/>
        </w:rPr>
        <w:t>накопичувані</w:t>
      </w:r>
      <w:proofErr w:type="spellEnd"/>
      <w:r w:rsidR="00395149" w:rsidRPr="00216840">
        <w:rPr>
          <w:sz w:val="16"/>
          <w:szCs w:val="16"/>
        </w:rPr>
        <w:t xml:space="preserve"> (</w:t>
      </w:r>
      <w:proofErr w:type="spellStart"/>
      <w:r w:rsidR="00395149" w:rsidRPr="00216840">
        <w:rPr>
          <w:sz w:val="16"/>
          <w:szCs w:val="16"/>
        </w:rPr>
        <w:t>причепи</w:t>
      </w:r>
      <w:proofErr w:type="spellEnd"/>
      <w:r w:rsidR="00395149" w:rsidRPr="00216840">
        <w:rPr>
          <w:sz w:val="16"/>
          <w:szCs w:val="16"/>
        </w:rPr>
        <w:t xml:space="preserve">) та </w:t>
      </w:r>
      <w:proofErr w:type="spellStart"/>
      <w:r w:rsidR="00395149" w:rsidRPr="00216840">
        <w:rPr>
          <w:sz w:val="16"/>
          <w:szCs w:val="16"/>
        </w:rPr>
        <w:t>вивозиться</w:t>
      </w:r>
      <w:proofErr w:type="spellEnd"/>
      <w:r w:rsidR="00395149" w:rsidRPr="00216840">
        <w:rPr>
          <w:sz w:val="16"/>
          <w:szCs w:val="16"/>
        </w:rPr>
        <w:t xml:space="preserve"> на </w:t>
      </w:r>
      <w:proofErr w:type="spellStart"/>
      <w:r w:rsidR="00395149" w:rsidRPr="00216840">
        <w:rPr>
          <w:sz w:val="16"/>
          <w:szCs w:val="16"/>
        </w:rPr>
        <w:t>майданчик</w:t>
      </w:r>
      <w:proofErr w:type="spellEnd"/>
      <w:r w:rsidR="00395149" w:rsidRPr="00216840">
        <w:rPr>
          <w:sz w:val="16"/>
          <w:szCs w:val="16"/>
        </w:rPr>
        <w:t xml:space="preserve"> </w:t>
      </w:r>
      <w:proofErr w:type="spellStart"/>
      <w:r w:rsidR="00395149" w:rsidRPr="00216840">
        <w:rPr>
          <w:sz w:val="16"/>
          <w:szCs w:val="16"/>
        </w:rPr>
        <w:t>підстилкового</w:t>
      </w:r>
      <w:proofErr w:type="spellEnd"/>
      <w:r w:rsidR="00395149" w:rsidRPr="00216840">
        <w:rPr>
          <w:sz w:val="16"/>
          <w:szCs w:val="16"/>
        </w:rPr>
        <w:t xml:space="preserve"> гною </w:t>
      </w:r>
      <w:r w:rsidR="00D056EE" w:rsidRPr="00216840">
        <w:rPr>
          <w:rStyle w:val="a3"/>
          <w:bCs/>
          <w:i w:val="0"/>
          <w:color w:val="000000"/>
          <w:sz w:val="16"/>
          <w:szCs w:val="16"/>
          <w:shd w:val="clear" w:color="auto" w:fill="FFFFFF"/>
          <w:lang w:val="uk-UA"/>
        </w:rPr>
        <w:t xml:space="preserve"> – неор</w:t>
      </w:r>
      <w:r w:rsidR="000B2E0E" w:rsidRPr="00216840">
        <w:rPr>
          <w:rStyle w:val="a3"/>
          <w:bCs/>
          <w:i w:val="0"/>
          <w:color w:val="000000"/>
          <w:sz w:val="16"/>
          <w:szCs w:val="16"/>
          <w:shd w:val="clear" w:color="auto" w:fill="FFFFFF"/>
          <w:lang w:val="uk-UA"/>
        </w:rPr>
        <w:t>ганізоване джерело викиду (</w:t>
      </w:r>
      <w:proofErr w:type="spellStart"/>
      <w:r w:rsidR="000B2E0E" w:rsidRPr="00216840">
        <w:rPr>
          <w:rStyle w:val="a3"/>
          <w:bCs/>
          <w:i w:val="0"/>
          <w:color w:val="000000"/>
          <w:sz w:val="16"/>
          <w:szCs w:val="16"/>
          <w:shd w:val="clear" w:color="auto" w:fill="FFFFFF"/>
          <w:lang w:val="uk-UA"/>
        </w:rPr>
        <w:t>ДВ</w:t>
      </w:r>
      <w:proofErr w:type="spellEnd"/>
      <w:r w:rsidR="000B2E0E" w:rsidRPr="00216840">
        <w:rPr>
          <w:rStyle w:val="a3"/>
          <w:bCs/>
          <w:i w:val="0"/>
          <w:color w:val="000000"/>
          <w:sz w:val="16"/>
          <w:szCs w:val="16"/>
          <w:shd w:val="clear" w:color="auto" w:fill="FFFFFF"/>
          <w:lang w:val="uk-UA"/>
        </w:rPr>
        <w:t xml:space="preserve"> №7</w:t>
      </w:r>
      <w:r w:rsidR="00D056EE" w:rsidRPr="00216840">
        <w:rPr>
          <w:rStyle w:val="a3"/>
          <w:bCs/>
          <w:i w:val="0"/>
          <w:color w:val="000000"/>
          <w:sz w:val="16"/>
          <w:szCs w:val="16"/>
          <w:shd w:val="clear" w:color="auto" w:fill="FFFFFF"/>
          <w:lang w:val="uk-UA"/>
        </w:rPr>
        <w:t xml:space="preserve">). </w:t>
      </w:r>
      <w:r w:rsidR="00173743" w:rsidRPr="00216840">
        <w:rPr>
          <w:rStyle w:val="a3"/>
          <w:bCs/>
          <w:i w:val="0"/>
          <w:color w:val="000000"/>
          <w:sz w:val="16"/>
          <w:szCs w:val="16"/>
          <w:shd w:val="clear" w:color="auto" w:fill="FFFFFF"/>
          <w:lang w:val="uk-UA"/>
        </w:rPr>
        <w:t>Для опалення</w:t>
      </w:r>
      <w:r w:rsidR="004541FB" w:rsidRPr="00216840">
        <w:rPr>
          <w:rStyle w:val="a3"/>
          <w:bCs/>
          <w:i w:val="0"/>
          <w:color w:val="000000"/>
          <w:sz w:val="16"/>
          <w:szCs w:val="16"/>
          <w:shd w:val="clear" w:color="auto" w:fill="FFFFFF"/>
          <w:lang w:val="uk-UA"/>
        </w:rPr>
        <w:t xml:space="preserve"> побутових приміщень</w:t>
      </w:r>
      <w:r w:rsidR="00173743" w:rsidRPr="00216840">
        <w:rPr>
          <w:rStyle w:val="a3"/>
          <w:bCs/>
          <w:i w:val="0"/>
          <w:color w:val="000000"/>
          <w:sz w:val="16"/>
          <w:szCs w:val="16"/>
          <w:shd w:val="clear" w:color="auto" w:fill="FFFFFF"/>
          <w:lang w:val="uk-UA"/>
        </w:rPr>
        <w:t xml:space="preserve"> використовується побутова піч (груб</w:t>
      </w:r>
      <w:r w:rsidR="004541FB" w:rsidRPr="00216840">
        <w:rPr>
          <w:rStyle w:val="a3"/>
          <w:bCs/>
          <w:i w:val="0"/>
          <w:color w:val="000000"/>
          <w:sz w:val="16"/>
          <w:szCs w:val="16"/>
          <w:shd w:val="clear" w:color="auto" w:fill="FFFFFF"/>
          <w:lang w:val="uk-UA"/>
        </w:rPr>
        <w:t>ка), що працює на дровах (</w:t>
      </w:r>
      <w:proofErr w:type="spellStart"/>
      <w:r w:rsidR="004541FB" w:rsidRPr="00216840">
        <w:rPr>
          <w:rStyle w:val="a3"/>
          <w:bCs/>
          <w:i w:val="0"/>
          <w:color w:val="000000"/>
          <w:sz w:val="16"/>
          <w:szCs w:val="16"/>
          <w:shd w:val="clear" w:color="auto" w:fill="FFFFFF"/>
          <w:lang w:val="uk-UA"/>
        </w:rPr>
        <w:t>ДВ</w:t>
      </w:r>
      <w:proofErr w:type="spellEnd"/>
      <w:r w:rsidR="004541FB" w:rsidRPr="00216840">
        <w:rPr>
          <w:rStyle w:val="a3"/>
          <w:bCs/>
          <w:i w:val="0"/>
          <w:color w:val="000000"/>
          <w:sz w:val="16"/>
          <w:szCs w:val="16"/>
          <w:shd w:val="clear" w:color="auto" w:fill="FFFFFF"/>
          <w:lang w:val="uk-UA"/>
        </w:rPr>
        <w:t xml:space="preserve"> № 8</w:t>
      </w:r>
      <w:r w:rsidR="00173743" w:rsidRPr="00216840">
        <w:rPr>
          <w:rStyle w:val="a3"/>
          <w:bCs/>
          <w:i w:val="0"/>
          <w:color w:val="000000"/>
          <w:sz w:val="16"/>
          <w:szCs w:val="16"/>
          <w:shd w:val="clear" w:color="auto" w:fill="FFFFFF"/>
          <w:lang w:val="uk-UA"/>
        </w:rPr>
        <w:t xml:space="preserve">). </w:t>
      </w:r>
      <w:r w:rsidR="00140D71" w:rsidRPr="00216840">
        <w:rPr>
          <w:rStyle w:val="a3"/>
          <w:bCs/>
          <w:i w:val="0"/>
          <w:color w:val="000000"/>
          <w:sz w:val="16"/>
          <w:szCs w:val="16"/>
          <w:shd w:val="clear" w:color="auto" w:fill="FFFFFF"/>
          <w:lang w:val="uk-UA"/>
        </w:rPr>
        <w:t>Дрова надходять у вигляді кускових відходів потрібних розмірів та не потребують додаткового розпилювання.</w:t>
      </w:r>
    </w:p>
    <w:p w:rsidR="004F5EFF" w:rsidRPr="00216840" w:rsidRDefault="00405E14" w:rsidP="00216840">
      <w:pPr>
        <w:pStyle w:val="a5"/>
        <w:ind w:firstLine="284"/>
        <w:jc w:val="both"/>
        <w:rPr>
          <w:b/>
          <w:bCs/>
          <w:color w:val="000000"/>
          <w:sz w:val="16"/>
          <w:szCs w:val="16"/>
          <w:shd w:val="clear" w:color="auto" w:fill="FFFFFF"/>
          <w:lang w:val="uk-UA"/>
        </w:rPr>
      </w:pPr>
      <w:r w:rsidRPr="00216840">
        <w:rPr>
          <w:sz w:val="16"/>
          <w:szCs w:val="16"/>
          <w:lang w:val="uk-UA"/>
        </w:rPr>
        <w:t>В</w:t>
      </w:r>
      <w:r w:rsidR="00B66854" w:rsidRPr="00216840">
        <w:rPr>
          <w:sz w:val="16"/>
          <w:szCs w:val="16"/>
          <w:lang w:val="uk-UA"/>
        </w:rPr>
        <w:t xml:space="preserve"> атмосферне  повітря здійснюються викиди: речовин у вигляді суспендованих твердих частинок – </w:t>
      </w:r>
      <w:r w:rsidR="000B2E0E" w:rsidRPr="00216840">
        <w:rPr>
          <w:sz w:val="16"/>
          <w:szCs w:val="16"/>
          <w:lang w:val="uk-UA"/>
        </w:rPr>
        <w:t>4,83</w:t>
      </w:r>
      <w:r w:rsidR="00EC4513" w:rsidRPr="00216840">
        <w:rPr>
          <w:sz w:val="16"/>
          <w:szCs w:val="16"/>
          <w:lang w:val="uk-UA"/>
        </w:rPr>
        <w:t>7</w:t>
      </w:r>
      <w:r w:rsidR="003A0946" w:rsidRPr="00216840">
        <w:rPr>
          <w:sz w:val="16"/>
          <w:szCs w:val="16"/>
          <w:lang w:val="uk-UA"/>
        </w:rPr>
        <w:t xml:space="preserve"> </w:t>
      </w:r>
      <w:r w:rsidR="00B66854" w:rsidRPr="00216840">
        <w:rPr>
          <w:sz w:val="16"/>
          <w:szCs w:val="16"/>
          <w:lang w:val="uk-UA"/>
        </w:rPr>
        <w:t xml:space="preserve"> т/рік, оксиди аз</w:t>
      </w:r>
      <w:r w:rsidR="003A0946" w:rsidRPr="00216840">
        <w:rPr>
          <w:sz w:val="16"/>
          <w:szCs w:val="16"/>
          <w:lang w:val="uk-UA"/>
        </w:rPr>
        <w:t xml:space="preserve">оту – </w:t>
      </w:r>
      <w:r w:rsidR="00E048F9" w:rsidRPr="00216840">
        <w:rPr>
          <w:sz w:val="16"/>
          <w:szCs w:val="16"/>
          <w:lang w:val="uk-UA"/>
        </w:rPr>
        <w:t>0,012</w:t>
      </w:r>
      <w:r w:rsidR="00F50682" w:rsidRPr="00216840">
        <w:rPr>
          <w:sz w:val="16"/>
          <w:szCs w:val="16"/>
          <w:lang w:val="uk-UA"/>
        </w:rPr>
        <w:t>3</w:t>
      </w:r>
      <w:r w:rsidR="00B66854" w:rsidRPr="00216840">
        <w:rPr>
          <w:sz w:val="16"/>
          <w:szCs w:val="16"/>
          <w:lang w:val="uk-UA"/>
        </w:rPr>
        <w:t xml:space="preserve"> т/рік, </w:t>
      </w:r>
      <w:r w:rsidR="00242D6D" w:rsidRPr="00216840">
        <w:rPr>
          <w:sz w:val="16"/>
          <w:szCs w:val="16"/>
          <w:lang w:val="uk-UA"/>
        </w:rPr>
        <w:t xml:space="preserve">аміаку – </w:t>
      </w:r>
      <w:r w:rsidR="00E048F9" w:rsidRPr="00216840">
        <w:rPr>
          <w:sz w:val="16"/>
          <w:szCs w:val="16"/>
          <w:lang w:val="uk-UA"/>
        </w:rPr>
        <w:t>27,932</w:t>
      </w:r>
      <w:r w:rsidR="003A0946" w:rsidRPr="00216840">
        <w:rPr>
          <w:sz w:val="16"/>
          <w:szCs w:val="16"/>
          <w:lang w:val="uk-UA"/>
        </w:rPr>
        <w:t xml:space="preserve"> </w:t>
      </w:r>
      <w:r w:rsidR="00B66854" w:rsidRPr="00216840">
        <w:rPr>
          <w:sz w:val="16"/>
          <w:szCs w:val="16"/>
          <w:lang w:val="uk-UA"/>
        </w:rPr>
        <w:t>т/рік</w:t>
      </w:r>
      <w:r w:rsidR="003A0946" w:rsidRPr="00216840">
        <w:rPr>
          <w:sz w:val="16"/>
          <w:szCs w:val="16"/>
          <w:lang w:val="uk-UA"/>
        </w:rPr>
        <w:t xml:space="preserve">, </w:t>
      </w:r>
      <w:r w:rsidR="00E048F9" w:rsidRPr="00216840">
        <w:rPr>
          <w:sz w:val="16"/>
          <w:szCs w:val="16"/>
          <w:lang w:val="uk-UA"/>
        </w:rPr>
        <w:t>азоту (1) оксид [N</w:t>
      </w:r>
      <w:r w:rsidR="00E048F9" w:rsidRPr="00216840">
        <w:rPr>
          <w:sz w:val="16"/>
          <w:szCs w:val="16"/>
          <w:vertAlign w:val="subscript"/>
          <w:lang w:val="uk-UA"/>
        </w:rPr>
        <w:t>2</w:t>
      </w:r>
      <w:r w:rsidR="00E048F9" w:rsidRPr="00216840">
        <w:rPr>
          <w:sz w:val="16"/>
          <w:szCs w:val="16"/>
          <w:lang w:val="uk-UA"/>
        </w:rPr>
        <w:t>О] – 0,0002</w:t>
      </w:r>
      <w:r w:rsidR="00B66854" w:rsidRPr="00216840">
        <w:rPr>
          <w:sz w:val="16"/>
          <w:szCs w:val="16"/>
          <w:lang w:val="uk-UA"/>
        </w:rPr>
        <w:t xml:space="preserve"> т/рік, </w:t>
      </w:r>
      <w:proofErr w:type="spellStart"/>
      <w:r w:rsidR="00242D6D" w:rsidRPr="00216840">
        <w:rPr>
          <w:sz w:val="16"/>
          <w:szCs w:val="16"/>
          <w:lang w:val="uk-UA"/>
        </w:rPr>
        <w:t>диметилсульфіду</w:t>
      </w:r>
      <w:proofErr w:type="spellEnd"/>
      <w:r w:rsidR="00242D6D" w:rsidRPr="00216840">
        <w:rPr>
          <w:sz w:val="16"/>
          <w:szCs w:val="16"/>
          <w:lang w:val="uk-UA"/>
        </w:rPr>
        <w:t xml:space="preserve"> - </w:t>
      </w:r>
      <w:r w:rsidR="00EC4513" w:rsidRPr="00216840">
        <w:rPr>
          <w:sz w:val="16"/>
          <w:szCs w:val="16"/>
          <w:lang w:val="uk-UA"/>
        </w:rPr>
        <w:t>0,052</w:t>
      </w:r>
      <w:r w:rsidR="00C12B74" w:rsidRPr="00216840">
        <w:rPr>
          <w:sz w:val="16"/>
          <w:szCs w:val="16"/>
          <w:lang w:val="uk-UA"/>
        </w:rPr>
        <w:t xml:space="preserve"> </w:t>
      </w:r>
      <w:r w:rsidR="00B66854" w:rsidRPr="00216840">
        <w:rPr>
          <w:sz w:val="16"/>
          <w:szCs w:val="16"/>
          <w:lang w:val="uk-UA"/>
        </w:rPr>
        <w:t>т/рік, сірководню (H</w:t>
      </w:r>
      <w:r w:rsidR="00B66854" w:rsidRPr="00216840">
        <w:rPr>
          <w:sz w:val="16"/>
          <w:szCs w:val="16"/>
          <w:vertAlign w:val="subscript"/>
          <w:lang w:val="uk-UA"/>
        </w:rPr>
        <w:t>2</w:t>
      </w:r>
      <w:r w:rsidR="00B66854" w:rsidRPr="00216840">
        <w:rPr>
          <w:sz w:val="16"/>
          <w:szCs w:val="16"/>
          <w:lang w:val="uk-UA"/>
        </w:rPr>
        <w:t xml:space="preserve">S) - </w:t>
      </w:r>
      <w:r w:rsidR="00F50682" w:rsidRPr="00216840">
        <w:rPr>
          <w:sz w:val="16"/>
          <w:szCs w:val="16"/>
        </w:rPr>
        <w:t>0,1</w:t>
      </w:r>
      <w:r w:rsidR="00EC4513" w:rsidRPr="00216840">
        <w:rPr>
          <w:sz w:val="16"/>
          <w:szCs w:val="16"/>
          <w:lang w:val="uk-UA"/>
        </w:rPr>
        <w:t>85</w:t>
      </w:r>
      <w:r w:rsidR="00BC5300" w:rsidRPr="00216840">
        <w:rPr>
          <w:sz w:val="16"/>
          <w:szCs w:val="16"/>
          <w:lang w:val="uk-UA"/>
        </w:rPr>
        <w:t xml:space="preserve"> </w:t>
      </w:r>
      <w:r w:rsidR="00B66854" w:rsidRPr="00216840">
        <w:rPr>
          <w:sz w:val="16"/>
          <w:szCs w:val="16"/>
          <w:lang w:val="uk-UA"/>
        </w:rPr>
        <w:t xml:space="preserve">т/рік, </w:t>
      </w:r>
      <w:r w:rsidR="00F50682" w:rsidRPr="00216840">
        <w:rPr>
          <w:sz w:val="16"/>
          <w:szCs w:val="16"/>
          <w:lang w:val="uk-UA"/>
        </w:rPr>
        <w:t>оксид вуглецю – 0,0115</w:t>
      </w:r>
      <w:r w:rsidR="00B66854" w:rsidRPr="00216840">
        <w:rPr>
          <w:sz w:val="16"/>
          <w:szCs w:val="16"/>
          <w:lang w:val="uk-UA"/>
        </w:rPr>
        <w:t xml:space="preserve"> т/рік, </w:t>
      </w:r>
      <w:r w:rsidR="00242D6D" w:rsidRPr="00216840">
        <w:rPr>
          <w:sz w:val="16"/>
          <w:szCs w:val="16"/>
          <w:lang w:val="uk-UA"/>
        </w:rPr>
        <w:t xml:space="preserve">діоксиду вуглецю – </w:t>
      </w:r>
      <w:r w:rsidR="00F50682" w:rsidRPr="00216840">
        <w:rPr>
          <w:sz w:val="16"/>
          <w:szCs w:val="16"/>
          <w:lang w:val="uk-UA"/>
        </w:rPr>
        <w:t>1609,702</w:t>
      </w:r>
      <w:r w:rsidR="00B66854" w:rsidRPr="00216840">
        <w:rPr>
          <w:sz w:val="16"/>
          <w:szCs w:val="16"/>
          <w:lang w:val="uk-UA"/>
        </w:rPr>
        <w:t xml:space="preserve"> т/рік, </w:t>
      </w:r>
      <w:proofErr w:type="spellStart"/>
      <w:r w:rsidR="00F379B7" w:rsidRPr="00216840">
        <w:rPr>
          <w:sz w:val="16"/>
          <w:szCs w:val="16"/>
          <w:lang w:val="uk-UA"/>
        </w:rPr>
        <w:t>д</w:t>
      </w:r>
      <w:r w:rsidR="00541DB7" w:rsidRPr="00216840">
        <w:rPr>
          <w:sz w:val="16"/>
          <w:szCs w:val="16"/>
          <w:lang w:val="uk-UA"/>
        </w:rPr>
        <w:t>иметиламіну</w:t>
      </w:r>
      <w:proofErr w:type="spellEnd"/>
      <w:r w:rsidR="00242D6D" w:rsidRPr="00216840">
        <w:rPr>
          <w:sz w:val="16"/>
          <w:szCs w:val="16"/>
          <w:lang w:val="uk-UA"/>
        </w:rPr>
        <w:t xml:space="preserve"> – </w:t>
      </w:r>
      <w:r w:rsidR="00EC4513" w:rsidRPr="00216840">
        <w:rPr>
          <w:sz w:val="16"/>
          <w:szCs w:val="16"/>
          <w:lang w:val="uk-UA"/>
        </w:rPr>
        <w:t>1,115</w:t>
      </w:r>
      <w:r w:rsidR="00BC5300" w:rsidRPr="00216840">
        <w:rPr>
          <w:sz w:val="16"/>
          <w:szCs w:val="16"/>
          <w:lang w:val="uk-UA"/>
        </w:rPr>
        <w:t xml:space="preserve"> т/рік, </w:t>
      </w:r>
      <w:r w:rsidR="00EC4513" w:rsidRPr="00216840">
        <w:rPr>
          <w:sz w:val="16"/>
          <w:szCs w:val="16"/>
          <w:lang w:val="uk-UA"/>
        </w:rPr>
        <w:t>НМЛОС – 0,3</w:t>
      </w:r>
      <w:r w:rsidR="00BC5300" w:rsidRPr="00216840">
        <w:rPr>
          <w:sz w:val="16"/>
          <w:szCs w:val="16"/>
          <w:lang w:val="uk-UA"/>
        </w:rPr>
        <w:t xml:space="preserve"> т/рік, </w:t>
      </w:r>
      <w:r w:rsidR="00EC4513" w:rsidRPr="00216840">
        <w:rPr>
          <w:sz w:val="16"/>
          <w:szCs w:val="16"/>
          <w:lang w:val="uk-UA"/>
        </w:rPr>
        <w:t>фенолу – 0,017</w:t>
      </w:r>
      <w:r w:rsidR="00BC5300" w:rsidRPr="00216840">
        <w:rPr>
          <w:sz w:val="16"/>
          <w:szCs w:val="16"/>
          <w:lang w:val="uk-UA"/>
        </w:rPr>
        <w:t xml:space="preserve"> </w:t>
      </w:r>
      <w:r w:rsidR="00541DB7" w:rsidRPr="00216840">
        <w:rPr>
          <w:sz w:val="16"/>
          <w:szCs w:val="16"/>
          <w:lang w:val="uk-UA"/>
        </w:rPr>
        <w:t xml:space="preserve"> т/рік, </w:t>
      </w:r>
      <w:r w:rsidR="00B66854" w:rsidRPr="00216840">
        <w:rPr>
          <w:sz w:val="16"/>
          <w:szCs w:val="16"/>
          <w:lang w:val="uk-UA"/>
        </w:rPr>
        <w:t>м</w:t>
      </w:r>
      <w:r w:rsidR="00242D6D" w:rsidRPr="00216840">
        <w:rPr>
          <w:sz w:val="16"/>
          <w:szCs w:val="16"/>
          <w:lang w:val="uk-UA"/>
        </w:rPr>
        <w:t xml:space="preserve">етану -  </w:t>
      </w:r>
      <w:r w:rsidR="00EC4513" w:rsidRPr="00216840">
        <w:rPr>
          <w:sz w:val="16"/>
          <w:szCs w:val="16"/>
          <w:lang w:val="uk-UA"/>
        </w:rPr>
        <w:t>15,3573</w:t>
      </w:r>
      <w:r w:rsidR="00BC5300" w:rsidRPr="00216840">
        <w:rPr>
          <w:sz w:val="16"/>
          <w:szCs w:val="16"/>
          <w:lang w:val="uk-UA"/>
        </w:rPr>
        <w:t xml:space="preserve"> </w:t>
      </w:r>
      <w:r w:rsidR="00541DB7" w:rsidRPr="00216840">
        <w:rPr>
          <w:sz w:val="16"/>
          <w:szCs w:val="16"/>
          <w:lang w:val="uk-UA"/>
        </w:rPr>
        <w:t>т/рік</w:t>
      </w:r>
      <w:r w:rsidR="00EC4513" w:rsidRPr="00216840">
        <w:rPr>
          <w:sz w:val="16"/>
          <w:szCs w:val="16"/>
          <w:lang w:val="uk-UA"/>
        </w:rPr>
        <w:t>.</w:t>
      </w:r>
    </w:p>
    <w:p w:rsidR="007C39FC" w:rsidRPr="00216840" w:rsidRDefault="007C39FC" w:rsidP="00216840">
      <w:pPr>
        <w:shd w:val="clear" w:color="auto" w:fill="FFFFFF"/>
        <w:tabs>
          <w:tab w:val="left" w:pos="284"/>
        </w:tabs>
        <w:ind w:firstLine="284"/>
        <w:jc w:val="both"/>
        <w:rPr>
          <w:rStyle w:val="a3"/>
          <w:bCs/>
          <w:i w:val="0"/>
          <w:color w:val="000000"/>
          <w:sz w:val="16"/>
          <w:szCs w:val="16"/>
          <w:shd w:val="clear" w:color="auto" w:fill="FFFFFF"/>
          <w:lang w:val="uk-UA"/>
        </w:rPr>
      </w:pPr>
      <w:r w:rsidRPr="00216840">
        <w:rPr>
          <w:rStyle w:val="a3"/>
          <w:bCs/>
          <w:i w:val="0"/>
          <w:color w:val="000000"/>
          <w:sz w:val="16"/>
          <w:szCs w:val="16"/>
          <w:shd w:val="clear" w:color="auto" w:fill="FFFFFF"/>
          <w:lang w:val="uk-UA"/>
        </w:rPr>
        <w:t>Заходи щодо впровадження найкращих існуючих технологій виробництва та щодо скорочення викидів для об’єкту не передбачаються. Пропозиції щодо дозволених обсягів викидів відповідають природоохоронному законодавству. Рівень забруднення атмосферного повітря за даними розрахунків розсіювання не перевищують гігієнічних нормативів повітря населених місць.</w:t>
      </w:r>
    </w:p>
    <w:p w:rsidR="00817634" w:rsidRPr="00216840" w:rsidRDefault="007C39FC" w:rsidP="00216840">
      <w:pPr>
        <w:shd w:val="clear" w:color="auto" w:fill="FFFFFF"/>
        <w:tabs>
          <w:tab w:val="left" w:pos="284"/>
        </w:tabs>
        <w:ind w:firstLine="284"/>
        <w:jc w:val="both"/>
        <w:rPr>
          <w:sz w:val="16"/>
          <w:szCs w:val="16"/>
        </w:rPr>
      </w:pPr>
      <w:r w:rsidRPr="00216840">
        <w:rPr>
          <w:rStyle w:val="a3"/>
          <w:bCs/>
          <w:i w:val="0"/>
          <w:color w:val="000000"/>
          <w:sz w:val="16"/>
          <w:szCs w:val="16"/>
          <w:shd w:val="clear" w:color="auto" w:fill="FFFFFF"/>
          <w:lang w:val="uk-UA"/>
        </w:rPr>
        <w:t>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 (державної) адміністрації: 10014, Житомирська обл., м. Житомир, майдан ім. С.П.Корольова,1, (0412) 470857, e-</w:t>
      </w:r>
      <w:proofErr w:type="spellStart"/>
      <w:r w:rsidRPr="00216840">
        <w:rPr>
          <w:rStyle w:val="a3"/>
          <w:bCs/>
          <w:i w:val="0"/>
          <w:color w:val="000000"/>
          <w:sz w:val="16"/>
          <w:szCs w:val="16"/>
          <w:shd w:val="clear" w:color="auto" w:fill="FFFFFF"/>
          <w:lang w:val="uk-UA"/>
        </w:rPr>
        <w:t>mail</w:t>
      </w:r>
      <w:proofErr w:type="spellEnd"/>
      <w:r w:rsidRPr="00216840">
        <w:rPr>
          <w:rStyle w:val="a3"/>
          <w:bCs/>
          <w:i w:val="0"/>
          <w:color w:val="000000"/>
          <w:sz w:val="16"/>
          <w:szCs w:val="16"/>
          <w:shd w:val="clear" w:color="auto" w:fill="FFFFFF"/>
          <w:lang w:val="uk-UA"/>
        </w:rPr>
        <w:t xml:space="preserve">: </w:t>
      </w:r>
      <w:proofErr w:type="spellStart"/>
      <w:r w:rsidRPr="00216840">
        <w:rPr>
          <w:rStyle w:val="a3"/>
          <w:bCs/>
          <w:i w:val="0"/>
          <w:color w:val="000000"/>
          <w:sz w:val="16"/>
          <w:szCs w:val="16"/>
          <w:shd w:val="clear" w:color="auto" w:fill="FFFFFF"/>
          <w:lang w:val="uk-UA"/>
        </w:rPr>
        <w:t>ztadm</w:t>
      </w:r>
      <w:proofErr w:type="spellEnd"/>
      <w:r w:rsidRPr="00216840">
        <w:rPr>
          <w:rStyle w:val="a3"/>
          <w:bCs/>
          <w:i w:val="0"/>
          <w:color w:val="000000"/>
          <w:sz w:val="16"/>
          <w:szCs w:val="16"/>
          <w:shd w:val="clear" w:color="auto" w:fill="FFFFFF"/>
          <w:lang w:val="uk-UA"/>
        </w:rPr>
        <w:t>@</w:t>
      </w:r>
      <w:proofErr w:type="spellStart"/>
      <w:r w:rsidRPr="00216840">
        <w:rPr>
          <w:rStyle w:val="a3"/>
          <w:bCs/>
          <w:i w:val="0"/>
          <w:color w:val="000000"/>
          <w:sz w:val="16"/>
          <w:szCs w:val="16"/>
          <w:shd w:val="clear" w:color="auto" w:fill="FFFFFF"/>
          <w:lang w:val="uk-UA"/>
        </w:rPr>
        <w:t>apoda.zht.gov.ua</w:t>
      </w:r>
      <w:proofErr w:type="spellEnd"/>
      <w:r w:rsidRPr="00216840">
        <w:rPr>
          <w:rStyle w:val="a3"/>
          <w:bCs/>
          <w:i w:val="0"/>
          <w:color w:val="000000"/>
          <w:sz w:val="16"/>
          <w:szCs w:val="16"/>
          <w:shd w:val="clear" w:color="auto" w:fill="FFFFFF"/>
          <w:lang w:val="uk-UA"/>
        </w:rPr>
        <w:t>.</w:t>
      </w:r>
    </w:p>
    <w:sectPr w:rsidR="00817634" w:rsidRPr="00216840" w:rsidSect="00FD1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31297"/>
    <w:multiLevelType w:val="hybridMultilevel"/>
    <w:tmpl w:val="F5FEA734"/>
    <w:lvl w:ilvl="0" w:tplc="11A07B6A">
      <w:start w:val="1"/>
      <w:numFmt w:val="decimal"/>
      <w:lvlText w:val="%1."/>
      <w:lvlJc w:val="left"/>
      <w:pPr>
        <w:ind w:left="720" w:hanging="360"/>
      </w:pPr>
      <w:rPr>
        <w:rFonts w:ascii="Times New Roman" w:hAnsi="Times New Roman" w:cs="Times New Roman" w:hint="default"/>
        <w:b/>
        <w:i w:val="0"/>
        <w:color w:val="00000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12F0ACC"/>
    <w:multiLevelType w:val="hybridMultilevel"/>
    <w:tmpl w:val="08B2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F44B23"/>
    <w:multiLevelType w:val="hybridMultilevel"/>
    <w:tmpl w:val="646AC00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854"/>
    <w:rsid w:val="00000635"/>
    <w:rsid w:val="000027B0"/>
    <w:rsid w:val="0005096A"/>
    <w:rsid w:val="000637EF"/>
    <w:rsid w:val="000729F3"/>
    <w:rsid w:val="000769B2"/>
    <w:rsid w:val="000B2E0E"/>
    <w:rsid w:val="000C7B0A"/>
    <w:rsid w:val="00115331"/>
    <w:rsid w:val="0013238C"/>
    <w:rsid w:val="00133C42"/>
    <w:rsid w:val="00140D71"/>
    <w:rsid w:val="00147F36"/>
    <w:rsid w:val="00170678"/>
    <w:rsid w:val="0017267C"/>
    <w:rsid w:val="00173743"/>
    <w:rsid w:val="0017608B"/>
    <w:rsid w:val="001A124C"/>
    <w:rsid w:val="001F2EE8"/>
    <w:rsid w:val="00216840"/>
    <w:rsid w:val="00223D74"/>
    <w:rsid w:val="00232519"/>
    <w:rsid w:val="00242D6D"/>
    <w:rsid w:val="00246D27"/>
    <w:rsid w:val="00291FBE"/>
    <w:rsid w:val="002C56F8"/>
    <w:rsid w:val="002D7E1C"/>
    <w:rsid w:val="002E31CD"/>
    <w:rsid w:val="00331C35"/>
    <w:rsid w:val="00337D1F"/>
    <w:rsid w:val="00345AD6"/>
    <w:rsid w:val="0039107B"/>
    <w:rsid w:val="00395149"/>
    <w:rsid w:val="003955E4"/>
    <w:rsid w:val="003A0946"/>
    <w:rsid w:val="003A1CF2"/>
    <w:rsid w:val="003A4E65"/>
    <w:rsid w:val="003B3FE7"/>
    <w:rsid w:val="003E085A"/>
    <w:rsid w:val="003F4D8F"/>
    <w:rsid w:val="00405E14"/>
    <w:rsid w:val="00441511"/>
    <w:rsid w:val="004541FB"/>
    <w:rsid w:val="00456E35"/>
    <w:rsid w:val="004A307E"/>
    <w:rsid w:val="004B30F0"/>
    <w:rsid w:val="004E1B79"/>
    <w:rsid w:val="004F1B1F"/>
    <w:rsid w:val="004F5BF7"/>
    <w:rsid w:val="004F5EFF"/>
    <w:rsid w:val="00501797"/>
    <w:rsid w:val="00516AE5"/>
    <w:rsid w:val="00534140"/>
    <w:rsid w:val="00541DB7"/>
    <w:rsid w:val="005673FD"/>
    <w:rsid w:val="00583746"/>
    <w:rsid w:val="0059100A"/>
    <w:rsid w:val="00596D2C"/>
    <w:rsid w:val="005B4266"/>
    <w:rsid w:val="00600828"/>
    <w:rsid w:val="00627FE5"/>
    <w:rsid w:val="00631583"/>
    <w:rsid w:val="006746DC"/>
    <w:rsid w:val="00677FD8"/>
    <w:rsid w:val="00686A4E"/>
    <w:rsid w:val="006C031C"/>
    <w:rsid w:val="006D5026"/>
    <w:rsid w:val="007104F4"/>
    <w:rsid w:val="00713B96"/>
    <w:rsid w:val="00761372"/>
    <w:rsid w:val="007823A3"/>
    <w:rsid w:val="007C39FC"/>
    <w:rsid w:val="00804D36"/>
    <w:rsid w:val="00817634"/>
    <w:rsid w:val="00843CFB"/>
    <w:rsid w:val="008527B1"/>
    <w:rsid w:val="00860794"/>
    <w:rsid w:val="00876524"/>
    <w:rsid w:val="00890B14"/>
    <w:rsid w:val="008A0854"/>
    <w:rsid w:val="008A1529"/>
    <w:rsid w:val="008A4658"/>
    <w:rsid w:val="008B12A1"/>
    <w:rsid w:val="008C1F11"/>
    <w:rsid w:val="008D118E"/>
    <w:rsid w:val="008E7CDB"/>
    <w:rsid w:val="0090216B"/>
    <w:rsid w:val="00914F01"/>
    <w:rsid w:val="009163F9"/>
    <w:rsid w:val="0092406E"/>
    <w:rsid w:val="00965C7C"/>
    <w:rsid w:val="0099460D"/>
    <w:rsid w:val="009A28D2"/>
    <w:rsid w:val="009C775D"/>
    <w:rsid w:val="00A1554B"/>
    <w:rsid w:val="00A35D18"/>
    <w:rsid w:val="00A631E2"/>
    <w:rsid w:val="00A9530A"/>
    <w:rsid w:val="00A96CB5"/>
    <w:rsid w:val="00AA5BAD"/>
    <w:rsid w:val="00B23EA0"/>
    <w:rsid w:val="00B60148"/>
    <w:rsid w:val="00B60B7C"/>
    <w:rsid w:val="00B66854"/>
    <w:rsid w:val="00B97D7F"/>
    <w:rsid w:val="00BA4649"/>
    <w:rsid w:val="00BC5300"/>
    <w:rsid w:val="00BD1727"/>
    <w:rsid w:val="00C03391"/>
    <w:rsid w:val="00C03AD4"/>
    <w:rsid w:val="00C07DBD"/>
    <w:rsid w:val="00C12B74"/>
    <w:rsid w:val="00C93581"/>
    <w:rsid w:val="00C950A1"/>
    <w:rsid w:val="00D056EE"/>
    <w:rsid w:val="00D65F7C"/>
    <w:rsid w:val="00DC4A50"/>
    <w:rsid w:val="00DD37D9"/>
    <w:rsid w:val="00DE3044"/>
    <w:rsid w:val="00DE38E2"/>
    <w:rsid w:val="00DF288A"/>
    <w:rsid w:val="00DF3225"/>
    <w:rsid w:val="00E048F9"/>
    <w:rsid w:val="00E85CB8"/>
    <w:rsid w:val="00EC4513"/>
    <w:rsid w:val="00ED4DD8"/>
    <w:rsid w:val="00ED578F"/>
    <w:rsid w:val="00EE2FFD"/>
    <w:rsid w:val="00EE6134"/>
    <w:rsid w:val="00EF63B9"/>
    <w:rsid w:val="00EF6CEB"/>
    <w:rsid w:val="00F379B7"/>
    <w:rsid w:val="00F449E7"/>
    <w:rsid w:val="00F50682"/>
    <w:rsid w:val="00F84367"/>
    <w:rsid w:val="00FD6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5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w:rsid w:val="00B66854"/>
    <w:rPr>
      <w:rFonts w:ascii="Times New Roman" w:hAnsi="Times New Roman" w:cs="Times New Roman" w:hint="default"/>
      <w:strike w:val="0"/>
      <w:dstrike w:val="0"/>
      <w:color w:val="000000"/>
      <w:spacing w:val="0"/>
      <w:w w:val="100"/>
      <w:position w:val="0"/>
      <w:sz w:val="28"/>
      <w:szCs w:val="28"/>
      <w:u w:val="none"/>
      <w:effect w:val="none"/>
      <w:lang w:val="uk-UA" w:eastAsia="uk-UA"/>
    </w:rPr>
  </w:style>
  <w:style w:type="character" w:styleId="a3">
    <w:name w:val="Emphasis"/>
    <w:basedOn w:val="a0"/>
    <w:uiPriority w:val="20"/>
    <w:qFormat/>
    <w:rsid w:val="00B66854"/>
    <w:rPr>
      <w:i/>
      <w:iCs/>
    </w:rPr>
  </w:style>
  <w:style w:type="paragraph" w:styleId="a4">
    <w:name w:val="List Paragraph"/>
    <w:basedOn w:val="a"/>
    <w:uiPriority w:val="34"/>
    <w:qFormat/>
    <w:rsid w:val="00B66854"/>
    <w:pPr>
      <w:ind w:left="720"/>
      <w:contextualSpacing/>
    </w:pPr>
  </w:style>
  <w:style w:type="paragraph" w:styleId="a5">
    <w:name w:val="No Spacing"/>
    <w:uiPriority w:val="1"/>
    <w:qFormat/>
    <w:rsid w:val="003A0946"/>
    <w:pPr>
      <w:spacing w:after="0" w:line="240" w:lineRule="auto"/>
    </w:pPr>
    <w:rPr>
      <w:rFonts w:eastAsia="Times New Roman"/>
      <w:sz w:val="20"/>
      <w:szCs w:val="20"/>
      <w:lang w:eastAsia="ru-RU"/>
    </w:rPr>
  </w:style>
  <w:style w:type="paragraph" w:customStyle="1" w:styleId="Default">
    <w:name w:val="Default"/>
    <w:rsid w:val="00395149"/>
    <w:pPr>
      <w:autoSpaceDE w:val="0"/>
      <w:autoSpaceDN w:val="0"/>
      <w:adjustRightInd w:val="0"/>
      <w:spacing w:after="0" w:line="240" w:lineRule="auto"/>
    </w:pPr>
    <w:rPr>
      <w:color w:val="000000"/>
      <w:sz w:val="24"/>
    </w:rPr>
  </w:style>
  <w:style w:type="character" w:styleId="a6">
    <w:name w:val="Hyperlink"/>
    <w:basedOn w:val="a0"/>
    <w:uiPriority w:val="99"/>
    <w:unhideWhenUsed/>
    <w:rsid w:val="00C9358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2024-01-18T11:27:00Z</dcterms:created>
  <dcterms:modified xsi:type="dcterms:W3CDTF">2024-11-27T09:26:00Z</dcterms:modified>
</cp:coreProperties>
</file>