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</w:t>
      </w:r>
      <w:r w:rsidR="00CC07B3"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розподіленні газоподібного палива через місцеві (локальні) трубопроводи. </w:t>
      </w:r>
      <w:r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81109E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797AF9" w:rsidRPr="0081109E">
        <w:rPr>
          <w:rFonts w:ascii="Times New Roman" w:hAnsi="Times New Roman" w:cs="Times New Roman"/>
          <w:sz w:val="20"/>
          <w:szCs w:val="20"/>
          <w:lang w:val="uk-UA"/>
        </w:rPr>
        <w:t>8</w:t>
      </w:r>
      <w:r w:rsidR="0081109E" w:rsidRPr="0081109E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463DCB" w:rsidRPr="0081109E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81109E" w:rsidRPr="0081109E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C97243" w:rsidRPr="0081109E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81109E" w:rsidRPr="0081109E">
        <w:rPr>
          <w:rFonts w:ascii="Times New Roman" w:hAnsi="Times New Roman" w:cs="Times New Roman"/>
          <w:sz w:val="20"/>
          <w:szCs w:val="20"/>
          <w:lang w:val="uk-UA"/>
        </w:rPr>
        <w:t>Фастівський</w:t>
      </w:r>
      <w:r w:rsidR="00463DCB" w:rsidRPr="0081109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81109E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81109E" w:rsidRPr="0081109E">
        <w:rPr>
          <w:rFonts w:ascii="Times New Roman" w:hAnsi="Times New Roman" w:cs="Times New Roman"/>
          <w:sz w:val="20"/>
          <w:szCs w:val="20"/>
          <w:lang w:val="uk-UA"/>
        </w:rPr>
        <w:t>м. Фастів, вул. Степана Бандери, 2</w:t>
      </w:r>
      <w:r w:rsidRPr="0081109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81109E">
        <w:rPr>
          <w:rFonts w:ascii="Times New Roman" w:hAnsi="Times New Roman" w:cs="Times New Roman"/>
          <w:sz w:val="20"/>
          <w:szCs w:val="20"/>
          <w:lang w:val="uk-UA" w:eastAsia="ru-RU"/>
        </w:rPr>
        <w:t>П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3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81109E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DE2C4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DE2C4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DE2C4F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DE2C4F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DE2C4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DE2C4F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DE2C4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DE2C4F" w:rsidRP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е</w:t>
      </w:r>
      <w:r w:rsidR="00893B03" w:rsidRP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061593" w:rsidRP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майстерня</w:t>
      </w:r>
      <w:r w:rsidR="00F23D1A" w:rsidRP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F23D1A" w:rsidRPr="00DE2C4F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склад</w:t>
      </w:r>
      <w:r w:rsidR="005E5813" w:rsidRPr="00DE2C4F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и</w:t>
      </w:r>
      <w:r w:rsidR="00F23D1A" w:rsidRPr="00DE2C4F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матеріальних засобів</w:t>
      </w:r>
      <w:r w:rsidR="00DE2C4F" w:rsidRPr="00DE2C4F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та</w:t>
      </w:r>
      <w:r w:rsidR="005E5813" w:rsidRPr="00DE2C4F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дільниця зварювання</w:t>
      </w:r>
      <w:r w:rsidR="00C97243" w:rsidRP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DE2C4F" w:rsidRP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Опалення адміністративного приміщення в холодний період року здійснюється  котлом «КСТГ-100»</w:t>
      </w:r>
      <w:r w:rsid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потужністю 100кВт. </w:t>
      </w:r>
      <w:r w:rsidR="00FB4D8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Для підігріву води на підприємстві встановлена газова плита ПГ-4, а для виготовлення гарячої води встановлено </w:t>
      </w:r>
      <w:r w:rsidR="007C33E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колонку газову «</w:t>
      </w:r>
      <w:proofErr w:type="spellStart"/>
      <w:r w:rsidR="007C33ED" w:rsidRPr="007C33E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Beretta</w:t>
      </w:r>
      <w:proofErr w:type="spellEnd"/>
      <w:r w:rsidR="007C33E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».  Тепло</w:t>
      </w:r>
      <w:r w:rsidR="00AB347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постачання майстерні в холодний період року здійснюється</w:t>
      </w:r>
      <w:r w:rsidR="007C33E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AB3477" w:rsidRPr="00DE2C4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котлом «КСТГ-100»</w:t>
      </w:r>
      <w:r w:rsidR="00AB347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потужністю 100кВт.</w:t>
      </w:r>
      <w:r w:rsidR="005A7349" w:rsidRPr="0081109E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r w:rsidR="005E5813" w:rsidRPr="00140503">
        <w:rPr>
          <w:rFonts w:ascii="Times New Roman" w:hAnsi="Times New Roman" w:cs="Times New Roman"/>
          <w:sz w:val="20"/>
          <w:szCs w:val="20"/>
          <w:lang w:val="uk-UA"/>
        </w:rPr>
        <w:t xml:space="preserve">В якості палива в котлах використовується – природний газ. </w:t>
      </w:r>
      <w:r w:rsidR="003E475B" w:rsidRPr="003E475B">
        <w:rPr>
          <w:rFonts w:ascii="Times New Roman" w:hAnsi="Times New Roman" w:cs="Times New Roman"/>
          <w:sz w:val="20"/>
          <w:szCs w:val="20"/>
          <w:lang w:val="uk-UA"/>
        </w:rPr>
        <w:t>Для поточного ремонту технологічного обладнання є зварювальний апарат, верстат свердлильний та токарний верстат</w:t>
      </w:r>
      <w:r w:rsidR="00A61AD5" w:rsidRPr="003E475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A61AD5" w:rsidRPr="0081109E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ar-SA"/>
        </w:rPr>
        <w:t xml:space="preserve"> </w:t>
      </w:r>
      <w:r w:rsidR="00C97243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Для забезпечення безперебійного функціонування адміністративного приміщення у випадку відсутності електропостачання встановлено один генератор </w:t>
      </w:r>
      <w:r w:rsidR="00765F3B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бензиновий </w:t>
      </w:r>
      <w:r w:rsidR="006C24CA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proofErr w:type="spellStart"/>
      <w:r w:rsidR="00765F3B" w:rsidRPr="0081109E">
        <w:rPr>
          <w:rFonts w:ascii="Times New Roman" w:hAnsi="Times New Roman" w:cs="Times New Roman"/>
          <w:bCs/>
          <w:sz w:val="20"/>
          <w:szCs w:val="20"/>
          <w:lang w:eastAsia="ar-SA"/>
        </w:rPr>
        <w:t>Senci</w:t>
      </w:r>
      <w:proofErr w:type="spellEnd"/>
      <w:r w:rsidR="00765F3B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765F3B" w:rsidRPr="0081109E">
        <w:rPr>
          <w:rFonts w:ascii="Times New Roman" w:hAnsi="Times New Roman" w:cs="Times New Roman"/>
          <w:bCs/>
          <w:sz w:val="20"/>
          <w:szCs w:val="20"/>
          <w:lang w:eastAsia="ar-SA"/>
        </w:rPr>
        <w:t>SC</w:t>
      </w:r>
      <w:r w:rsidR="00765F3B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>17000</w:t>
      </w:r>
      <w:r w:rsidR="00765F3B" w:rsidRPr="0081109E">
        <w:rPr>
          <w:rFonts w:ascii="Times New Roman" w:hAnsi="Times New Roman" w:cs="Times New Roman"/>
          <w:bCs/>
          <w:sz w:val="20"/>
          <w:szCs w:val="20"/>
          <w:lang w:eastAsia="ar-SA"/>
        </w:rPr>
        <w:t>E</w:t>
      </w:r>
      <w:r w:rsidR="006C24CA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bookmarkStart w:id="7" w:name="_GoBack"/>
      <w:bookmarkEnd w:id="7"/>
      <w:r w:rsidR="00716749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потужністю </w:t>
      </w:r>
      <w:r w:rsidR="00765F3B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>10</w:t>
      </w:r>
      <w:r w:rsidR="00C97243" w:rsidRPr="0081109E">
        <w:rPr>
          <w:rFonts w:ascii="Times New Roman" w:hAnsi="Times New Roman" w:cs="Times New Roman"/>
          <w:bCs/>
          <w:sz w:val="20"/>
          <w:szCs w:val="20"/>
          <w:lang w:val="uk-UA" w:eastAsia="ar-SA"/>
        </w:rPr>
        <w:t>кВт</w:t>
      </w:r>
      <w:r w:rsidRPr="0081109E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r w:rsidRPr="0081109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81109E" w:rsidRPr="0081109E">
        <w:rPr>
          <w:rFonts w:ascii="Times New Roman" w:hAnsi="Times New Roman" w:cs="Times New Roman"/>
          <w:sz w:val="20"/>
          <w:szCs w:val="20"/>
          <w:lang w:val="uk-UA" w:eastAsia="ar-SA"/>
        </w:rPr>
        <w:t>0,08606</w:t>
      </w:r>
      <w:r w:rsidRPr="0081109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оксиди азоту (у перерахунку на </w:t>
      </w:r>
      <w:proofErr w:type="spellStart"/>
      <w:r w:rsidRPr="0081109E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81109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81109E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81109E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81109E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81109E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81109E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81109E" w:rsidRPr="0081109E">
        <w:rPr>
          <w:rFonts w:ascii="Times New Roman" w:hAnsi="Times New Roman" w:cs="Times New Roman"/>
          <w:sz w:val="20"/>
          <w:szCs w:val="20"/>
          <w:lang w:val="uk-UA" w:eastAsia="ar-SA"/>
        </w:rPr>
        <w:t>0,12402</w:t>
      </w:r>
      <w:r w:rsidRPr="0081109E">
        <w:rPr>
          <w:rFonts w:ascii="Times New Roman" w:hAnsi="Times New Roman" w:cs="Times New Roman"/>
          <w:sz w:val="20"/>
          <w:szCs w:val="20"/>
          <w:lang w:val="uk-UA" w:eastAsia="ar-SA"/>
        </w:rPr>
        <w:t>т/рік</w:t>
      </w:r>
      <w:r w:rsidRPr="00D93D8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, метан – </w:t>
      </w:r>
      <w:r w:rsidR="00D93D89" w:rsidRPr="00D93D89">
        <w:rPr>
          <w:rFonts w:ascii="Times New Roman" w:hAnsi="Times New Roman" w:cs="Times New Roman"/>
          <w:sz w:val="20"/>
          <w:szCs w:val="20"/>
          <w:lang w:val="uk-UA" w:eastAsia="ar-SA"/>
        </w:rPr>
        <w:t>0,00174</w:t>
      </w:r>
      <w:r w:rsidRPr="00D93D8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D93D89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D93D8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D93D89" w:rsidRPr="00D93D89">
        <w:rPr>
          <w:rFonts w:ascii="Times New Roman" w:hAnsi="Times New Roman" w:cs="Times New Roman"/>
          <w:bCs/>
          <w:sz w:val="20"/>
          <w:szCs w:val="20"/>
          <w:lang w:val="uk-UA" w:eastAsia="ar-SA"/>
        </w:rPr>
        <w:t>92,101</w:t>
      </w:r>
      <w:r w:rsidRPr="00D93D89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D93D89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D93D89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D93D89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D93D8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D93D89" w:rsidRPr="00D93D89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0,000204</w:t>
      </w:r>
      <w:r w:rsidR="00716749" w:rsidRPr="00D93D89">
        <w:rPr>
          <w:rFonts w:ascii="Times New Roman" w:hAnsi="Times New Roman" w:cs="Times New Roman"/>
          <w:sz w:val="20"/>
          <w:szCs w:val="20"/>
          <w:lang w:val="uk-UA" w:eastAsia="ar-SA"/>
        </w:rPr>
        <w:t>т/рік,</w:t>
      </w:r>
      <w:r w:rsidR="00716749" w:rsidRPr="0081109E">
        <w:rPr>
          <w:rFonts w:ascii="Times New Roman" w:hAnsi="Times New Roman" w:cs="Times New Roman"/>
          <w:color w:val="FF0000"/>
          <w:sz w:val="20"/>
          <w:szCs w:val="20"/>
          <w:lang w:val="uk-UA" w:eastAsia="ar-SA"/>
        </w:rPr>
        <w:t xml:space="preserve"> </w:t>
      </w:r>
      <w:r w:rsidR="00372FC8" w:rsidRPr="00D93D8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</w:t>
      </w:r>
      <w:r w:rsidR="00372FC8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перерахунку на ртуть) </w:t>
      </w:r>
      <w:r w:rsidR="00EB72CB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93D89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0,000000164</w:t>
      </w:r>
      <w:r w:rsidR="00716749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речовини у вигляді суспендованих твердих частинок – </w:t>
      </w:r>
      <w:r w:rsidR="00D93D89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A353CF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сірки </w:t>
      </w:r>
      <w:proofErr w:type="spellStart"/>
      <w:r w:rsidR="00A353CF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A353CF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</w:t>
      </w:r>
      <w:r w:rsidR="00D02C8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A353CF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A353CF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неметанові</w:t>
      </w:r>
      <w:proofErr w:type="spellEnd"/>
      <w:r w:rsidR="00A353CF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(НМЛОС) </w:t>
      </w:r>
      <w:r w:rsidR="00DA16DA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A353CF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A16DA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02C8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1т/рік, </w:t>
      </w:r>
      <w:r w:rsidR="007F221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хром та його сполуки (у перерахунку на триоксид хрому)</w:t>
      </w:r>
      <w:r w:rsidR="00F40408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7F221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0,0000004</w:t>
      </w:r>
      <w:r w:rsidR="00D02C8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залізо та його сполуки (у перерахунку на залізо) – </w:t>
      </w:r>
      <w:r w:rsidR="00D93D89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0,0002</w:t>
      </w:r>
      <w:r w:rsidR="00D02C8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манган та його сполуки (у перерахунку на </w:t>
      </w:r>
      <w:proofErr w:type="spellStart"/>
      <w:r w:rsidR="00D02C8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D02C8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мангану) – </w:t>
      </w:r>
      <w:r w:rsidR="00D93D89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0,00001</w:t>
      </w:r>
      <w:r w:rsidR="00D02C8D" w:rsidRPr="007F221D">
        <w:rPr>
          <w:rFonts w:ascii="Times New Roman" w:hAnsi="Times New Roman" w:cs="Times New Roman"/>
          <w:sz w:val="20"/>
          <w:szCs w:val="20"/>
          <w:lang w:val="uk-UA" w:eastAsia="ar-SA"/>
        </w:rPr>
        <w:t>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10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61593"/>
    <w:rsid w:val="00077237"/>
    <w:rsid w:val="000B05DD"/>
    <w:rsid w:val="000B59AF"/>
    <w:rsid w:val="001022FE"/>
    <w:rsid w:val="00120AC2"/>
    <w:rsid w:val="00123E1E"/>
    <w:rsid w:val="0012513E"/>
    <w:rsid w:val="00127E3C"/>
    <w:rsid w:val="0013697E"/>
    <w:rsid w:val="00140503"/>
    <w:rsid w:val="00147FA9"/>
    <w:rsid w:val="00164F2D"/>
    <w:rsid w:val="00170C04"/>
    <w:rsid w:val="00175238"/>
    <w:rsid w:val="001874CB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72FC8"/>
    <w:rsid w:val="003A4BAF"/>
    <w:rsid w:val="003B24DF"/>
    <w:rsid w:val="003B3574"/>
    <w:rsid w:val="003D1D41"/>
    <w:rsid w:val="003E475B"/>
    <w:rsid w:val="003E6C69"/>
    <w:rsid w:val="003F0E8D"/>
    <w:rsid w:val="003F66A2"/>
    <w:rsid w:val="00410AD2"/>
    <w:rsid w:val="00417947"/>
    <w:rsid w:val="00421858"/>
    <w:rsid w:val="00445B58"/>
    <w:rsid w:val="0045299D"/>
    <w:rsid w:val="00463DBB"/>
    <w:rsid w:val="00463DCB"/>
    <w:rsid w:val="00465DC0"/>
    <w:rsid w:val="00480A9A"/>
    <w:rsid w:val="004A6322"/>
    <w:rsid w:val="004B149D"/>
    <w:rsid w:val="004B3071"/>
    <w:rsid w:val="00500B98"/>
    <w:rsid w:val="00506A6E"/>
    <w:rsid w:val="00513D06"/>
    <w:rsid w:val="00526821"/>
    <w:rsid w:val="005306A3"/>
    <w:rsid w:val="0054334A"/>
    <w:rsid w:val="00562610"/>
    <w:rsid w:val="0056490F"/>
    <w:rsid w:val="00565F4D"/>
    <w:rsid w:val="005A7349"/>
    <w:rsid w:val="005E5813"/>
    <w:rsid w:val="005F3A64"/>
    <w:rsid w:val="00600BCF"/>
    <w:rsid w:val="006219C8"/>
    <w:rsid w:val="00631591"/>
    <w:rsid w:val="00643041"/>
    <w:rsid w:val="00670D5B"/>
    <w:rsid w:val="00675624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5F3B"/>
    <w:rsid w:val="00797AF9"/>
    <w:rsid w:val="007B12D9"/>
    <w:rsid w:val="007C33ED"/>
    <w:rsid w:val="007F221D"/>
    <w:rsid w:val="00800EBF"/>
    <w:rsid w:val="008027F2"/>
    <w:rsid w:val="0081109E"/>
    <w:rsid w:val="00835497"/>
    <w:rsid w:val="00835D1B"/>
    <w:rsid w:val="00871D8D"/>
    <w:rsid w:val="00872664"/>
    <w:rsid w:val="00876CA6"/>
    <w:rsid w:val="00893B03"/>
    <w:rsid w:val="008A141B"/>
    <w:rsid w:val="008C1EDF"/>
    <w:rsid w:val="008D01EA"/>
    <w:rsid w:val="008D4FE0"/>
    <w:rsid w:val="008D56F0"/>
    <w:rsid w:val="008F2824"/>
    <w:rsid w:val="008F67B1"/>
    <w:rsid w:val="00911033"/>
    <w:rsid w:val="00921D04"/>
    <w:rsid w:val="009456B3"/>
    <w:rsid w:val="00951066"/>
    <w:rsid w:val="00986ECB"/>
    <w:rsid w:val="009A13D6"/>
    <w:rsid w:val="009C715C"/>
    <w:rsid w:val="00A016C9"/>
    <w:rsid w:val="00A353CF"/>
    <w:rsid w:val="00A550F2"/>
    <w:rsid w:val="00A61AD5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477"/>
    <w:rsid w:val="00AB35B3"/>
    <w:rsid w:val="00AC7DE5"/>
    <w:rsid w:val="00AD37F5"/>
    <w:rsid w:val="00AF025F"/>
    <w:rsid w:val="00B2098D"/>
    <w:rsid w:val="00B765B1"/>
    <w:rsid w:val="00B82B25"/>
    <w:rsid w:val="00B87A73"/>
    <w:rsid w:val="00BD0326"/>
    <w:rsid w:val="00BD25F1"/>
    <w:rsid w:val="00BD6682"/>
    <w:rsid w:val="00BE0003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CE28E9"/>
    <w:rsid w:val="00D02C8D"/>
    <w:rsid w:val="00D543D2"/>
    <w:rsid w:val="00D93D89"/>
    <w:rsid w:val="00DA16DA"/>
    <w:rsid w:val="00DB2941"/>
    <w:rsid w:val="00DD1AA5"/>
    <w:rsid w:val="00DE080C"/>
    <w:rsid w:val="00DE17B1"/>
    <w:rsid w:val="00DE2C4F"/>
    <w:rsid w:val="00DE50E3"/>
    <w:rsid w:val="00E2407A"/>
    <w:rsid w:val="00E32041"/>
    <w:rsid w:val="00E36AFB"/>
    <w:rsid w:val="00E4006F"/>
    <w:rsid w:val="00E5192C"/>
    <w:rsid w:val="00E52A37"/>
    <w:rsid w:val="00E61BDE"/>
    <w:rsid w:val="00EB72CB"/>
    <w:rsid w:val="00EC14FE"/>
    <w:rsid w:val="00ED5B7C"/>
    <w:rsid w:val="00EE19AF"/>
    <w:rsid w:val="00EE41E4"/>
    <w:rsid w:val="00F23D1A"/>
    <w:rsid w:val="00F26B56"/>
    <w:rsid w:val="00F3520E"/>
    <w:rsid w:val="00F40408"/>
    <w:rsid w:val="00F44448"/>
    <w:rsid w:val="00F4611B"/>
    <w:rsid w:val="00F526B9"/>
    <w:rsid w:val="00F6159E"/>
    <w:rsid w:val="00F649CE"/>
    <w:rsid w:val="00F755A5"/>
    <w:rsid w:val="00F81F48"/>
    <w:rsid w:val="00F9060E"/>
    <w:rsid w:val="00F952C8"/>
    <w:rsid w:val="00FB4D8F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98</cp:revision>
  <dcterms:created xsi:type="dcterms:W3CDTF">2023-06-08T13:18:00Z</dcterms:created>
  <dcterms:modified xsi:type="dcterms:W3CDTF">2024-12-20T15:14:00Z</dcterms:modified>
</cp:coreProperties>
</file>