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</w:t>
      </w:r>
      <w:r w:rsidR="00CC07B3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газоподібного палива через місцеві (локальні) трубопроводи. 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A74D0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A74D06" w:rsidRPr="00A74D06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797AF9" w:rsidRPr="00A74D0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463DCB" w:rsidRPr="00A74D06">
        <w:rPr>
          <w:rFonts w:ascii="Times New Roman" w:hAnsi="Times New Roman" w:cs="Times New Roman"/>
          <w:sz w:val="20"/>
          <w:szCs w:val="20"/>
          <w:lang w:val="uk-UA"/>
        </w:rPr>
        <w:t>01</w:t>
      </w:r>
      <w:bookmarkStart w:id="4" w:name="_GoBack"/>
      <w:r w:rsidR="00C97243" w:rsidRPr="00A74D06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A74D06" w:rsidRPr="00A74D06">
        <w:rPr>
          <w:rFonts w:ascii="Times New Roman" w:hAnsi="Times New Roman" w:cs="Times New Roman"/>
          <w:sz w:val="20"/>
          <w:szCs w:val="20"/>
          <w:lang w:val="uk-UA"/>
        </w:rPr>
        <w:t>Білоцерківський</w:t>
      </w:r>
      <w:r w:rsidR="00463DCB" w:rsidRPr="00A74D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A74D06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14723C" w:rsidRPr="0014723C">
        <w:rPr>
          <w:rFonts w:ascii="Times New Roman" w:hAnsi="Times New Roman" w:cs="Times New Roman"/>
          <w:sz w:val="20"/>
          <w:szCs w:val="20"/>
          <w:lang w:val="uk-UA"/>
        </w:rPr>
        <w:t>м. Сквира, вул</w:t>
      </w:r>
      <w:r w:rsidR="0014723C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4723C" w:rsidRPr="0014723C">
        <w:rPr>
          <w:rFonts w:ascii="Times New Roman" w:hAnsi="Times New Roman" w:cs="Times New Roman"/>
          <w:sz w:val="20"/>
          <w:szCs w:val="20"/>
          <w:lang w:val="uk-UA"/>
        </w:rPr>
        <w:t xml:space="preserve"> Залізнична, 10</w:t>
      </w:r>
      <w:bookmarkEnd w:id="4"/>
      <w:r w:rsidRPr="001472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DA065A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192DD8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93F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193F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193F0F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193F0F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193F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193F0F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193F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193F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A74D06" w:rsidRPr="00193F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</w:t>
      </w:r>
      <w:r w:rsidR="00893B03" w:rsidRPr="00193F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C97243" w:rsidRPr="00193F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5A7349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E5813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 Опалення адміністративного приміщення в холодний період року здійснюється  </w:t>
      </w:r>
      <w:r w:rsidR="00193F0F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двома </w:t>
      </w:r>
      <w:r w:rsidR="005E5813" w:rsidRPr="00193F0F">
        <w:rPr>
          <w:rFonts w:ascii="Times New Roman" w:hAnsi="Times New Roman" w:cs="Times New Roman"/>
          <w:sz w:val="20"/>
          <w:szCs w:val="20"/>
          <w:lang w:val="uk-UA"/>
        </w:rPr>
        <w:t>котл</w:t>
      </w:r>
      <w:r w:rsidR="00193F0F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ами </w:t>
      </w:r>
      <w:r w:rsidR="005E5813" w:rsidRPr="00193F0F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193F0F" w:rsidRPr="00193F0F">
        <w:rPr>
          <w:rFonts w:ascii="Times New Roman" w:hAnsi="Times New Roman" w:cs="Times New Roman"/>
          <w:sz w:val="20"/>
          <w:szCs w:val="20"/>
          <w:lang w:val="uk-UA"/>
        </w:rPr>
        <w:t>АОГВ-70</w:t>
      </w:r>
      <w:r w:rsidR="005E5813" w:rsidRPr="00193F0F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193F0F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70к</w:t>
      </w:r>
      <w:r w:rsidR="00402F59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193F0F" w:rsidRPr="00193F0F">
        <w:rPr>
          <w:rFonts w:ascii="Times New Roman" w:hAnsi="Times New Roman" w:cs="Times New Roman"/>
          <w:sz w:val="20"/>
          <w:szCs w:val="20"/>
          <w:lang w:val="uk-UA"/>
        </w:rPr>
        <w:t>т кожен</w:t>
      </w:r>
      <w:r w:rsidR="005E5813" w:rsidRPr="00193F0F">
        <w:rPr>
          <w:rFonts w:ascii="Times New Roman" w:hAnsi="Times New Roman" w:cs="Times New Roman"/>
          <w:sz w:val="20"/>
          <w:szCs w:val="20"/>
          <w:lang w:val="uk-UA"/>
        </w:rPr>
        <w:t xml:space="preserve">. В якості палива в котлах використовується – </w:t>
      </w:r>
      <w:r w:rsidR="005E5813" w:rsidRPr="00192DD8">
        <w:rPr>
          <w:rFonts w:ascii="Times New Roman" w:hAnsi="Times New Roman" w:cs="Times New Roman"/>
          <w:sz w:val="20"/>
          <w:szCs w:val="20"/>
          <w:lang w:val="uk-UA"/>
        </w:rPr>
        <w:t xml:space="preserve">природний газ. Для поточного ремонту технологічного </w:t>
      </w:r>
      <w:r w:rsidR="003A4BAF" w:rsidRPr="00192DD8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192DD8">
        <w:rPr>
          <w:rFonts w:ascii="Times New Roman" w:hAnsi="Times New Roman" w:cs="Times New Roman"/>
          <w:sz w:val="20"/>
          <w:szCs w:val="20"/>
          <w:lang w:val="uk-UA"/>
        </w:rPr>
        <w:t>обладнання є зварювальний апарат</w:t>
      </w:r>
      <w:r w:rsidR="00A61AD5" w:rsidRPr="00192DD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C97243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генератор </w:t>
      </w:r>
      <w:r w:rsidR="00765F3B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proofErr w:type="spellStart"/>
      <w:r w:rsidR="00765F3B" w:rsidRPr="00192DD8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proofErr w:type="spellEnd"/>
      <w:r w:rsidR="00765F3B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192DD8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192DD8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765F3B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192DD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5F3A64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0,09</w:t>
      </w:r>
      <w:r w:rsidR="00A546D7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192DD8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5F3A64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</w:t>
      </w:r>
      <w:r w:rsidR="00A546D7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146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5F3A64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A546D7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7</w:t>
      </w:r>
      <w:r w:rsidR="002E134B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A546D7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94,776</w:t>
      </w:r>
      <w:r w:rsidRPr="00192DD8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192DD8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A546D7"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2</w:t>
      </w:r>
      <w:r w:rsidRPr="00192DD8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F4040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6</w:t>
      </w:r>
      <w:r w:rsidR="002E134B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сірки діоксид – 0,00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неметанові леткі органічні сполуки (НМЛОС) </w:t>
      </w:r>
      <w:r w:rsidR="00DA16DA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1т/рік, залізо та його сполуки (у перерахунку на залізо) – 0,00</w:t>
      </w:r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</w:t>
      </w:r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унку на діоксид мангану) – 0,00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09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підлягає 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23C"/>
    <w:rsid w:val="00147FA9"/>
    <w:rsid w:val="00164F2D"/>
    <w:rsid w:val="00170C04"/>
    <w:rsid w:val="00175238"/>
    <w:rsid w:val="001874CB"/>
    <w:rsid w:val="00192DD8"/>
    <w:rsid w:val="00193F0F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602D5"/>
    <w:rsid w:val="00372FC8"/>
    <w:rsid w:val="003A4BAF"/>
    <w:rsid w:val="003B24DF"/>
    <w:rsid w:val="003B3574"/>
    <w:rsid w:val="003D1D41"/>
    <w:rsid w:val="003E6C69"/>
    <w:rsid w:val="003F0E8D"/>
    <w:rsid w:val="003F66A2"/>
    <w:rsid w:val="00402F59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93B03"/>
    <w:rsid w:val="008A141B"/>
    <w:rsid w:val="008C1EDF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46D7"/>
    <w:rsid w:val="00A550F2"/>
    <w:rsid w:val="00A61AD5"/>
    <w:rsid w:val="00A64435"/>
    <w:rsid w:val="00A71C89"/>
    <w:rsid w:val="00A73047"/>
    <w:rsid w:val="00A7356B"/>
    <w:rsid w:val="00A74D06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065A"/>
    <w:rsid w:val="00DA16DA"/>
    <w:rsid w:val="00DB2941"/>
    <w:rsid w:val="00DD1AA5"/>
    <w:rsid w:val="00DE080C"/>
    <w:rsid w:val="00DE17B1"/>
    <w:rsid w:val="00DE50E3"/>
    <w:rsid w:val="00E2407A"/>
    <w:rsid w:val="00E32041"/>
    <w:rsid w:val="00E36AFB"/>
    <w:rsid w:val="00E5192C"/>
    <w:rsid w:val="00E52A37"/>
    <w:rsid w:val="00E61BDE"/>
    <w:rsid w:val="00EB72CB"/>
    <w:rsid w:val="00EC14FE"/>
    <w:rsid w:val="00ED5B7C"/>
    <w:rsid w:val="00EE19AF"/>
    <w:rsid w:val="00EE41E4"/>
    <w:rsid w:val="00F23D1A"/>
    <w:rsid w:val="00F3520E"/>
    <w:rsid w:val="00F40408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2024-12-25T11:14:00Z</dcterms:created>
  <dcterms:modified xsi:type="dcterms:W3CDTF">2024-12-25T11:14:00Z</dcterms:modified>
</cp:coreProperties>
</file>