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92BA6" w14:textId="04D1B0AA" w:rsidR="002F7E3E" w:rsidRPr="00506D47" w:rsidRDefault="002D642E" w:rsidP="002D642E">
      <w:pPr>
        <w:ind w:firstLine="709"/>
        <w:jc w:val="both"/>
        <w:rPr>
          <w:sz w:val="28"/>
          <w:szCs w:val="28"/>
          <w:lang w:val="uk-UA"/>
        </w:rPr>
      </w:pPr>
      <w:r w:rsidRPr="002D642E">
        <w:rPr>
          <w:sz w:val="28"/>
          <w:szCs w:val="28"/>
          <w:lang w:val="uk-UA"/>
        </w:rPr>
        <w:t>ТОВАРИСТВО З ОБМЕЖЕНОЮ ВІДПОВІДАЛЬНІСТЮ "ХІММІКС ПЛЮС" (</w:t>
      </w:r>
      <w:r>
        <w:rPr>
          <w:sz w:val="28"/>
          <w:szCs w:val="28"/>
          <w:lang w:val="uk-UA"/>
        </w:rPr>
        <w:t>ТОВ «Х</w:t>
      </w:r>
      <w:r w:rsidR="00C44C98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ММІКС ПЛЮС», і</w:t>
      </w:r>
      <w:r w:rsidRPr="002D642E">
        <w:rPr>
          <w:sz w:val="28"/>
          <w:szCs w:val="28"/>
          <w:lang w:val="uk-UA"/>
        </w:rPr>
        <w:t>дентифікаційний код –</w:t>
      </w:r>
      <w:r>
        <w:rPr>
          <w:sz w:val="28"/>
          <w:szCs w:val="28"/>
          <w:lang w:val="uk-UA"/>
        </w:rPr>
        <w:t xml:space="preserve"> </w:t>
      </w:r>
      <w:r w:rsidRPr="002D642E">
        <w:rPr>
          <w:sz w:val="28"/>
          <w:szCs w:val="28"/>
          <w:lang w:val="uk-UA"/>
        </w:rPr>
        <w:t>42282414</w:t>
      </w:r>
      <w:r>
        <w:rPr>
          <w:sz w:val="28"/>
          <w:szCs w:val="28"/>
          <w:lang w:val="uk-UA"/>
        </w:rPr>
        <w:t xml:space="preserve">) юридична, </w:t>
      </w:r>
      <w:r w:rsidRPr="00506D47">
        <w:rPr>
          <w:sz w:val="28"/>
          <w:szCs w:val="28"/>
          <w:lang w:val="uk-UA"/>
        </w:rPr>
        <w:t xml:space="preserve">поштова </w:t>
      </w:r>
      <w:r>
        <w:rPr>
          <w:sz w:val="28"/>
          <w:szCs w:val="28"/>
          <w:lang w:val="uk-UA"/>
        </w:rPr>
        <w:t xml:space="preserve">та фактична </w:t>
      </w:r>
      <w:r w:rsidRPr="002D642E">
        <w:rPr>
          <w:sz w:val="28"/>
          <w:szCs w:val="28"/>
          <w:lang w:val="uk-UA"/>
        </w:rPr>
        <w:t>адреса: 03061, м. Київ, Солом'янський район, проспект Відрадний, 97</w:t>
      </w:r>
      <w:r w:rsidR="00135148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0673270613</w:t>
      </w:r>
      <w:r w:rsidR="002F7E3E" w:rsidRPr="00506D47">
        <w:rPr>
          <w:sz w:val="28"/>
          <w:szCs w:val="28"/>
          <w:lang w:val="uk-UA"/>
        </w:rPr>
        <w:t xml:space="preserve">, </w:t>
      </w:r>
      <w:proofErr w:type="spellStart"/>
      <w:r w:rsidR="002F7E3E" w:rsidRPr="00506D47">
        <w:rPr>
          <w:sz w:val="28"/>
          <w:szCs w:val="28"/>
          <w:lang w:val="uk-UA"/>
        </w:rPr>
        <w:t>email</w:t>
      </w:r>
      <w:proofErr w:type="spellEnd"/>
      <w:r w:rsidR="002F7E3E" w:rsidRPr="00506D47">
        <w:rPr>
          <w:sz w:val="28"/>
          <w:szCs w:val="28"/>
          <w:lang w:val="uk-UA"/>
        </w:rPr>
        <w:t>:</w:t>
      </w:r>
      <w:r w:rsidR="00135148">
        <w:rPr>
          <w:sz w:val="28"/>
          <w:szCs w:val="28"/>
          <w:lang w:val="uk-UA"/>
        </w:rPr>
        <w:t xml:space="preserve"> </w:t>
      </w:r>
      <w:r w:rsidRPr="002D642E">
        <w:rPr>
          <w:sz w:val="28"/>
          <w:szCs w:val="28"/>
          <w:lang w:val="uk-UA"/>
        </w:rPr>
        <w:t>grig_egor@yahoo.com</w:t>
      </w:r>
      <w:r w:rsidR="002F7E3E" w:rsidRPr="00506D47">
        <w:rPr>
          <w:sz w:val="28"/>
          <w:szCs w:val="28"/>
          <w:lang w:val="uk-UA"/>
        </w:rPr>
        <w:t xml:space="preserve">, повідомляє про наміри щодо отримання дозволу на викиди забруднюючих речовин в атмосферне повітря. Дозвіл отримується </w:t>
      </w:r>
      <w:r>
        <w:rPr>
          <w:sz w:val="28"/>
          <w:szCs w:val="28"/>
          <w:lang w:val="uk-UA"/>
        </w:rPr>
        <w:t xml:space="preserve">вперше </w:t>
      </w:r>
      <w:r w:rsidR="00135148">
        <w:rPr>
          <w:sz w:val="28"/>
          <w:szCs w:val="28"/>
          <w:lang w:val="uk-UA"/>
        </w:rPr>
        <w:t xml:space="preserve">для існуючого об’єкта </w:t>
      </w:r>
      <w:r w:rsidR="002F7E3E" w:rsidRPr="00506D47">
        <w:rPr>
          <w:sz w:val="28"/>
          <w:szCs w:val="28"/>
          <w:lang w:val="uk-UA"/>
        </w:rPr>
        <w:t>з метою дотримання вимог природоохоронного законодавства, а саме отримати право експлуатувати обладнання, з якого надходять викиди забруднюючих речовин в атмосферне повітря.</w:t>
      </w:r>
    </w:p>
    <w:p w14:paraId="2AEC6D87" w14:textId="77777777" w:rsidR="002F7E3E" w:rsidRPr="00506D47" w:rsidRDefault="002F7E3E" w:rsidP="002F7E3E">
      <w:pPr>
        <w:ind w:firstLine="709"/>
        <w:jc w:val="both"/>
        <w:rPr>
          <w:sz w:val="28"/>
          <w:szCs w:val="28"/>
          <w:lang w:val="uk-UA"/>
        </w:rPr>
      </w:pPr>
      <w:r w:rsidRPr="00506D47">
        <w:rPr>
          <w:sz w:val="28"/>
          <w:szCs w:val="28"/>
          <w:lang w:val="uk-UA"/>
        </w:rPr>
        <w:t xml:space="preserve">Основним видом діяльності підприємства є </w:t>
      </w:r>
      <w:r w:rsidR="002D642E" w:rsidRPr="002D642E">
        <w:rPr>
          <w:sz w:val="28"/>
          <w:szCs w:val="28"/>
          <w:lang w:val="uk-UA"/>
        </w:rPr>
        <w:t>25.29 Виробництво інших металевих баків, резервуарів і контейнерів</w:t>
      </w:r>
      <w:r w:rsidRPr="00506D47">
        <w:rPr>
          <w:sz w:val="28"/>
          <w:szCs w:val="28"/>
          <w:lang w:val="uk-UA"/>
        </w:rPr>
        <w:t xml:space="preserve">, яка не підлягає оцінці впливу на довкілля та прямо не передбачена вимогами ч. 2 та ч. 3 ст. 3 Закону України «Про оцінку впливу на довкілля». </w:t>
      </w:r>
    </w:p>
    <w:p w14:paraId="4B328EF0" w14:textId="77777777" w:rsidR="002F7E3E" w:rsidRPr="00506D47" w:rsidRDefault="002F7E3E" w:rsidP="002F7E3E">
      <w:pPr>
        <w:ind w:firstLine="709"/>
        <w:jc w:val="both"/>
        <w:rPr>
          <w:sz w:val="28"/>
          <w:szCs w:val="28"/>
          <w:lang w:val="uk-UA"/>
        </w:rPr>
      </w:pPr>
      <w:r w:rsidRPr="00506D47">
        <w:rPr>
          <w:sz w:val="28"/>
          <w:szCs w:val="28"/>
          <w:lang w:val="uk-UA"/>
        </w:rPr>
        <w:t>На пі</w:t>
      </w:r>
      <w:r w:rsidR="00135148">
        <w:rPr>
          <w:sz w:val="28"/>
          <w:szCs w:val="28"/>
          <w:lang w:val="uk-UA"/>
        </w:rPr>
        <w:t>дприємстві наявні виробництва:</w:t>
      </w:r>
      <w:r w:rsidR="002D642E">
        <w:rPr>
          <w:sz w:val="28"/>
          <w:szCs w:val="28"/>
          <w:lang w:val="uk-UA"/>
        </w:rPr>
        <w:t xml:space="preserve"> </w:t>
      </w:r>
      <w:r w:rsidR="002D642E" w:rsidRPr="002D642E">
        <w:rPr>
          <w:sz w:val="28"/>
          <w:szCs w:val="28"/>
          <w:lang w:val="uk-UA"/>
        </w:rPr>
        <w:t>2.C.7.c інші процеси металообробки / 040309z інше</w:t>
      </w:r>
      <w:r w:rsidR="002D642E">
        <w:rPr>
          <w:sz w:val="28"/>
          <w:szCs w:val="28"/>
          <w:lang w:val="uk-UA"/>
        </w:rPr>
        <w:t xml:space="preserve">, </w:t>
      </w:r>
      <w:r w:rsidR="002D642E" w:rsidRPr="002D642E">
        <w:rPr>
          <w:sz w:val="28"/>
          <w:szCs w:val="28"/>
          <w:lang w:val="uk-UA"/>
        </w:rPr>
        <w:t>1.A.4.a. - мале  спалювання, комерційний сектор / 020103 установки для спалювання &lt;50 МВт</w:t>
      </w:r>
      <w:r w:rsidR="002D642E">
        <w:rPr>
          <w:sz w:val="28"/>
          <w:szCs w:val="28"/>
          <w:lang w:val="uk-UA"/>
        </w:rPr>
        <w:t xml:space="preserve"> / </w:t>
      </w:r>
      <w:r w:rsidR="002D642E" w:rsidRPr="002D642E">
        <w:rPr>
          <w:sz w:val="28"/>
          <w:szCs w:val="28"/>
          <w:lang w:val="uk-UA"/>
        </w:rPr>
        <w:t>020204 Стаціонарні двигуни</w:t>
      </w:r>
      <w:r w:rsidR="002D642E">
        <w:rPr>
          <w:sz w:val="28"/>
          <w:szCs w:val="28"/>
          <w:lang w:val="uk-UA"/>
        </w:rPr>
        <w:t xml:space="preserve">, </w:t>
      </w:r>
      <w:r w:rsidR="002D642E" w:rsidRPr="002D642E">
        <w:rPr>
          <w:sz w:val="28"/>
          <w:szCs w:val="28"/>
          <w:lang w:val="uk-UA"/>
        </w:rPr>
        <w:t>1.B.2.a.v  - розподіл нафтопродуктів / 050401 Інші види зберігання (включаючи трубопроводи)</w:t>
      </w:r>
      <w:r w:rsidR="002D642E">
        <w:rPr>
          <w:sz w:val="28"/>
          <w:szCs w:val="28"/>
          <w:lang w:val="uk-UA"/>
        </w:rPr>
        <w:t>.</w:t>
      </w:r>
      <w:r w:rsidRPr="00506D47">
        <w:rPr>
          <w:sz w:val="28"/>
          <w:szCs w:val="28"/>
          <w:lang w:val="uk-UA"/>
        </w:rPr>
        <w:t xml:space="preserve"> Технологічним устаткуванням, що призводить до викидів забруднюючих речовин в атмосферу, є:</w:t>
      </w:r>
      <w:r w:rsidR="0030300C">
        <w:rPr>
          <w:sz w:val="28"/>
          <w:szCs w:val="28"/>
          <w:lang w:val="uk-UA"/>
        </w:rPr>
        <w:t xml:space="preserve"> </w:t>
      </w:r>
      <w:r w:rsidR="002D642E" w:rsidRPr="002D642E">
        <w:rPr>
          <w:sz w:val="28"/>
          <w:szCs w:val="28"/>
          <w:lang w:val="uk-UA"/>
        </w:rPr>
        <w:t>Верстати Xtw-2000</w:t>
      </w:r>
      <w:r w:rsidR="002D642E">
        <w:rPr>
          <w:sz w:val="28"/>
          <w:szCs w:val="28"/>
          <w:lang w:val="uk-UA"/>
        </w:rPr>
        <w:t xml:space="preserve"> </w:t>
      </w:r>
      <w:r w:rsidR="00F01505">
        <w:rPr>
          <w:sz w:val="28"/>
          <w:szCs w:val="28"/>
          <w:lang w:val="uk-UA"/>
        </w:rPr>
        <w:t>(</w:t>
      </w:r>
      <w:r w:rsidR="002D642E">
        <w:rPr>
          <w:sz w:val="28"/>
          <w:szCs w:val="28"/>
          <w:lang w:val="uk-UA"/>
        </w:rPr>
        <w:t>5 кВт</w:t>
      </w:r>
      <w:r w:rsidR="00F01505">
        <w:rPr>
          <w:sz w:val="28"/>
          <w:szCs w:val="28"/>
          <w:lang w:val="uk-UA"/>
        </w:rPr>
        <w:t>)</w:t>
      </w:r>
      <w:r w:rsidR="002D642E" w:rsidRPr="002D642E">
        <w:rPr>
          <w:sz w:val="28"/>
          <w:szCs w:val="28"/>
          <w:lang w:val="uk-UA"/>
        </w:rPr>
        <w:t xml:space="preserve">, </w:t>
      </w:r>
      <w:proofErr w:type="spellStart"/>
      <w:r w:rsidR="002D642E" w:rsidRPr="002D642E">
        <w:rPr>
          <w:sz w:val="28"/>
          <w:szCs w:val="28"/>
          <w:lang w:val="uk-UA"/>
        </w:rPr>
        <w:t>Jasic</w:t>
      </w:r>
      <w:proofErr w:type="spellEnd"/>
      <w:r w:rsidR="002D642E" w:rsidRPr="002D642E">
        <w:rPr>
          <w:sz w:val="28"/>
          <w:szCs w:val="28"/>
          <w:lang w:val="uk-UA"/>
        </w:rPr>
        <w:t xml:space="preserve"> MIG 350 (N25501) </w:t>
      </w:r>
      <w:r w:rsidR="00F01505">
        <w:rPr>
          <w:sz w:val="28"/>
          <w:szCs w:val="28"/>
          <w:lang w:val="uk-UA"/>
        </w:rPr>
        <w:t>(</w:t>
      </w:r>
      <w:r w:rsidR="002D642E">
        <w:rPr>
          <w:sz w:val="28"/>
          <w:szCs w:val="28"/>
          <w:lang w:val="uk-UA"/>
        </w:rPr>
        <w:t>9 кВт</w:t>
      </w:r>
      <w:r w:rsidR="00F01505">
        <w:rPr>
          <w:sz w:val="28"/>
          <w:szCs w:val="28"/>
          <w:lang w:val="uk-UA"/>
        </w:rPr>
        <w:t>)</w:t>
      </w:r>
      <w:r w:rsidR="002D642E" w:rsidRPr="002D642E">
        <w:rPr>
          <w:sz w:val="28"/>
          <w:szCs w:val="28"/>
          <w:lang w:val="uk-UA"/>
        </w:rPr>
        <w:t xml:space="preserve">, </w:t>
      </w:r>
      <w:proofErr w:type="spellStart"/>
      <w:r w:rsidR="002D642E" w:rsidRPr="002D642E">
        <w:rPr>
          <w:sz w:val="28"/>
          <w:szCs w:val="28"/>
          <w:lang w:val="uk-UA"/>
        </w:rPr>
        <w:t>Jasic</w:t>
      </w:r>
      <w:proofErr w:type="spellEnd"/>
      <w:r w:rsidR="002D642E" w:rsidRPr="002D642E">
        <w:rPr>
          <w:sz w:val="28"/>
          <w:szCs w:val="28"/>
          <w:lang w:val="uk-UA"/>
        </w:rPr>
        <w:t xml:space="preserve"> TIG 315P AC/DC </w:t>
      </w:r>
      <w:r w:rsidR="00F01505">
        <w:rPr>
          <w:sz w:val="28"/>
          <w:szCs w:val="28"/>
          <w:lang w:val="uk-UA"/>
        </w:rPr>
        <w:t>(7</w:t>
      </w:r>
      <w:r w:rsidR="002D642E">
        <w:rPr>
          <w:sz w:val="28"/>
          <w:szCs w:val="28"/>
          <w:lang w:val="uk-UA"/>
        </w:rPr>
        <w:t xml:space="preserve"> кВт</w:t>
      </w:r>
      <w:r w:rsidR="00F01505">
        <w:rPr>
          <w:sz w:val="28"/>
          <w:szCs w:val="28"/>
          <w:lang w:val="uk-UA"/>
        </w:rPr>
        <w:t xml:space="preserve">, </w:t>
      </w:r>
      <w:r w:rsidR="002D642E" w:rsidRPr="002D642E">
        <w:rPr>
          <w:sz w:val="28"/>
          <w:szCs w:val="28"/>
          <w:lang w:val="uk-UA"/>
        </w:rPr>
        <w:t>2 од.)</w:t>
      </w:r>
      <w:r w:rsidR="002D642E">
        <w:rPr>
          <w:sz w:val="28"/>
          <w:szCs w:val="28"/>
          <w:lang w:val="uk-UA"/>
        </w:rPr>
        <w:t xml:space="preserve">, </w:t>
      </w:r>
      <w:r w:rsidR="002D642E" w:rsidRPr="002D642E">
        <w:rPr>
          <w:sz w:val="28"/>
          <w:szCs w:val="28"/>
          <w:lang w:val="uk-UA"/>
        </w:rPr>
        <w:t xml:space="preserve">Твердопаливний котел </w:t>
      </w:r>
      <w:proofErr w:type="spellStart"/>
      <w:r w:rsidR="002D642E" w:rsidRPr="002D642E">
        <w:rPr>
          <w:sz w:val="28"/>
          <w:szCs w:val="28"/>
          <w:lang w:val="uk-UA"/>
        </w:rPr>
        <w:t>Ekoterm</w:t>
      </w:r>
      <w:proofErr w:type="spellEnd"/>
      <w:r w:rsidR="002D642E" w:rsidRPr="002D642E">
        <w:rPr>
          <w:sz w:val="28"/>
          <w:szCs w:val="28"/>
          <w:lang w:val="uk-UA"/>
        </w:rPr>
        <w:t xml:space="preserve">  011123/136</w:t>
      </w:r>
      <w:r w:rsidR="002D642E">
        <w:rPr>
          <w:sz w:val="28"/>
          <w:szCs w:val="28"/>
          <w:lang w:val="uk-UA"/>
        </w:rPr>
        <w:t xml:space="preserve"> </w:t>
      </w:r>
      <w:r w:rsidR="00F01505">
        <w:rPr>
          <w:sz w:val="28"/>
          <w:szCs w:val="28"/>
          <w:lang w:val="uk-UA"/>
        </w:rPr>
        <w:t>(</w:t>
      </w:r>
      <w:r w:rsidR="002D642E">
        <w:rPr>
          <w:sz w:val="28"/>
          <w:szCs w:val="28"/>
          <w:lang w:val="uk-UA"/>
        </w:rPr>
        <w:t>8 кВт</w:t>
      </w:r>
      <w:r w:rsidR="00F01505">
        <w:rPr>
          <w:sz w:val="28"/>
          <w:szCs w:val="28"/>
          <w:lang w:val="uk-UA"/>
        </w:rPr>
        <w:t xml:space="preserve">), </w:t>
      </w:r>
      <w:r w:rsidR="00F01505" w:rsidRPr="00F01505">
        <w:rPr>
          <w:sz w:val="28"/>
          <w:szCs w:val="28"/>
          <w:lang w:val="uk-UA"/>
        </w:rPr>
        <w:t>Металообробні верстати 16к20, 1к62, 6м82, 6м12п</w:t>
      </w:r>
      <w:r w:rsidR="00F01505">
        <w:rPr>
          <w:sz w:val="28"/>
          <w:szCs w:val="28"/>
          <w:lang w:val="uk-UA"/>
        </w:rPr>
        <w:t xml:space="preserve"> (2,5 кВт кожен), </w:t>
      </w:r>
      <w:r w:rsidR="00F01505" w:rsidRPr="00F01505">
        <w:rPr>
          <w:sz w:val="28"/>
          <w:szCs w:val="28"/>
          <w:lang w:val="uk-UA"/>
        </w:rPr>
        <w:t>Верстат для різки металу</w:t>
      </w:r>
      <w:r w:rsidR="00F01505">
        <w:rPr>
          <w:sz w:val="28"/>
          <w:szCs w:val="28"/>
          <w:lang w:val="uk-UA"/>
        </w:rPr>
        <w:t xml:space="preserve"> </w:t>
      </w:r>
      <w:r w:rsidR="00F01505" w:rsidRPr="00F01505">
        <w:rPr>
          <w:sz w:val="28"/>
          <w:szCs w:val="28"/>
          <w:lang w:val="uk-UA"/>
        </w:rPr>
        <w:t>FDB SG250HD</w:t>
      </w:r>
      <w:r w:rsidR="00F01505">
        <w:rPr>
          <w:sz w:val="28"/>
          <w:szCs w:val="28"/>
          <w:lang w:val="uk-UA"/>
        </w:rPr>
        <w:t xml:space="preserve"> (1,5 кВт), піскоструминна камера </w:t>
      </w:r>
      <w:proofErr w:type="spellStart"/>
      <w:r w:rsidR="00F01505" w:rsidRPr="00F01505">
        <w:rPr>
          <w:sz w:val="28"/>
          <w:szCs w:val="28"/>
          <w:lang w:val="uk-UA"/>
        </w:rPr>
        <w:t>Sapi</w:t>
      </w:r>
      <w:proofErr w:type="spellEnd"/>
      <w:r w:rsidR="00F01505" w:rsidRPr="00F01505">
        <w:rPr>
          <w:sz w:val="28"/>
          <w:szCs w:val="28"/>
          <w:lang w:val="uk-UA"/>
        </w:rPr>
        <w:t xml:space="preserve"> 9201</w:t>
      </w:r>
      <w:r w:rsidR="00F01505">
        <w:rPr>
          <w:sz w:val="28"/>
          <w:szCs w:val="28"/>
          <w:lang w:val="uk-UA"/>
        </w:rPr>
        <w:t xml:space="preserve"> (7,5 кВт), </w:t>
      </w:r>
      <w:r w:rsidR="00F01505" w:rsidRPr="00F01505">
        <w:rPr>
          <w:sz w:val="28"/>
          <w:szCs w:val="28"/>
          <w:lang w:val="uk-UA"/>
        </w:rPr>
        <w:t>Верстат лазерної різки</w:t>
      </w:r>
      <w:r w:rsidR="00F01505">
        <w:rPr>
          <w:sz w:val="28"/>
          <w:szCs w:val="28"/>
          <w:lang w:val="uk-UA"/>
        </w:rPr>
        <w:t xml:space="preserve"> </w:t>
      </w:r>
      <w:r w:rsidR="00F01505" w:rsidRPr="00F01505">
        <w:rPr>
          <w:sz w:val="28"/>
          <w:szCs w:val="28"/>
          <w:lang w:val="uk-UA"/>
        </w:rPr>
        <w:t>LT.64.220.1.5</w:t>
      </w:r>
      <w:r w:rsidR="00F01505">
        <w:rPr>
          <w:sz w:val="28"/>
          <w:szCs w:val="28"/>
          <w:lang w:val="uk-UA"/>
        </w:rPr>
        <w:t xml:space="preserve"> (1,5 кВт), </w:t>
      </w:r>
      <w:r w:rsidR="00F01505" w:rsidRPr="00F01505">
        <w:rPr>
          <w:sz w:val="28"/>
          <w:szCs w:val="28"/>
          <w:lang w:val="uk-UA"/>
        </w:rPr>
        <w:t>Верстат лазерної різки</w:t>
      </w:r>
      <w:r w:rsidR="00F01505">
        <w:rPr>
          <w:sz w:val="28"/>
          <w:szCs w:val="28"/>
          <w:lang w:val="uk-UA"/>
        </w:rPr>
        <w:t xml:space="preserve"> </w:t>
      </w:r>
      <w:r w:rsidR="00F01505" w:rsidRPr="00F01505">
        <w:rPr>
          <w:sz w:val="28"/>
          <w:szCs w:val="28"/>
          <w:lang w:val="uk-UA"/>
        </w:rPr>
        <w:t>LT-30.16-6kw</w:t>
      </w:r>
      <w:r w:rsidR="00F01505">
        <w:rPr>
          <w:sz w:val="28"/>
          <w:szCs w:val="28"/>
          <w:lang w:val="uk-UA"/>
        </w:rPr>
        <w:t xml:space="preserve"> (4 кВт), </w:t>
      </w:r>
      <w:proofErr w:type="spellStart"/>
      <w:r w:rsidR="00F01505" w:rsidRPr="00F01505">
        <w:rPr>
          <w:sz w:val="28"/>
          <w:szCs w:val="28"/>
          <w:lang w:val="uk-UA"/>
        </w:rPr>
        <w:t>Дизельгенератор</w:t>
      </w:r>
      <w:proofErr w:type="spellEnd"/>
      <w:r w:rsidR="00F01505" w:rsidRPr="00F01505">
        <w:rPr>
          <w:sz w:val="28"/>
          <w:szCs w:val="28"/>
          <w:lang w:val="uk-UA"/>
        </w:rPr>
        <w:t xml:space="preserve"> TMG </w:t>
      </w:r>
      <w:r w:rsidR="00F01505">
        <w:rPr>
          <w:sz w:val="28"/>
          <w:szCs w:val="28"/>
          <w:lang w:val="uk-UA"/>
        </w:rPr>
        <w:t>–</w:t>
      </w:r>
      <w:r w:rsidR="00F01505" w:rsidRPr="00F01505">
        <w:rPr>
          <w:sz w:val="28"/>
          <w:szCs w:val="28"/>
          <w:lang w:val="uk-UA"/>
        </w:rPr>
        <w:t xml:space="preserve"> 165</w:t>
      </w:r>
      <w:r w:rsidR="00F01505">
        <w:rPr>
          <w:sz w:val="28"/>
          <w:szCs w:val="28"/>
          <w:lang w:val="uk-UA"/>
        </w:rPr>
        <w:t xml:space="preserve"> (40 кВт), паливний бак </w:t>
      </w:r>
      <w:proofErr w:type="spellStart"/>
      <w:r w:rsidR="00F01505">
        <w:rPr>
          <w:sz w:val="28"/>
          <w:szCs w:val="28"/>
          <w:lang w:val="uk-UA"/>
        </w:rPr>
        <w:t>дизельгенератора</w:t>
      </w:r>
      <w:proofErr w:type="spellEnd"/>
      <w:r w:rsidR="00F01505">
        <w:rPr>
          <w:sz w:val="28"/>
          <w:szCs w:val="28"/>
          <w:lang w:val="uk-UA"/>
        </w:rPr>
        <w:t xml:space="preserve"> (300 л). </w:t>
      </w:r>
      <w:r w:rsidRPr="00506D47">
        <w:rPr>
          <w:sz w:val="28"/>
          <w:szCs w:val="28"/>
          <w:lang w:val="uk-UA"/>
        </w:rPr>
        <w:t>На підприємстві наявно 1</w:t>
      </w:r>
      <w:r w:rsidR="00F01505">
        <w:rPr>
          <w:sz w:val="28"/>
          <w:szCs w:val="28"/>
          <w:lang w:val="uk-UA"/>
        </w:rPr>
        <w:t>4</w:t>
      </w:r>
      <w:r w:rsidRPr="00506D47">
        <w:rPr>
          <w:sz w:val="28"/>
          <w:szCs w:val="28"/>
          <w:lang w:val="uk-UA"/>
        </w:rPr>
        <w:t xml:space="preserve"> організованих  та </w:t>
      </w:r>
      <w:r w:rsidR="00F01505">
        <w:rPr>
          <w:sz w:val="28"/>
          <w:szCs w:val="28"/>
          <w:lang w:val="uk-UA"/>
        </w:rPr>
        <w:t>2</w:t>
      </w:r>
      <w:r w:rsidRPr="00506D47">
        <w:rPr>
          <w:sz w:val="28"/>
          <w:szCs w:val="28"/>
          <w:lang w:val="uk-UA"/>
        </w:rPr>
        <w:t xml:space="preserve"> неорганізован</w:t>
      </w:r>
      <w:r w:rsidR="00F01505">
        <w:rPr>
          <w:sz w:val="28"/>
          <w:szCs w:val="28"/>
          <w:lang w:val="uk-UA"/>
        </w:rPr>
        <w:t>их</w:t>
      </w:r>
      <w:r w:rsidRPr="00506D47">
        <w:rPr>
          <w:sz w:val="28"/>
          <w:szCs w:val="28"/>
          <w:lang w:val="uk-UA"/>
        </w:rPr>
        <w:t xml:space="preserve"> джерел</w:t>
      </w:r>
      <w:r w:rsidR="00F01505">
        <w:rPr>
          <w:sz w:val="28"/>
          <w:szCs w:val="28"/>
          <w:lang w:val="uk-UA"/>
        </w:rPr>
        <w:t>а</w:t>
      </w:r>
      <w:r w:rsidRPr="00506D47">
        <w:rPr>
          <w:sz w:val="28"/>
          <w:szCs w:val="28"/>
          <w:lang w:val="uk-UA"/>
        </w:rPr>
        <w:t xml:space="preserve"> викидів.</w:t>
      </w:r>
    </w:p>
    <w:p w14:paraId="6DA25E2F" w14:textId="77777777" w:rsidR="002F7E3E" w:rsidRPr="00506D47" w:rsidRDefault="002F7E3E" w:rsidP="00F01505">
      <w:pPr>
        <w:ind w:firstLine="709"/>
        <w:jc w:val="both"/>
        <w:rPr>
          <w:sz w:val="28"/>
          <w:szCs w:val="28"/>
          <w:lang w:val="uk-UA"/>
        </w:rPr>
      </w:pPr>
      <w:r w:rsidRPr="00506D47">
        <w:rPr>
          <w:sz w:val="28"/>
          <w:szCs w:val="28"/>
          <w:lang w:val="uk-UA"/>
        </w:rPr>
        <w:t>Джерелами викидаються наступні забруднюючі речовини</w:t>
      </w:r>
      <w:r w:rsidR="00F01505">
        <w:rPr>
          <w:sz w:val="28"/>
          <w:szCs w:val="28"/>
          <w:lang w:val="uk-UA"/>
        </w:rPr>
        <w:t xml:space="preserve"> (т/рік /</w:t>
      </w:r>
      <w:r w:rsidR="0030300C">
        <w:rPr>
          <w:sz w:val="28"/>
          <w:szCs w:val="28"/>
          <w:lang w:val="uk-UA"/>
        </w:rPr>
        <w:t xml:space="preserve"> г/с)</w:t>
      </w:r>
      <w:r w:rsidRPr="00506D47">
        <w:rPr>
          <w:sz w:val="28"/>
          <w:szCs w:val="28"/>
          <w:lang w:val="uk-UA"/>
        </w:rPr>
        <w:t xml:space="preserve">: </w:t>
      </w:r>
      <w:r w:rsidR="00F01505" w:rsidRPr="00F01505">
        <w:rPr>
          <w:sz w:val="28"/>
          <w:szCs w:val="28"/>
          <w:lang w:val="uk-UA"/>
        </w:rPr>
        <w:t>Оксиди азоту (оксид та діоксид азоту) у перерахунку на діоксид азоту</w:t>
      </w:r>
      <w:r w:rsidR="00F01505">
        <w:rPr>
          <w:sz w:val="28"/>
          <w:szCs w:val="28"/>
          <w:lang w:val="uk-UA"/>
        </w:rPr>
        <w:t xml:space="preserve"> - </w:t>
      </w:r>
      <w:r w:rsidR="00F01505" w:rsidRPr="00F01505">
        <w:rPr>
          <w:sz w:val="28"/>
          <w:szCs w:val="28"/>
          <w:lang w:val="uk-UA"/>
        </w:rPr>
        <w:t>0,35</w:t>
      </w:r>
      <w:r w:rsidR="00F01505">
        <w:rPr>
          <w:sz w:val="28"/>
          <w:szCs w:val="28"/>
          <w:lang w:val="uk-UA"/>
        </w:rPr>
        <w:t>/</w:t>
      </w:r>
      <w:r w:rsidR="00F01505" w:rsidRPr="00F01505">
        <w:rPr>
          <w:sz w:val="28"/>
          <w:szCs w:val="28"/>
          <w:lang w:val="uk-UA"/>
        </w:rPr>
        <w:t>0,030622</w:t>
      </w:r>
      <w:r w:rsidR="00F01505">
        <w:rPr>
          <w:sz w:val="28"/>
          <w:szCs w:val="28"/>
          <w:lang w:val="uk-UA"/>
        </w:rPr>
        <w:t xml:space="preserve">, </w:t>
      </w:r>
      <w:r w:rsidR="00F01505" w:rsidRPr="00F01505">
        <w:rPr>
          <w:sz w:val="28"/>
          <w:szCs w:val="28"/>
          <w:lang w:val="uk-UA"/>
        </w:rPr>
        <w:t>Оксид вуглецю</w:t>
      </w:r>
      <w:r w:rsidR="00F01505">
        <w:rPr>
          <w:sz w:val="28"/>
          <w:szCs w:val="28"/>
          <w:lang w:val="uk-UA"/>
        </w:rPr>
        <w:t xml:space="preserve"> - </w:t>
      </w:r>
      <w:r w:rsidR="00F01505" w:rsidRPr="00F01505">
        <w:rPr>
          <w:sz w:val="28"/>
          <w:szCs w:val="28"/>
          <w:lang w:val="uk-UA"/>
        </w:rPr>
        <w:t>0,0915</w:t>
      </w:r>
      <w:r w:rsidR="00F01505">
        <w:rPr>
          <w:sz w:val="28"/>
          <w:szCs w:val="28"/>
          <w:lang w:val="uk-UA"/>
        </w:rPr>
        <w:t>/</w:t>
      </w:r>
      <w:r w:rsidR="00F01505" w:rsidRPr="00F01505">
        <w:rPr>
          <w:sz w:val="28"/>
          <w:szCs w:val="28"/>
          <w:lang w:val="uk-UA"/>
        </w:rPr>
        <w:t>0,047507</w:t>
      </w:r>
      <w:r w:rsidR="00F01505">
        <w:rPr>
          <w:sz w:val="28"/>
          <w:szCs w:val="28"/>
          <w:lang w:val="uk-UA"/>
        </w:rPr>
        <w:t xml:space="preserve">, </w:t>
      </w:r>
      <w:r w:rsidR="00F01505" w:rsidRPr="00F01505">
        <w:rPr>
          <w:sz w:val="28"/>
          <w:szCs w:val="28"/>
          <w:lang w:val="uk-UA"/>
        </w:rPr>
        <w:t>Метан</w:t>
      </w:r>
      <w:r w:rsidR="00F01505">
        <w:rPr>
          <w:sz w:val="28"/>
          <w:szCs w:val="28"/>
          <w:lang w:val="uk-UA"/>
        </w:rPr>
        <w:t xml:space="preserve"> - 0,00060/-, </w:t>
      </w:r>
      <w:r w:rsidR="00F01505" w:rsidRPr="00F01505">
        <w:rPr>
          <w:sz w:val="28"/>
          <w:szCs w:val="28"/>
          <w:lang w:val="uk-UA"/>
        </w:rPr>
        <w:t>Вуглецю діоксид</w:t>
      </w:r>
      <w:r w:rsidR="00AB2EDF">
        <w:rPr>
          <w:sz w:val="28"/>
          <w:szCs w:val="28"/>
          <w:lang w:val="uk-UA"/>
        </w:rPr>
        <w:t xml:space="preserve"> - </w:t>
      </w:r>
      <w:r w:rsidR="00F01505" w:rsidRPr="00F01505">
        <w:rPr>
          <w:sz w:val="28"/>
          <w:szCs w:val="28"/>
          <w:lang w:val="uk-UA"/>
        </w:rPr>
        <w:t>14,049</w:t>
      </w:r>
      <w:r w:rsidR="00AB2EDF">
        <w:rPr>
          <w:sz w:val="28"/>
          <w:szCs w:val="28"/>
          <w:lang w:val="uk-UA"/>
        </w:rPr>
        <w:t xml:space="preserve">/-, </w:t>
      </w:r>
      <w:r w:rsidR="00F01505" w:rsidRPr="00F01505">
        <w:rPr>
          <w:sz w:val="28"/>
          <w:szCs w:val="28"/>
          <w:lang w:val="uk-UA"/>
        </w:rPr>
        <w:t>Азоту (1) оксид (N₂O)</w:t>
      </w:r>
      <w:r w:rsidR="00F01505" w:rsidRPr="00F01505">
        <w:rPr>
          <w:sz w:val="28"/>
          <w:szCs w:val="28"/>
          <w:lang w:val="uk-UA"/>
        </w:rPr>
        <w:tab/>
        <w:t>0,0005</w:t>
      </w:r>
      <w:r w:rsidR="00AB2EDF">
        <w:rPr>
          <w:sz w:val="28"/>
          <w:szCs w:val="28"/>
          <w:lang w:val="uk-UA"/>
        </w:rPr>
        <w:t xml:space="preserve">/-, </w:t>
      </w:r>
      <w:r w:rsidR="00F01505" w:rsidRPr="00F01505">
        <w:rPr>
          <w:sz w:val="28"/>
          <w:szCs w:val="28"/>
          <w:lang w:val="uk-UA"/>
        </w:rPr>
        <w:t>Діоксид сірки (діоксид та триоксид) у перерахунку на діоксид сірки</w:t>
      </w:r>
      <w:r w:rsidR="00AB2EDF">
        <w:rPr>
          <w:sz w:val="28"/>
          <w:szCs w:val="28"/>
          <w:lang w:val="uk-UA"/>
        </w:rPr>
        <w:t xml:space="preserve"> - </w:t>
      </w:r>
      <w:r w:rsidR="00F01505" w:rsidRPr="00F01505">
        <w:rPr>
          <w:sz w:val="28"/>
          <w:szCs w:val="28"/>
          <w:lang w:val="uk-UA"/>
        </w:rPr>
        <w:t>0,002</w:t>
      </w:r>
      <w:r w:rsidR="00AB2EDF">
        <w:rPr>
          <w:sz w:val="28"/>
          <w:szCs w:val="28"/>
          <w:lang w:val="uk-UA"/>
        </w:rPr>
        <w:t>/</w:t>
      </w:r>
      <w:r w:rsidR="00F01505" w:rsidRPr="00F01505">
        <w:rPr>
          <w:sz w:val="28"/>
          <w:szCs w:val="28"/>
          <w:lang w:val="uk-UA"/>
        </w:rPr>
        <w:t>0,001775</w:t>
      </w:r>
      <w:r w:rsidR="00AB2EDF">
        <w:rPr>
          <w:sz w:val="28"/>
          <w:szCs w:val="28"/>
          <w:lang w:val="uk-UA"/>
        </w:rPr>
        <w:t xml:space="preserve">, </w:t>
      </w:r>
      <w:r w:rsidR="00F01505" w:rsidRPr="00F01505">
        <w:rPr>
          <w:sz w:val="28"/>
          <w:szCs w:val="28"/>
          <w:lang w:val="uk-UA"/>
        </w:rPr>
        <w:t xml:space="preserve">Неметанові </w:t>
      </w:r>
      <w:r w:rsidR="00AB2EDF">
        <w:rPr>
          <w:sz w:val="28"/>
          <w:szCs w:val="28"/>
          <w:lang w:val="uk-UA"/>
        </w:rPr>
        <w:t xml:space="preserve">леткі органічні сполуки (НМЛОС) - </w:t>
      </w:r>
      <w:r w:rsidR="00F01505" w:rsidRPr="00F01505">
        <w:rPr>
          <w:sz w:val="28"/>
          <w:szCs w:val="28"/>
          <w:lang w:val="uk-UA"/>
        </w:rPr>
        <w:t>0,007</w:t>
      </w:r>
      <w:r w:rsidR="00AB2EDF">
        <w:rPr>
          <w:sz w:val="28"/>
          <w:szCs w:val="28"/>
          <w:lang w:val="uk-UA"/>
        </w:rPr>
        <w:t xml:space="preserve">/-, </w:t>
      </w:r>
      <w:r w:rsidR="00F01505" w:rsidRPr="00F01505">
        <w:rPr>
          <w:sz w:val="28"/>
          <w:szCs w:val="28"/>
          <w:lang w:val="uk-UA"/>
        </w:rPr>
        <w:t>Речовини у вигляді суспендованих твердих частинок недиференційованих за складом</w:t>
      </w:r>
      <w:r w:rsidR="00AB2EDF">
        <w:rPr>
          <w:sz w:val="28"/>
          <w:szCs w:val="28"/>
          <w:lang w:val="uk-UA"/>
        </w:rPr>
        <w:t xml:space="preserve"> - </w:t>
      </w:r>
      <w:r w:rsidR="00F01505" w:rsidRPr="00F01505">
        <w:rPr>
          <w:sz w:val="28"/>
          <w:szCs w:val="28"/>
          <w:lang w:val="uk-UA"/>
        </w:rPr>
        <w:t>1,77</w:t>
      </w:r>
      <w:r w:rsidR="00AB2EDF">
        <w:rPr>
          <w:sz w:val="28"/>
          <w:szCs w:val="28"/>
          <w:lang w:val="uk-UA"/>
        </w:rPr>
        <w:t>/</w:t>
      </w:r>
      <w:r w:rsidR="00F01505" w:rsidRPr="00F01505">
        <w:rPr>
          <w:sz w:val="28"/>
          <w:szCs w:val="28"/>
          <w:lang w:val="uk-UA"/>
        </w:rPr>
        <w:t>0,042603</w:t>
      </w:r>
      <w:r w:rsidR="00AB2EDF">
        <w:rPr>
          <w:sz w:val="28"/>
          <w:szCs w:val="28"/>
          <w:lang w:val="uk-UA"/>
        </w:rPr>
        <w:t xml:space="preserve">, </w:t>
      </w:r>
      <w:r w:rsidR="00F01505" w:rsidRPr="00F01505">
        <w:rPr>
          <w:sz w:val="28"/>
          <w:szCs w:val="28"/>
          <w:lang w:val="uk-UA"/>
        </w:rPr>
        <w:t>Вуглеводні насичені C12 - C19 (розчинник РПК-26511 та ін.) у перерахунку на сумарний органічний вуглець</w:t>
      </w:r>
      <w:r w:rsidR="00AB2EDF">
        <w:rPr>
          <w:sz w:val="28"/>
          <w:szCs w:val="28"/>
          <w:lang w:val="uk-UA"/>
        </w:rPr>
        <w:t xml:space="preserve"> - </w:t>
      </w:r>
      <w:r w:rsidR="00F01505" w:rsidRPr="00F01505">
        <w:rPr>
          <w:sz w:val="28"/>
          <w:szCs w:val="28"/>
          <w:lang w:val="uk-UA"/>
        </w:rPr>
        <w:t>2,00E-10</w:t>
      </w:r>
      <w:r w:rsidR="00AB2EDF">
        <w:rPr>
          <w:sz w:val="28"/>
          <w:szCs w:val="28"/>
          <w:lang w:val="uk-UA"/>
        </w:rPr>
        <w:t>/</w:t>
      </w:r>
      <w:r w:rsidR="00F01505" w:rsidRPr="00F01505">
        <w:rPr>
          <w:sz w:val="28"/>
          <w:szCs w:val="28"/>
          <w:lang w:val="uk-UA"/>
        </w:rPr>
        <w:t>2,00E-07</w:t>
      </w:r>
      <w:r w:rsidR="00AB2EDF">
        <w:rPr>
          <w:sz w:val="28"/>
          <w:szCs w:val="28"/>
          <w:lang w:val="uk-UA"/>
        </w:rPr>
        <w:t xml:space="preserve">, </w:t>
      </w:r>
      <w:r w:rsidR="00F01505" w:rsidRPr="00F01505">
        <w:rPr>
          <w:sz w:val="28"/>
          <w:szCs w:val="28"/>
          <w:lang w:val="uk-UA"/>
        </w:rPr>
        <w:t>Манган та його сполуки (у перерахунку на діоксид мангану)</w:t>
      </w:r>
      <w:r w:rsidR="00AB2EDF">
        <w:rPr>
          <w:sz w:val="28"/>
          <w:szCs w:val="28"/>
          <w:lang w:val="uk-UA"/>
        </w:rPr>
        <w:t xml:space="preserve"> - </w:t>
      </w:r>
      <w:r w:rsidR="00F01505" w:rsidRPr="00F01505">
        <w:rPr>
          <w:sz w:val="28"/>
          <w:szCs w:val="28"/>
          <w:lang w:val="uk-UA"/>
        </w:rPr>
        <w:t>0,00050</w:t>
      </w:r>
      <w:r w:rsidR="00AB2EDF">
        <w:rPr>
          <w:sz w:val="28"/>
          <w:szCs w:val="28"/>
          <w:lang w:val="uk-UA"/>
        </w:rPr>
        <w:t>/</w:t>
      </w:r>
      <w:r w:rsidR="00F01505" w:rsidRPr="00F01505">
        <w:rPr>
          <w:sz w:val="28"/>
          <w:szCs w:val="28"/>
          <w:lang w:val="uk-UA"/>
        </w:rPr>
        <w:t>0,000154</w:t>
      </w:r>
      <w:r w:rsidR="00AB2EDF">
        <w:rPr>
          <w:sz w:val="28"/>
          <w:szCs w:val="28"/>
          <w:lang w:val="uk-UA"/>
        </w:rPr>
        <w:t xml:space="preserve">, </w:t>
      </w:r>
      <w:r w:rsidR="00F01505" w:rsidRPr="00F01505">
        <w:rPr>
          <w:sz w:val="28"/>
          <w:szCs w:val="28"/>
          <w:lang w:val="uk-UA"/>
        </w:rPr>
        <w:t>Залізо та його сполуки (у перерахунку на залізо)</w:t>
      </w:r>
      <w:r w:rsidR="00AB2EDF">
        <w:rPr>
          <w:sz w:val="28"/>
          <w:szCs w:val="28"/>
          <w:lang w:val="uk-UA"/>
        </w:rPr>
        <w:t xml:space="preserve"> - </w:t>
      </w:r>
      <w:r w:rsidR="00F01505" w:rsidRPr="00F01505">
        <w:rPr>
          <w:sz w:val="28"/>
          <w:szCs w:val="28"/>
          <w:lang w:val="uk-UA"/>
        </w:rPr>
        <w:t>0,169</w:t>
      </w:r>
      <w:r w:rsidR="00AB2EDF">
        <w:rPr>
          <w:sz w:val="28"/>
          <w:szCs w:val="28"/>
          <w:lang w:val="uk-UA"/>
        </w:rPr>
        <w:t>/</w:t>
      </w:r>
      <w:r w:rsidR="00F01505" w:rsidRPr="00F01505">
        <w:rPr>
          <w:sz w:val="28"/>
          <w:szCs w:val="28"/>
          <w:lang w:val="uk-UA"/>
        </w:rPr>
        <w:t>0,048854</w:t>
      </w:r>
      <w:r w:rsidR="00AB2EDF">
        <w:rPr>
          <w:sz w:val="28"/>
          <w:szCs w:val="28"/>
          <w:lang w:val="uk-UA"/>
        </w:rPr>
        <w:t xml:space="preserve">, </w:t>
      </w:r>
      <w:r w:rsidR="00F01505" w:rsidRPr="00F01505">
        <w:rPr>
          <w:sz w:val="28"/>
          <w:szCs w:val="28"/>
          <w:lang w:val="uk-UA"/>
        </w:rPr>
        <w:t>Хром та його сполуки в перерахунку на триоксид хрому</w:t>
      </w:r>
      <w:r w:rsidR="00AB2EDF">
        <w:rPr>
          <w:sz w:val="28"/>
          <w:szCs w:val="28"/>
          <w:lang w:val="uk-UA"/>
        </w:rPr>
        <w:t xml:space="preserve"> - </w:t>
      </w:r>
      <w:r w:rsidR="00F01505" w:rsidRPr="00F01505">
        <w:rPr>
          <w:sz w:val="28"/>
          <w:szCs w:val="28"/>
          <w:lang w:val="uk-UA"/>
        </w:rPr>
        <w:t>0,008</w:t>
      </w:r>
      <w:r w:rsidR="00AB2EDF">
        <w:rPr>
          <w:sz w:val="28"/>
          <w:szCs w:val="28"/>
          <w:lang w:val="uk-UA"/>
        </w:rPr>
        <w:t>/</w:t>
      </w:r>
      <w:r w:rsidR="00F01505" w:rsidRPr="00F01505">
        <w:rPr>
          <w:sz w:val="28"/>
          <w:szCs w:val="28"/>
          <w:lang w:val="uk-UA"/>
        </w:rPr>
        <w:t>0,000390</w:t>
      </w:r>
      <w:r w:rsidR="00AB2EDF">
        <w:rPr>
          <w:sz w:val="28"/>
          <w:szCs w:val="28"/>
          <w:lang w:val="uk-UA"/>
        </w:rPr>
        <w:t>.</w:t>
      </w:r>
    </w:p>
    <w:p w14:paraId="0904187B" w14:textId="77777777" w:rsidR="002F7E3E" w:rsidRPr="00506D47" w:rsidRDefault="002F7E3E" w:rsidP="002F7E3E">
      <w:pPr>
        <w:ind w:firstLine="709"/>
        <w:jc w:val="both"/>
        <w:rPr>
          <w:sz w:val="28"/>
          <w:szCs w:val="28"/>
          <w:lang w:val="uk-UA"/>
        </w:rPr>
      </w:pPr>
      <w:r w:rsidRPr="00506D47">
        <w:rPr>
          <w:sz w:val="28"/>
          <w:szCs w:val="28"/>
          <w:lang w:val="uk-UA"/>
        </w:rPr>
        <w:t xml:space="preserve">Підприємство не має виробництв або технологічного устаткування, на яких повинні впроваджуватися  найкращі доступні технології та методи керування, викиди від обладнання не перевищують граничнодопустимих концентрацій забруднюючих речовин і дозволених обсягів викидів, у рекомендаціях стосовно розробки заходів щодо їхнього скорочення не має потреби. Пропозиції щодо дозволених обсягів викидів відповідають чинному законодавству. </w:t>
      </w:r>
    </w:p>
    <w:p w14:paraId="7D2BCD45" w14:textId="77777777" w:rsidR="004B0EC1" w:rsidRDefault="00975927" w:rsidP="00AB2EDF">
      <w:pPr>
        <w:ind w:firstLine="709"/>
        <w:jc w:val="both"/>
      </w:pPr>
      <w:r w:rsidRPr="00975927">
        <w:rPr>
          <w:sz w:val="28"/>
          <w:szCs w:val="28"/>
          <w:lang w:val="uk-UA"/>
        </w:rPr>
        <w:t xml:space="preserve">Зауваження та пропозиції громадських організацій та окремих громадян щодо намірів підприємства просимо надсилати в місячний термін після </w:t>
      </w:r>
      <w:r w:rsidRPr="00975927">
        <w:rPr>
          <w:sz w:val="28"/>
          <w:szCs w:val="28"/>
          <w:lang w:val="uk-UA"/>
        </w:rPr>
        <w:lastRenderedPageBreak/>
        <w:t xml:space="preserve">публікації до Департаменту захисту довкілля та адаптації до зміни клімату виконавчого органу Київської міської ради (Київської міської державної адміністрації) за </w:t>
      </w:r>
      <w:proofErr w:type="spellStart"/>
      <w:r w:rsidRPr="00975927">
        <w:rPr>
          <w:sz w:val="28"/>
          <w:szCs w:val="28"/>
          <w:lang w:val="uk-UA"/>
        </w:rPr>
        <w:t>адресою</w:t>
      </w:r>
      <w:proofErr w:type="spellEnd"/>
      <w:r w:rsidRPr="00975927">
        <w:rPr>
          <w:sz w:val="28"/>
          <w:szCs w:val="28"/>
          <w:lang w:val="uk-UA"/>
        </w:rPr>
        <w:t xml:space="preserve">: 04080, м. Київ, вул. Турівська, 28; </w:t>
      </w:r>
      <w:proofErr w:type="spellStart"/>
      <w:r w:rsidRPr="00975927">
        <w:rPr>
          <w:sz w:val="28"/>
          <w:szCs w:val="28"/>
          <w:lang w:val="uk-UA"/>
        </w:rPr>
        <w:t>тел</w:t>
      </w:r>
      <w:proofErr w:type="spellEnd"/>
      <w:r w:rsidRPr="00975927">
        <w:rPr>
          <w:sz w:val="28"/>
          <w:szCs w:val="28"/>
          <w:lang w:val="uk-UA"/>
        </w:rPr>
        <w:t>. 366-64-10, 366-64-11, e-</w:t>
      </w:r>
      <w:proofErr w:type="spellStart"/>
      <w:r w:rsidRPr="00975927">
        <w:rPr>
          <w:sz w:val="28"/>
          <w:szCs w:val="28"/>
          <w:lang w:val="uk-UA"/>
        </w:rPr>
        <w:t>mail</w:t>
      </w:r>
      <w:proofErr w:type="spellEnd"/>
      <w:r w:rsidRPr="00975927">
        <w:rPr>
          <w:sz w:val="28"/>
          <w:szCs w:val="28"/>
          <w:lang w:val="uk-UA"/>
        </w:rPr>
        <w:t>: ecology@kyivcity.gov.ua.</w:t>
      </w:r>
    </w:p>
    <w:sectPr w:rsidR="004B0E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E3E"/>
    <w:rsid w:val="00135148"/>
    <w:rsid w:val="002D642E"/>
    <w:rsid w:val="002F7E3E"/>
    <w:rsid w:val="0030300C"/>
    <w:rsid w:val="00455B9D"/>
    <w:rsid w:val="004B0EC1"/>
    <w:rsid w:val="00893F50"/>
    <w:rsid w:val="00975927"/>
    <w:rsid w:val="009C41C0"/>
    <w:rsid w:val="00AB2EDF"/>
    <w:rsid w:val="00C44C98"/>
    <w:rsid w:val="00F0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36345"/>
  <w15:chartTrackingRefBased/>
  <w15:docId w15:val="{B830173B-6B2D-4021-A72E-6BA29429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E3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2188</Words>
  <Characters>1248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Chudo Olga</cp:lastModifiedBy>
  <cp:revision>4</cp:revision>
  <dcterms:created xsi:type="dcterms:W3CDTF">2024-08-15T11:02:00Z</dcterms:created>
  <dcterms:modified xsi:type="dcterms:W3CDTF">2024-12-03T09:57:00Z</dcterms:modified>
</cp:coreProperties>
</file>