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47D2C" w14:textId="77777777" w:rsidR="001B2FA2" w:rsidRPr="009D4BD4" w:rsidRDefault="001B2FA2" w:rsidP="001B2FA2">
      <w:pPr>
        <w:pStyle w:val="af"/>
        <w:ind w:left="6379"/>
        <w:jc w:val="center"/>
        <w:rPr>
          <w:bCs/>
          <w:szCs w:val="24"/>
          <w:lang w:val="uk-UA"/>
        </w:rPr>
      </w:pPr>
      <w:bookmarkStart w:id="0" w:name="_Toc505523105"/>
      <w:bookmarkStart w:id="1" w:name="_Toc8021913"/>
      <w:bookmarkStart w:id="2" w:name="_GoBack"/>
      <w:bookmarkEnd w:id="2"/>
      <w:r w:rsidRPr="009D4BD4">
        <w:rPr>
          <w:bCs/>
          <w:szCs w:val="24"/>
          <w:lang w:val="uk-UA"/>
        </w:rPr>
        <w:t xml:space="preserve">Додаток </w:t>
      </w:r>
    </w:p>
    <w:p w14:paraId="0358AA7C" w14:textId="2262D7AE" w:rsidR="001B2FA2" w:rsidRPr="009D4BD4" w:rsidRDefault="001B2FA2" w:rsidP="001B2FA2">
      <w:pPr>
        <w:pStyle w:val="af"/>
        <w:ind w:left="6379"/>
        <w:jc w:val="center"/>
        <w:rPr>
          <w:bCs/>
          <w:sz w:val="28"/>
          <w:szCs w:val="28"/>
          <w:lang w:val="uk-UA"/>
        </w:rPr>
      </w:pPr>
      <w:r w:rsidRPr="009D4BD4">
        <w:rPr>
          <w:bCs/>
          <w:szCs w:val="24"/>
          <w:lang w:val="uk-UA"/>
        </w:rPr>
        <w:t>до Вимог</w:t>
      </w:r>
    </w:p>
    <w:p w14:paraId="7B90FEC1" w14:textId="77777777" w:rsidR="001B2FA2" w:rsidRPr="009D4BD4" w:rsidRDefault="001B2FA2" w:rsidP="00792CBA">
      <w:pPr>
        <w:pStyle w:val="af"/>
        <w:ind w:left="0"/>
        <w:jc w:val="center"/>
        <w:rPr>
          <w:b/>
          <w:bCs/>
          <w:sz w:val="28"/>
          <w:szCs w:val="28"/>
          <w:lang w:val="uk-UA"/>
        </w:rPr>
      </w:pPr>
    </w:p>
    <w:p w14:paraId="7FCA28B4" w14:textId="77777777" w:rsidR="001B2FA2" w:rsidRPr="009D4BD4" w:rsidRDefault="001B2FA2" w:rsidP="00787EA3">
      <w:pPr>
        <w:pStyle w:val="af"/>
        <w:ind w:left="0"/>
        <w:jc w:val="center"/>
        <w:rPr>
          <w:b/>
          <w:bCs/>
          <w:sz w:val="28"/>
          <w:szCs w:val="28"/>
          <w:lang w:val="uk-UA"/>
        </w:rPr>
      </w:pPr>
    </w:p>
    <w:p w14:paraId="3B5F0E03" w14:textId="77777777" w:rsidR="00787EA3" w:rsidRPr="009D4BD4" w:rsidRDefault="00787EA3" w:rsidP="00054D9F">
      <w:pPr>
        <w:pStyle w:val="af"/>
        <w:snapToGrid w:val="0"/>
        <w:ind w:left="0"/>
        <w:contextualSpacing/>
        <w:jc w:val="center"/>
        <w:rPr>
          <w:b/>
          <w:bCs/>
          <w:sz w:val="28"/>
          <w:szCs w:val="28"/>
          <w:lang w:val="uk-UA"/>
        </w:rPr>
      </w:pPr>
      <w:r w:rsidRPr="009D4BD4">
        <w:rPr>
          <w:b/>
          <w:bCs/>
          <w:sz w:val="28"/>
          <w:szCs w:val="28"/>
          <w:lang w:val="uk-UA"/>
        </w:rPr>
        <w:t>З</w:t>
      </w:r>
      <w:r w:rsidR="00521046" w:rsidRPr="009D4BD4">
        <w:rPr>
          <w:b/>
          <w:bCs/>
          <w:sz w:val="28"/>
          <w:szCs w:val="28"/>
          <w:lang w:val="uk-UA"/>
        </w:rPr>
        <w:t>аяв</w:t>
      </w:r>
      <w:r w:rsidRPr="009D4BD4">
        <w:rPr>
          <w:b/>
          <w:bCs/>
          <w:sz w:val="28"/>
          <w:szCs w:val="28"/>
          <w:lang w:val="uk-UA"/>
        </w:rPr>
        <w:t>а</w:t>
      </w:r>
      <w:r w:rsidR="00521046" w:rsidRPr="009D4BD4">
        <w:rPr>
          <w:b/>
          <w:bCs/>
          <w:sz w:val="28"/>
          <w:szCs w:val="28"/>
          <w:lang w:val="uk-UA"/>
        </w:rPr>
        <w:t xml:space="preserve"> </w:t>
      </w:r>
    </w:p>
    <w:p w14:paraId="37CD5E44" w14:textId="77777777" w:rsidR="00054D9F" w:rsidRPr="009D4BD4" w:rsidRDefault="004916D2" w:rsidP="00054D9F">
      <w:pPr>
        <w:pStyle w:val="af"/>
        <w:snapToGrid w:val="0"/>
        <w:ind w:left="0"/>
        <w:contextualSpacing/>
        <w:jc w:val="center"/>
        <w:rPr>
          <w:b/>
          <w:bCs/>
          <w:sz w:val="28"/>
          <w:szCs w:val="28"/>
          <w:lang w:val="uk-UA"/>
        </w:rPr>
      </w:pPr>
      <w:r w:rsidRPr="009D4BD4">
        <w:rPr>
          <w:b/>
          <w:bCs/>
          <w:sz w:val="28"/>
          <w:szCs w:val="28"/>
          <w:lang w:val="uk-UA"/>
        </w:rPr>
        <w:t>про</w:t>
      </w:r>
      <w:r w:rsidR="00521046" w:rsidRPr="009D4BD4">
        <w:rPr>
          <w:b/>
          <w:bCs/>
          <w:sz w:val="28"/>
          <w:szCs w:val="28"/>
          <w:lang w:val="uk-UA"/>
        </w:rPr>
        <w:t xml:space="preserve"> отримання інтегрованого </w:t>
      </w:r>
      <w:r w:rsidR="00AB4BCD" w:rsidRPr="009D4BD4">
        <w:rPr>
          <w:b/>
          <w:bCs/>
          <w:sz w:val="28"/>
          <w:szCs w:val="28"/>
          <w:lang w:val="uk-UA"/>
        </w:rPr>
        <w:t xml:space="preserve">довкіллєвого </w:t>
      </w:r>
      <w:r w:rsidR="00521046" w:rsidRPr="009D4BD4">
        <w:rPr>
          <w:b/>
          <w:bCs/>
          <w:sz w:val="28"/>
          <w:szCs w:val="28"/>
          <w:lang w:val="uk-UA"/>
        </w:rPr>
        <w:t>дозволу</w:t>
      </w:r>
      <w:r w:rsidR="00903D87" w:rsidRPr="009D4BD4">
        <w:rPr>
          <w:b/>
          <w:bCs/>
          <w:sz w:val="28"/>
          <w:szCs w:val="28"/>
          <w:lang w:val="uk-UA"/>
        </w:rPr>
        <w:t xml:space="preserve"> </w:t>
      </w:r>
    </w:p>
    <w:p w14:paraId="6282630A" w14:textId="75862F31" w:rsidR="000847F0" w:rsidRPr="009D4BD4" w:rsidRDefault="00903D87" w:rsidP="00054D9F">
      <w:pPr>
        <w:pStyle w:val="af"/>
        <w:snapToGrid w:val="0"/>
        <w:ind w:left="0"/>
        <w:contextualSpacing/>
        <w:jc w:val="center"/>
        <w:rPr>
          <w:b/>
          <w:bCs/>
          <w:sz w:val="28"/>
          <w:szCs w:val="28"/>
          <w:lang w:val="uk-UA"/>
        </w:rPr>
      </w:pPr>
      <w:r w:rsidRPr="009D4BD4">
        <w:rPr>
          <w:b/>
          <w:bCs/>
          <w:sz w:val="28"/>
          <w:szCs w:val="28"/>
          <w:lang w:val="uk-UA"/>
        </w:rPr>
        <w:t>(внесення змін до нього)</w:t>
      </w:r>
    </w:p>
    <w:p w14:paraId="5FE98454" w14:textId="77777777" w:rsidR="00787EA3" w:rsidRPr="009D4BD4" w:rsidRDefault="00787EA3" w:rsidP="00787EA3">
      <w:pPr>
        <w:pStyle w:val="af"/>
        <w:snapToGrid w:val="0"/>
        <w:ind w:left="0"/>
        <w:jc w:val="center"/>
        <w:rPr>
          <w:b/>
          <w:sz w:val="28"/>
          <w:szCs w:val="28"/>
          <w:lang w:val="uk-UA"/>
        </w:rPr>
      </w:pPr>
    </w:p>
    <w:p w14:paraId="0963BF3C" w14:textId="33F4B39A" w:rsidR="000847F0" w:rsidRPr="009D4BD4" w:rsidRDefault="00787EA3" w:rsidP="00792CBA">
      <w:pPr>
        <w:pStyle w:val="12"/>
        <w:ind w:left="284" w:hanging="284"/>
        <w:rPr>
          <w:sz w:val="26"/>
          <w:szCs w:val="26"/>
        </w:rPr>
      </w:pPr>
      <w:bookmarkStart w:id="3" w:name="_Toc7596396"/>
      <w:bookmarkStart w:id="4" w:name="_Toc182349439"/>
      <w:r w:rsidRPr="009D4BD4">
        <w:rPr>
          <w:sz w:val="26"/>
          <w:szCs w:val="26"/>
        </w:rPr>
        <w:t>I.</w:t>
      </w:r>
      <w:r w:rsidR="000847F0" w:rsidRPr="009D4BD4">
        <w:rPr>
          <w:sz w:val="26"/>
          <w:szCs w:val="26"/>
        </w:rPr>
        <w:tab/>
        <w:t xml:space="preserve">Інформація про </w:t>
      </w:r>
      <w:r w:rsidR="00012222">
        <w:rPr>
          <w:sz w:val="26"/>
          <w:szCs w:val="26"/>
        </w:rPr>
        <w:t xml:space="preserve">вид </w:t>
      </w:r>
      <w:r w:rsidRPr="009D4BD4">
        <w:rPr>
          <w:sz w:val="26"/>
          <w:szCs w:val="26"/>
        </w:rPr>
        <w:t>заяв</w:t>
      </w:r>
      <w:r w:rsidR="00012222">
        <w:rPr>
          <w:sz w:val="26"/>
          <w:szCs w:val="26"/>
        </w:rPr>
        <w:t>и</w:t>
      </w:r>
      <w:r w:rsidRPr="009D4BD4">
        <w:rPr>
          <w:sz w:val="26"/>
          <w:szCs w:val="26"/>
        </w:rPr>
        <w:t xml:space="preserve"> та </w:t>
      </w:r>
      <w:r w:rsidR="000847F0" w:rsidRPr="009D4BD4">
        <w:rPr>
          <w:sz w:val="26"/>
          <w:szCs w:val="26"/>
        </w:rPr>
        <w:t>оператора установки (установок)</w:t>
      </w:r>
      <w:bookmarkEnd w:id="3"/>
      <w:bookmarkEnd w:id="4"/>
    </w:p>
    <w:p w14:paraId="64ED2C16" w14:textId="77777777" w:rsidR="00054D9F" w:rsidRPr="009D4BD4" w:rsidRDefault="00054D9F" w:rsidP="00792CBA">
      <w:pPr>
        <w:pStyle w:val="12"/>
        <w:ind w:left="284" w:hanging="284"/>
        <w:rPr>
          <w:sz w:val="26"/>
          <w:szCs w:val="26"/>
        </w:rPr>
      </w:pPr>
    </w:p>
    <w:p w14:paraId="3AE7AECD" w14:textId="6138D795" w:rsidR="00A50020" w:rsidRPr="009D4BD4" w:rsidRDefault="00787EA3" w:rsidP="00787EA3">
      <w:pPr>
        <w:rPr>
          <w:b/>
          <w:bCs/>
          <w:lang w:val="uk-UA"/>
        </w:rPr>
      </w:pPr>
      <w:r w:rsidRPr="009D4BD4">
        <w:rPr>
          <w:b/>
          <w:bCs/>
          <w:lang w:val="uk-UA"/>
        </w:rPr>
        <w:t>1. Заява</w:t>
      </w:r>
    </w:p>
    <w:tbl>
      <w:tblPr>
        <w:tblpPr w:leftFromText="141" w:rightFromText="141" w:vertAnchor="text" w:horzAnchor="margin" w:tblpY="21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
        <w:gridCol w:w="4046"/>
        <w:gridCol w:w="709"/>
        <w:gridCol w:w="3969"/>
        <w:gridCol w:w="500"/>
      </w:tblGrid>
      <w:tr w:rsidR="00A50020" w:rsidRPr="009D4BD4" w14:paraId="47D4DA39" w14:textId="77777777" w:rsidTr="009A5086">
        <w:tc>
          <w:tcPr>
            <w:tcW w:w="485" w:type="dxa"/>
            <w:shd w:val="clear" w:color="auto" w:fill="D9D9D9" w:themeFill="background1" w:themeFillShade="D9"/>
          </w:tcPr>
          <w:p w14:paraId="0AEDD824" w14:textId="79D79E29" w:rsidR="00A50020" w:rsidRPr="009D4BD4" w:rsidRDefault="00A50020" w:rsidP="009E1E59">
            <w:pPr>
              <w:jc w:val="center"/>
              <w:rPr>
                <w:sz w:val="20"/>
                <w:lang w:val="uk-UA"/>
              </w:rPr>
            </w:pPr>
            <w:r w:rsidRPr="009D4BD4">
              <w:rPr>
                <w:sz w:val="20"/>
                <w:lang w:val="uk-UA"/>
              </w:rPr>
              <w:t>1.</w:t>
            </w:r>
          </w:p>
        </w:tc>
        <w:tc>
          <w:tcPr>
            <w:tcW w:w="4755" w:type="dxa"/>
            <w:gridSpan w:val="2"/>
            <w:shd w:val="clear" w:color="auto" w:fill="D9D9D9" w:themeFill="background1" w:themeFillShade="D9"/>
          </w:tcPr>
          <w:p w14:paraId="61898F47" w14:textId="4FBA7942" w:rsidR="00A50020" w:rsidRPr="009D4BD4" w:rsidRDefault="00787EA3" w:rsidP="00381445">
            <w:pPr>
              <w:pStyle w:val="23"/>
              <w:framePr w:hSpace="0" w:wrap="auto" w:vAnchor="margin" w:hAnchor="text" w:yAlign="inline"/>
              <w:rPr>
                <w:lang w:val="uk-UA"/>
              </w:rPr>
            </w:pPr>
            <w:r w:rsidRPr="009D4BD4">
              <w:rPr>
                <w:lang w:val="uk-UA"/>
              </w:rPr>
              <w:t>Заява на о</w:t>
            </w:r>
            <w:r w:rsidR="00A50020" w:rsidRPr="009D4BD4">
              <w:rPr>
                <w:lang w:val="uk-UA"/>
              </w:rPr>
              <w:t>тримання інтегрованого довкіллєвого дозволу</w:t>
            </w:r>
          </w:p>
        </w:tc>
        <w:tc>
          <w:tcPr>
            <w:tcW w:w="4469" w:type="dxa"/>
            <w:gridSpan w:val="2"/>
          </w:tcPr>
          <w:p w14:paraId="754A8B74" w14:textId="77777777" w:rsidR="00A50020" w:rsidRPr="009D4BD4" w:rsidRDefault="00A50020" w:rsidP="009E1E59">
            <w:pPr>
              <w:ind w:left="-70"/>
              <w:rPr>
                <w:sz w:val="20"/>
                <w:lang w:val="uk-UA"/>
              </w:rPr>
            </w:pPr>
            <w:r w:rsidRPr="009D4BD4">
              <w:rPr>
                <w:sz w:val="20"/>
                <w:lang w:val="uk-UA"/>
              </w:rPr>
              <w:t xml:space="preserve"> так/ні</w:t>
            </w:r>
          </w:p>
        </w:tc>
      </w:tr>
      <w:tr w:rsidR="00A50020" w:rsidRPr="009D4BD4" w14:paraId="05269F7A" w14:textId="77777777" w:rsidTr="009A5086">
        <w:tc>
          <w:tcPr>
            <w:tcW w:w="485" w:type="dxa"/>
            <w:shd w:val="clear" w:color="auto" w:fill="D9D9D9" w:themeFill="background1" w:themeFillShade="D9"/>
          </w:tcPr>
          <w:p w14:paraId="49EAA408" w14:textId="687CF9B6" w:rsidR="00A50020" w:rsidRPr="009D4BD4" w:rsidRDefault="00A50020" w:rsidP="009E1E59">
            <w:pPr>
              <w:jc w:val="center"/>
              <w:rPr>
                <w:sz w:val="20"/>
                <w:lang w:val="uk-UA"/>
              </w:rPr>
            </w:pPr>
            <w:r w:rsidRPr="009D4BD4">
              <w:rPr>
                <w:sz w:val="20"/>
                <w:lang w:val="uk-UA"/>
              </w:rPr>
              <w:t>2.</w:t>
            </w:r>
          </w:p>
        </w:tc>
        <w:tc>
          <w:tcPr>
            <w:tcW w:w="4755" w:type="dxa"/>
            <w:gridSpan w:val="2"/>
            <w:shd w:val="clear" w:color="auto" w:fill="D9D9D9" w:themeFill="background1" w:themeFillShade="D9"/>
          </w:tcPr>
          <w:p w14:paraId="49A39608" w14:textId="0E3D102A" w:rsidR="00A50020" w:rsidRPr="009D4BD4" w:rsidRDefault="00787EA3" w:rsidP="00381445">
            <w:pPr>
              <w:pStyle w:val="23"/>
              <w:framePr w:hSpace="0" w:wrap="auto" w:vAnchor="margin" w:hAnchor="text" w:yAlign="inline"/>
              <w:rPr>
                <w:lang w:val="uk-UA"/>
              </w:rPr>
            </w:pPr>
            <w:r w:rsidRPr="009D4BD4">
              <w:rPr>
                <w:lang w:val="uk-UA"/>
              </w:rPr>
              <w:t>Заява про в</w:t>
            </w:r>
            <w:r w:rsidR="00A50020" w:rsidRPr="009D4BD4">
              <w:rPr>
                <w:lang w:val="uk-UA"/>
              </w:rPr>
              <w:t>несення змін до інтегрованого довкіллєвого дозволу</w:t>
            </w:r>
          </w:p>
        </w:tc>
        <w:tc>
          <w:tcPr>
            <w:tcW w:w="4469" w:type="dxa"/>
            <w:gridSpan w:val="2"/>
          </w:tcPr>
          <w:p w14:paraId="23BF838E" w14:textId="77777777" w:rsidR="00A50020" w:rsidRPr="009D4BD4" w:rsidRDefault="00A50020" w:rsidP="009E1E59">
            <w:pPr>
              <w:ind w:left="-70"/>
              <w:rPr>
                <w:sz w:val="20"/>
                <w:lang w:val="uk-UA"/>
              </w:rPr>
            </w:pPr>
            <w:r w:rsidRPr="009D4BD4">
              <w:rPr>
                <w:sz w:val="20"/>
                <w:lang w:val="uk-UA"/>
              </w:rPr>
              <w:t xml:space="preserve"> так/ні</w:t>
            </w:r>
          </w:p>
        </w:tc>
      </w:tr>
      <w:tr w:rsidR="00A50020" w:rsidRPr="009D4BD4" w14:paraId="6BB5B611" w14:textId="77777777" w:rsidTr="009A5086">
        <w:tc>
          <w:tcPr>
            <w:tcW w:w="485" w:type="dxa"/>
            <w:vMerge w:val="restart"/>
            <w:shd w:val="clear" w:color="auto" w:fill="D9D9D9" w:themeFill="background1" w:themeFillShade="D9"/>
          </w:tcPr>
          <w:p w14:paraId="35C0CA56" w14:textId="77777777" w:rsidR="00A50020" w:rsidRPr="009D4BD4" w:rsidRDefault="00A50020" w:rsidP="009E1E59">
            <w:pPr>
              <w:jc w:val="center"/>
              <w:rPr>
                <w:sz w:val="20"/>
                <w:lang w:val="uk-UA"/>
              </w:rPr>
            </w:pPr>
          </w:p>
        </w:tc>
        <w:tc>
          <w:tcPr>
            <w:tcW w:w="4046" w:type="dxa"/>
            <w:vMerge w:val="restart"/>
            <w:shd w:val="clear" w:color="auto" w:fill="D9D9D9" w:themeFill="background1" w:themeFillShade="D9"/>
          </w:tcPr>
          <w:p w14:paraId="401F15DE" w14:textId="77777777" w:rsidR="00A50020" w:rsidRPr="009D4BD4" w:rsidRDefault="00A50020" w:rsidP="00381445">
            <w:pPr>
              <w:pStyle w:val="23"/>
              <w:framePr w:hSpace="0" w:wrap="auto" w:vAnchor="margin" w:hAnchor="text" w:yAlign="inline"/>
              <w:rPr>
                <w:lang w:val="uk-UA"/>
              </w:rPr>
            </w:pPr>
          </w:p>
        </w:tc>
        <w:tc>
          <w:tcPr>
            <w:tcW w:w="709" w:type="dxa"/>
            <w:shd w:val="clear" w:color="auto" w:fill="auto"/>
          </w:tcPr>
          <w:p w14:paraId="0396AA36" w14:textId="77777777" w:rsidR="00A50020" w:rsidRPr="009D4BD4" w:rsidRDefault="00A50020" w:rsidP="00381445">
            <w:pPr>
              <w:pStyle w:val="23"/>
              <w:framePr w:hSpace="0" w:wrap="auto" w:vAnchor="margin" w:hAnchor="text" w:yAlign="inline"/>
              <w:rPr>
                <w:lang w:val="uk-UA"/>
              </w:rPr>
            </w:pPr>
            <w:r w:rsidRPr="009D4BD4">
              <w:rPr>
                <w:lang w:val="uk-UA"/>
              </w:rPr>
              <w:t>так/ні</w:t>
            </w:r>
          </w:p>
        </w:tc>
        <w:tc>
          <w:tcPr>
            <w:tcW w:w="4469" w:type="dxa"/>
            <w:gridSpan w:val="2"/>
            <w:shd w:val="clear" w:color="auto" w:fill="D9D9D9" w:themeFill="background1" w:themeFillShade="D9"/>
          </w:tcPr>
          <w:p w14:paraId="460C94CF" w14:textId="76A885A5" w:rsidR="00A50020" w:rsidRPr="009D4BD4" w:rsidRDefault="00A50020" w:rsidP="009E1E59">
            <w:pPr>
              <w:ind w:left="-70"/>
              <w:rPr>
                <w:sz w:val="20"/>
                <w:lang w:val="uk-UA"/>
              </w:rPr>
            </w:pPr>
            <w:r w:rsidRPr="009D4BD4">
              <w:rPr>
                <w:sz w:val="20"/>
                <w:lang w:val="uk-UA"/>
              </w:rPr>
              <w:t xml:space="preserve"> Зміни згідно зі статтею 21 Закону</w:t>
            </w:r>
            <w:r w:rsidR="00F10411">
              <w:t xml:space="preserve"> </w:t>
            </w:r>
            <w:r w:rsidR="00F10411" w:rsidRPr="00F10411">
              <w:rPr>
                <w:sz w:val="20"/>
                <w:lang w:val="uk-UA"/>
              </w:rPr>
              <w:t>України «Про інтегроване запобігання та контроль промислового забруднення» (далі – Закон)</w:t>
            </w:r>
          </w:p>
        </w:tc>
      </w:tr>
      <w:tr w:rsidR="00012222" w:rsidRPr="009D4BD4" w14:paraId="28819F93" w14:textId="77777777" w:rsidTr="009A5086">
        <w:trPr>
          <w:trHeight w:val="1150"/>
        </w:trPr>
        <w:tc>
          <w:tcPr>
            <w:tcW w:w="485" w:type="dxa"/>
            <w:vMerge/>
            <w:shd w:val="clear" w:color="auto" w:fill="D9D9D9" w:themeFill="background1" w:themeFillShade="D9"/>
          </w:tcPr>
          <w:p w14:paraId="3516A775" w14:textId="77777777" w:rsidR="00012222" w:rsidRPr="009D4BD4" w:rsidRDefault="00012222" w:rsidP="009E1E59">
            <w:pPr>
              <w:jc w:val="center"/>
              <w:rPr>
                <w:sz w:val="20"/>
                <w:lang w:val="uk-UA"/>
              </w:rPr>
            </w:pPr>
          </w:p>
        </w:tc>
        <w:tc>
          <w:tcPr>
            <w:tcW w:w="4046" w:type="dxa"/>
            <w:vMerge/>
            <w:shd w:val="clear" w:color="auto" w:fill="D9D9D9" w:themeFill="background1" w:themeFillShade="D9"/>
          </w:tcPr>
          <w:p w14:paraId="412301F4" w14:textId="77777777" w:rsidR="00012222" w:rsidRPr="009D4BD4" w:rsidRDefault="00012222" w:rsidP="00381445">
            <w:pPr>
              <w:pStyle w:val="23"/>
              <w:framePr w:hSpace="0" w:wrap="auto" w:vAnchor="margin" w:hAnchor="text" w:yAlign="inline"/>
              <w:rPr>
                <w:lang w:val="uk-UA"/>
              </w:rPr>
            </w:pPr>
          </w:p>
        </w:tc>
        <w:tc>
          <w:tcPr>
            <w:tcW w:w="709" w:type="dxa"/>
            <w:shd w:val="clear" w:color="auto" w:fill="auto"/>
          </w:tcPr>
          <w:p w14:paraId="770ECE4C" w14:textId="77777777" w:rsidR="00012222" w:rsidRPr="009D4BD4" w:rsidRDefault="00012222" w:rsidP="00381445">
            <w:pPr>
              <w:pStyle w:val="23"/>
              <w:framePr w:hSpace="0" w:wrap="auto" w:vAnchor="margin" w:hAnchor="text" w:yAlign="inline"/>
              <w:rPr>
                <w:lang w:val="uk-UA"/>
              </w:rPr>
            </w:pPr>
            <w:r w:rsidRPr="009D4BD4">
              <w:rPr>
                <w:lang w:val="uk-UA"/>
              </w:rPr>
              <w:t>так/ні</w:t>
            </w:r>
          </w:p>
        </w:tc>
        <w:tc>
          <w:tcPr>
            <w:tcW w:w="3969" w:type="dxa"/>
            <w:shd w:val="clear" w:color="auto" w:fill="D9D9D9" w:themeFill="background1" w:themeFillShade="D9"/>
          </w:tcPr>
          <w:p w14:paraId="2E2C0D95" w14:textId="49959C10" w:rsidR="00012222" w:rsidRPr="009D4BD4" w:rsidRDefault="00012222" w:rsidP="00012222">
            <w:pPr>
              <w:ind w:left="-70"/>
              <w:rPr>
                <w:sz w:val="20"/>
                <w:lang w:val="uk-UA"/>
              </w:rPr>
            </w:pPr>
            <w:r w:rsidRPr="009D4BD4">
              <w:rPr>
                <w:sz w:val="20"/>
                <w:lang w:val="uk-UA"/>
              </w:rPr>
              <w:t xml:space="preserve"> Зміни згідно зі статтею 23 Закону</w:t>
            </w:r>
            <w:r>
              <w:rPr>
                <w:sz w:val="20"/>
                <w:lang w:val="uk-UA"/>
              </w:rPr>
              <w:t xml:space="preserve"> (вказати </w:t>
            </w:r>
            <w:r w:rsidRPr="009D4BD4">
              <w:rPr>
                <w:sz w:val="20"/>
                <w:lang w:val="uk-UA"/>
              </w:rPr>
              <w:t>пункт частини першої статті 23 Закону</w:t>
            </w:r>
            <w:r>
              <w:rPr>
                <w:sz w:val="20"/>
                <w:lang w:val="uk-UA"/>
              </w:rPr>
              <w:t>)</w:t>
            </w:r>
          </w:p>
        </w:tc>
        <w:tc>
          <w:tcPr>
            <w:tcW w:w="500" w:type="dxa"/>
            <w:shd w:val="clear" w:color="auto" w:fill="FFFFFF" w:themeFill="background1"/>
          </w:tcPr>
          <w:p w14:paraId="0E0D1F97" w14:textId="0E715DE7" w:rsidR="00012222" w:rsidRPr="009D4BD4" w:rsidRDefault="00012222" w:rsidP="009E1E59">
            <w:pPr>
              <w:ind w:left="-70"/>
              <w:rPr>
                <w:sz w:val="20"/>
                <w:lang w:val="uk-UA"/>
              </w:rPr>
            </w:pPr>
          </w:p>
        </w:tc>
      </w:tr>
    </w:tbl>
    <w:p w14:paraId="1FA9D0AA" w14:textId="77777777" w:rsidR="00A50020" w:rsidRPr="007F68B9" w:rsidRDefault="00A50020" w:rsidP="00585DEB">
      <w:pPr>
        <w:pStyle w:val="25"/>
        <w:spacing w:line="240" w:lineRule="auto"/>
        <w:ind w:left="0" w:firstLine="0"/>
        <w:rPr>
          <w:szCs w:val="24"/>
          <w:lang w:val="sk-SK"/>
        </w:rPr>
      </w:pPr>
    </w:p>
    <w:p w14:paraId="1C6FE37D" w14:textId="1A8E5C39" w:rsidR="00AD23C1" w:rsidRPr="009D4BD4" w:rsidRDefault="00EE60C6" w:rsidP="00787EA3">
      <w:pPr>
        <w:pStyle w:val="3"/>
        <w:spacing w:line="240" w:lineRule="auto"/>
        <w:rPr>
          <w:bCs/>
          <w:sz w:val="24"/>
          <w:szCs w:val="24"/>
          <w:lang w:val="uk-UA"/>
        </w:rPr>
      </w:pPr>
      <w:bookmarkStart w:id="5" w:name="_Toc182349441"/>
      <w:r w:rsidRPr="009D4BD4">
        <w:rPr>
          <w:bCs/>
          <w:sz w:val="24"/>
          <w:szCs w:val="24"/>
          <w:lang w:val="uk-UA"/>
        </w:rPr>
        <w:t>2</w:t>
      </w:r>
      <w:r w:rsidR="00787EA3" w:rsidRPr="009D4BD4">
        <w:rPr>
          <w:bCs/>
          <w:sz w:val="24"/>
          <w:szCs w:val="24"/>
          <w:lang w:val="uk-UA"/>
        </w:rPr>
        <w:t>.</w:t>
      </w:r>
      <w:r w:rsidRPr="009D4BD4">
        <w:rPr>
          <w:b w:val="0"/>
          <w:szCs w:val="24"/>
          <w:lang w:val="uk-UA"/>
        </w:rPr>
        <w:t xml:space="preserve"> </w:t>
      </w:r>
      <w:bookmarkStart w:id="6" w:name="_Toc7596397"/>
      <w:r w:rsidR="00787EA3" w:rsidRPr="009D4BD4">
        <w:rPr>
          <w:bCs/>
          <w:sz w:val="24"/>
          <w:szCs w:val="24"/>
          <w:lang w:val="uk-UA"/>
        </w:rPr>
        <w:t>О</w:t>
      </w:r>
      <w:r w:rsidR="000847F0" w:rsidRPr="009D4BD4">
        <w:rPr>
          <w:bCs/>
          <w:sz w:val="24"/>
          <w:szCs w:val="24"/>
          <w:lang w:val="uk-UA"/>
        </w:rPr>
        <w:t>ператор</w:t>
      </w:r>
      <w:bookmarkEnd w:id="6"/>
      <w:r w:rsidR="00B170FA" w:rsidRPr="009D4BD4">
        <w:rPr>
          <w:bCs/>
          <w:sz w:val="24"/>
          <w:szCs w:val="24"/>
          <w:lang w:val="uk-UA"/>
        </w:rPr>
        <w:t xml:space="preserve"> установки (установок)</w:t>
      </w:r>
      <w:bookmarkEnd w:id="5"/>
    </w:p>
    <w:tbl>
      <w:tblPr>
        <w:tblW w:w="9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8"/>
        <w:gridCol w:w="6774"/>
        <w:gridCol w:w="2517"/>
      </w:tblGrid>
      <w:tr w:rsidR="00D05184" w:rsidRPr="009D4BD4" w14:paraId="1168FDA7" w14:textId="77777777" w:rsidTr="009A5086">
        <w:trPr>
          <w:tblHeader/>
        </w:trPr>
        <w:tc>
          <w:tcPr>
            <w:tcW w:w="418" w:type="dxa"/>
            <w:shd w:val="clear" w:color="auto" w:fill="D9D9D9" w:themeFill="background1" w:themeFillShade="D9"/>
          </w:tcPr>
          <w:p w14:paraId="185833D9" w14:textId="0663A9F2" w:rsidR="00320019" w:rsidRPr="009D4BD4" w:rsidRDefault="00320019" w:rsidP="00792CBA">
            <w:pPr>
              <w:jc w:val="center"/>
              <w:rPr>
                <w:sz w:val="20"/>
                <w:lang w:val="uk-UA"/>
              </w:rPr>
            </w:pPr>
            <w:r w:rsidRPr="009D4BD4">
              <w:rPr>
                <w:sz w:val="20"/>
                <w:lang w:val="uk-UA"/>
              </w:rPr>
              <w:t>1</w:t>
            </w:r>
            <w:r w:rsidR="003309D6" w:rsidRPr="009D4BD4">
              <w:rPr>
                <w:sz w:val="20"/>
                <w:lang w:val="uk-UA"/>
              </w:rPr>
              <w:t>.</w:t>
            </w:r>
          </w:p>
        </w:tc>
        <w:tc>
          <w:tcPr>
            <w:tcW w:w="6774" w:type="dxa"/>
            <w:shd w:val="clear" w:color="auto" w:fill="D9D9D9" w:themeFill="background1" w:themeFillShade="D9"/>
          </w:tcPr>
          <w:p w14:paraId="0AC9B951" w14:textId="10D16707" w:rsidR="00320019" w:rsidRPr="009D4BD4" w:rsidRDefault="00696FE2" w:rsidP="00792CBA">
            <w:pPr>
              <w:rPr>
                <w:sz w:val="20"/>
                <w:vertAlign w:val="superscript"/>
                <w:lang w:val="uk-UA"/>
              </w:rPr>
            </w:pPr>
            <w:r w:rsidRPr="009D4BD4">
              <w:rPr>
                <w:sz w:val="20"/>
                <w:lang w:val="uk-UA"/>
              </w:rPr>
              <w:t>Повне, скорочене (за наявності) найменування юридичної особи / Прізвище, власне ім’я та по батькові (за наявності) фізичної особи - підприємця</w:t>
            </w:r>
          </w:p>
        </w:tc>
        <w:tc>
          <w:tcPr>
            <w:tcW w:w="2517" w:type="dxa"/>
          </w:tcPr>
          <w:p w14:paraId="77D715B7" w14:textId="77777777" w:rsidR="00320019" w:rsidRPr="009D4BD4" w:rsidRDefault="00320019" w:rsidP="00792CBA">
            <w:pPr>
              <w:rPr>
                <w:sz w:val="20"/>
                <w:lang w:val="uk-UA"/>
              </w:rPr>
            </w:pPr>
          </w:p>
        </w:tc>
      </w:tr>
      <w:tr w:rsidR="00D05184" w:rsidRPr="009D4BD4" w14:paraId="09D22AD0" w14:textId="77777777" w:rsidTr="009A5086">
        <w:trPr>
          <w:tblHeader/>
        </w:trPr>
        <w:tc>
          <w:tcPr>
            <w:tcW w:w="418" w:type="dxa"/>
            <w:shd w:val="clear" w:color="auto" w:fill="D9D9D9" w:themeFill="background1" w:themeFillShade="D9"/>
          </w:tcPr>
          <w:p w14:paraId="03D7A000" w14:textId="142099E6" w:rsidR="00320019" w:rsidRPr="009D4BD4" w:rsidRDefault="00320019" w:rsidP="00792CBA">
            <w:pPr>
              <w:jc w:val="center"/>
              <w:rPr>
                <w:sz w:val="20"/>
                <w:lang w:val="uk-UA"/>
              </w:rPr>
            </w:pPr>
            <w:r w:rsidRPr="009D4BD4">
              <w:rPr>
                <w:sz w:val="20"/>
                <w:lang w:val="uk-UA"/>
              </w:rPr>
              <w:t>2</w:t>
            </w:r>
            <w:r w:rsidR="003309D6" w:rsidRPr="009D4BD4">
              <w:rPr>
                <w:sz w:val="20"/>
                <w:lang w:val="uk-UA"/>
              </w:rPr>
              <w:t>.</w:t>
            </w:r>
          </w:p>
        </w:tc>
        <w:tc>
          <w:tcPr>
            <w:tcW w:w="6774" w:type="dxa"/>
            <w:shd w:val="clear" w:color="auto" w:fill="D9D9D9" w:themeFill="background1" w:themeFillShade="D9"/>
          </w:tcPr>
          <w:p w14:paraId="0221D98D" w14:textId="057C4661" w:rsidR="00320019" w:rsidRPr="009D4BD4" w:rsidRDefault="00320019" w:rsidP="000774D2">
            <w:pPr>
              <w:rPr>
                <w:sz w:val="20"/>
                <w:lang w:val="uk-UA"/>
              </w:rPr>
            </w:pPr>
            <w:r w:rsidRPr="009D4BD4">
              <w:rPr>
                <w:sz w:val="20"/>
                <w:lang w:val="uk-UA"/>
              </w:rPr>
              <w:t>Організаційно-правова форма</w:t>
            </w:r>
          </w:p>
        </w:tc>
        <w:tc>
          <w:tcPr>
            <w:tcW w:w="2517" w:type="dxa"/>
          </w:tcPr>
          <w:p w14:paraId="67A39684" w14:textId="77777777" w:rsidR="00320019" w:rsidRPr="009D4BD4" w:rsidRDefault="00320019" w:rsidP="00792CBA">
            <w:pPr>
              <w:rPr>
                <w:sz w:val="20"/>
                <w:lang w:val="uk-UA"/>
              </w:rPr>
            </w:pPr>
          </w:p>
        </w:tc>
      </w:tr>
      <w:tr w:rsidR="00D05184" w:rsidRPr="009D4BD4" w14:paraId="596AC9EB" w14:textId="77777777" w:rsidTr="009A5086">
        <w:trPr>
          <w:tblHeader/>
        </w:trPr>
        <w:tc>
          <w:tcPr>
            <w:tcW w:w="418" w:type="dxa"/>
            <w:shd w:val="clear" w:color="auto" w:fill="D9D9D9" w:themeFill="background1" w:themeFillShade="D9"/>
          </w:tcPr>
          <w:p w14:paraId="5EC12469" w14:textId="3BF84BB5" w:rsidR="00320019" w:rsidRPr="009D4BD4" w:rsidRDefault="00320019" w:rsidP="00792CBA">
            <w:pPr>
              <w:jc w:val="center"/>
              <w:rPr>
                <w:sz w:val="20"/>
                <w:lang w:val="uk-UA"/>
              </w:rPr>
            </w:pPr>
            <w:r w:rsidRPr="009D4BD4">
              <w:rPr>
                <w:sz w:val="20"/>
                <w:lang w:val="uk-UA"/>
              </w:rPr>
              <w:t>3</w:t>
            </w:r>
            <w:r w:rsidR="003309D6" w:rsidRPr="009D4BD4">
              <w:rPr>
                <w:sz w:val="20"/>
                <w:lang w:val="uk-UA"/>
              </w:rPr>
              <w:t>.</w:t>
            </w:r>
          </w:p>
        </w:tc>
        <w:tc>
          <w:tcPr>
            <w:tcW w:w="6774" w:type="dxa"/>
            <w:shd w:val="clear" w:color="auto" w:fill="D9D9D9" w:themeFill="background1" w:themeFillShade="D9"/>
          </w:tcPr>
          <w:p w14:paraId="329EA87C" w14:textId="7520A2EC" w:rsidR="00320019" w:rsidRPr="009D4BD4" w:rsidRDefault="00696FE2" w:rsidP="001D3AFE">
            <w:pPr>
              <w:rPr>
                <w:sz w:val="20"/>
                <w:lang w:val="uk-UA"/>
              </w:rPr>
            </w:pPr>
            <w:r w:rsidRPr="009D4BD4">
              <w:rPr>
                <w:sz w:val="20"/>
                <w:lang w:val="uk-UA"/>
              </w:rPr>
              <w:t xml:space="preserve">Ідентифікаційний код юридичної особи в Єдиному державному реєстрі юридичних осіб, фізичних осіб - підприємців та громадських формувань / реєстраційний номер облікової картки платника податків фізичної особи </w:t>
            </w:r>
            <w:r w:rsidR="00787EA3" w:rsidRPr="009D4BD4">
              <w:rPr>
                <w:sz w:val="20"/>
                <w:lang w:val="uk-UA"/>
              </w:rPr>
              <w:t>–</w:t>
            </w:r>
            <w:r w:rsidRPr="009D4BD4">
              <w:rPr>
                <w:sz w:val="20"/>
                <w:lang w:val="uk-UA"/>
              </w:rPr>
              <w:t xml:space="preserve"> підприємця</w:t>
            </w:r>
            <w:r w:rsidR="00787EA3" w:rsidRPr="009D4BD4">
              <w:rPr>
                <w:sz w:val="20"/>
                <w:lang w:val="uk-UA"/>
              </w:rPr>
              <w:t>*</w:t>
            </w:r>
          </w:p>
        </w:tc>
        <w:tc>
          <w:tcPr>
            <w:tcW w:w="2517" w:type="dxa"/>
          </w:tcPr>
          <w:p w14:paraId="0BB27CCF" w14:textId="77777777" w:rsidR="00320019" w:rsidRPr="009D4BD4" w:rsidRDefault="00320019" w:rsidP="00792CBA">
            <w:pPr>
              <w:rPr>
                <w:sz w:val="20"/>
                <w:lang w:val="uk-UA"/>
              </w:rPr>
            </w:pPr>
          </w:p>
        </w:tc>
      </w:tr>
      <w:tr w:rsidR="00D05184" w:rsidRPr="009D4BD4" w14:paraId="09BE3EA4" w14:textId="77777777" w:rsidTr="009A5086">
        <w:trPr>
          <w:tblHeader/>
        </w:trPr>
        <w:tc>
          <w:tcPr>
            <w:tcW w:w="418" w:type="dxa"/>
            <w:shd w:val="clear" w:color="auto" w:fill="D9D9D9" w:themeFill="background1" w:themeFillShade="D9"/>
          </w:tcPr>
          <w:p w14:paraId="70D12977" w14:textId="26FA9B75" w:rsidR="00320019" w:rsidRPr="009D4BD4" w:rsidRDefault="00320019" w:rsidP="00792CBA">
            <w:pPr>
              <w:jc w:val="center"/>
              <w:rPr>
                <w:sz w:val="20"/>
                <w:lang w:val="uk-UA"/>
              </w:rPr>
            </w:pPr>
            <w:r w:rsidRPr="009D4BD4">
              <w:rPr>
                <w:sz w:val="20"/>
                <w:lang w:val="uk-UA"/>
              </w:rPr>
              <w:t>4</w:t>
            </w:r>
            <w:r w:rsidR="003309D6" w:rsidRPr="009D4BD4">
              <w:rPr>
                <w:sz w:val="20"/>
                <w:lang w:val="uk-UA"/>
              </w:rPr>
              <w:t>.</w:t>
            </w:r>
          </w:p>
        </w:tc>
        <w:tc>
          <w:tcPr>
            <w:tcW w:w="6774" w:type="dxa"/>
            <w:shd w:val="clear" w:color="auto" w:fill="D9D9D9" w:themeFill="background1" w:themeFillShade="D9"/>
          </w:tcPr>
          <w:p w14:paraId="2330A60E" w14:textId="299D4065" w:rsidR="00320019" w:rsidRPr="007F68B9" w:rsidRDefault="00696FE2" w:rsidP="001D3AFE">
            <w:pPr>
              <w:rPr>
                <w:sz w:val="20"/>
                <w:lang w:val="uk-UA"/>
              </w:rPr>
            </w:pPr>
            <w:r w:rsidRPr="007F68B9">
              <w:rPr>
                <w:sz w:val="20"/>
                <w:lang w:val="uk-UA"/>
              </w:rPr>
              <w:t>Місце реєстрації</w:t>
            </w:r>
          </w:p>
        </w:tc>
        <w:tc>
          <w:tcPr>
            <w:tcW w:w="2517" w:type="dxa"/>
          </w:tcPr>
          <w:p w14:paraId="1C5F2940" w14:textId="77777777" w:rsidR="00320019" w:rsidRPr="009D4BD4" w:rsidRDefault="00320019" w:rsidP="00792CBA">
            <w:pPr>
              <w:rPr>
                <w:sz w:val="20"/>
                <w:lang w:val="uk-UA"/>
              </w:rPr>
            </w:pPr>
          </w:p>
        </w:tc>
      </w:tr>
      <w:tr w:rsidR="00D05184" w:rsidRPr="009D4BD4" w14:paraId="051485FC" w14:textId="77777777" w:rsidTr="009A5086">
        <w:trPr>
          <w:trHeight w:val="65"/>
          <w:tblHeader/>
        </w:trPr>
        <w:tc>
          <w:tcPr>
            <w:tcW w:w="418" w:type="dxa"/>
            <w:shd w:val="clear" w:color="auto" w:fill="D9D9D9" w:themeFill="background1" w:themeFillShade="D9"/>
          </w:tcPr>
          <w:p w14:paraId="6275CA81" w14:textId="79D3782A" w:rsidR="00320019" w:rsidRPr="009D4BD4" w:rsidRDefault="00320019" w:rsidP="00792CBA">
            <w:pPr>
              <w:jc w:val="center"/>
              <w:rPr>
                <w:sz w:val="20"/>
                <w:lang w:val="uk-UA"/>
              </w:rPr>
            </w:pPr>
            <w:r w:rsidRPr="009D4BD4">
              <w:rPr>
                <w:sz w:val="20"/>
                <w:lang w:val="uk-UA"/>
              </w:rPr>
              <w:t>5</w:t>
            </w:r>
            <w:r w:rsidR="003309D6" w:rsidRPr="009D4BD4">
              <w:rPr>
                <w:sz w:val="20"/>
                <w:lang w:val="uk-UA"/>
              </w:rPr>
              <w:t>.</w:t>
            </w:r>
          </w:p>
        </w:tc>
        <w:tc>
          <w:tcPr>
            <w:tcW w:w="6774" w:type="dxa"/>
            <w:shd w:val="clear" w:color="auto" w:fill="D9D9D9" w:themeFill="background1" w:themeFillShade="D9"/>
          </w:tcPr>
          <w:p w14:paraId="5BE6A827" w14:textId="37692BB4" w:rsidR="00320019" w:rsidRPr="007F68B9" w:rsidRDefault="00696FE2" w:rsidP="00696FE2">
            <w:pPr>
              <w:rPr>
                <w:sz w:val="20"/>
                <w:lang w:val="uk-UA"/>
              </w:rPr>
            </w:pPr>
            <w:r w:rsidRPr="007F68B9">
              <w:rPr>
                <w:sz w:val="20"/>
                <w:lang w:val="uk-UA"/>
              </w:rPr>
              <w:t xml:space="preserve">Місцезнаходження (у разі відмінностей від адреси, вказаної у </w:t>
            </w:r>
            <w:r w:rsidR="00787EA3" w:rsidRPr="007F68B9">
              <w:rPr>
                <w:sz w:val="20"/>
                <w:lang w:val="uk-UA"/>
              </w:rPr>
              <w:t>рядку</w:t>
            </w:r>
            <w:r w:rsidRPr="007F68B9">
              <w:rPr>
                <w:sz w:val="20"/>
                <w:lang w:val="uk-UA"/>
              </w:rPr>
              <w:t xml:space="preserve"> 4)</w:t>
            </w:r>
          </w:p>
        </w:tc>
        <w:tc>
          <w:tcPr>
            <w:tcW w:w="2517" w:type="dxa"/>
          </w:tcPr>
          <w:p w14:paraId="3ACDD296" w14:textId="77777777" w:rsidR="00320019" w:rsidRPr="009D4BD4" w:rsidRDefault="00320019" w:rsidP="00792CBA">
            <w:pPr>
              <w:rPr>
                <w:sz w:val="20"/>
                <w:lang w:val="uk-UA"/>
              </w:rPr>
            </w:pPr>
          </w:p>
        </w:tc>
      </w:tr>
      <w:tr w:rsidR="00D05184" w:rsidRPr="009D4BD4" w14:paraId="6E375396" w14:textId="77777777" w:rsidTr="009A5086">
        <w:trPr>
          <w:tblHeader/>
        </w:trPr>
        <w:tc>
          <w:tcPr>
            <w:tcW w:w="418" w:type="dxa"/>
            <w:shd w:val="clear" w:color="auto" w:fill="D9D9D9" w:themeFill="background1" w:themeFillShade="D9"/>
          </w:tcPr>
          <w:p w14:paraId="7EAC0519" w14:textId="4A1CACF3" w:rsidR="00320019" w:rsidRPr="009D4BD4" w:rsidRDefault="003F2401" w:rsidP="003F2401">
            <w:pPr>
              <w:jc w:val="center"/>
              <w:rPr>
                <w:sz w:val="20"/>
                <w:lang w:val="uk-UA"/>
              </w:rPr>
            </w:pPr>
            <w:r w:rsidRPr="009D4BD4">
              <w:rPr>
                <w:sz w:val="20"/>
                <w:lang w:val="uk-UA"/>
              </w:rPr>
              <w:t>6</w:t>
            </w:r>
            <w:r w:rsidR="003309D6" w:rsidRPr="009D4BD4">
              <w:rPr>
                <w:sz w:val="20"/>
                <w:lang w:val="uk-UA"/>
              </w:rPr>
              <w:t>.</w:t>
            </w:r>
          </w:p>
        </w:tc>
        <w:tc>
          <w:tcPr>
            <w:tcW w:w="6774" w:type="dxa"/>
            <w:shd w:val="clear" w:color="auto" w:fill="D9D9D9" w:themeFill="background1" w:themeFillShade="D9"/>
          </w:tcPr>
          <w:p w14:paraId="284C9C59" w14:textId="7A0FD2EF" w:rsidR="00320019" w:rsidRPr="009D4BD4" w:rsidRDefault="00787EA3" w:rsidP="001D3AFE">
            <w:pPr>
              <w:rPr>
                <w:sz w:val="20"/>
                <w:lang w:val="uk-UA"/>
              </w:rPr>
            </w:pPr>
            <w:r w:rsidRPr="009D4BD4">
              <w:rPr>
                <w:sz w:val="20"/>
                <w:lang w:val="uk-UA"/>
              </w:rPr>
              <w:t>Уповноважена особа оператора установки (прізвище, власне ім’я та по батькові (за наявності), посада)</w:t>
            </w:r>
          </w:p>
        </w:tc>
        <w:tc>
          <w:tcPr>
            <w:tcW w:w="2517" w:type="dxa"/>
          </w:tcPr>
          <w:p w14:paraId="1E16DD5F" w14:textId="77777777" w:rsidR="00320019" w:rsidRPr="009D4BD4" w:rsidRDefault="00320019" w:rsidP="00792CBA">
            <w:pPr>
              <w:rPr>
                <w:sz w:val="20"/>
                <w:lang w:val="uk-UA"/>
              </w:rPr>
            </w:pPr>
          </w:p>
        </w:tc>
      </w:tr>
      <w:tr w:rsidR="00D05184" w:rsidRPr="009D4BD4" w14:paraId="48C8B222" w14:textId="77777777" w:rsidTr="009A5086">
        <w:trPr>
          <w:tblHeader/>
        </w:trPr>
        <w:tc>
          <w:tcPr>
            <w:tcW w:w="418" w:type="dxa"/>
            <w:shd w:val="clear" w:color="auto" w:fill="D9D9D9" w:themeFill="background1" w:themeFillShade="D9"/>
          </w:tcPr>
          <w:p w14:paraId="5B8E85AC" w14:textId="66517EF7" w:rsidR="00320019" w:rsidRPr="009D4BD4" w:rsidRDefault="003F2401" w:rsidP="00792CBA">
            <w:pPr>
              <w:jc w:val="center"/>
              <w:rPr>
                <w:sz w:val="20"/>
                <w:lang w:val="uk-UA"/>
              </w:rPr>
            </w:pPr>
            <w:r w:rsidRPr="009D4BD4">
              <w:rPr>
                <w:sz w:val="20"/>
                <w:lang w:val="uk-UA"/>
              </w:rPr>
              <w:t>7</w:t>
            </w:r>
            <w:r w:rsidR="003309D6" w:rsidRPr="009D4BD4">
              <w:rPr>
                <w:sz w:val="20"/>
                <w:lang w:val="uk-UA"/>
              </w:rPr>
              <w:t>.</w:t>
            </w:r>
          </w:p>
        </w:tc>
        <w:tc>
          <w:tcPr>
            <w:tcW w:w="6774" w:type="dxa"/>
            <w:shd w:val="clear" w:color="auto" w:fill="D9D9D9" w:themeFill="background1" w:themeFillShade="D9"/>
          </w:tcPr>
          <w:p w14:paraId="05AAEBC8" w14:textId="5F728ADE" w:rsidR="00320019" w:rsidRPr="009D4BD4" w:rsidRDefault="00696FE2" w:rsidP="00792CBA">
            <w:pPr>
              <w:rPr>
                <w:sz w:val="20"/>
                <w:lang w:val="uk-UA"/>
              </w:rPr>
            </w:pPr>
            <w:r w:rsidRPr="009D4BD4">
              <w:rPr>
                <w:sz w:val="20"/>
                <w:lang w:val="uk-UA"/>
              </w:rPr>
              <w:t>Номер телефону, адреса електронної пошти</w:t>
            </w:r>
          </w:p>
        </w:tc>
        <w:tc>
          <w:tcPr>
            <w:tcW w:w="2517" w:type="dxa"/>
          </w:tcPr>
          <w:p w14:paraId="09241866" w14:textId="77777777" w:rsidR="00320019" w:rsidRPr="009D4BD4" w:rsidRDefault="00320019" w:rsidP="00792CBA">
            <w:pPr>
              <w:pStyle w:val="a8"/>
              <w:rPr>
                <w:lang w:val="uk-UA"/>
              </w:rPr>
            </w:pPr>
          </w:p>
        </w:tc>
      </w:tr>
      <w:tr w:rsidR="00787EA3" w:rsidRPr="009D4BD4" w14:paraId="57ADABF1" w14:textId="77777777" w:rsidTr="009A5086">
        <w:trPr>
          <w:cantSplit/>
          <w:tblHeader/>
        </w:trPr>
        <w:tc>
          <w:tcPr>
            <w:tcW w:w="418" w:type="dxa"/>
            <w:shd w:val="clear" w:color="auto" w:fill="D9D9D9" w:themeFill="background1" w:themeFillShade="D9"/>
          </w:tcPr>
          <w:p w14:paraId="536699E7" w14:textId="48CF35CB" w:rsidR="00787EA3" w:rsidRPr="009D4BD4" w:rsidRDefault="00787EA3" w:rsidP="00792CBA">
            <w:pPr>
              <w:jc w:val="center"/>
              <w:rPr>
                <w:sz w:val="20"/>
                <w:lang w:val="uk-UA"/>
              </w:rPr>
            </w:pPr>
            <w:r w:rsidRPr="009D4BD4">
              <w:rPr>
                <w:sz w:val="20"/>
                <w:lang w:val="uk-UA"/>
              </w:rPr>
              <w:t>8.</w:t>
            </w:r>
          </w:p>
        </w:tc>
        <w:tc>
          <w:tcPr>
            <w:tcW w:w="6774" w:type="dxa"/>
            <w:shd w:val="clear" w:color="auto" w:fill="D9D9D9" w:themeFill="background1" w:themeFillShade="D9"/>
          </w:tcPr>
          <w:p w14:paraId="222B2496" w14:textId="7CC1F044" w:rsidR="00D82E85" w:rsidRPr="007366BE" w:rsidRDefault="007366BE" w:rsidP="00D82E85">
            <w:pPr>
              <w:rPr>
                <w:sz w:val="20"/>
                <w:lang w:val="uk-UA"/>
              </w:rPr>
            </w:pPr>
            <w:r w:rsidRPr="007366BE">
              <w:rPr>
                <w:sz w:val="20"/>
                <w:lang w:val="uk-UA"/>
              </w:rPr>
              <w:t>Вид / види економічної діяльності згідно з Класифікацією видів економічної діяльності</w:t>
            </w:r>
          </w:p>
        </w:tc>
        <w:tc>
          <w:tcPr>
            <w:tcW w:w="2517" w:type="dxa"/>
          </w:tcPr>
          <w:p w14:paraId="3C42546D" w14:textId="4CD2B0E6" w:rsidR="00787EA3" w:rsidRPr="009D4BD4" w:rsidRDefault="00787EA3" w:rsidP="001D3AFE">
            <w:pPr>
              <w:rPr>
                <w:sz w:val="20"/>
                <w:lang w:val="uk-UA"/>
              </w:rPr>
            </w:pPr>
          </w:p>
        </w:tc>
      </w:tr>
      <w:tr w:rsidR="00D05184" w:rsidRPr="009D4BD4" w14:paraId="2781BC3D" w14:textId="77777777" w:rsidTr="009A5086">
        <w:trPr>
          <w:cantSplit/>
          <w:tblHeader/>
        </w:trPr>
        <w:tc>
          <w:tcPr>
            <w:tcW w:w="418" w:type="dxa"/>
            <w:shd w:val="clear" w:color="auto" w:fill="D9D9D9" w:themeFill="background1" w:themeFillShade="D9"/>
          </w:tcPr>
          <w:p w14:paraId="3CAA2E4B" w14:textId="23A519B3" w:rsidR="00320019" w:rsidRPr="009D4BD4" w:rsidRDefault="003F2401" w:rsidP="003F2401">
            <w:pPr>
              <w:jc w:val="center"/>
              <w:rPr>
                <w:sz w:val="20"/>
                <w:lang w:val="uk-UA"/>
              </w:rPr>
            </w:pPr>
            <w:r w:rsidRPr="009D4BD4">
              <w:rPr>
                <w:sz w:val="20"/>
                <w:lang w:val="uk-UA"/>
              </w:rPr>
              <w:t>9</w:t>
            </w:r>
            <w:r w:rsidR="003309D6" w:rsidRPr="009D4BD4">
              <w:rPr>
                <w:sz w:val="20"/>
                <w:lang w:val="uk-UA"/>
              </w:rPr>
              <w:t>.</w:t>
            </w:r>
          </w:p>
        </w:tc>
        <w:tc>
          <w:tcPr>
            <w:tcW w:w="6774" w:type="dxa"/>
            <w:shd w:val="clear" w:color="auto" w:fill="D9D9D9" w:themeFill="background1" w:themeFillShade="D9"/>
          </w:tcPr>
          <w:p w14:paraId="67BEC2BE" w14:textId="4D64D1DD" w:rsidR="00320019" w:rsidRPr="009D4BD4" w:rsidRDefault="00787EA3" w:rsidP="00EA065F">
            <w:pPr>
              <w:rPr>
                <w:sz w:val="20"/>
                <w:lang w:val="uk-UA"/>
              </w:rPr>
            </w:pPr>
            <w:r w:rsidRPr="009D4BD4">
              <w:rPr>
                <w:sz w:val="20"/>
                <w:lang w:val="uk-UA"/>
              </w:rPr>
              <w:t>Контактна особа (прізвище, власне ім’я та по батькові (за наявності), посада)</w:t>
            </w:r>
          </w:p>
        </w:tc>
        <w:tc>
          <w:tcPr>
            <w:tcW w:w="2517" w:type="dxa"/>
          </w:tcPr>
          <w:p w14:paraId="1C41E883" w14:textId="77777777" w:rsidR="00320019" w:rsidRPr="009D4BD4" w:rsidRDefault="00320019" w:rsidP="00792CBA">
            <w:pPr>
              <w:ind w:left="708" w:right="639" w:hanging="708"/>
              <w:rPr>
                <w:sz w:val="20"/>
                <w:lang w:val="uk-UA"/>
              </w:rPr>
            </w:pPr>
          </w:p>
        </w:tc>
      </w:tr>
      <w:tr w:rsidR="00D05184" w:rsidRPr="009D4BD4" w14:paraId="0F555A15" w14:textId="77777777" w:rsidTr="009A5086">
        <w:trPr>
          <w:cantSplit/>
          <w:tblHeader/>
        </w:trPr>
        <w:tc>
          <w:tcPr>
            <w:tcW w:w="418" w:type="dxa"/>
            <w:shd w:val="clear" w:color="auto" w:fill="D9D9D9" w:themeFill="background1" w:themeFillShade="D9"/>
          </w:tcPr>
          <w:p w14:paraId="371F310D" w14:textId="23F288F3" w:rsidR="00320019" w:rsidRPr="009D4BD4" w:rsidRDefault="003F2401" w:rsidP="003F2401">
            <w:pPr>
              <w:jc w:val="center"/>
              <w:rPr>
                <w:sz w:val="20"/>
                <w:lang w:val="uk-UA"/>
              </w:rPr>
            </w:pPr>
            <w:r w:rsidRPr="009D4BD4">
              <w:rPr>
                <w:sz w:val="20"/>
                <w:lang w:val="uk-UA"/>
              </w:rPr>
              <w:t>10</w:t>
            </w:r>
            <w:r w:rsidR="003309D6" w:rsidRPr="009D4BD4">
              <w:rPr>
                <w:sz w:val="20"/>
                <w:lang w:val="uk-UA"/>
              </w:rPr>
              <w:t>.</w:t>
            </w:r>
          </w:p>
        </w:tc>
        <w:tc>
          <w:tcPr>
            <w:tcW w:w="6774" w:type="dxa"/>
            <w:shd w:val="clear" w:color="auto" w:fill="D9D9D9" w:themeFill="background1" w:themeFillShade="D9"/>
          </w:tcPr>
          <w:p w14:paraId="42A97EBD" w14:textId="465D7C1C" w:rsidR="00320019" w:rsidRPr="009D4BD4" w:rsidRDefault="00696FE2" w:rsidP="00EA065F">
            <w:pPr>
              <w:pStyle w:val="a6"/>
              <w:tabs>
                <w:tab w:val="clear" w:pos="4536"/>
                <w:tab w:val="clear" w:pos="9072"/>
              </w:tabs>
              <w:rPr>
                <w:sz w:val="20"/>
                <w:lang w:val="uk-UA"/>
              </w:rPr>
            </w:pPr>
            <w:r w:rsidRPr="009D4BD4">
              <w:rPr>
                <w:color w:val="000000" w:themeColor="text1"/>
                <w:sz w:val="20"/>
                <w:lang w:val="uk-UA"/>
              </w:rPr>
              <w:t>Особа (-и), що заповнила (-и) заяву</w:t>
            </w:r>
            <w:r w:rsidR="00787EA3" w:rsidRPr="009D4BD4">
              <w:rPr>
                <w:color w:val="000000" w:themeColor="text1"/>
                <w:sz w:val="20"/>
                <w:lang w:val="uk-UA"/>
              </w:rPr>
              <w:t xml:space="preserve"> </w:t>
            </w:r>
            <w:r w:rsidR="00787EA3" w:rsidRPr="009D4BD4">
              <w:rPr>
                <w:sz w:val="20"/>
                <w:lang w:val="uk-UA"/>
              </w:rPr>
              <w:t>(прізвище, власне ім’я та по батькові (за наявності), посада)</w:t>
            </w:r>
          </w:p>
        </w:tc>
        <w:tc>
          <w:tcPr>
            <w:tcW w:w="2517" w:type="dxa"/>
          </w:tcPr>
          <w:p w14:paraId="7B6FE948" w14:textId="77777777" w:rsidR="00320019" w:rsidRPr="009D4BD4" w:rsidRDefault="00320019" w:rsidP="00792CBA">
            <w:pPr>
              <w:ind w:left="708" w:right="639" w:hanging="708"/>
              <w:rPr>
                <w:sz w:val="20"/>
                <w:lang w:val="uk-UA"/>
              </w:rPr>
            </w:pPr>
          </w:p>
        </w:tc>
      </w:tr>
      <w:tr w:rsidR="00787EA3" w:rsidRPr="009D4BD4" w14:paraId="53955D9A" w14:textId="77777777" w:rsidTr="009A5086">
        <w:trPr>
          <w:cantSplit/>
          <w:tblHeader/>
        </w:trPr>
        <w:tc>
          <w:tcPr>
            <w:tcW w:w="418" w:type="dxa"/>
            <w:shd w:val="clear" w:color="auto" w:fill="D9D9D9" w:themeFill="background1" w:themeFillShade="D9"/>
          </w:tcPr>
          <w:p w14:paraId="7777DB6C" w14:textId="0D53627B" w:rsidR="00787EA3" w:rsidRPr="009D4BD4" w:rsidRDefault="00787EA3" w:rsidP="003F2401">
            <w:pPr>
              <w:jc w:val="center"/>
              <w:rPr>
                <w:sz w:val="20"/>
                <w:lang w:val="uk-UA"/>
              </w:rPr>
            </w:pPr>
            <w:r w:rsidRPr="009D4BD4">
              <w:rPr>
                <w:sz w:val="20"/>
                <w:lang w:val="uk-UA"/>
              </w:rPr>
              <w:t>11.</w:t>
            </w:r>
          </w:p>
        </w:tc>
        <w:tc>
          <w:tcPr>
            <w:tcW w:w="6774" w:type="dxa"/>
            <w:shd w:val="clear" w:color="auto" w:fill="D9D9D9" w:themeFill="background1" w:themeFillShade="D9"/>
          </w:tcPr>
          <w:p w14:paraId="4C29B5AB" w14:textId="74F5389F" w:rsidR="00787EA3" w:rsidRPr="009D4BD4" w:rsidRDefault="00787EA3" w:rsidP="00787EA3">
            <w:pPr>
              <w:pStyle w:val="a6"/>
              <w:rPr>
                <w:color w:val="000000" w:themeColor="text1"/>
                <w:sz w:val="20"/>
                <w:lang w:val="uk-UA"/>
              </w:rPr>
            </w:pPr>
            <w:r w:rsidRPr="009D4BD4">
              <w:rPr>
                <w:color w:val="000000" w:themeColor="text1"/>
                <w:sz w:val="20"/>
                <w:lang w:val="uk-UA"/>
              </w:rPr>
              <w:t>Документи, що підтверджують повноваження оператора установки на здійснення технічної експлуатації установки</w:t>
            </w:r>
          </w:p>
        </w:tc>
        <w:tc>
          <w:tcPr>
            <w:tcW w:w="2517" w:type="dxa"/>
          </w:tcPr>
          <w:p w14:paraId="772B4F7D" w14:textId="0B25E73C" w:rsidR="00787EA3" w:rsidRPr="009D4BD4" w:rsidRDefault="00787EA3" w:rsidP="00792CBA">
            <w:pPr>
              <w:ind w:left="708" w:right="639" w:hanging="708"/>
              <w:rPr>
                <w:sz w:val="20"/>
                <w:lang w:val="uk-UA"/>
              </w:rPr>
            </w:pPr>
            <w:r w:rsidRPr="009D4BD4">
              <w:rPr>
                <w:sz w:val="20"/>
                <w:lang w:val="uk-UA"/>
              </w:rPr>
              <w:t>Додаток №</w:t>
            </w:r>
          </w:p>
        </w:tc>
      </w:tr>
    </w:tbl>
    <w:p w14:paraId="586D92E5" w14:textId="62CFA61F" w:rsidR="00320019" w:rsidRPr="009D4BD4" w:rsidRDefault="00320019" w:rsidP="00792CBA">
      <w:pPr>
        <w:ind w:left="709" w:hanging="709"/>
        <w:rPr>
          <w:b/>
          <w:i/>
          <w:sz w:val="20"/>
          <w:lang w:val="uk-UA"/>
        </w:rPr>
      </w:pPr>
    </w:p>
    <w:p w14:paraId="5C0B7318" w14:textId="27998762" w:rsidR="00787EA3" w:rsidRPr="009D4BD4" w:rsidRDefault="00787EA3" w:rsidP="00054D9F">
      <w:pPr>
        <w:jc w:val="both"/>
        <w:rPr>
          <w:b/>
          <w:i/>
          <w:sz w:val="16"/>
          <w:szCs w:val="16"/>
          <w:lang w:val="uk-UA"/>
        </w:rPr>
      </w:pPr>
      <w:r w:rsidRPr="009D4BD4">
        <w:rPr>
          <w:b/>
          <w:i/>
          <w:sz w:val="16"/>
          <w:szCs w:val="16"/>
          <w:lang w:val="uk-UA"/>
        </w:rPr>
        <w:t xml:space="preserve">* </w:t>
      </w:r>
      <w:r w:rsidRPr="009D4BD4">
        <w:rPr>
          <w:sz w:val="16"/>
          <w:szCs w:val="16"/>
          <w:lang w:val="uk-UA"/>
        </w:rPr>
        <w:t xml:space="preserve">Серія </w:t>
      </w:r>
      <w:r w:rsidR="00F10411">
        <w:rPr>
          <w:sz w:val="16"/>
          <w:szCs w:val="16"/>
          <w:lang w:val="uk-UA"/>
        </w:rPr>
        <w:t xml:space="preserve">(за наявності) </w:t>
      </w:r>
      <w:r w:rsidRPr="009D4BD4">
        <w:rPr>
          <w:sz w:val="16"/>
          <w:szCs w:val="16"/>
          <w:lang w:val="uk-UA"/>
        </w:rPr>
        <w:t>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w:t>
      </w:r>
      <w:r w:rsidR="00012222">
        <w:rPr>
          <w:sz w:val="16"/>
          <w:szCs w:val="16"/>
          <w:lang w:val="uk-UA"/>
        </w:rPr>
        <w:t>і за серією та номером паспорта</w:t>
      </w:r>
      <w:r w:rsidRPr="009D4BD4">
        <w:rPr>
          <w:sz w:val="16"/>
          <w:szCs w:val="16"/>
          <w:lang w:val="uk-UA"/>
        </w:rPr>
        <w:t xml:space="preserve"> громадянина</w:t>
      </w:r>
      <w:r w:rsidR="00012222">
        <w:rPr>
          <w:sz w:val="16"/>
          <w:szCs w:val="16"/>
          <w:lang w:val="uk-UA"/>
        </w:rPr>
        <w:t>)</w:t>
      </w:r>
    </w:p>
    <w:p w14:paraId="68320B45" w14:textId="77777777" w:rsidR="00787EA3" w:rsidRPr="009D4BD4" w:rsidRDefault="00787EA3" w:rsidP="00792CBA">
      <w:pPr>
        <w:ind w:left="709" w:hanging="709"/>
        <w:rPr>
          <w:b/>
          <w:i/>
          <w:sz w:val="20"/>
          <w:lang w:val="uk-UA"/>
        </w:rPr>
      </w:pPr>
    </w:p>
    <w:p w14:paraId="7FF7D063" w14:textId="0AEA8176" w:rsidR="00787EA3" w:rsidRPr="009D4BD4" w:rsidRDefault="009B126E" w:rsidP="00787EA3">
      <w:pPr>
        <w:pStyle w:val="3"/>
        <w:spacing w:line="240" w:lineRule="auto"/>
        <w:rPr>
          <w:bCs/>
          <w:sz w:val="24"/>
          <w:szCs w:val="24"/>
          <w:lang w:val="uk-UA"/>
        </w:rPr>
      </w:pPr>
      <w:bookmarkStart w:id="7" w:name="_Toc182349442"/>
      <w:r w:rsidRPr="009D4BD4">
        <w:rPr>
          <w:bCs/>
          <w:sz w:val="24"/>
          <w:szCs w:val="24"/>
          <w:lang w:val="uk-UA"/>
        </w:rPr>
        <w:t>3</w:t>
      </w:r>
      <w:r w:rsidR="00787EA3" w:rsidRPr="009D4BD4">
        <w:rPr>
          <w:bCs/>
          <w:sz w:val="24"/>
          <w:szCs w:val="24"/>
          <w:lang w:val="uk-UA"/>
        </w:rPr>
        <w:t>.</w:t>
      </w:r>
      <w:r w:rsidR="00794909" w:rsidRPr="009D4BD4">
        <w:rPr>
          <w:bCs/>
          <w:sz w:val="24"/>
          <w:szCs w:val="24"/>
          <w:lang w:val="uk-UA"/>
        </w:rPr>
        <w:t xml:space="preserve"> </w:t>
      </w:r>
      <w:r w:rsidR="00787EA3" w:rsidRPr="009D4BD4">
        <w:rPr>
          <w:bCs/>
          <w:sz w:val="24"/>
          <w:szCs w:val="24"/>
          <w:lang w:val="uk-UA"/>
        </w:rPr>
        <w:t>У</w:t>
      </w:r>
      <w:r w:rsidR="008C5977" w:rsidRPr="009D4BD4">
        <w:rPr>
          <w:bCs/>
          <w:sz w:val="24"/>
          <w:szCs w:val="24"/>
          <w:lang w:val="uk-UA"/>
        </w:rPr>
        <w:t>становк</w:t>
      </w:r>
      <w:r w:rsidR="00787EA3" w:rsidRPr="009D4BD4">
        <w:rPr>
          <w:bCs/>
          <w:sz w:val="24"/>
          <w:szCs w:val="24"/>
          <w:lang w:val="uk-UA"/>
        </w:rPr>
        <w:t>а(и), включені до заяви</w:t>
      </w:r>
    </w:p>
    <w:bookmarkEnd w:id="7"/>
    <w:p w14:paraId="3FBDB6D2" w14:textId="6288BFE8" w:rsidR="00787EA3" w:rsidRPr="009D4BD4" w:rsidRDefault="00787EA3" w:rsidP="00054D9F">
      <w:pPr>
        <w:pStyle w:val="a8"/>
        <w:rPr>
          <w:i/>
          <w:iCs/>
          <w:sz w:val="18"/>
          <w:szCs w:val="18"/>
          <w:lang w:val="uk-UA"/>
        </w:rPr>
      </w:pPr>
      <w:r w:rsidRPr="009D4BD4">
        <w:rPr>
          <w:i/>
          <w:iCs/>
          <w:sz w:val="18"/>
          <w:szCs w:val="18"/>
          <w:lang w:val="uk-UA"/>
        </w:rPr>
        <w:t>Заповнюється для кожної установки окремо</w:t>
      </w:r>
    </w:p>
    <w:tbl>
      <w:tblPr>
        <w:tblpPr w:leftFromText="141" w:rightFromText="141" w:vertAnchor="text" w:horzAnchor="margin" w:tblpY="21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
        <w:gridCol w:w="2204"/>
        <w:gridCol w:w="2976"/>
        <w:gridCol w:w="2694"/>
        <w:gridCol w:w="1350"/>
      </w:tblGrid>
      <w:tr w:rsidR="000F425D" w:rsidRPr="009D4BD4" w14:paraId="6C192929" w14:textId="77777777" w:rsidTr="009A5086">
        <w:tc>
          <w:tcPr>
            <w:tcW w:w="485" w:type="dxa"/>
            <w:shd w:val="clear" w:color="auto" w:fill="D9D9D9" w:themeFill="background1" w:themeFillShade="D9"/>
          </w:tcPr>
          <w:p w14:paraId="4049B8B4" w14:textId="082A8E39" w:rsidR="004B2539" w:rsidRPr="009D4BD4" w:rsidRDefault="004B2539" w:rsidP="00D05184">
            <w:pPr>
              <w:jc w:val="center"/>
              <w:rPr>
                <w:sz w:val="20"/>
                <w:lang w:val="uk-UA"/>
              </w:rPr>
            </w:pPr>
            <w:r w:rsidRPr="009D4BD4">
              <w:rPr>
                <w:sz w:val="20"/>
                <w:lang w:val="uk-UA"/>
              </w:rPr>
              <w:t>1</w:t>
            </w:r>
            <w:r w:rsidR="003309D6" w:rsidRPr="009D4BD4">
              <w:rPr>
                <w:sz w:val="20"/>
                <w:lang w:val="uk-UA"/>
              </w:rPr>
              <w:t>.</w:t>
            </w:r>
          </w:p>
        </w:tc>
        <w:tc>
          <w:tcPr>
            <w:tcW w:w="5180" w:type="dxa"/>
            <w:gridSpan w:val="2"/>
            <w:shd w:val="clear" w:color="auto" w:fill="D9D9D9" w:themeFill="background1" w:themeFillShade="D9"/>
          </w:tcPr>
          <w:p w14:paraId="673FA04A" w14:textId="768BA912" w:rsidR="004B2539" w:rsidRPr="009D4BD4" w:rsidRDefault="00054D9F" w:rsidP="00D05184">
            <w:pPr>
              <w:pStyle w:val="a6"/>
              <w:tabs>
                <w:tab w:val="clear" w:pos="4536"/>
                <w:tab w:val="clear" w:pos="9072"/>
              </w:tabs>
              <w:rPr>
                <w:sz w:val="20"/>
                <w:lang w:val="uk-UA"/>
              </w:rPr>
            </w:pPr>
            <w:r w:rsidRPr="009D4BD4">
              <w:rPr>
                <w:sz w:val="20"/>
                <w:lang w:val="uk-UA"/>
              </w:rPr>
              <w:t>Найменування</w:t>
            </w:r>
            <w:r w:rsidR="001A5419" w:rsidRPr="009D4BD4">
              <w:rPr>
                <w:sz w:val="20"/>
                <w:lang w:val="uk-UA"/>
              </w:rPr>
              <w:t xml:space="preserve"> установки</w:t>
            </w:r>
          </w:p>
        </w:tc>
        <w:tc>
          <w:tcPr>
            <w:tcW w:w="4044" w:type="dxa"/>
            <w:gridSpan w:val="2"/>
          </w:tcPr>
          <w:p w14:paraId="0EF51AFE" w14:textId="77777777" w:rsidR="004B2539" w:rsidRPr="009D4BD4" w:rsidRDefault="004B2539" w:rsidP="00D05184">
            <w:pPr>
              <w:rPr>
                <w:sz w:val="20"/>
                <w:lang w:val="uk-UA"/>
              </w:rPr>
            </w:pPr>
          </w:p>
        </w:tc>
      </w:tr>
      <w:tr w:rsidR="000F425D" w:rsidRPr="009D4BD4" w14:paraId="2088EE3D" w14:textId="77777777" w:rsidTr="009A5086">
        <w:tc>
          <w:tcPr>
            <w:tcW w:w="485" w:type="dxa"/>
            <w:shd w:val="clear" w:color="auto" w:fill="D9D9D9" w:themeFill="background1" w:themeFillShade="D9"/>
          </w:tcPr>
          <w:p w14:paraId="1C4CEE27" w14:textId="109FDB8B" w:rsidR="004B2539" w:rsidRPr="009D4BD4" w:rsidRDefault="004B2539" w:rsidP="00D05184">
            <w:pPr>
              <w:jc w:val="center"/>
              <w:rPr>
                <w:sz w:val="20"/>
                <w:lang w:val="uk-UA"/>
              </w:rPr>
            </w:pPr>
            <w:r w:rsidRPr="009D4BD4">
              <w:rPr>
                <w:sz w:val="20"/>
                <w:lang w:val="uk-UA"/>
              </w:rPr>
              <w:t>2</w:t>
            </w:r>
            <w:r w:rsidR="003309D6" w:rsidRPr="009D4BD4">
              <w:rPr>
                <w:sz w:val="20"/>
                <w:lang w:val="uk-UA"/>
              </w:rPr>
              <w:t>.</w:t>
            </w:r>
          </w:p>
        </w:tc>
        <w:tc>
          <w:tcPr>
            <w:tcW w:w="5180" w:type="dxa"/>
            <w:gridSpan w:val="2"/>
            <w:shd w:val="clear" w:color="auto" w:fill="D9D9D9" w:themeFill="background1" w:themeFillShade="D9"/>
          </w:tcPr>
          <w:p w14:paraId="4E590324" w14:textId="77777777" w:rsidR="004B2539" w:rsidRPr="009D4BD4" w:rsidRDefault="004B2539" w:rsidP="00381445">
            <w:pPr>
              <w:pStyle w:val="23"/>
              <w:framePr w:hSpace="0" w:wrap="auto" w:vAnchor="margin" w:hAnchor="text" w:yAlign="inline"/>
              <w:rPr>
                <w:lang w:val="uk-UA"/>
              </w:rPr>
            </w:pPr>
            <w:r w:rsidRPr="009D4BD4">
              <w:rPr>
                <w:lang w:val="uk-UA"/>
              </w:rPr>
              <w:t xml:space="preserve">Адреса установки </w:t>
            </w:r>
          </w:p>
        </w:tc>
        <w:tc>
          <w:tcPr>
            <w:tcW w:w="4044" w:type="dxa"/>
            <w:gridSpan w:val="2"/>
          </w:tcPr>
          <w:p w14:paraId="47DA6607" w14:textId="77777777" w:rsidR="004B2539" w:rsidRPr="009D4BD4" w:rsidRDefault="004B2539" w:rsidP="00D05184">
            <w:pPr>
              <w:rPr>
                <w:sz w:val="20"/>
                <w:lang w:val="uk-UA"/>
              </w:rPr>
            </w:pPr>
          </w:p>
        </w:tc>
      </w:tr>
      <w:tr w:rsidR="000F425D" w:rsidRPr="009D4BD4" w14:paraId="18324473" w14:textId="77777777" w:rsidTr="009A5086">
        <w:tc>
          <w:tcPr>
            <w:tcW w:w="485" w:type="dxa"/>
            <w:shd w:val="clear" w:color="auto" w:fill="D9D9D9" w:themeFill="background1" w:themeFillShade="D9"/>
          </w:tcPr>
          <w:p w14:paraId="40286FE1" w14:textId="69434942" w:rsidR="004B2539" w:rsidRPr="009D4BD4" w:rsidRDefault="004B2539" w:rsidP="00D05184">
            <w:pPr>
              <w:jc w:val="center"/>
              <w:rPr>
                <w:sz w:val="20"/>
                <w:lang w:val="uk-UA"/>
              </w:rPr>
            </w:pPr>
            <w:r w:rsidRPr="009D4BD4">
              <w:rPr>
                <w:sz w:val="20"/>
                <w:lang w:val="uk-UA"/>
              </w:rPr>
              <w:t>3</w:t>
            </w:r>
            <w:r w:rsidR="003309D6" w:rsidRPr="009D4BD4">
              <w:rPr>
                <w:sz w:val="20"/>
                <w:lang w:val="uk-UA"/>
              </w:rPr>
              <w:t>.</w:t>
            </w:r>
          </w:p>
        </w:tc>
        <w:tc>
          <w:tcPr>
            <w:tcW w:w="5180" w:type="dxa"/>
            <w:gridSpan w:val="2"/>
            <w:shd w:val="clear" w:color="auto" w:fill="D9D9D9" w:themeFill="background1" w:themeFillShade="D9"/>
          </w:tcPr>
          <w:p w14:paraId="6A58DCC8" w14:textId="520BB518" w:rsidR="004B2539" w:rsidRPr="009D4BD4" w:rsidRDefault="004B2539" w:rsidP="001D3AFE">
            <w:pPr>
              <w:rPr>
                <w:sz w:val="20"/>
                <w:lang w:val="uk-UA"/>
              </w:rPr>
            </w:pPr>
            <w:r w:rsidRPr="009D4BD4">
              <w:rPr>
                <w:sz w:val="20"/>
                <w:lang w:val="uk-UA"/>
              </w:rPr>
              <w:t xml:space="preserve">Адреса промислового майданчика, на якому </w:t>
            </w:r>
            <w:r w:rsidR="00A1743A" w:rsidRPr="009D4BD4">
              <w:rPr>
                <w:sz w:val="20"/>
                <w:lang w:val="uk-UA"/>
              </w:rPr>
              <w:t xml:space="preserve">розташована </w:t>
            </w:r>
            <w:r w:rsidRPr="009D4BD4">
              <w:rPr>
                <w:sz w:val="20"/>
                <w:lang w:val="uk-UA"/>
              </w:rPr>
              <w:t>установка</w:t>
            </w:r>
          </w:p>
        </w:tc>
        <w:tc>
          <w:tcPr>
            <w:tcW w:w="4044" w:type="dxa"/>
            <w:gridSpan w:val="2"/>
          </w:tcPr>
          <w:p w14:paraId="6E1AE0E3" w14:textId="77777777" w:rsidR="004B2539" w:rsidRPr="009D4BD4" w:rsidRDefault="004B2539" w:rsidP="00D05184">
            <w:pPr>
              <w:ind w:left="-70"/>
              <w:rPr>
                <w:sz w:val="20"/>
                <w:lang w:val="uk-UA"/>
              </w:rPr>
            </w:pPr>
          </w:p>
        </w:tc>
      </w:tr>
      <w:tr w:rsidR="002772E7" w:rsidRPr="009D4BD4" w14:paraId="540875FD" w14:textId="77777777" w:rsidTr="009A5086">
        <w:tc>
          <w:tcPr>
            <w:tcW w:w="485" w:type="dxa"/>
            <w:shd w:val="clear" w:color="auto" w:fill="D9D9D9" w:themeFill="background1" w:themeFillShade="D9"/>
          </w:tcPr>
          <w:p w14:paraId="76F900FA" w14:textId="6527C6DB" w:rsidR="001A5419" w:rsidRPr="009D4BD4" w:rsidRDefault="001A5419" w:rsidP="001A5419">
            <w:pPr>
              <w:jc w:val="center"/>
              <w:rPr>
                <w:sz w:val="20"/>
                <w:lang w:val="uk-UA"/>
              </w:rPr>
            </w:pPr>
            <w:r w:rsidRPr="009D4BD4">
              <w:rPr>
                <w:sz w:val="20"/>
                <w:lang w:val="uk-UA"/>
              </w:rPr>
              <w:t>4.</w:t>
            </w:r>
          </w:p>
        </w:tc>
        <w:tc>
          <w:tcPr>
            <w:tcW w:w="5180" w:type="dxa"/>
            <w:gridSpan w:val="2"/>
            <w:shd w:val="clear" w:color="auto" w:fill="D9D9D9" w:themeFill="background1" w:themeFillShade="D9"/>
          </w:tcPr>
          <w:p w14:paraId="49A77F90" w14:textId="774C4B47" w:rsidR="001A5419" w:rsidRPr="009D4BD4" w:rsidRDefault="001A5419" w:rsidP="00381445">
            <w:pPr>
              <w:pStyle w:val="23"/>
              <w:framePr w:hSpace="0" w:wrap="auto" w:vAnchor="margin" w:hAnchor="text" w:yAlign="inline"/>
              <w:rPr>
                <w:lang w:val="uk-UA"/>
              </w:rPr>
            </w:pPr>
            <w:r w:rsidRPr="009D4BD4">
              <w:rPr>
                <w:lang w:val="uk-UA"/>
              </w:rPr>
              <w:t xml:space="preserve">Кадастровий номер </w:t>
            </w:r>
            <w:r w:rsidR="006B280F">
              <w:rPr>
                <w:lang w:val="uk-UA"/>
              </w:rPr>
              <w:t xml:space="preserve">земельної </w:t>
            </w:r>
            <w:r w:rsidRPr="009D4BD4">
              <w:rPr>
                <w:lang w:val="uk-UA"/>
              </w:rPr>
              <w:t>ділянки (-ок), на якій (-их) розташований промисловий майданчик</w:t>
            </w:r>
            <w:r w:rsidR="00787EA3" w:rsidRPr="009D4BD4">
              <w:rPr>
                <w:lang w:val="uk-UA"/>
              </w:rPr>
              <w:t xml:space="preserve"> (за наявності)</w:t>
            </w:r>
          </w:p>
        </w:tc>
        <w:tc>
          <w:tcPr>
            <w:tcW w:w="4044" w:type="dxa"/>
            <w:gridSpan w:val="2"/>
          </w:tcPr>
          <w:p w14:paraId="39D5A42F" w14:textId="77777777" w:rsidR="001A5419" w:rsidRPr="009D4BD4" w:rsidRDefault="001A5419" w:rsidP="001A5419">
            <w:pPr>
              <w:ind w:left="-70"/>
              <w:rPr>
                <w:sz w:val="20"/>
                <w:lang w:val="uk-UA"/>
              </w:rPr>
            </w:pPr>
          </w:p>
        </w:tc>
      </w:tr>
      <w:tr w:rsidR="00164300" w:rsidRPr="009D4BD4" w14:paraId="6E545197" w14:textId="77777777" w:rsidTr="009A5086">
        <w:tc>
          <w:tcPr>
            <w:tcW w:w="485" w:type="dxa"/>
            <w:shd w:val="clear" w:color="auto" w:fill="D9D9D9" w:themeFill="background1" w:themeFillShade="D9"/>
          </w:tcPr>
          <w:p w14:paraId="1EE722F2" w14:textId="48631FB4" w:rsidR="001A5419" w:rsidRPr="009D4BD4" w:rsidRDefault="001A5419" w:rsidP="00D05184">
            <w:pPr>
              <w:jc w:val="center"/>
              <w:rPr>
                <w:sz w:val="20"/>
                <w:lang w:val="uk-UA"/>
              </w:rPr>
            </w:pPr>
            <w:r w:rsidRPr="009D4BD4">
              <w:rPr>
                <w:sz w:val="20"/>
                <w:lang w:val="uk-UA"/>
              </w:rPr>
              <w:t>5.</w:t>
            </w:r>
          </w:p>
        </w:tc>
        <w:tc>
          <w:tcPr>
            <w:tcW w:w="5180" w:type="dxa"/>
            <w:gridSpan w:val="2"/>
            <w:shd w:val="clear" w:color="auto" w:fill="D9D9D9" w:themeFill="background1" w:themeFillShade="D9"/>
          </w:tcPr>
          <w:p w14:paraId="24347176" w14:textId="1A9F42A7" w:rsidR="001A5419" w:rsidRPr="009D4BD4" w:rsidRDefault="001A5419" w:rsidP="00A6478E">
            <w:pPr>
              <w:rPr>
                <w:sz w:val="20"/>
                <w:lang w:val="uk-UA"/>
              </w:rPr>
            </w:pPr>
            <w:r w:rsidRPr="009D4BD4">
              <w:rPr>
                <w:sz w:val="20"/>
                <w:lang w:val="uk-UA"/>
              </w:rPr>
              <w:t>Географічні координати промислового майданчика</w:t>
            </w:r>
          </w:p>
        </w:tc>
        <w:tc>
          <w:tcPr>
            <w:tcW w:w="4044" w:type="dxa"/>
            <w:gridSpan w:val="2"/>
          </w:tcPr>
          <w:p w14:paraId="0AF183A7" w14:textId="77777777" w:rsidR="001A5419" w:rsidRPr="009D4BD4" w:rsidRDefault="001A5419" w:rsidP="00D05184">
            <w:pPr>
              <w:ind w:left="-70"/>
              <w:rPr>
                <w:sz w:val="20"/>
                <w:lang w:val="uk-UA"/>
              </w:rPr>
            </w:pPr>
          </w:p>
        </w:tc>
      </w:tr>
      <w:tr w:rsidR="009E1E59" w:rsidRPr="009D4BD4" w14:paraId="39EAD373" w14:textId="77777777" w:rsidTr="009A5086">
        <w:tc>
          <w:tcPr>
            <w:tcW w:w="485" w:type="dxa"/>
            <w:shd w:val="clear" w:color="auto" w:fill="D9D9D9" w:themeFill="background1" w:themeFillShade="D9"/>
          </w:tcPr>
          <w:p w14:paraId="3A3F21EA" w14:textId="1D526F36" w:rsidR="009E1E59" w:rsidRPr="009D4BD4" w:rsidRDefault="00A6478E" w:rsidP="00D05184">
            <w:pPr>
              <w:jc w:val="center"/>
              <w:rPr>
                <w:sz w:val="20"/>
                <w:lang w:val="uk-UA"/>
              </w:rPr>
            </w:pPr>
            <w:r w:rsidRPr="009D4BD4">
              <w:rPr>
                <w:sz w:val="20"/>
                <w:lang w:val="uk-UA"/>
              </w:rPr>
              <w:t>6.</w:t>
            </w:r>
          </w:p>
        </w:tc>
        <w:tc>
          <w:tcPr>
            <w:tcW w:w="5180" w:type="dxa"/>
            <w:gridSpan w:val="2"/>
            <w:shd w:val="clear" w:color="auto" w:fill="D9D9D9" w:themeFill="background1" w:themeFillShade="D9"/>
          </w:tcPr>
          <w:p w14:paraId="2304D8A3" w14:textId="2B1A8825" w:rsidR="009E1E59" w:rsidRPr="009D4BD4" w:rsidRDefault="009E1E59" w:rsidP="001D3AFE">
            <w:pPr>
              <w:rPr>
                <w:sz w:val="20"/>
                <w:lang w:val="uk-UA"/>
              </w:rPr>
            </w:pPr>
            <w:r w:rsidRPr="009D4BD4">
              <w:rPr>
                <w:sz w:val="20"/>
                <w:lang w:val="uk-UA"/>
              </w:rPr>
              <w:t>Номер промислового майданчика (якщо присвоєно)</w:t>
            </w:r>
            <w:r w:rsidR="00787EA3" w:rsidRPr="009D4BD4">
              <w:rPr>
                <w:sz w:val="20"/>
                <w:lang w:val="uk-UA"/>
              </w:rPr>
              <w:t>*</w:t>
            </w:r>
          </w:p>
        </w:tc>
        <w:tc>
          <w:tcPr>
            <w:tcW w:w="4044" w:type="dxa"/>
            <w:gridSpan w:val="2"/>
          </w:tcPr>
          <w:p w14:paraId="0BF7BBC3" w14:textId="77777777" w:rsidR="009E1E59" w:rsidRPr="009D4BD4" w:rsidRDefault="009E1E59" w:rsidP="00D05184">
            <w:pPr>
              <w:ind w:left="-70"/>
              <w:rPr>
                <w:sz w:val="20"/>
                <w:lang w:val="uk-UA"/>
              </w:rPr>
            </w:pPr>
          </w:p>
        </w:tc>
      </w:tr>
      <w:tr w:rsidR="00A6478E" w:rsidRPr="009D4BD4" w14:paraId="2EF87DEC" w14:textId="77777777" w:rsidTr="009A5086">
        <w:tc>
          <w:tcPr>
            <w:tcW w:w="485" w:type="dxa"/>
            <w:shd w:val="clear" w:color="auto" w:fill="D9D9D9" w:themeFill="background1" w:themeFillShade="D9"/>
          </w:tcPr>
          <w:p w14:paraId="5F9F87B0" w14:textId="60702A9A" w:rsidR="00A6478E" w:rsidRPr="009D4BD4" w:rsidRDefault="00A6478E" w:rsidP="00D05184">
            <w:pPr>
              <w:jc w:val="center"/>
              <w:rPr>
                <w:sz w:val="20"/>
                <w:lang w:val="uk-UA"/>
              </w:rPr>
            </w:pPr>
            <w:r w:rsidRPr="009D4BD4">
              <w:rPr>
                <w:sz w:val="20"/>
                <w:lang w:val="uk-UA"/>
              </w:rPr>
              <w:t>7.</w:t>
            </w:r>
          </w:p>
        </w:tc>
        <w:tc>
          <w:tcPr>
            <w:tcW w:w="5180" w:type="dxa"/>
            <w:gridSpan w:val="2"/>
            <w:shd w:val="clear" w:color="auto" w:fill="D9D9D9" w:themeFill="background1" w:themeFillShade="D9"/>
          </w:tcPr>
          <w:p w14:paraId="06254A66" w14:textId="2141B6DE" w:rsidR="00A6478E" w:rsidRPr="009D4BD4" w:rsidRDefault="00A6478E" w:rsidP="001D3AFE">
            <w:pPr>
              <w:rPr>
                <w:sz w:val="20"/>
                <w:lang w:val="uk-UA"/>
              </w:rPr>
            </w:pPr>
            <w:r w:rsidRPr="009D4BD4">
              <w:rPr>
                <w:sz w:val="20"/>
                <w:lang w:val="uk-UA"/>
              </w:rPr>
              <w:t>Географічні координати установки (центроїд)</w:t>
            </w:r>
          </w:p>
        </w:tc>
        <w:tc>
          <w:tcPr>
            <w:tcW w:w="4044" w:type="dxa"/>
            <w:gridSpan w:val="2"/>
          </w:tcPr>
          <w:p w14:paraId="5FA3EE44" w14:textId="62A275FF" w:rsidR="00A6478E" w:rsidRPr="009D4BD4" w:rsidRDefault="00A6478E" w:rsidP="00D05184">
            <w:pPr>
              <w:ind w:left="-70"/>
              <w:rPr>
                <w:sz w:val="20"/>
                <w:lang w:val="uk-UA"/>
              </w:rPr>
            </w:pPr>
          </w:p>
        </w:tc>
      </w:tr>
      <w:tr w:rsidR="00AE08F8" w:rsidRPr="009D4BD4" w14:paraId="7F495B79" w14:textId="77777777" w:rsidTr="009A5086">
        <w:tc>
          <w:tcPr>
            <w:tcW w:w="485" w:type="dxa"/>
            <w:shd w:val="clear" w:color="auto" w:fill="D9D9D9" w:themeFill="background1" w:themeFillShade="D9"/>
          </w:tcPr>
          <w:p w14:paraId="777A1873" w14:textId="5427DF16" w:rsidR="00AE08F8" w:rsidRPr="009D4BD4" w:rsidRDefault="00AE08F8" w:rsidP="00D05184">
            <w:pPr>
              <w:jc w:val="center"/>
              <w:rPr>
                <w:sz w:val="20"/>
                <w:lang w:val="uk-UA"/>
              </w:rPr>
            </w:pPr>
            <w:r w:rsidRPr="009D4BD4">
              <w:rPr>
                <w:sz w:val="20"/>
                <w:lang w:val="uk-UA"/>
              </w:rPr>
              <w:t>8.</w:t>
            </w:r>
          </w:p>
        </w:tc>
        <w:tc>
          <w:tcPr>
            <w:tcW w:w="5180" w:type="dxa"/>
            <w:gridSpan w:val="2"/>
            <w:shd w:val="clear" w:color="auto" w:fill="D9D9D9" w:themeFill="background1" w:themeFillShade="D9"/>
          </w:tcPr>
          <w:p w14:paraId="2208DCD4" w14:textId="422AF088" w:rsidR="00AE08F8" w:rsidRPr="009D4BD4" w:rsidRDefault="00AE08F8" w:rsidP="00AE08F8">
            <w:pPr>
              <w:rPr>
                <w:sz w:val="20"/>
                <w:lang w:val="uk-UA"/>
              </w:rPr>
            </w:pPr>
            <w:r w:rsidRPr="009D4BD4">
              <w:rPr>
                <w:sz w:val="20"/>
                <w:lang w:val="uk-UA"/>
              </w:rPr>
              <w:t xml:space="preserve">Інші установки / об’єкти, розташовані на промисловому </w:t>
            </w:r>
            <w:r w:rsidRPr="009D4BD4">
              <w:rPr>
                <w:sz w:val="20"/>
                <w:lang w:val="uk-UA"/>
              </w:rPr>
              <w:lastRenderedPageBreak/>
              <w:t>майданчику</w:t>
            </w:r>
          </w:p>
        </w:tc>
        <w:tc>
          <w:tcPr>
            <w:tcW w:w="4044" w:type="dxa"/>
            <w:gridSpan w:val="2"/>
          </w:tcPr>
          <w:p w14:paraId="490C7DF7" w14:textId="77777777" w:rsidR="00AE08F8" w:rsidRPr="009D4BD4" w:rsidRDefault="00AE08F8" w:rsidP="00D05184">
            <w:pPr>
              <w:ind w:left="-70"/>
              <w:rPr>
                <w:sz w:val="20"/>
                <w:lang w:val="uk-UA"/>
              </w:rPr>
            </w:pPr>
          </w:p>
        </w:tc>
      </w:tr>
      <w:tr w:rsidR="002772E7" w:rsidRPr="009D4BD4" w14:paraId="1F0FA088" w14:textId="77777777" w:rsidTr="009A5086">
        <w:tc>
          <w:tcPr>
            <w:tcW w:w="485" w:type="dxa"/>
            <w:shd w:val="clear" w:color="auto" w:fill="D9D9D9" w:themeFill="background1" w:themeFillShade="D9"/>
          </w:tcPr>
          <w:p w14:paraId="07E024CC" w14:textId="142903F4" w:rsidR="001A5419" w:rsidRPr="009D4BD4" w:rsidRDefault="00AE08F8" w:rsidP="00A6478E">
            <w:pPr>
              <w:jc w:val="center"/>
              <w:rPr>
                <w:sz w:val="20"/>
                <w:lang w:val="uk-UA"/>
              </w:rPr>
            </w:pPr>
            <w:r w:rsidRPr="009D4BD4">
              <w:rPr>
                <w:sz w:val="20"/>
                <w:lang w:val="uk-UA"/>
              </w:rPr>
              <w:lastRenderedPageBreak/>
              <w:t>9</w:t>
            </w:r>
            <w:r w:rsidR="001A5419" w:rsidRPr="009D4BD4">
              <w:rPr>
                <w:sz w:val="20"/>
                <w:lang w:val="uk-UA"/>
              </w:rPr>
              <w:t>.</w:t>
            </w:r>
          </w:p>
        </w:tc>
        <w:tc>
          <w:tcPr>
            <w:tcW w:w="5180" w:type="dxa"/>
            <w:gridSpan w:val="2"/>
            <w:shd w:val="clear" w:color="auto" w:fill="D9D9D9" w:themeFill="background1" w:themeFillShade="D9"/>
          </w:tcPr>
          <w:p w14:paraId="3CF04B46" w14:textId="31A42E21" w:rsidR="001A5419" w:rsidRPr="009D4BD4" w:rsidRDefault="00D41AD6" w:rsidP="00381445">
            <w:pPr>
              <w:pStyle w:val="23"/>
              <w:framePr w:hSpace="0" w:wrap="auto" w:vAnchor="margin" w:hAnchor="text" w:yAlign="inline"/>
              <w:rPr>
                <w:lang w:val="uk-UA"/>
              </w:rPr>
            </w:pPr>
            <w:r w:rsidRPr="009D4BD4">
              <w:rPr>
                <w:lang w:val="uk-UA"/>
              </w:rPr>
              <w:t>Ситуаційна карта-</w:t>
            </w:r>
            <w:r w:rsidR="00F40A35" w:rsidRPr="009D4BD4">
              <w:rPr>
                <w:lang w:val="uk-UA"/>
              </w:rPr>
              <w:t>схема</w:t>
            </w:r>
            <w:r w:rsidR="00787EA3" w:rsidRPr="009D4BD4">
              <w:rPr>
                <w:lang w:val="uk-UA"/>
              </w:rPr>
              <w:t>**</w:t>
            </w:r>
          </w:p>
        </w:tc>
        <w:tc>
          <w:tcPr>
            <w:tcW w:w="4044" w:type="dxa"/>
            <w:gridSpan w:val="2"/>
          </w:tcPr>
          <w:p w14:paraId="698499DD" w14:textId="3219D490" w:rsidR="001A5419" w:rsidRPr="009D4BD4" w:rsidRDefault="001A5419" w:rsidP="001A5419">
            <w:pPr>
              <w:rPr>
                <w:sz w:val="20"/>
                <w:lang w:val="uk-UA"/>
              </w:rPr>
            </w:pPr>
            <w:r w:rsidRPr="009D4BD4">
              <w:rPr>
                <w:sz w:val="20"/>
                <w:lang w:val="uk-UA"/>
              </w:rPr>
              <w:t>Додаток №</w:t>
            </w:r>
          </w:p>
        </w:tc>
      </w:tr>
      <w:tr w:rsidR="000F425D" w:rsidRPr="009D4BD4" w14:paraId="2C6B75B7" w14:textId="77777777" w:rsidTr="009A5086">
        <w:tc>
          <w:tcPr>
            <w:tcW w:w="485" w:type="dxa"/>
            <w:shd w:val="clear" w:color="auto" w:fill="D9D9D9" w:themeFill="background1" w:themeFillShade="D9"/>
          </w:tcPr>
          <w:p w14:paraId="080730EB" w14:textId="4CF9E366" w:rsidR="004B2539" w:rsidRPr="009D4BD4" w:rsidRDefault="00AE08F8" w:rsidP="00D05184">
            <w:pPr>
              <w:jc w:val="center"/>
              <w:rPr>
                <w:sz w:val="20"/>
                <w:lang w:val="uk-UA"/>
              </w:rPr>
            </w:pPr>
            <w:r w:rsidRPr="009D4BD4">
              <w:rPr>
                <w:sz w:val="20"/>
                <w:lang w:val="uk-UA"/>
              </w:rPr>
              <w:t>10</w:t>
            </w:r>
            <w:r w:rsidR="003309D6" w:rsidRPr="009D4BD4">
              <w:rPr>
                <w:sz w:val="20"/>
                <w:lang w:val="uk-UA"/>
              </w:rPr>
              <w:t>.</w:t>
            </w:r>
          </w:p>
        </w:tc>
        <w:tc>
          <w:tcPr>
            <w:tcW w:w="5180" w:type="dxa"/>
            <w:gridSpan w:val="2"/>
            <w:shd w:val="clear" w:color="auto" w:fill="D9D9D9" w:themeFill="background1" w:themeFillShade="D9"/>
          </w:tcPr>
          <w:p w14:paraId="16EC4D83" w14:textId="1DFCF1FD" w:rsidR="004B2539" w:rsidRPr="009D4BD4" w:rsidRDefault="004B2539" w:rsidP="00381445">
            <w:pPr>
              <w:pStyle w:val="23"/>
              <w:framePr w:hSpace="0" w:wrap="auto" w:vAnchor="margin" w:hAnchor="text" w:yAlign="inline"/>
              <w:rPr>
                <w:lang w:val="uk-UA"/>
              </w:rPr>
            </w:pPr>
            <w:r w:rsidRPr="009D4BD4">
              <w:rPr>
                <w:lang w:val="uk-UA"/>
              </w:rPr>
              <w:t xml:space="preserve">Види діяльності згідно з </w:t>
            </w:r>
            <w:r w:rsidR="00AD23C1" w:rsidRPr="009D4BD4">
              <w:rPr>
                <w:lang w:val="uk-UA"/>
              </w:rPr>
              <w:t>д</w:t>
            </w:r>
            <w:r w:rsidR="00EC27F4" w:rsidRPr="009D4BD4">
              <w:rPr>
                <w:lang w:val="uk-UA"/>
              </w:rPr>
              <w:t xml:space="preserve">одатком до Закону України «Про </w:t>
            </w:r>
            <w:r w:rsidR="002F49DA" w:rsidRPr="009D4BD4">
              <w:rPr>
                <w:lang w:val="uk-UA"/>
              </w:rPr>
              <w:t>інтегроване запобігання та контроль промислового забруднення»</w:t>
            </w:r>
          </w:p>
        </w:tc>
        <w:tc>
          <w:tcPr>
            <w:tcW w:w="4044" w:type="dxa"/>
            <w:gridSpan w:val="2"/>
          </w:tcPr>
          <w:p w14:paraId="02665F87" w14:textId="77777777" w:rsidR="004B2539" w:rsidRPr="009D4BD4" w:rsidRDefault="004B2539" w:rsidP="00D05184">
            <w:pPr>
              <w:ind w:left="-70"/>
              <w:rPr>
                <w:sz w:val="20"/>
                <w:lang w:val="uk-UA"/>
              </w:rPr>
            </w:pPr>
          </w:p>
        </w:tc>
      </w:tr>
      <w:tr w:rsidR="00AE75D7" w:rsidRPr="009D4BD4" w14:paraId="3DC0CD18" w14:textId="77777777" w:rsidTr="009A5086">
        <w:tc>
          <w:tcPr>
            <w:tcW w:w="485" w:type="dxa"/>
            <w:vMerge w:val="restart"/>
            <w:shd w:val="clear" w:color="auto" w:fill="D9D9D9" w:themeFill="background1" w:themeFillShade="D9"/>
          </w:tcPr>
          <w:p w14:paraId="6D7D0733" w14:textId="406EF6A5" w:rsidR="00AE75D7" w:rsidRPr="009D4BD4" w:rsidRDefault="00AE08F8" w:rsidP="00AE75D7">
            <w:pPr>
              <w:jc w:val="center"/>
              <w:rPr>
                <w:sz w:val="20"/>
                <w:lang w:val="uk-UA"/>
              </w:rPr>
            </w:pPr>
            <w:r w:rsidRPr="009D4BD4">
              <w:rPr>
                <w:sz w:val="20"/>
                <w:lang w:val="uk-UA"/>
              </w:rPr>
              <w:t>11</w:t>
            </w:r>
            <w:r w:rsidR="003B5F7E" w:rsidRPr="009D4BD4">
              <w:rPr>
                <w:sz w:val="20"/>
                <w:lang w:val="uk-UA"/>
              </w:rPr>
              <w:t>.</w:t>
            </w:r>
          </w:p>
        </w:tc>
        <w:tc>
          <w:tcPr>
            <w:tcW w:w="2204" w:type="dxa"/>
            <w:vMerge w:val="restart"/>
            <w:shd w:val="clear" w:color="auto" w:fill="D9D9D9" w:themeFill="background1" w:themeFillShade="D9"/>
          </w:tcPr>
          <w:p w14:paraId="708A2204" w14:textId="4179F757" w:rsidR="00AE75D7" w:rsidRPr="009D4BD4" w:rsidRDefault="003B5F7E" w:rsidP="00381445">
            <w:pPr>
              <w:pStyle w:val="23"/>
              <w:framePr w:hSpace="0" w:wrap="auto" w:vAnchor="margin" w:hAnchor="text" w:yAlign="inline"/>
              <w:rPr>
                <w:lang w:val="uk-UA"/>
              </w:rPr>
            </w:pPr>
            <w:r w:rsidRPr="009D4BD4">
              <w:rPr>
                <w:lang w:val="uk-UA"/>
              </w:rPr>
              <w:t>Вид установки</w:t>
            </w:r>
          </w:p>
        </w:tc>
        <w:tc>
          <w:tcPr>
            <w:tcW w:w="2976" w:type="dxa"/>
            <w:shd w:val="clear" w:color="auto" w:fill="D9D9D9" w:themeFill="background1" w:themeFillShade="D9"/>
          </w:tcPr>
          <w:p w14:paraId="7E47E245" w14:textId="7BB03833" w:rsidR="00AE75D7" w:rsidRPr="009D4BD4" w:rsidRDefault="001D3AFE" w:rsidP="00381445">
            <w:pPr>
              <w:pStyle w:val="23"/>
              <w:framePr w:hSpace="0" w:wrap="auto" w:vAnchor="margin" w:hAnchor="text" w:yAlign="inline"/>
              <w:rPr>
                <w:lang w:val="uk-UA"/>
              </w:rPr>
            </w:pPr>
            <w:r w:rsidRPr="009D4BD4">
              <w:rPr>
                <w:lang w:val="uk-UA"/>
              </w:rPr>
              <w:t xml:space="preserve">установка, що вводиться в експлуатацію вперше </w:t>
            </w:r>
          </w:p>
        </w:tc>
        <w:tc>
          <w:tcPr>
            <w:tcW w:w="4044" w:type="dxa"/>
            <w:gridSpan w:val="2"/>
            <w:shd w:val="clear" w:color="auto" w:fill="FFFFFF" w:themeFill="background1"/>
          </w:tcPr>
          <w:p w14:paraId="26C063C9" w14:textId="3268FE87" w:rsidR="00AE75D7" w:rsidRPr="009D4BD4" w:rsidRDefault="001D3AFE" w:rsidP="00787EA3">
            <w:pPr>
              <w:rPr>
                <w:sz w:val="20"/>
                <w:lang w:val="uk-UA"/>
              </w:rPr>
            </w:pPr>
            <w:r w:rsidRPr="009D4BD4">
              <w:rPr>
                <w:sz w:val="20"/>
                <w:lang w:val="uk-UA"/>
              </w:rPr>
              <w:t>так/ні</w:t>
            </w:r>
          </w:p>
        </w:tc>
      </w:tr>
      <w:tr w:rsidR="00AE75D7" w:rsidRPr="009D4BD4" w14:paraId="634E4F16" w14:textId="77777777" w:rsidTr="009A5086">
        <w:tc>
          <w:tcPr>
            <w:tcW w:w="485" w:type="dxa"/>
            <w:vMerge/>
            <w:shd w:val="clear" w:color="auto" w:fill="D9D9D9" w:themeFill="background1" w:themeFillShade="D9"/>
          </w:tcPr>
          <w:p w14:paraId="2888D89A" w14:textId="77777777" w:rsidR="00AE75D7" w:rsidRPr="009D4BD4" w:rsidRDefault="00AE75D7" w:rsidP="00AE75D7">
            <w:pPr>
              <w:jc w:val="center"/>
              <w:rPr>
                <w:sz w:val="20"/>
                <w:lang w:val="uk-UA"/>
              </w:rPr>
            </w:pPr>
          </w:p>
        </w:tc>
        <w:tc>
          <w:tcPr>
            <w:tcW w:w="2204" w:type="dxa"/>
            <w:vMerge/>
            <w:shd w:val="clear" w:color="auto" w:fill="D9D9D9" w:themeFill="background1" w:themeFillShade="D9"/>
          </w:tcPr>
          <w:p w14:paraId="24EA5F58" w14:textId="77777777" w:rsidR="00AE75D7" w:rsidRPr="009D4BD4" w:rsidRDefault="00AE75D7" w:rsidP="00381445">
            <w:pPr>
              <w:pStyle w:val="23"/>
              <w:framePr w:hSpace="0" w:wrap="auto" w:vAnchor="margin" w:hAnchor="text" w:yAlign="inline"/>
              <w:rPr>
                <w:lang w:val="uk-UA"/>
              </w:rPr>
            </w:pPr>
          </w:p>
        </w:tc>
        <w:tc>
          <w:tcPr>
            <w:tcW w:w="2976" w:type="dxa"/>
            <w:shd w:val="clear" w:color="auto" w:fill="D9D9D9" w:themeFill="background1" w:themeFillShade="D9"/>
          </w:tcPr>
          <w:p w14:paraId="4E586CD0" w14:textId="388E4C4A" w:rsidR="00AE75D7" w:rsidRPr="009D4BD4" w:rsidRDefault="001D3AFE" w:rsidP="00381445">
            <w:pPr>
              <w:pStyle w:val="23"/>
              <w:framePr w:hSpace="0" w:wrap="auto" w:vAnchor="margin" w:hAnchor="text" w:yAlign="inline"/>
              <w:rPr>
                <w:lang w:val="uk-UA"/>
              </w:rPr>
            </w:pPr>
            <w:r w:rsidRPr="009D4BD4">
              <w:rPr>
                <w:lang w:val="uk-UA"/>
              </w:rPr>
              <w:t xml:space="preserve">установка, що експлуатується </w:t>
            </w:r>
          </w:p>
        </w:tc>
        <w:tc>
          <w:tcPr>
            <w:tcW w:w="4044" w:type="dxa"/>
            <w:gridSpan w:val="2"/>
            <w:shd w:val="clear" w:color="auto" w:fill="FFFFFF" w:themeFill="background1"/>
          </w:tcPr>
          <w:p w14:paraId="31534A18" w14:textId="46118BD3" w:rsidR="00AE75D7" w:rsidRPr="009D4BD4" w:rsidRDefault="001D3AFE" w:rsidP="00787EA3">
            <w:pPr>
              <w:rPr>
                <w:sz w:val="20"/>
                <w:lang w:val="uk-UA"/>
              </w:rPr>
            </w:pPr>
            <w:r w:rsidRPr="009D4BD4">
              <w:rPr>
                <w:sz w:val="20"/>
                <w:lang w:val="uk-UA"/>
              </w:rPr>
              <w:t>так/ні</w:t>
            </w:r>
          </w:p>
        </w:tc>
      </w:tr>
      <w:tr w:rsidR="00AE75D7" w:rsidRPr="009D4BD4" w14:paraId="76022D38" w14:textId="77777777" w:rsidTr="009A5086">
        <w:tc>
          <w:tcPr>
            <w:tcW w:w="485" w:type="dxa"/>
            <w:vMerge/>
            <w:shd w:val="clear" w:color="auto" w:fill="D9D9D9" w:themeFill="background1" w:themeFillShade="D9"/>
          </w:tcPr>
          <w:p w14:paraId="4E3CED10" w14:textId="77777777" w:rsidR="00AE75D7" w:rsidRPr="009D4BD4" w:rsidRDefault="00AE75D7" w:rsidP="00AE75D7">
            <w:pPr>
              <w:jc w:val="center"/>
              <w:rPr>
                <w:sz w:val="20"/>
                <w:lang w:val="uk-UA"/>
              </w:rPr>
            </w:pPr>
          </w:p>
        </w:tc>
        <w:tc>
          <w:tcPr>
            <w:tcW w:w="2204" w:type="dxa"/>
            <w:vMerge/>
            <w:shd w:val="clear" w:color="auto" w:fill="D9D9D9" w:themeFill="background1" w:themeFillShade="D9"/>
          </w:tcPr>
          <w:p w14:paraId="125F5223" w14:textId="77777777" w:rsidR="00AE75D7" w:rsidRPr="009D4BD4" w:rsidRDefault="00AE75D7" w:rsidP="00381445">
            <w:pPr>
              <w:pStyle w:val="23"/>
              <w:framePr w:hSpace="0" w:wrap="auto" w:vAnchor="margin" w:hAnchor="text" w:yAlign="inline"/>
              <w:rPr>
                <w:lang w:val="uk-UA"/>
              </w:rPr>
            </w:pPr>
          </w:p>
        </w:tc>
        <w:tc>
          <w:tcPr>
            <w:tcW w:w="2976" w:type="dxa"/>
            <w:shd w:val="clear" w:color="auto" w:fill="D9D9D9" w:themeFill="background1" w:themeFillShade="D9"/>
          </w:tcPr>
          <w:p w14:paraId="6DDEBB97" w14:textId="5F20AD3D" w:rsidR="00AE75D7" w:rsidRPr="009D4BD4" w:rsidRDefault="001D3AFE" w:rsidP="00381445">
            <w:pPr>
              <w:pStyle w:val="23"/>
              <w:framePr w:hSpace="0" w:wrap="auto" w:vAnchor="margin" w:hAnchor="text" w:yAlign="inline"/>
              <w:rPr>
                <w:lang w:val="uk-UA"/>
              </w:rPr>
            </w:pPr>
            <w:r w:rsidRPr="009D4BD4">
              <w:rPr>
                <w:lang w:val="uk-UA"/>
              </w:rPr>
              <w:t xml:space="preserve">установка, що виводяться з експлуатації згідно з пунктом 5 статті 29 Закону </w:t>
            </w:r>
          </w:p>
        </w:tc>
        <w:tc>
          <w:tcPr>
            <w:tcW w:w="4044" w:type="dxa"/>
            <w:gridSpan w:val="2"/>
            <w:shd w:val="clear" w:color="auto" w:fill="FFFFFF" w:themeFill="background1"/>
          </w:tcPr>
          <w:p w14:paraId="14CF7683" w14:textId="4DEA8290" w:rsidR="00AE75D7" w:rsidRPr="009D4BD4" w:rsidRDefault="001D3AFE" w:rsidP="00787EA3">
            <w:pPr>
              <w:ind w:left="-70" w:firstLine="70"/>
              <w:rPr>
                <w:sz w:val="20"/>
                <w:lang w:val="uk-UA"/>
              </w:rPr>
            </w:pPr>
            <w:r w:rsidRPr="009D4BD4">
              <w:rPr>
                <w:sz w:val="20"/>
                <w:lang w:val="uk-UA"/>
              </w:rPr>
              <w:t>так/ні</w:t>
            </w:r>
          </w:p>
        </w:tc>
      </w:tr>
      <w:tr w:rsidR="000F425D" w:rsidRPr="009D4BD4" w14:paraId="2F03E8B5" w14:textId="617B5635" w:rsidTr="009A5086">
        <w:tc>
          <w:tcPr>
            <w:tcW w:w="485" w:type="dxa"/>
            <w:shd w:val="clear" w:color="auto" w:fill="D9D9D9" w:themeFill="background1" w:themeFillShade="D9"/>
          </w:tcPr>
          <w:p w14:paraId="4A124ECF" w14:textId="05883EAC" w:rsidR="00237CBF" w:rsidRPr="009D4BD4" w:rsidRDefault="00237CBF" w:rsidP="0049285D">
            <w:pPr>
              <w:jc w:val="center"/>
              <w:rPr>
                <w:sz w:val="20"/>
                <w:lang w:val="uk-UA"/>
              </w:rPr>
            </w:pPr>
            <w:r w:rsidRPr="009D4BD4">
              <w:rPr>
                <w:sz w:val="20"/>
                <w:lang w:val="uk-UA"/>
              </w:rPr>
              <w:t>1</w:t>
            </w:r>
            <w:r w:rsidR="0049285D" w:rsidRPr="009D4BD4">
              <w:rPr>
                <w:sz w:val="20"/>
                <w:lang w:val="uk-UA"/>
              </w:rPr>
              <w:t>2</w:t>
            </w:r>
            <w:r w:rsidRPr="009D4BD4">
              <w:rPr>
                <w:sz w:val="20"/>
                <w:lang w:val="uk-UA"/>
              </w:rPr>
              <w:t>.</w:t>
            </w:r>
          </w:p>
        </w:tc>
        <w:tc>
          <w:tcPr>
            <w:tcW w:w="5180" w:type="dxa"/>
            <w:gridSpan w:val="2"/>
            <w:shd w:val="clear" w:color="auto" w:fill="D9D9D9" w:themeFill="background1" w:themeFillShade="D9"/>
          </w:tcPr>
          <w:p w14:paraId="3B662AC6" w14:textId="03663E7A" w:rsidR="00237CBF" w:rsidRPr="009D4BD4" w:rsidRDefault="00237CBF" w:rsidP="00381445">
            <w:pPr>
              <w:pStyle w:val="23"/>
              <w:framePr w:hSpace="0" w:wrap="auto" w:vAnchor="margin" w:hAnchor="text" w:yAlign="inline"/>
              <w:rPr>
                <w:lang w:val="uk-UA"/>
              </w:rPr>
            </w:pPr>
            <w:r w:rsidRPr="009D4BD4">
              <w:rPr>
                <w:lang w:val="uk-UA"/>
              </w:rPr>
              <w:t>Номер чинного інтегрованого дозволу</w:t>
            </w:r>
            <w:r w:rsidR="00787EA3" w:rsidRPr="009D4BD4">
              <w:rPr>
                <w:lang w:val="uk-UA"/>
              </w:rPr>
              <w:t xml:space="preserve"> (за наявності)***</w:t>
            </w:r>
          </w:p>
        </w:tc>
        <w:tc>
          <w:tcPr>
            <w:tcW w:w="4044" w:type="dxa"/>
            <w:gridSpan w:val="2"/>
          </w:tcPr>
          <w:p w14:paraId="5983C405" w14:textId="20A127AA" w:rsidR="00237CBF" w:rsidRPr="009D4BD4" w:rsidRDefault="00237CBF" w:rsidP="00D05184">
            <w:pPr>
              <w:ind w:left="-70"/>
              <w:rPr>
                <w:sz w:val="20"/>
                <w:lang w:val="uk-UA"/>
              </w:rPr>
            </w:pPr>
          </w:p>
        </w:tc>
      </w:tr>
      <w:tr w:rsidR="00787EA3" w:rsidRPr="009D4BD4" w14:paraId="1F440B93" w14:textId="117B01FD" w:rsidTr="009A5086">
        <w:trPr>
          <w:trHeight w:val="477"/>
        </w:trPr>
        <w:tc>
          <w:tcPr>
            <w:tcW w:w="485" w:type="dxa"/>
            <w:shd w:val="clear" w:color="auto" w:fill="D9D9D9" w:themeFill="background1" w:themeFillShade="D9"/>
          </w:tcPr>
          <w:p w14:paraId="489E864A" w14:textId="5E81B47E" w:rsidR="00787EA3" w:rsidRPr="009D4BD4" w:rsidRDefault="00787EA3" w:rsidP="00D05184">
            <w:pPr>
              <w:jc w:val="center"/>
              <w:rPr>
                <w:sz w:val="20"/>
                <w:lang w:val="uk-UA"/>
              </w:rPr>
            </w:pPr>
            <w:r w:rsidRPr="009D4BD4">
              <w:rPr>
                <w:sz w:val="20"/>
                <w:lang w:val="uk-UA"/>
              </w:rPr>
              <w:t>13.</w:t>
            </w:r>
          </w:p>
        </w:tc>
        <w:tc>
          <w:tcPr>
            <w:tcW w:w="2204" w:type="dxa"/>
            <w:shd w:val="clear" w:color="auto" w:fill="D9D9D9" w:themeFill="background1" w:themeFillShade="D9"/>
          </w:tcPr>
          <w:p w14:paraId="0492A804" w14:textId="391FFC60" w:rsidR="00787EA3" w:rsidRPr="009D4BD4" w:rsidRDefault="00787EA3" w:rsidP="00381445">
            <w:pPr>
              <w:pStyle w:val="23"/>
              <w:framePr w:hSpace="0" w:wrap="auto" w:vAnchor="margin" w:hAnchor="text" w:yAlign="inline"/>
              <w:rPr>
                <w:lang w:val="uk-UA"/>
              </w:rPr>
            </w:pPr>
            <w:r w:rsidRPr="009D4BD4">
              <w:rPr>
                <w:lang w:val="uk-UA"/>
              </w:rPr>
              <w:t xml:space="preserve">Оцінка впливу на довкілля </w:t>
            </w:r>
          </w:p>
        </w:tc>
        <w:tc>
          <w:tcPr>
            <w:tcW w:w="2976" w:type="dxa"/>
            <w:shd w:val="clear" w:color="auto" w:fill="FFFFFF" w:themeFill="background1"/>
          </w:tcPr>
          <w:p w14:paraId="671ED822" w14:textId="64C9380A" w:rsidR="00787EA3" w:rsidRPr="009D4BD4" w:rsidRDefault="00787EA3" w:rsidP="00381445">
            <w:pPr>
              <w:pStyle w:val="23"/>
              <w:framePr w:hSpace="0" w:wrap="auto" w:vAnchor="margin" w:hAnchor="text" w:yAlign="inline"/>
              <w:rPr>
                <w:lang w:val="uk-UA"/>
              </w:rPr>
            </w:pPr>
            <w:r w:rsidRPr="009D4BD4">
              <w:rPr>
                <w:lang w:val="uk-UA"/>
              </w:rPr>
              <w:t>так/ні</w:t>
            </w:r>
            <w:r w:rsidRPr="009D4BD4" w:rsidDel="00164300">
              <w:rPr>
                <w:lang w:val="uk-UA"/>
              </w:rPr>
              <w:t xml:space="preserve"> </w:t>
            </w:r>
          </w:p>
        </w:tc>
        <w:tc>
          <w:tcPr>
            <w:tcW w:w="2694" w:type="dxa"/>
            <w:shd w:val="clear" w:color="auto" w:fill="D9D9D9" w:themeFill="background1" w:themeFillShade="D9"/>
          </w:tcPr>
          <w:p w14:paraId="3E4CD12E" w14:textId="407A77F8" w:rsidR="00787EA3" w:rsidRPr="009D4BD4" w:rsidRDefault="00787EA3" w:rsidP="00381445">
            <w:pPr>
              <w:pStyle w:val="23"/>
              <w:framePr w:hSpace="0" w:wrap="auto" w:vAnchor="margin" w:hAnchor="text" w:yAlign="inline"/>
              <w:rPr>
                <w:lang w:val="uk-UA"/>
              </w:rPr>
            </w:pPr>
            <w:r w:rsidRPr="009D4BD4">
              <w:rPr>
                <w:lang w:val="uk-UA"/>
              </w:rPr>
              <w:t>Номер справи</w:t>
            </w:r>
          </w:p>
        </w:tc>
        <w:tc>
          <w:tcPr>
            <w:tcW w:w="1350" w:type="dxa"/>
          </w:tcPr>
          <w:p w14:paraId="094460D9" w14:textId="6FBCEFEA" w:rsidR="00787EA3" w:rsidRPr="009D4BD4" w:rsidRDefault="00787EA3" w:rsidP="00381445">
            <w:pPr>
              <w:pStyle w:val="23"/>
              <w:framePr w:hSpace="0" w:wrap="auto" w:vAnchor="margin" w:hAnchor="text" w:yAlign="inline"/>
              <w:rPr>
                <w:lang w:val="uk-UA"/>
              </w:rPr>
            </w:pPr>
          </w:p>
        </w:tc>
      </w:tr>
      <w:tr w:rsidR="0034011E" w:rsidRPr="009D4BD4" w14:paraId="29FA8F44" w14:textId="7479CC4E" w:rsidTr="009A5086">
        <w:tc>
          <w:tcPr>
            <w:tcW w:w="485" w:type="dxa"/>
            <w:vMerge w:val="restart"/>
            <w:shd w:val="clear" w:color="auto" w:fill="D9D9D9" w:themeFill="background1" w:themeFillShade="D9"/>
          </w:tcPr>
          <w:p w14:paraId="23E65130" w14:textId="200EE389" w:rsidR="0034011E" w:rsidRPr="009D4BD4" w:rsidRDefault="0034011E" w:rsidP="00D05184">
            <w:pPr>
              <w:jc w:val="center"/>
              <w:rPr>
                <w:sz w:val="20"/>
                <w:lang w:val="uk-UA"/>
              </w:rPr>
            </w:pPr>
            <w:r w:rsidRPr="009D4BD4">
              <w:rPr>
                <w:sz w:val="20"/>
                <w:lang w:val="uk-UA"/>
              </w:rPr>
              <w:t>14.</w:t>
            </w:r>
          </w:p>
        </w:tc>
        <w:tc>
          <w:tcPr>
            <w:tcW w:w="2204" w:type="dxa"/>
            <w:vMerge w:val="restart"/>
            <w:shd w:val="clear" w:color="auto" w:fill="D9D9D9" w:themeFill="background1" w:themeFillShade="D9"/>
          </w:tcPr>
          <w:p w14:paraId="55C55FD9" w14:textId="2AD6DEF6" w:rsidR="0034011E" w:rsidRPr="009D4BD4" w:rsidRDefault="0034011E" w:rsidP="00381445">
            <w:pPr>
              <w:pStyle w:val="23"/>
              <w:framePr w:hSpace="0" w:wrap="auto" w:vAnchor="margin" w:hAnchor="text" w:yAlign="inline"/>
              <w:rPr>
                <w:lang w:val="uk-UA"/>
              </w:rPr>
            </w:pPr>
            <w:r w:rsidRPr="009D4BD4">
              <w:rPr>
                <w:lang w:val="uk-UA"/>
              </w:rPr>
              <w:t>Транскордонний вплив</w:t>
            </w:r>
          </w:p>
        </w:tc>
        <w:tc>
          <w:tcPr>
            <w:tcW w:w="2976" w:type="dxa"/>
            <w:vMerge w:val="restart"/>
          </w:tcPr>
          <w:p w14:paraId="4E6A44F2" w14:textId="17C5AD8E" w:rsidR="0034011E" w:rsidRPr="009D4BD4" w:rsidRDefault="0034011E" w:rsidP="00381445">
            <w:pPr>
              <w:pStyle w:val="23"/>
              <w:framePr w:hSpace="0" w:wrap="auto" w:vAnchor="margin" w:hAnchor="text" w:yAlign="inline"/>
              <w:rPr>
                <w:lang w:val="uk-UA"/>
              </w:rPr>
            </w:pPr>
            <w:r w:rsidRPr="009D4BD4">
              <w:rPr>
                <w:lang w:val="uk-UA"/>
              </w:rPr>
              <w:t>так/ні</w:t>
            </w:r>
          </w:p>
        </w:tc>
        <w:tc>
          <w:tcPr>
            <w:tcW w:w="2694" w:type="dxa"/>
            <w:shd w:val="clear" w:color="auto" w:fill="D9D9D9" w:themeFill="background1" w:themeFillShade="D9"/>
          </w:tcPr>
          <w:p w14:paraId="094D53C2" w14:textId="0159726C" w:rsidR="0034011E" w:rsidRPr="009D4BD4" w:rsidRDefault="0034011E" w:rsidP="00381445">
            <w:pPr>
              <w:pStyle w:val="23"/>
              <w:framePr w:hSpace="0" w:wrap="auto" w:vAnchor="margin" w:hAnchor="text" w:yAlign="inline"/>
              <w:rPr>
                <w:lang w:val="uk-UA"/>
              </w:rPr>
            </w:pPr>
            <w:r w:rsidRPr="009D4BD4">
              <w:rPr>
                <w:lang w:val="uk-UA"/>
              </w:rPr>
              <w:t>Перелік країн, на територію яких може справлятися значний транскордонний вплив</w:t>
            </w:r>
          </w:p>
        </w:tc>
        <w:tc>
          <w:tcPr>
            <w:tcW w:w="1350" w:type="dxa"/>
          </w:tcPr>
          <w:p w14:paraId="0FFAF7A1" w14:textId="1D121404" w:rsidR="0034011E" w:rsidRPr="009D4BD4" w:rsidRDefault="0034011E" w:rsidP="00585DEB">
            <w:pPr>
              <w:rPr>
                <w:lang w:val="uk-UA"/>
              </w:rPr>
            </w:pPr>
          </w:p>
        </w:tc>
      </w:tr>
      <w:tr w:rsidR="0034011E" w:rsidRPr="009D4BD4" w14:paraId="14A459C2" w14:textId="77777777" w:rsidTr="009A5086">
        <w:trPr>
          <w:trHeight w:val="766"/>
        </w:trPr>
        <w:tc>
          <w:tcPr>
            <w:tcW w:w="485" w:type="dxa"/>
            <w:vMerge/>
            <w:shd w:val="clear" w:color="auto" w:fill="D9D9D9" w:themeFill="background1" w:themeFillShade="D9"/>
          </w:tcPr>
          <w:p w14:paraId="33DC3A6B" w14:textId="77777777" w:rsidR="0034011E" w:rsidRPr="009D4BD4" w:rsidRDefault="0034011E" w:rsidP="00D05184">
            <w:pPr>
              <w:jc w:val="center"/>
              <w:rPr>
                <w:sz w:val="20"/>
                <w:lang w:val="uk-UA"/>
              </w:rPr>
            </w:pPr>
          </w:p>
        </w:tc>
        <w:tc>
          <w:tcPr>
            <w:tcW w:w="2204" w:type="dxa"/>
            <w:vMerge/>
            <w:shd w:val="clear" w:color="auto" w:fill="D9D9D9" w:themeFill="background1" w:themeFillShade="D9"/>
          </w:tcPr>
          <w:p w14:paraId="22B9FB4E" w14:textId="77777777" w:rsidR="0034011E" w:rsidRPr="009D4BD4" w:rsidRDefault="0034011E" w:rsidP="00381445">
            <w:pPr>
              <w:pStyle w:val="23"/>
              <w:framePr w:hSpace="0" w:wrap="auto" w:vAnchor="margin" w:hAnchor="text" w:yAlign="inline"/>
              <w:rPr>
                <w:lang w:val="uk-UA"/>
              </w:rPr>
            </w:pPr>
          </w:p>
        </w:tc>
        <w:tc>
          <w:tcPr>
            <w:tcW w:w="2976" w:type="dxa"/>
            <w:vMerge/>
          </w:tcPr>
          <w:p w14:paraId="53EAB068" w14:textId="77777777" w:rsidR="0034011E" w:rsidRPr="009D4BD4" w:rsidRDefault="0034011E" w:rsidP="00381445">
            <w:pPr>
              <w:pStyle w:val="23"/>
              <w:framePr w:hSpace="0" w:wrap="auto" w:vAnchor="margin" w:hAnchor="text" w:yAlign="inline"/>
              <w:rPr>
                <w:lang w:val="uk-UA"/>
              </w:rPr>
            </w:pPr>
          </w:p>
        </w:tc>
        <w:tc>
          <w:tcPr>
            <w:tcW w:w="2694" w:type="dxa"/>
            <w:vMerge w:val="restart"/>
            <w:shd w:val="clear" w:color="auto" w:fill="D9D9D9" w:themeFill="background1" w:themeFillShade="D9"/>
          </w:tcPr>
          <w:p w14:paraId="6D7E7426" w14:textId="4D77C00E" w:rsidR="0034011E" w:rsidRPr="009D4BD4" w:rsidRDefault="0034011E" w:rsidP="0034011E">
            <w:pPr>
              <w:pStyle w:val="23"/>
              <w:framePr w:hSpace="0" w:wrap="auto" w:vAnchor="margin" w:hAnchor="text" w:yAlign="inline"/>
              <w:rPr>
                <w:lang w:val="uk-UA"/>
              </w:rPr>
            </w:pPr>
            <w:r w:rsidRPr="009D4BD4">
              <w:rPr>
                <w:lang w:val="uk-UA"/>
              </w:rPr>
              <w:t xml:space="preserve">Номер та дата рішення про здійснення транскордонної оцінки впливу на довкілля (за наявності) / Визначення потенційного транскордонного впливу та переліку зачеплених держав </w:t>
            </w:r>
          </w:p>
        </w:tc>
        <w:tc>
          <w:tcPr>
            <w:tcW w:w="1350" w:type="dxa"/>
          </w:tcPr>
          <w:p w14:paraId="273AC500" w14:textId="4EB7F839" w:rsidR="0034011E" w:rsidRPr="009D4BD4" w:rsidRDefault="0034011E" w:rsidP="0034011E">
            <w:pPr>
              <w:pStyle w:val="23"/>
              <w:framePr w:hSpace="0" w:wrap="auto" w:vAnchor="margin" w:hAnchor="text" w:yAlign="inline"/>
              <w:rPr>
                <w:lang w:val="uk-UA"/>
              </w:rPr>
            </w:pPr>
          </w:p>
        </w:tc>
      </w:tr>
      <w:tr w:rsidR="0034011E" w:rsidRPr="009D4BD4" w14:paraId="7020020C" w14:textId="77777777" w:rsidTr="009A5086">
        <w:trPr>
          <w:trHeight w:val="616"/>
        </w:trPr>
        <w:tc>
          <w:tcPr>
            <w:tcW w:w="485" w:type="dxa"/>
            <w:vMerge/>
            <w:shd w:val="clear" w:color="auto" w:fill="D9D9D9" w:themeFill="background1" w:themeFillShade="D9"/>
          </w:tcPr>
          <w:p w14:paraId="51BF08B3" w14:textId="77777777" w:rsidR="0034011E" w:rsidRPr="009D4BD4" w:rsidRDefault="0034011E" w:rsidP="00D05184">
            <w:pPr>
              <w:jc w:val="center"/>
              <w:rPr>
                <w:sz w:val="20"/>
                <w:lang w:val="uk-UA"/>
              </w:rPr>
            </w:pPr>
          </w:p>
        </w:tc>
        <w:tc>
          <w:tcPr>
            <w:tcW w:w="2204" w:type="dxa"/>
            <w:vMerge/>
            <w:shd w:val="clear" w:color="auto" w:fill="D9D9D9" w:themeFill="background1" w:themeFillShade="D9"/>
          </w:tcPr>
          <w:p w14:paraId="28BDA31B" w14:textId="77777777" w:rsidR="0034011E" w:rsidRPr="009D4BD4" w:rsidRDefault="0034011E" w:rsidP="00381445">
            <w:pPr>
              <w:pStyle w:val="23"/>
              <w:framePr w:hSpace="0" w:wrap="auto" w:vAnchor="margin" w:hAnchor="text" w:yAlign="inline"/>
              <w:rPr>
                <w:lang w:val="uk-UA"/>
              </w:rPr>
            </w:pPr>
          </w:p>
        </w:tc>
        <w:tc>
          <w:tcPr>
            <w:tcW w:w="2976" w:type="dxa"/>
            <w:vMerge/>
          </w:tcPr>
          <w:p w14:paraId="0E2701C0" w14:textId="77777777" w:rsidR="0034011E" w:rsidRPr="009D4BD4" w:rsidRDefault="0034011E" w:rsidP="00381445">
            <w:pPr>
              <w:pStyle w:val="23"/>
              <w:framePr w:hSpace="0" w:wrap="auto" w:vAnchor="margin" w:hAnchor="text" w:yAlign="inline"/>
              <w:rPr>
                <w:lang w:val="uk-UA"/>
              </w:rPr>
            </w:pPr>
          </w:p>
        </w:tc>
        <w:tc>
          <w:tcPr>
            <w:tcW w:w="2694" w:type="dxa"/>
            <w:vMerge/>
            <w:shd w:val="clear" w:color="auto" w:fill="D9D9D9" w:themeFill="background1" w:themeFillShade="D9"/>
          </w:tcPr>
          <w:p w14:paraId="097AEC68" w14:textId="77777777" w:rsidR="0034011E" w:rsidRPr="009D4BD4" w:rsidRDefault="0034011E" w:rsidP="0034011E">
            <w:pPr>
              <w:pStyle w:val="23"/>
              <w:framePr w:hSpace="0" w:wrap="auto" w:vAnchor="margin" w:hAnchor="text" w:yAlign="inline"/>
              <w:rPr>
                <w:lang w:val="uk-UA"/>
              </w:rPr>
            </w:pPr>
          </w:p>
        </w:tc>
        <w:tc>
          <w:tcPr>
            <w:tcW w:w="1350" w:type="dxa"/>
            <w:vAlign w:val="bottom"/>
          </w:tcPr>
          <w:p w14:paraId="4BCC1A76" w14:textId="2AACADC2" w:rsidR="0034011E" w:rsidRPr="009D4BD4" w:rsidRDefault="0034011E" w:rsidP="0034011E">
            <w:pPr>
              <w:pStyle w:val="23"/>
              <w:framePr w:hSpace="0" w:wrap="auto" w:vAnchor="margin" w:hAnchor="text" w:yAlign="inline"/>
              <w:rPr>
                <w:lang w:val="uk-UA"/>
              </w:rPr>
            </w:pPr>
            <w:r w:rsidRPr="009D4BD4">
              <w:rPr>
                <w:lang w:val="uk-UA"/>
              </w:rPr>
              <w:t xml:space="preserve">Додаток № </w:t>
            </w:r>
          </w:p>
        </w:tc>
      </w:tr>
      <w:tr w:rsidR="000F425D" w:rsidRPr="009D4BD4" w14:paraId="31F6DF2A" w14:textId="77777777" w:rsidTr="009A5086">
        <w:tc>
          <w:tcPr>
            <w:tcW w:w="485" w:type="dxa"/>
            <w:shd w:val="clear" w:color="auto" w:fill="D9D9D9" w:themeFill="background1" w:themeFillShade="D9"/>
          </w:tcPr>
          <w:p w14:paraId="554F063E" w14:textId="0D2C7411" w:rsidR="00237CBF" w:rsidRPr="009D4BD4" w:rsidRDefault="00237CBF" w:rsidP="0034011E">
            <w:pPr>
              <w:jc w:val="center"/>
              <w:rPr>
                <w:sz w:val="20"/>
                <w:lang w:val="uk-UA"/>
              </w:rPr>
            </w:pPr>
            <w:r w:rsidRPr="009D4BD4">
              <w:rPr>
                <w:sz w:val="20"/>
                <w:lang w:val="uk-UA"/>
              </w:rPr>
              <w:t>1</w:t>
            </w:r>
            <w:r w:rsidR="0034011E">
              <w:rPr>
                <w:sz w:val="20"/>
                <w:lang w:val="uk-UA"/>
              </w:rPr>
              <w:t>5</w:t>
            </w:r>
            <w:r w:rsidRPr="009D4BD4">
              <w:rPr>
                <w:sz w:val="20"/>
                <w:lang w:val="uk-UA"/>
              </w:rPr>
              <w:t>.</w:t>
            </w:r>
          </w:p>
        </w:tc>
        <w:tc>
          <w:tcPr>
            <w:tcW w:w="5180" w:type="dxa"/>
            <w:gridSpan w:val="2"/>
            <w:shd w:val="clear" w:color="auto" w:fill="D9D9D9" w:themeFill="background1" w:themeFillShade="D9"/>
          </w:tcPr>
          <w:p w14:paraId="09E664B6" w14:textId="54BCA1C0" w:rsidR="00237CBF" w:rsidRPr="009D4BD4" w:rsidRDefault="00237CBF" w:rsidP="00381445">
            <w:pPr>
              <w:pStyle w:val="23"/>
              <w:framePr w:hSpace="0" w:wrap="auto" w:vAnchor="margin" w:hAnchor="text" w:yAlign="inline"/>
              <w:rPr>
                <w:lang w:val="uk-UA"/>
              </w:rPr>
            </w:pPr>
            <w:r w:rsidRPr="009D4BD4">
              <w:rPr>
                <w:lang w:val="uk-UA"/>
              </w:rPr>
              <w:t>Інформація щодо дотримання нормативної санітарно-захисної зони для установки</w:t>
            </w:r>
          </w:p>
        </w:tc>
        <w:tc>
          <w:tcPr>
            <w:tcW w:w="4044" w:type="dxa"/>
            <w:gridSpan w:val="2"/>
          </w:tcPr>
          <w:p w14:paraId="1AF7DD70" w14:textId="0A75C3E6" w:rsidR="00237CBF" w:rsidRPr="009D4BD4" w:rsidRDefault="00237CBF" w:rsidP="00381445">
            <w:pPr>
              <w:pStyle w:val="23"/>
              <w:framePr w:hSpace="0" w:wrap="auto" w:vAnchor="margin" w:hAnchor="text" w:yAlign="inline"/>
              <w:rPr>
                <w:lang w:val="uk-UA"/>
              </w:rPr>
            </w:pPr>
          </w:p>
        </w:tc>
      </w:tr>
    </w:tbl>
    <w:p w14:paraId="373E0AE5" w14:textId="77777777" w:rsidR="00787EA3" w:rsidRPr="009D4BD4" w:rsidRDefault="00787EA3" w:rsidP="00054D9F">
      <w:pPr>
        <w:rPr>
          <w:bCs/>
          <w:iCs/>
          <w:sz w:val="16"/>
          <w:szCs w:val="16"/>
          <w:lang w:val="uk-UA"/>
        </w:rPr>
      </w:pPr>
      <w:bookmarkStart w:id="8" w:name="_Toc7596400"/>
    </w:p>
    <w:p w14:paraId="5791CA35" w14:textId="2C14DBB9" w:rsidR="002772E7" w:rsidRPr="009D4BD4" w:rsidRDefault="00787EA3" w:rsidP="00054D9F">
      <w:pPr>
        <w:jc w:val="both"/>
        <w:rPr>
          <w:sz w:val="16"/>
          <w:szCs w:val="16"/>
          <w:lang w:val="uk-UA"/>
        </w:rPr>
      </w:pPr>
      <w:r w:rsidRPr="009D4BD4">
        <w:rPr>
          <w:sz w:val="16"/>
          <w:szCs w:val="16"/>
          <w:lang w:val="uk-UA"/>
        </w:rPr>
        <w:t>* Присвоюється під час видачі першого інтегрованого довкіллєвого дозволу</w:t>
      </w:r>
    </w:p>
    <w:p w14:paraId="12C6A02E" w14:textId="595B8C12" w:rsidR="00787EA3" w:rsidRPr="009D4BD4" w:rsidRDefault="00787EA3" w:rsidP="00054D9F">
      <w:pPr>
        <w:jc w:val="both"/>
        <w:rPr>
          <w:sz w:val="16"/>
          <w:szCs w:val="16"/>
          <w:lang w:val="uk-UA"/>
        </w:rPr>
      </w:pPr>
      <w:r w:rsidRPr="009D4BD4">
        <w:rPr>
          <w:sz w:val="16"/>
          <w:szCs w:val="16"/>
          <w:lang w:val="uk-UA"/>
        </w:rPr>
        <w:t>** Складається ситуаційна карта-схема, на якій вказуються: опис основних виробництв, виробничих та технологічних процесів, розміщення об’єкта / промислового майданчика, сельбищні території, зони відпочинку, наносяться межа санітарно-захисної зони, координатна сітка, зона впливу</w:t>
      </w:r>
    </w:p>
    <w:p w14:paraId="4CF38D2A" w14:textId="5C324AF2" w:rsidR="00787EA3" w:rsidRDefault="00787EA3" w:rsidP="00054D9F">
      <w:pPr>
        <w:jc w:val="both"/>
        <w:rPr>
          <w:sz w:val="16"/>
          <w:szCs w:val="16"/>
          <w:lang w:val="uk-UA"/>
        </w:rPr>
      </w:pPr>
      <w:r w:rsidRPr="009D4BD4">
        <w:rPr>
          <w:sz w:val="16"/>
          <w:szCs w:val="16"/>
          <w:lang w:val="uk-UA"/>
        </w:rPr>
        <w:t>*** Номер у реєстрі інтегрованих довкіллєвих дозволів</w:t>
      </w:r>
    </w:p>
    <w:p w14:paraId="10720527" w14:textId="77777777" w:rsidR="007350BA" w:rsidRPr="009D4BD4" w:rsidRDefault="007350BA" w:rsidP="00054D9F">
      <w:pPr>
        <w:jc w:val="both"/>
        <w:rPr>
          <w:sz w:val="16"/>
          <w:szCs w:val="16"/>
          <w:lang w:val="uk-UA"/>
        </w:rPr>
      </w:pPr>
    </w:p>
    <w:tbl>
      <w:tblPr>
        <w:tblStyle w:val="afa"/>
        <w:tblW w:w="0" w:type="auto"/>
        <w:tblLook w:val="04A0" w:firstRow="1" w:lastRow="0" w:firstColumn="1" w:lastColumn="0" w:noHBand="0" w:noVBand="1"/>
      </w:tblPr>
      <w:tblGrid>
        <w:gridCol w:w="7366"/>
        <w:gridCol w:w="2381"/>
      </w:tblGrid>
      <w:tr w:rsidR="007350BA" w14:paraId="7C6A393C" w14:textId="77777777" w:rsidTr="009A5086">
        <w:tc>
          <w:tcPr>
            <w:tcW w:w="7366" w:type="dxa"/>
            <w:shd w:val="clear" w:color="auto" w:fill="D9D9D9" w:themeFill="background1" w:themeFillShade="D9"/>
          </w:tcPr>
          <w:p w14:paraId="6B880BCB" w14:textId="2CE9ECD5" w:rsidR="007350BA" w:rsidRDefault="007350BA" w:rsidP="00787EA3">
            <w:pPr>
              <w:rPr>
                <w:lang w:val="uk-UA"/>
              </w:rPr>
            </w:pPr>
            <w:r w:rsidRPr="009D4BD4">
              <w:rPr>
                <w:sz w:val="20"/>
                <w:lang w:val="uk-UA"/>
              </w:rPr>
              <w:t>Технічний звіт по визначенню геодезичних координат</w:t>
            </w:r>
          </w:p>
        </w:tc>
        <w:tc>
          <w:tcPr>
            <w:tcW w:w="2381" w:type="dxa"/>
          </w:tcPr>
          <w:p w14:paraId="5D395B23" w14:textId="44196D61" w:rsidR="007350BA" w:rsidRDefault="007350BA" w:rsidP="00787EA3">
            <w:pPr>
              <w:rPr>
                <w:lang w:val="uk-UA"/>
              </w:rPr>
            </w:pPr>
            <w:r w:rsidRPr="009D4BD4">
              <w:rPr>
                <w:sz w:val="20"/>
                <w:lang w:val="uk-UA"/>
              </w:rPr>
              <w:t>Додаток №</w:t>
            </w:r>
          </w:p>
        </w:tc>
      </w:tr>
      <w:tr w:rsidR="0034011E" w14:paraId="42F63120" w14:textId="77777777" w:rsidTr="009A5086">
        <w:tc>
          <w:tcPr>
            <w:tcW w:w="7366" w:type="dxa"/>
            <w:shd w:val="clear" w:color="auto" w:fill="D9D9D9" w:themeFill="background1" w:themeFillShade="D9"/>
          </w:tcPr>
          <w:p w14:paraId="6F984FAE" w14:textId="205156F0" w:rsidR="0034011E" w:rsidRPr="009D4BD4" w:rsidRDefault="0034011E" w:rsidP="00787EA3">
            <w:pPr>
              <w:rPr>
                <w:sz w:val="20"/>
                <w:lang w:val="uk-UA"/>
              </w:rPr>
            </w:pPr>
            <w:r w:rsidRPr="0034011E">
              <w:rPr>
                <w:sz w:val="20"/>
                <w:lang w:val="uk-UA"/>
              </w:rPr>
              <w:t>Висновок державної санітарно-епідеміологічної експертизи щодо встановлення санітарно-захисної зони</w:t>
            </w:r>
          </w:p>
        </w:tc>
        <w:tc>
          <w:tcPr>
            <w:tcW w:w="2381" w:type="dxa"/>
          </w:tcPr>
          <w:p w14:paraId="4135AB37" w14:textId="4686AA18" w:rsidR="0034011E" w:rsidRPr="009D4BD4" w:rsidRDefault="0034011E" w:rsidP="00787EA3">
            <w:pPr>
              <w:rPr>
                <w:sz w:val="20"/>
                <w:lang w:val="uk-UA"/>
              </w:rPr>
            </w:pPr>
            <w:r w:rsidRPr="009D4BD4">
              <w:rPr>
                <w:sz w:val="20"/>
                <w:lang w:val="uk-UA"/>
              </w:rPr>
              <w:t>Додаток №</w:t>
            </w:r>
          </w:p>
        </w:tc>
      </w:tr>
    </w:tbl>
    <w:p w14:paraId="421E1D3C" w14:textId="77777777" w:rsidR="007350BA" w:rsidRPr="009D4BD4" w:rsidRDefault="007350BA" w:rsidP="00787EA3">
      <w:pPr>
        <w:rPr>
          <w:lang w:val="uk-UA"/>
        </w:rPr>
      </w:pPr>
    </w:p>
    <w:p w14:paraId="406762AF" w14:textId="2B6E1B17" w:rsidR="000847F0" w:rsidRPr="009D4BD4" w:rsidRDefault="009B126E" w:rsidP="00787EA3">
      <w:pPr>
        <w:pStyle w:val="3"/>
        <w:spacing w:line="240" w:lineRule="auto"/>
        <w:rPr>
          <w:bCs/>
          <w:sz w:val="24"/>
          <w:szCs w:val="24"/>
          <w:lang w:val="uk-UA"/>
        </w:rPr>
      </w:pPr>
      <w:bookmarkStart w:id="9" w:name="_Toc182349443"/>
      <w:r w:rsidRPr="009D4BD4">
        <w:rPr>
          <w:bCs/>
          <w:sz w:val="24"/>
          <w:szCs w:val="24"/>
          <w:lang w:val="uk-UA"/>
        </w:rPr>
        <w:t>4</w:t>
      </w:r>
      <w:r w:rsidR="00787EA3" w:rsidRPr="009D4BD4">
        <w:rPr>
          <w:bCs/>
          <w:sz w:val="24"/>
          <w:szCs w:val="24"/>
          <w:lang w:val="uk-UA"/>
        </w:rPr>
        <w:t>.</w:t>
      </w:r>
      <w:r w:rsidR="00794909" w:rsidRPr="009D4BD4">
        <w:rPr>
          <w:bCs/>
          <w:sz w:val="24"/>
          <w:szCs w:val="24"/>
          <w:lang w:val="uk-UA"/>
        </w:rPr>
        <w:t xml:space="preserve"> </w:t>
      </w:r>
      <w:r w:rsidR="00787EA3" w:rsidRPr="009D4BD4">
        <w:rPr>
          <w:bCs/>
          <w:sz w:val="24"/>
          <w:szCs w:val="24"/>
          <w:lang w:val="uk-UA"/>
        </w:rPr>
        <w:t>П</w:t>
      </w:r>
      <w:r w:rsidR="002759D7" w:rsidRPr="009D4BD4">
        <w:rPr>
          <w:bCs/>
          <w:sz w:val="24"/>
          <w:szCs w:val="24"/>
          <w:lang w:val="uk-UA"/>
        </w:rPr>
        <w:t>равовстановлюючі документи</w:t>
      </w:r>
      <w:bookmarkEnd w:id="8"/>
      <w:r w:rsidR="00787EA3" w:rsidRPr="009D4BD4">
        <w:rPr>
          <w:bCs/>
          <w:sz w:val="24"/>
          <w:szCs w:val="24"/>
          <w:lang w:val="uk-UA"/>
        </w:rPr>
        <w:t xml:space="preserve">, </w:t>
      </w:r>
      <w:r w:rsidR="002759D7" w:rsidRPr="009D4BD4">
        <w:rPr>
          <w:bCs/>
          <w:sz w:val="24"/>
          <w:szCs w:val="24"/>
          <w:lang w:val="uk-UA"/>
        </w:rPr>
        <w:t>документи дозвільного характеру</w:t>
      </w:r>
      <w:bookmarkEnd w:id="9"/>
      <w:r w:rsidR="00787EA3" w:rsidRPr="009D4BD4">
        <w:rPr>
          <w:bCs/>
          <w:sz w:val="24"/>
          <w:szCs w:val="24"/>
          <w:lang w:val="uk-UA"/>
        </w:rPr>
        <w:t>, ліцензії</w:t>
      </w:r>
    </w:p>
    <w:p w14:paraId="40F2BA53" w14:textId="58441BEB" w:rsidR="00787EA3" w:rsidRPr="009D4BD4" w:rsidRDefault="00787EA3" w:rsidP="00054D9F">
      <w:pPr>
        <w:pStyle w:val="a8"/>
        <w:rPr>
          <w:i/>
          <w:iCs/>
          <w:sz w:val="18"/>
          <w:szCs w:val="18"/>
          <w:lang w:val="uk-UA"/>
        </w:rPr>
      </w:pPr>
      <w:r w:rsidRPr="009D4BD4">
        <w:rPr>
          <w:i/>
          <w:iCs/>
          <w:sz w:val="18"/>
          <w:szCs w:val="18"/>
          <w:lang w:val="uk-UA"/>
        </w:rPr>
        <w:t>Заповнюється щодо кожної устано</w:t>
      </w:r>
      <w:r w:rsidR="005E52B3">
        <w:rPr>
          <w:i/>
          <w:iCs/>
          <w:sz w:val="18"/>
          <w:szCs w:val="18"/>
          <w:lang w:val="uk-UA"/>
        </w:rPr>
        <w:t>вки, зазначеної у пункті 3 цього розділу</w:t>
      </w:r>
      <w:r w:rsidRPr="009D4BD4">
        <w:rPr>
          <w:i/>
          <w:iCs/>
          <w:sz w:val="18"/>
          <w:szCs w:val="18"/>
          <w:lang w:val="uk-UA"/>
        </w:rPr>
        <w:t>, окремо</w:t>
      </w:r>
    </w:p>
    <w:p w14:paraId="1517B451" w14:textId="77777777" w:rsidR="00787EA3" w:rsidRPr="009D4BD4" w:rsidRDefault="00787EA3" w:rsidP="00787EA3">
      <w:pPr>
        <w:rPr>
          <w:lang w:val="uk-U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3713"/>
        <w:gridCol w:w="4366"/>
        <w:gridCol w:w="1209"/>
      </w:tblGrid>
      <w:tr w:rsidR="00787EA3" w:rsidRPr="009D4BD4" w14:paraId="23752AC3" w14:textId="77777777" w:rsidTr="009A5086">
        <w:trPr>
          <w:cantSplit/>
          <w:trHeight w:val="94"/>
        </w:trPr>
        <w:tc>
          <w:tcPr>
            <w:tcW w:w="421" w:type="dxa"/>
            <w:vMerge w:val="restart"/>
            <w:tcBorders>
              <w:top w:val="single" w:sz="4" w:space="0" w:color="auto"/>
            </w:tcBorders>
            <w:shd w:val="clear" w:color="auto" w:fill="D9D9D9" w:themeFill="background1" w:themeFillShade="D9"/>
          </w:tcPr>
          <w:p w14:paraId="5941AD1D" w14:textId="51AB03D0" w:rsidR="00787EA3" w:rsidRPr="009D4BD4" w:rsidRDefault="00787EA3" w:rsidP="003309D6">
            <w:pPr>
              <w:jc w:val="center"/>
              <w:rPr>
                <w:sz w:val="20"/>
                <w:lang w:val="uk-UA"/>
              </w:rPr>
            </w:pPr>
            <w:r w:rsidRPr="009D4BD4">
              <w:rPr>
                <w:sz w:val="20"/>
                <w:lang w:val="uk-UA"/>
              </w:rPr>
              <w:t>1.</w:t>
            </w:r>
          </w:p>
        </w:tc>
        <w:tc>
          <w:tcPr>
            <w:tcW w:w="3713" w:type="dxa"/>
            <w:vMerge w:val="restart"/>
            <w:tcBorders>
              <w:top w:val="single" w:sz="4" w:space="0" w:color="auto"/>
            </w:tcBorders>
            <w:shd w:val="clear" w:color="auto" w:fill="D9D9D9" w:themeFill="background1" w:themeFillShade="D9"/>
          </w:tcPr>
          <w:p w14:paraId="479B0DB2" w14:textId="4A2D8978" w:rsidR="00787EA3" w:rsidRPr="009D4BD4" w:rsidRDefault="00787EA3" w:rsidP="00792CBA">
            <w:pPr>
              <w:rPr>
                <w:sz w:val="20"/>
                <w:vertAlign w:val="superscript"/>
                <w:lang w:val="uk-UA"/>
              </w:rPr>
            </w:pPr>
            <w:r w:rsidRPr="009D4BD4">
              <w:rPr>
                <w:sz w:val="20"/>
                <w:lang w:val="uk-UA"/>
              </w:rPr>
              <w:t>Документ, що підтверджує право власності (користування) земельною ділянкою</w:t>
            </w:r>
          </w:p>
        </w:tc>
        <w:tc>
          <w:tcPr>
            <w:tcW w:w="4366" w:type="dxa"/>
            <w:tcBorders>
              <w:top w:val="single" w:sz="4" w:space="0" w:color="auto"/>
            </w:tcBorders>
            <w:shd w:val="clear" w:color="auto" w:fill="D9D9D9" w:themeFill="background1" w:themeFillShade="D9"/>
          </w:tcPr>
          <w:p w14:paraId="22694F8A" w14:textId="518ED838" w:rsidR="00787EA3" w:rsidRPr="009D4BD4" w:rsidRDefault="002304C0" w:rsidP="002304C0">
            <w:pPr>
              <w:rPr>
                <w:sz w:val="20"/>
                <w:lang w:val="uk-UA"/>
              </w:rPr>
            </w:pPr>
            <w:r>
              <w:rPr>
                <w:sz w:val="20"/>
                <w:lang w:val="uk-UA"/>
              </w:rPr>
              <w:t>Назва, д</w:t>
            </w:r>
            <w:r w:rsidR="00787EA3" w:rsidRPr="009D4BD4">
              <w:rPr>
                <w:sz w:val="20"/>
                <w:lang w:val="uk-UA"/>
              </w:rPr>
              <w:t>ата видачі</w:t>
            </w:r>
            <w:r>
              <w:rPr>
                <w:sz w:val="20"/>
                <w:lang w:val="uk-UA"/>
              </w:rPr>
              <w:t>,</w:t>
            </w:r>
            <w:r w:rsidR="00787EA3" w:rsidRPr="009D4BD4">
              <w:rPr>
                <w:sz w:val="20"/>
                <w:lang w:val="uk-UA"/>
              </w:rPr>
              <w:t xml:space="preserve"> строк дії</w:t>
            </w:r>
            <w:r>
              <w:rPr>
                <w:sz w:val="20"/>
                <w:lang w:val="uk-UA"/>
              </w:rPr>
              <w:t>,</w:t>
            </w:r>
            <w:r w:rsidRPr="009D4BD4">
              <w:rPr>
                <w:sz w:val="20"/>
                <w:lang w:val="uk-UA"/>
              </w:rPr>
              <w:t xml:space="preserve"> </w:t>
            </w:r>
            <w:r>
              <w:rPr>
                <w:sz w:val="20"/>
                <w:lang w:val="uk-UA"/>
              </w:rPr>
              <w:t>н</w:t>
            </w:r>
            <w:r w:rsidRPr="009D4BD4">
              <w:rPr>
                <w:sz w:val="20"/>
                <w:lang w:val="uk-UA"/>
              </w:rPr>
              <w:t>омер, ким виданий (назва органу)</w:t>
            </w:r>
          </w:p>
        </w:tc>
        <w:tc>
          <w:tcPr>
            <w:tcW w:w="1209" w:type="dxa"/>
            <w:vMerge w:val="restart"/>
            <w:tcBorders>
              <w:top w:val="single" w:sz="4" w:space="0" w:color="auto"/>
            </w:tcBorders>
          </w:tcPr>
          <w:p w14:paraId="3D1D2DDC" w14:textId="349CD441" w:rsidR="00787EA3" w:rsidRPr="009D4BD4" w:rsidRDefault="00787EA3" w:rsidP="00792CBA">
            <w:pPr>
              <w:rPr>
                <w:sz w:val="20"/>
                <w:lang w:val="uk-UA"/>
              </w:rPr>
            </w:pPr>
            <w:r w:rsidRPr="009D4BD4">
              <w:rPr>
                <w:sz w:val="20"/>
                <w:lang w:val="uk-UA"/>
              </w:rPr>
              <w:t>Додаток №</w:t>
            </w:r>
          </w:p>
        </w:tc>
      </w:tr>
      <w:tr w:rsidR="00787EA3" w:rsidRPr="009D4BD4" w14:paraId="4FC5BF9B" w14:textId="77777777" w:rsidTr="009A5086">
        <w:trPr>
          <w:cantSplit/>
          <w:trHeight w:val="255"/>
        </w:trPr>
        <w:tc>
          <w:tcPr>
            <w:tcW w:w="421" w:type="dxa"/>
            <w:vMerge/>
            <w:shd w:val="clear" w:color="auto" w:fill="D9D9D9" w:themeFill="background1" w:themeFillShade="D9"/>
          </w:tcPr>
          <w:p w14:paraId="60F64C83" w14:textId="77777777" w:rsidR="00787EA3" w:rsidRPr="009D4BD4" w:rsidRDefault="00787EA3" w:rsidP="003309D6">
            <w:pPr>
              <w:jc w:val="center"/>
              <w:rPr>
                <w:sz w:val="20"/>
                <w:lang w:val="uk-UA"/>
              </w:rPr>
            </w:pPr>
          </w:p>
        </w:tc>
        <w:tc>
          <w:tcPr>
            <w:tcW w:w="3713" w:type="dxa"/>
            <w:vMerge/>
            <w:shd w:val="clear" w:color="auto" w:fill="D9D9D9" w:themeFill="background1" w:themeFillShade="D9"/>
          </w:tcPr>
          <w:p w14:paraId="63E216FA" w14:textId="77777777" w:rsidR="00787EA3" w:rsidRPr="009D4BD4" w:rsidRDefault="00787EA3" w:rsidP="00792CBA">
            <w:pPr>
              <w:rPr>
                <w:sz w:val="20"/>
                <w:lang w:val="uk-UA"/>
              </w:rPr>
            </w:pPr>
          </w:p>
        </w:tc>
        <w:tc>
          <w:tcPr>
            <w:tcW w:w="4366" w:type="dxa"/>
            <w:shd w:val="clear" w:color="auto" w:fill="auto"/>
          </w:tcPr>
          <w:p w14:paraId="73986968" w14:textId="668FF385" w:rsidR="00787EA3" w:rsidRPr="009D4BD4" w:rsidRDefault="00787EA3" w:rsidP="00792CBA">
            <w:pPr>
              <w:rPr>
                <w:sz w:val="20"/>
                <w:lang w:val="uk-UA"/>
              </w:rPr>
            </w:pPr>
          </w:p>
        </w:tc>
        <w:tc>
          <w:tcPr>
            <w:tcW w:w="1209" w:type="dxa"/>
            <w:vMerge/>
          </w:tcPr>
          <w:p w14:paraId="3910ACE6" w14:textId="5A1D6447" w:rsidR="00787EA3" w:rsidRPr="009D4BD4" w:rsidRDefault="00787EA3" w:rsidP="00792CBA">
            <w:pPr>
              <w:rPr>
                <w:sz w:val="20"/>
                <w:lang w:val="uk-UA"/>
              </w:rPr>
            </w:pPr>
          </w:p>
        </w:tc>
      </w:tr>
      <w:tr w:rsidR="00787EA3" w:rsidRPr="009D4BD4" w14:paraId="16EFDC36" w14:textId="77777777" w:rsidTr="009A5086">
        <w:trPr>
          <w:cantSplit/>
          <w:trHeight w:val="94"/>
        </w:trPr>
        <w:tc>
          <w:tcPr>
            <w:tcW w:w="421" w:type="dxa"/>
            <w:vMerge w:val="restart"/>
            <w:shd w:val="clear" w:color="auto" w:fill="D9D9D9" w:themeFill="background1" w:themeFillShade="D9"/>
          </w:tcPr>
          <w:p w14:paraId="5927C4C8" w14:textId="58F6C7C0" w:rsidR="00787EA3" w:rsidRPr="009D4BD4" w:rsidRDefault="00787EA3" w:rsidP="003309D6">
            <w:pPr>
              <w:jc w:val="center"/>
              <w:rPr>
                <w:sz w:val="20"/>
                <w:lang w:val="uk-UA"/>
              </w:rPr>
            </w:pPr>
            <w:r w:rsidRPr="009D4BD4">
              <w:rPr>
                <w:sz w:val="20"/>
                <w:lang w:val="uk-UA"/>
              </w:rPr>
              <w:t>2.</w:t>
            </w:r>
          </w:p>
        </w:tc>
        <w:tc>
          <w:tcPr>
            <w:tcW w:w="3713" w:type="dxa"/>
            <w:vMerge w:val="restart"/>
            <w:shd w:val="clear" w:color="auto" w:fill="D9D9D9" w:themeFill="background1" w:themeFillShade="D9"/>
          </w:tcPr>
          <w:p w14:paraId="65B50F69" w14:textId="1ECAF3A4" w:rsidR="00787EA3" w:rsidRPr="009D4BD4" w:rsidRDefault="00787EA3" w:rsidP="00792CBA">
            <w:pPr>
              <w:rPr>
                <w:sz w:val="20"/>
                <w:vertAlign w:val="superscript"/>
                <w:lang w:val="uk-UA"/>
              </w:rPr>
            </w:pPr>
            <w:r w:rsidRPr="009D4BD4">
              <w:rPr>
                <w:sz w:val="20"/>
                <w:lang w:val="uk-UA"/>
              </w:rPr>
              <w:t>Дозвіл на виконання будівельних робіт</w:t>
            </w:r>
          </w:p>
        </w:tc>
        <w:tc>
          <w:tcPr>
            <w:tcW w:w="4366" w:type="dxa"/>
            <w:shd w:val="clear" w:color="auto" w:fill="D9D9D9" w:themeFill="background1" w:themeFillShade="D9"/>
          </w:tcPr>
          <w:p w14:paraId="6E1D186B" w14:textId="1639504A" w:rsidR="00787EA3" w:rsidRPr="009D4BD4" w:rsidRDefault="002304C0" w:rsidP="00792CBA">
            <w:pPr>
              <w:rPr>
                <w:sz w:val="20"/>
                <w:lang w:val="uk-UA"/>
              </w:rPr>
            </w:pPr>
            <w:r>
              <w:rPr>
                <w:sz w:val="20"/>
                <w:lang w:val="uk-UA"/>
              </w:rPr>
              <w:t>Назва, д</w:t>
            </w:r>
            <w:r w:rsidRPr="009D4BD4">
              <w:rPr>
                <w:sz w:val="20"/>
                <w:lang w:val="uk-UA"/>
              </w:rPr>
              <w:t>ата видачі</w:t>
            </w:r>
            <w:r>
              <w:rPr>
                <w:sz w:val="20"/>
                <w:lang w:val="uk-UA"/>
              </w:rPr>
              <w:t>,</w:t>
            </w:r>
            <w:r w:rsidRPr="009D4BD4">
              <w:rPr>
                <w:sz w:val="20"/>
                <w:lang w:val="uk-UA"/>
              </w:rPr>
              <w:t xml:space="preserve"> строк дії</w:t>
            </w:r>
            <w:r>
              <w:rPr>
                <w:sz w:val="20"/>
                <w:lang w:val="uk-UA"/>
              </w:rPr>
              <w:t>,</w:t>
            </w:r>
            <w:r w:rsidRPr="009D4BD4">
              <w:rPr>
                <w:sz w:val="20"/>
                <w:lang w:val="uk-UA"/>
              </w:rPr>
              <w:t xml:space="preserve"> </w:t>
            </w:r>
            <w:r>
              <w:rPr>
                <w:sz w:val="20"/>
                <w:lang w:val="uk-UA"/>
              </w:rPr>
              <w:t>н</w:t>
            </w:r>
            <w:r w:rsidRPr="009D4BD4">
              <w:rPr>
                <w:sz w:val="20"/>
                <w:lang w:val="uk-UA"/>
              </w:rPr>
              <w:t>омер, ким виданий (назва органу)</w:t>
            </w:r>
          </w:p>
        </w:tc>
        <w:tc>
          <w:tcPr>
            <w:tcW w:w="1209" w:type="dxa"/>
            <w:vMerge w:val="restart"/>
          </w:tcPr>
          <w:p w14:paraId="6D3EA293" w14:textId="0A992CC3" w:rsidR="00787EA3" w:rsidRPr="009D4BD4" w:rsidRDefault="00787EA3" w:rsidP="00792CBA">
            <w:pPr>
              <w:rPr>
                <w:sz w:val="20"/>
                <w:lang w:val="uk-UA"/>
              </w:rPr>
            </w:pPr>
            <w:r w:rsidRPr="009D4BD4">
              <w:rPr>
                <w:sz w:val="20"/>
                <w:lang w:val="uk-UA"/>
              </w:rPr>
              <w:t>Додаток №</w:t>
            </w:r>
          </w:p>
        </w:tc>
      </w:tr>
      <w:tr w:rsidR="00787EA3" w:rsidRPr="009D4BD4" w14:paraId="1F55AB9C" w14:textId="77777777" w:rsidTr="009A5086">
        <w:trPr>
          <w:cantSplit/>
          <w:trHeight w:val="59"/>
        </w:trPr>
        <w:tc>
          <w:tcPr>
            <w:tcW w:w="421" w:type="dxa"/>
            <w:vMerge/>
            <w:shd w:val="clear" w:color="auto" w:fill="D9D9D9" w:themeFill="background1" w:themeFillShade="D9"/>
          </w:tcPr>
          <w:p w14:paraId="0ADFD25F" w14:textId="77777777" w:rsidR="00787EA3" w:rsidRPr="009D4BD4" w:rsidRDefault="00787EA3" w:rsidP="003309D6">
            <w:pPr>
              <w:jc w:val="center"/>
              <w:rPr>
                <w:sz w:val="20"/>
                <w:lang w:val="uk-UA"/>
              </w:rPr>
            </w:pPr>
          </w:p>
        </w:tc>
        <w:tc>
          <w:tcPr>
            <w:tcW w:w="3713" w:type="dxa"/>
            <w:vMerge/>
            <w:shd w:val="clear" w:color="auto" w:fill="D9D9D9" w:themeFill="background1" w:themeFillShade="D9"/>
          </w:tcPr>
          <w:p w14:paraId="47963651" w14:textId="77777777" w:rsidR="00787EA3" w:rsidRPr="009D4BD4" w:rsidRDefault="00787EA3" w:rsidP="00792CBA">
            <w:pPr>
              <w:rPr>
                <w:sz w:val="20"/>
                <w:lang w:val="uk-UA"/>
              </w:rPr>
            </w:pPr>
          </w:p>
        </w:tc>
        <w:tc>
          <w:tcPr>
            <w:tcW w:w="4366" w:type="dxa"/>
            <w:shd w:val="clear" w:color="auto" w:fill="auto"/>
          </w:tcPr>
          <w:p w14:paraId="68AE96EB" w14:textId="4ACC9467" w:rsidR="00787EA3" w:rsidRPr="009D4BD4" w:rsidRDefault="00787EA3" w:rsidP="003C4971">
            <w:pPr>
              <w:rPr>
                <w:sz w:val="20"/>
                <w:lang w:val="uk-UA"/>
              </w:rPr>
            </w:pPr>
          </w:p>
        </w:tc>
        <w:tc>
          <w:tcPr>
            <w:tcW w:w="1209" w:type="dxa"/>
            <w:vMerge/>
          </w:tcPr>
          <w:p w14:paraId="0CE098E1" w14:textId="2A7CA380" w:rsidR="00787EA3" w:rsidRPr="009D4BD4" w:rsidRDefault="00787EA3" w:rsidP="00792CBA">
            <w:pPr>
              <w:rPr>
                <w:sz w:val="20"/>
                <w:lang w:val="uk-UA"/>
              </w:rPr>
            </w:pPr>
          </w:p>
        </w:tc>
      </w:tr>
      <w:tr w:rsidR="00070FC7" w:rsidRPr="009D4BD4" w14:paraId="5AF8E187" w14:textId="77777777" w:rsidTr="009A5086">
        <w:trPr>
          <w:cantSplit/>
          <w:trHeight w:val="59"/>
        </w:trPr>
        <w:tc>
          <w:tcPr>
            <w:tcW w:w="421" w:type="dxa"/>
            <w:vMerge w:val="restart"/>
            <w:shd w:val="clear" w:color="auto" w:fill="D9D9D9" w:themeFill="background1" w:themeFillShade="D9"/>
          </w:tcPr>
          <w:p w14:paraId="4A1978D8" w14:textId="17E4385A" w:rsidR="00070FC7" w:rsidRPr="009D4BD4" w:rsidRDefault="00070FC7" w:rsidP="00070FC7">
            <w:pPr>
              <w:jc w:val="center"/>
              <w:rPr>
                <w:sz w:val="20"/>
                <w:lang w:val="uk-UA"/>
              </w:rPr>
            </w:pPr>
            <w:r>
              <w:rPr>
                <w:sz w:val="20"/>
                <w:lang w:val="uk-UA"/>
              </w:rPr>
              <w:t>3.</w:t>
            </w:r>
          </w:p>
        </w:tc>
        <w:tc>
          <w:tcPr>
            <w:tcW w:w="3713" w:type="dxa"/>
            <w:vMerge w:val="restart"/>
            <w:shd w:val="clear" w:color="auto" w:fill="D9D9D9" w:themeFill="background1" w:themeFillShade="D9"/>
          </w:tcPr>
          <w:p w14:paraId="4E3DDACC" w14:textId="2B7E0BC9" w:rsidR="00070FC7" w:rsidRPr="00070FC7" w:rsidRDefault="00070FC7" w:rsidP="00070FC7">
            <w:pPr>
              <w:rPr>
                <w:sz w:val="20"/>
                <w:lang w:val="en-US"/>
              </w:rPr>
            </w:pPr>
            <w:r w:rsidRPr="009D4BD4">
              <w:rPr>
                <w:sz w:val="20"/>
                <w:lang w:val="uk-UA"/>
              </w:rPr>
              <w:t>Документ, що підтверджує введення в експлуатацію (для установок, що експлуатуються)</w:t>
            </w:r>
          </w:p>
        </w:tc>
        <w:tc>
          <w:tcPr>
            <w:tcW w:w="4366" w:type="dxa"/>
            <w:shd w:val="clear" w:color="auto" w:fill="D9D9D9" w:themeFill="background1" w:themeFillShade="D9"/>
          </w:tcPr>
          <w:p w14:paraId="35FFA644" w14:textId="4D7FB87F" w:rsidR="00070FC7" w:rsidRPr="009D4BD4" w:rsidRDefault="00070FC7" w:rsidP="00070FC7">
            <w:pPr>
              <w:rPr>
                <w:sz w:val="20"/>
                <w:lang w:val="uk-UA"/>
              </w:rPr>
            </w:pPr>
            <w:r>
              <w:rPr>
                <w:sz w:val="20"/>
                <w:lang w:val="uk-UA"/>
              </w:rPr>
              <w:t>Назва, д</w:t>
            </w:r>
            <w:r w:rsidRPr="009D4BD4">
              <w:rPr>
                <w:sz w:val="20"/>
                <w:lang w:val="uk-UA"/>
              </w:rPr>
              <w:t>ата видачі</w:t>
            </w:r>
            <w:r>
              <w:rPr>
                <w:sz w:val="20"/>
                <w:lang w:val="uk-UA"/>
              </w:rPr>
              <w:t>,</w:t>
            </w:r>
            <w:r w:rsidRPr="009D4BD4">
              <w:rPr>
                <w:sz w:val="20"/>
                <w:lang w:val="uk-UA"/>
              </w:rPr>
              <w:t xml:space="preserve"> строк дії</w:t>
            </w:r>
            <w:r>
              <w:rPr>
                <w:sz w:val="20"/>
                <w:lang w:val="uk-UA"/>
              </w:rPr>
              <w:t>,</w:t>
            </w:r>
            <w:r w:rsidRPr="009D4BD4">
              <w:rPr>
                <w:sz w:val="20"/>
                <w:lang w:val="uk-UA"/>
              </w:rPr>
              <w:t xml:space="preserve"> </w:t>
            </w:r>
            <w:r>
              <w:rPr>
                <w:sz w:val="20"/>
                <w:lang w:val="uk-UA"/>
              </w:rPr>
              <w:t>н</w:t>
            </w:r>
            <w:r w:rsidRPr="009D4BD4">
              <w:rPr>
                <w:sz w:val="20"/>
                <w:lang w:val="uk-UA"/>
              </w:rPr>
              <w:t>омер, ким виданий (назва органу)</w:t>
            </w:r>
          </w:p>
        </w:tc>
        <w:tc>
          <w:tcPr>
            <w:tcW w:w="1209" w:type="dxa"/>
            <w:vMerge w:val="restart"/>
          </w:tcPr>
          <w:p w14:paraId="2B9A5698" w14:textId="36E81512" w:rsidR="00070FC7" w:rsidRPr="009D4BD4" w:rsidRDefault="00070FC7" w:rsidP="00070FC7">
            <w:pPr>
              <w:rPr>
                <w:sz w:val="20"/>
                <w:lang w:val="uk-UA"/>
              </w:rPr>
            </w:pPr>
            <w:r w:rsidRPr="009D4BD4">
              <w:rPr>
                <w:sz w:val="20"/>
                <w:lang w:val="uk-UA"/>
              </w:rPr>
              <w:t>Додаток №</w:t>
            </w:r>
          </w:p>
        </w:tc>
      </w:tr>
      <w:tr w:rsidR="00070FC7" w:rsidRPr="009D4BD4" w14:paraId="2E4019F9" w14:textId="77777777" w:rsidTr="009A5086">
        <w:trPr>
          <w:cantSplit/>
          <w:trHeight w:val="59"/>
        </w:trPr>
        <w:tc>
          <w:tcPr>
            <w:tcW w:w="421" w:type="dxa"/>
            <w:vMerge/>
            <w:shd w:val="clear" w:color="auto" w:fill="D9D9D9" w:themeFill="background1" w:themeFillShade="D9"/>
          </w:tcPr>
          <w:p w14:paraId="2E3B10D9" w14:textId="77777777" w:rsidR="00070FC7" w:rsidRDefault="00070FC7" w:rsidP="00070FC7">
            <w:pPr>
              <w:jc w:val="center"/>
              <w:rPr>
                <w:sz w:val="20"/>
                <w:lang w:val="uk-UA"/>
              </w:rPr>
            </w:pPr>
          </w:p>
        </w:tc>
        <w:tc>
          <w:tcPr>
            <w:tcW w:w="3713" w:type="dxa"/>
            <w:vMerge/>
            <w:shd w:val="clear" w:color="auto" w:fill="D9D9D9" w:themeFill="background1" w:themeFillShade="D9"/>
          </w:tcPr>
          <w:p w14:paraId="2B021ECA" w14:textId="77777777" w:rsidR="00070FC7" w:rsidRPr="009D4BD4" w:rsidRDefault="00070FC7" w:rsidP="00070FC7">
            <w:pPr>
              <w:rPr>
                <w:sz w:val="20"/>
                <w:lang w:val="uk-UA"/>
              </w:rPr>
            </w:pPr>
          </w:p>
        </w:tc>
        <w:tc>
          <w:tcPr>
            <w:tcW w:w="4366" w:type="dxa"/>
            <w:shd w:val="clear" w:color="auto" w:fill="auto"/>
          </w:tcPr>
          <w:p w14:paraId="0B63E994" w14:textId="77777777" w:rsidR="00070FC7" w:rsidRPr="009D4BD4" w:rsidRDefault="00070FC7" w:rsidP="00070FC7">
            <w:pPr>
              <w:rPr>
                <w:sz w:val="20"/>
                <w:lang w:val="uk-UA"/>
              </w:rPr>
            </w:pPr>
          </w:p>
        </w:tc>
        <w:tc>
          <w:tcPr>
            <w:tcW w:w="1209" w:type="dxa"/>
            <w:vMerge/>
          </w:tcPr>
          <w:p w14:paraId="13047D1A" w14:textId="77777777" w:rsidR="00070FC7" w:rsidRPr="009D4BD4" w:rsidRDefault="00070FC7" w:rsidP="00070FC7">
            <w:pPr>
              <w:rPr>
                <w:sz w:val="20"/>
                <w:lang w:val="uk-UA"/>
              </w:rPr>
            </w:pPr>
          </w:p>
        </w:tc>
      </w:tr>
      <w:tr w:rsidR="00070FC7" w:rsidRPr="009D4BD4" w14:paraId="60CF623B" w14:textId="77777777" w:rsidTr="009A5086">
        <w:trPr>
          <w:cantSplit/>
          <w:trHeight w:val="94"/>
        </w:trPr>
        <w:tc>
          <w:tcPr>
            <w:tcW w:w="421" w:type="dxa"/>
            <w:vMerge w:val="restart"/>
            <w:shd w:val="clear" w:color="auto" w:fill="D9D9D9" w:themeFill="background1" w:themeFillShade="D9"/>
          </w:tcPr>
          <w:p w14:paraId="4873B9EA" w14:textId="6FAB6E68" w:rsidR="00070FC7" w:rsidRPr="009D4BD4" w:rsidRDefault="00070FC7" w:rsidP="00070FC7">
            <w:pPr>
              <w:jc w:val="center"/>
              <w:rPr>
                <w:sz w:val="20"/>
                <w:lang w:val="uk-UA"/>
              </w:rPr>
            </w:pPr>
            <w:r>
              <w:rPr>
                <w:sz w:val="20"/>
                <w:lang w:val="uk-UA"/>
              </w:rPr>
              <w:t>4</w:t>
            </w:r>
            <w:r w:rsidRPr="009D4BD4">
              <w:rPr>
                <w:sz w:val="20"/>
                <w:lang w:val="uk-UA"/>
              </w:rPr>
              <w:t>.</w:t>
            </w:r>
          </w:p>
        </w:tc>
        <w:tc>
          <w:tcPr>
            <w:tcW w:w="3713" w:type="dxa"/>
            <w:vMerge w:val="restart"/>
            <w:shd w:val="clear" w:color="auto" w:fill="D9D9D9" w:themeFill="background1" w:themeFillShade="D9"/>
          </w:tcPr>
          <w:p w14:paraId="1AB0314F" w14:textId="26CB4685" w:rsidR="00070FC7" w:rsidRPr="009D4BD4" w:rsidRDefault="00070FC7" w:rsidP="00070FC7">
            <w:pPr>
              <w:rPr>
                <w:sz w:val="20"/>
                <w:vertAlign w:val="superscript"/>
                <w:lang w:val="uk-UA"/>
              </w:rPr>
            </w:pPr>
            <w:r w:rsidRPr="009D4BD4">
              <w:rPr>
                <w:sz w:val="20"/>
                <w:lang w:val="uk-UA"/>
              </w:rPr>
              <w:t xml:space="preserve">Дозволи у сфері охорони навколишнього природного середовища (копія або посилання у відповідному реєстрі/реєстрах (за наявності)) </w:t>
            </w:r>
          </w:p>
        </w:tc>
        <w:tc>
          <w:tcPr>
            <w:tcW w:w="4366" w:type="dxa"/>
            <w:shd w:val="clear" w:color="auto" w:fill="D9D9D9" w:themeFill="background1" w:themeFillShade="D9"/>
          </w:tcPr>
          <w:p w14:paraId="74605B5E" w14:textId="1EE3722E" w:rsidR="00070FC7" w:rsidRPr="009D4BD4" w:rsidRDefault="00070FC7" w:rsidP="00070FC7">
            <w:pPr>
              <w:rPr>
                <w:sz w:val="20"/>
                <w:lang w:val="uk-UA"/>
              </w:rPr>
            </w:pPr>
            <w:r>
              <w:rPr>
                <w:sz w:val="20"/>
                <w:lang w:val="uk-UA"/>
              </w:rPr>
              <w:t>Назва, д</w:t>
            </w:r>
            <w:r w:rsidRPr="009D4BD4">
              <w:rPr>
                <w:sz w:val="20"/>
                <w:lang w:val="uk-UA"/>
              </w:rPr>
              <w:t>ата видачі</w:t>
            </w:r>
            <w:r>
              <w:rPr>
                <w:sz w:val="20"/>
                <w:lang w:val="uk-UA"/>
              </w:rPr>
              <w:t>,</w:t>
            </w:r>
            <w:r w:rsidRPr="009D4BD4">
              <w:rPr>
                <w:sz w:val="20"/>
                <w:lang w:val="uk-UA"/>
              </w:rPr>
              <w:t xml:space="preserve"> строк дії</w:t>
            </w:r>
            <w:r>
              <w:rPr>
                <w:sz w:val="20"/>
                <w:lang w:val="uk-UA"/>
              </w:rPr>
              <w:t>,</w:t>
            </w:r>
            <w:r w:rsidRPr="009D4BD4">
              <w:rPr>
                <w:sz w:val="20"/>
                <w:lang w:val="uk-UA"/>
              </w:rPr>
              <w:t xml:space="preserve"> </w:t>
            </w:r>
            <w:r>
              <w:rPr>
                <w:sz w:val="20"/>
                <w:lang w:val="uk-UA"/>
              </w:rPr>
              <w:t>н</w:t>
            </w:r>
            <w:r w:rsidRPr="009D4BD4">
              <w:rPr>
                <w:sz w:val="20"/>
                <w:lang w:val="uk-UA"/>
              </w:rPr>
              <w:t>омер, ким виданий (назва органу)</w:t>
            </w:r>
          </w:p>
        </w:tc>
        <w:tc>
          <w:tcPr>
            <w:tcW w:w="1209" w:type="dxa"/>
            <w:vMerge w:val="restart"/>
          </w:tcPr>
          <w:p w14:paraId="2F9E23C7" w14:textId="41277E7A" w:rsidR="00070FC7" w:rsidRPr="009D4BD4" w:rsidRDefault="00070FC7" w:rsidP="00070FC7">
            <w:pPr>
              <w:rPr>
                <w:sz w:val="20"/>
                <w:lang w:val="uk-UA"/>
              </w:rPr>
            </w:pPr>
            <w:r w:rsidRPr="009D4BD4">
              <w:rPr>
                <w:sz w:val="20"/>
                <w:lang w:val="uk-UA"/>
              </w:rPr>
              <w:t>Додаток №</w:t>
            </w:r>
          </w:p>
        </w:tc>
      </w:tr>
      <w:tr w:rsidR="00070FC7" w:rsidRPr="009D4BD4" w14:paraId="1260E50D" w14:textId="77777777" w:rsidTr="009A5086">
        <w:trPr>
          <w:cantSplit/>
          <w:trHeight w:val="434"/>
        </w:trPr>
        <w:tc>
          <w:tcPr>
            <w:tcW w:w="421" w:type="dxa"/>
            <w:vMerge/>
            <w:shd w:val="clear" w:color="auto" w:fill="D9D9D9" w:themeFill="background1" w:themeFillShade="D9"/>
          </w:tcPr>
          <w:p w14:paraId="55B78379" w14:textId="77777777" w:rsidR="00070FC7" w:rsidRPr="009D4BD4" w:rsidRDefault="00070FC7" w:rsidP="00070FC7">
            <w:pPr>
              <w:jc w:val="center"/>
              <w:rPr>
                <w:sz w:val="20"/>
                <w:lang w:val="uk-UA"/>
              </w:rPr>
            </w:pPr>
          </w:p>
        </w:tc>
        <w:tc>
          <w:tcPr>
            <w:tcW w:w="3713" w:type="dxa"/>
            <w:vMerge/>
            <w:shd w:val="clear" w:color="auto" w:fill="D9D9D9" w:themeFill="background1" w:themeFillShade="D9"/>
          </w:tcPr>
          <w:p w14:paraId="7C3B8B4D" w14:textId="77777777" w:rsidR="00070FC7" w:rsidRPr="009D4BD4" w:rsidRDefault="00070FC7" w:rsidP="00070FC7">
            <w:pPr>
              <w:rPr>
                <w:sz w:val="20"/>
                <w:lang w:val="uk-UA"/>
              </w:rPr>
            </w:pPr>
          </w:p>
        </w:tc>
        <w:tc>
          <w:tcPr>
            <w:tcW w:w="4366" w:type="dxa"/>
            <w:shd w:val="clear" w:color="auto" w:fill="auto"/>
          </w:tcPr>
          <w:p w14:paraId="135BFAB8" w14:textId="15F34C7C" w:rsidR="00070FC7" w:rsidRPr="009D4BD4" w:rsidRDefault="00070FC7" w:rsidP="00070FC7">
            <w:pPr>
              <w:rPr>
                <w:sz w:val="20"/>
                <w:lang w:val="uk-UA"/>
              </w:rPr>
            </w:pPr>
          </w:p>
        </w:tc>
        <w:tc>
          <w:tcPr>
            <w:tcW w:w="1209" w:type="dxa"/>
            <w:vMerge/>
          </w:tcPr>
          <w:p w14:paraId="4AAE0E21" w14:textId="0242363D" w:rsidR="00070FC7" w:rsidRPr="009D4BD4" w:rsidRDefault="00070FC7" w:rsidP="00070FC7">
            <w:pPr>
              <w:rPr>
                <w:sz w:val="20"/>
                <w:lang w:val="uk-UA"/>
              </w:rPr>
            </w:pPr>
          </w:p>
        </w:tc>
      </w:tr>
      <w:tr w:rsidR="00070FC7" w:rsidRPr="009D4BD4" w14:paraId="607231DF" w14:textId="77777777" w:rsidTr="009A5086">
        <w:trPr>
          <w:trHeight w:val="156"/>
        </w:trPr>
        <w:tc>
          <w:tcPr>
            <w:tcW w:w="421" w:type="dxa"/>
            <w:vMerge w:val="restart"/>
            <w:shd w:val="clear" w:color="auto" w:fill="D9D9D9" w:themeFill="background1" w:themeFillShade="D9"/>
          </w:tcPr>
          <w:p w14:paraId="2243E3AE" w14:textId="01FC99D1" w:rsidR="00070FC7" w:rsidRPr="009D4BD4" w:rsidRDefault="00070FC7" w:rsidP="00070FC7">
            <w:pPr>
              <w:pStyle w:val="a6"/>
              <w:tabs>
                <w:tab w:val="clear" w:pos="4536"/>
                <w:tab w:val="clear" w:pos="9072"/>
              </w:tabs>
              <w:ind w:left="709" w:hanging="709"/>
              <w:jc w:val="center"/>
              <w:rPr>
                <w:sz w:val="20"/>
                <w:lang w:val="uk-UA"/>
              </w:rPr>
            </w:pPr>
            <w:r>
              <w:rPr>
                <w:sz w:val="20"/>
                <w:lang w:val="uk-UA"/>
              </w:rPr>
              <w:t>5</w:t>
            </w:r>
            <w:r w:rsidRPr="009D4BD4">
              <w:rPr>
                <w:sz w:val="20"/>
                <w:lang w:val="uk-UA"/>
              </w:rPr>
              <w:t>.</w:t>
            </w:r>
          </w:p>
        </w:tc>
        <w:tc>
          <w:tcPr>
            <w:tcW w:w="3713" w:type="dxa"/>
            <w:vMerge w:val="restart"/>
            <w:shd w:val="clear" w:color="auto" w:fill="D9D9D9" w:themeFill="background1" w:themeFillShade="D9"/>
          </w:tcPr>
          <w:p w14:paraId="21823F30" w14:textId="5F5D2957" w:rsidR="00070FC7" w:rsidRPr="009D4BD4" w:rsidRDefault="00070FC7" w:rsidP="00070FC7">
            <w:pPr>
              <w:rPr>
                <w:sz w:val="20"/>
                <w:vertAlign w:val="superscript"/>
                <w:lang w:val="uk-UA"/>
              </w:rPr>
            </w:pPr>
            <w:r w:rsidRPr="009D4BD4">
              <w:rPr>
                <w:sz w:val="20"/>
                <w:lang w:val="uk-UA"/>
              </w:rPr>
              <w:t>Інші документи дозвільного характеру, ліцензії, пов’язані з діяльністю установки</w:t>
            </w:r>
          </w:p>
        </w:tc>
        <w:tc>
          <w:tcPr>
            <w:tcW w:w="4366" w:type="dxa"/>
            <w:shd w:val="clear" w:color="auto" w:fill="D9D9D9" w:themeFill="background1" w:themeFillShade="D9"/>
          </w:tcPr>
          <w:p w14:paraId="2F334A37" w14:textId="1D936CAE" w:rsidR="00070FC7" w:rsidRPr="009D4BD4" w:rsidRDefault="00070FC7" w:rsidP="00070FC7">
            <w:pPr>
              <w:rPr>
                <w:sz w:val="20"/>
                <w:lang w:val="uk-UA"/>
              </w:rPr>
            </w:pPr>
            <w:r>
              <w:rPr>
                <w:sz w:val="20"/>
                <w:lang w:val="uk-UA"/>
              </w:rPr>
              <w:t>Назва, д</w:t>
            </w:r>
            <w:r w:rsidRPr="009D4BD4">
              <w:rPr>
                <w:sz w:val="20"/>
                <w:lang w:val="uk-UA"/>
              </w:rPr>
              <w:t>ата видачі</w:t>
            </w:r>
            <w:r>
              <w:rPr>
                <w:sz w:val="20"/>
                <w:lang w:val="uk-UA"/>
              </w:rPr>
              <w:t>,</w:t>
            </w:r>
            <w:r w:rsidRPr="009D4BD4">
              <w:rPr>
                <w:sz w:val="20"/>
                <w:lang w:val="uk-UA"/>
              </w:rPr>
              <w:t xml:space="preserve"> строк дії</w:t>
            </w:r>
            <w:r>
              <w:rPr>
                <w:sz w:val="20"/>
                <w:lang w:val="uk-UA"/>
              </w:rPr>
              <w:t>,</w:t>
            </w:r>
            <w:r w:rsidRPr="009D4BD4">
              <w:rPr>
                <w:sz w:val="20"/>
                <w:lang w:val="uk-UA"/>
              </w:rPr>
              <w:t xml:space="preserve"> </w:t>
            </w:r>
            <w:r>
              <w:rPr>
                <w:sz w:val="20"/>
                <w:lang w:val="uk-UA"/>
              </w:rPr>
              <w:t>н</w:t>
            </w:r>
            <w:r w:rsidRPr="009D4BD4">
              <w:rPr>
                <w:sz w:val="20"/>
                <w:lang w:val="uk-UA"/>
              </w:rPr>
              <w:t>омер, ким виданий (назва органу)</w:t>
            </w:r>
          </w:p>
        </w:tc>
        <w:tc>
          <w:tcPr>
            <w:tcW w:w="1209" w:type="dxa"/>
            <w:vMerge w:val="restart"/>
          </w:tcPr>
          <w:p w14:paraId="1CBED806" w14:textId="378F6EF2" w:rsidR="00070FC7" w:rsidRPr="009D4BD4" w:rsidRDefault="00070FC7" w:rsidP="00070FC7">
            <w:pPr>
              <w:ind w:left="709" w:hanging="709"/>
              <w:rPr>
                <w:sz w:val="20"/>
                <w:lang w:val="uk-UA"/>
              </w:rPr>
            </w:pPr>
            <w:r w:rsidRPr="009D4BD4">
              <w:rPr>
                <w:sz w:val="20"/>
                <w:lang w:val="uk-UA"/>
              </w:rPr>
              <w:t>Додаток №</w:t>
            </w:r>
          </w:p>
        </w:tc>
      </w:tr>
      <w:tr w:rsidR="00070FC7" w:rsidRPr="009D4BD4" w14:paraId="7D3D5736" w14:textId="77777777" w:rsidTr="009A5086">
        <w:trPr>
          <w:trHeight w:val="289"/>
        </w:trPr>
        <w:tc>
          <w:tcPr>
            <w:tcW w:w="421" w:type="dxa"/>
            <w:vMerge/>
            <w:shd w:val="clear" w:color="auto" w:fill="D9D9D9" w:themeFill="background1" w:themeFillShade="D9"/>
          </w:tcPr>
          <w:p w14:paraId="083143C4" w14:textId="77777777" w:rsidR="00070FC7" w:rsidRPr="009D4BD4" w:rsidRDefault="00070FC7" w:rsidP="00070FC7">
            <w:pPr>
              <w:pStyle w:val="a6"/>
              <w:tabs>
                <w:tab w:val="clear" w:pos="4536"/>
                <w:tab w:val="clear" w:pos="9072"/>
              </w:tabs>
              <w:ind w:left="709" w:hanging="709"/>
              <w:jc w:val="center"/>
              <w:rPr>
                <w:sz w:val="20"/>
                <w:lang w:val="uk-UA"/>
              </w:rPr>
            </w:pPr>
          </w:p>
        </w:tc>
        <w:tc>
          <w:tcPr>
            <w:tcW w:w="3713" w:type="dxa"/>
            <w:vMerge/>
            <w:shd w:val="clear" w:color="auto" w:fill="D9D9D9" w:themeFill="background1" w:themeFillShade="D9"/>
          </w:tcPr>
          <w:p w14:paraId="65017584" w14:textId="77777777" w:rsidR="00070FC7" w:rsidRPr="009D4BD4" w:rsidRDefault="00070FC7" w:rsidP="00070FC7">
            <w:pPr>
              <w:rPr>
                <w:sz w:val="20"/>
                <w:lang w:val="uk-UA"/>
              </w:rPr>
            </w:pPr>
          </w:p>
        </w:tc>
        <w:tc>
          <w:tcPr>
            <w:tcW w:w="4366" w:type="dxa"/>
            <w:shd w:val="clear" w:color="auto" w:fill="auto"/>
          </w:tcPr>
          <w:p w14:paraId="2CB81107" w14:textId="101F1DB5" w:rsidR="00070FC7" w:rsidRPr="009D4BD4" w:rsidRDefault="00070FC7" w:rsidP="00070FC7">
            <w:pPr>
              <w:rPr>
                <w:sz w:val="20"/>
                <w:lang w:val="uk-UA"/>
              </w:rPr>
            </w:pPr>
          </w:p>
        </w:tc>
        <w:tc>
          <w:tcPr>
            <w:tcW w:w="1209" w:type="dxa"/>
            <w:vMerge/>
          </w:tcPr>
          <w:p w14:paraId="04063574" w14:textId="420E3EE3" w:rsidR="00070FC7" w:rsidRPr="009D4BD4" w:rsidRDefault="00070FC7" w:rsidP="00070FC7">
            <w:pPr>
              <w:ind w:left="709" w:hanging="709"/>
              <w:rPr>
                <w:sz w:val="20"/>
                <w:lang w:val="uk-UA"/>
              </w:rPr>
            </w:pPr>
          </w:p>
        </w:tc>
      </w:tr>
    </w:tbl>
    <w:p w14:paraId="17F03419" w14:textId="77777777" w:rsidR="000847F0" w:rsidRPr="009D4BD4" w:rsidRDefault="000847F0" w:rsidP="00792CBA">
      <w:pPr>
        <w:rPr>
          <w:b/>
          <w:i/>
          <w:sz w:val="20"/>
          <w:lang w:val="uk-UA"/>
        </w:rPr>
      </w:pPr>
    </w:p>
    <w:p w14:paraId="3AD27DDF" w14:textId="0545173D" w:rsidR="00AF43C7" w:rsidRPr="009D4BD4" w:rsidRDefault="00787EA3" w:rsidP="003309D6">
      <w:pPr>
        <w:pStyle w:val="12"/>
        <w:ind w:left="284" w:hanging="284"/>
        <w:rPr>
          <w:sz w:val="26"/>
          <w:szCs w:val="26"/>
        </w:rPr>
      </w:pPr>
      <w:bookmarkStart w:id="10" w:name="_Toc182349444"/>
      <w:bookmarkStart w:id="11" w:name="_Toc7596403"/>
      <w:r w:rsidRPr="009D4BD4">
        <w:rPr>
          <w:sz w:val="26"/>
          <w:szCs w:val="26"/>
        </w:rPr>
        <w:t>II.</w:t>
      </w:r>
      <w:r w:rsidR="00AF43C7" w:rsidRPr="009D4BD4">
        <w:rPr>
          <w:sz w:val="26"/>
          <w:szCs w:val="26"/>
        </w:rPr>
        <w:t xml:space="preserve"> Резюме нетехнічного характеру</w:t>
      </w:r>
      <w:bookmarkEnd w:id="10"/>
      <w:r w:rsidR="00AF43C7" w:rsidRPr="009D4BD4">
        <w:rPr>
          <w:sz w:val="26"/>
          <w:szCs w:val="26"/>
        </w:rPr>
        <w:t xml:space="preserve"> </w:t>
      </w:r>
    </w:p>
    <w:p w14:paraId="23FD6C9B" w14:textId="08CE11A2" w:rsidR="00EA7122" w:rsidRPr="009D4BD4" w:rsidRDefault="003F3A92" w:rsidP="00054D9F">
      <w:pPr>
        <w:pStyle w:val="a8"/>
        <w:rPr>
          <w:i/>
          <w:iCs/>
          <w:sz w:val="18"/>
          <w:szCs w:val="18"/>
          <w:lang w:val="uk-UA"/>
        </w:rPr>
      </w:pPr>
      <w:r>
        <w:rPr>
          <w:i/>
          <w:iCs/>
          <w:sz w:val="18"/>
          <w:szCs w:val="18"/>
          <w:lang w:val="uk-UA"/>
        </w:rPr>
        <w:t xml:space="preserve">Надається скорочена інформація нетехнічного характеру, яка зазначена у розділах </w:t>
      </w:r>
      <w:r w:rsidR="00EA7122" w:rsidRPr="009D4BD4">
        <w:rPr>
          <w:i/>
          <w:iCs/>
          <w:sz w:val="18"/>
          <w:szCs w:val="18"/>
          <w:lang w:val="uk-UA"/>
        </w:rPr>
        <w:t xml:space="preserve"> </w:t>
      </w:r>
      <w:r w:rsidR="00787EA3" w:rsidRPr="009D4BD4">
        <w:rPr>
          <w:i/>
          <w:iCs/>
          <w:sz w:val="18"/>
          <w:szCs w:val="18"/>
          <w:lang w:val="uk-UA"/>
        </w:rPr>
        <w:t>I, ІІI</w:t>
      </w:r>
      <w:r w:rsidR="00EA7122" w:rsidRPr="009D4BD4">
        <w:rPr>
          <w:i/>
          <w:iCs/>
          <w:sz w:val="18"/>
          <w:szCs w:val="18"/>
          <w:lang w:val="uk-UA"/>
        </w:rPr>
        <w:t>-</w:t>
      </w:r>
      <w:r w:rsidR="00787EA3" w:rsidRPr="009D4BD4">
        <w:rPr>
          <w:i/>
          <w:iCs/>
          <w:sz w:val="18"/>
          <w:szCs w:val="18"/>
          <w:lang w:val="uk-UA"/>
        </w:rPr>
        <w:t>XIV</w:t>
      </w:r>
      <w:bookmarkStart w:id="12" w:name="_Hlk70630947"/>
      <w:r>
        <w:rPr>
          <w:i/>
          <w:iCs/>
          <w:sz w:val="18"/>
          <w:szCs w:val="18"/>
          <w:lang w:val="uk-UA"/>
        </w:rPr>
        <w:t xml:space="preserve"> Заяви.</w:t>
      </w:r>
    </w:p>
    <w:bookmarkEnd w:id="12"/>
    <w:p w14:paraId="77C80227" w14:textId="77777777" w:rsidR="00A90751" w:rsidRPr="009D4BD4" w:rsidRDefault="00A90751" w:rsidP="00054D9F">
      <w:pPr>
        <w:pStyle w:val="a8"/>
        <w:rPr>
          <w:i/>
          <w:iCs/>
          <w:sz w:val="18"/>
          <w:szCs w:val="18"/>
          <w:lang w:val="uk-UA"/>
        </w:rPr>
      </w:pPr>
    </w:p>
    <w:p w14:paraId="42E3C57F" w14:textId="056B92C7" w:rsidR="00787EA3" w:rsidRPr="009D4BD4" w:rsidRDefault="00787EA3" w:rsidP="00787EA3">
      <w:pPr>
        <w:pStyle w:val="3"/>
        <w:spacing w:line="240" w:lineRule="auto"/>
        <w:rPr>
          <w:bCs/>
          <w:sz w:val="24"/>
          <w:szCs w:val="24"/>
          <w:lang w:val="uk-UA"/>
        </w:rPr>
      </w:pPr>
      <w:bookmarkStart w:id="13" w:name="_Toc182349445"/>
      <w:r w:rsidRPr="009D4BD4">
        <w:rPr>
          <w:sz w:val="26"/>
          <w:szCs w:val="26"/>
          <w:lang w:val="uk-UA"/>
        </w:rPr>
        <w:t>III.</w:t>
      </w:r>
      <w:r w:rsidR="00BD4E2E" w:rsidRPr="009D4BD4">
        <w:rPr>
          <w:sz w:val="26"/>
          <w:szCs w:val="26"/>
          <w:lang w:val="uk-UA"/>
        </w:rPr>
        <w:t xml:space="preserve"> </w:t>
      </w:r>
      <w:r w:rsidRPr="009D4BD4">
        <w:rPr>
          <w:sz w:val="26"/>
          <w:szCs w:val="26"/>
          <w:lang w:val="uk-UA"/>
        </w:rPr>
        <w:t>Опис та характеристика</w:t>
      </w:r>
      <w:r w:rsidR="00BD4E2E" w:rsidRPr="009D4BD4">
        <w:rPr>
          <w:sz w:val="26"/>
          <w:szCs w:val="26"/>
          <w:lang w:val="uk-UA"/>
        </w:rPr>
        <w:t xml:space="preserve"> установк</w:t>
      </w:r>
      <w:bookmarkEnd w:id="11"/>
      <w:bookmarkEnd w:id="13"/>
      <w:r w:rsidRPr="009D4BD4">
        <w:rPr>
          <w:sz w:val="26"/>
          <w:szCs w:val="26"/>
          <w:lang w:val="uk-UA"/>
        </w:rPr>
        <w:t>и</w:t>
      </w:r>
    </w:p>
    <w:p w14:paraId="7D70AF91" w14:textId="38FC8657" w:rsidR="00787EA3" w:rsidRPr="009D4BD4" w:rsidRDefault="00787EA3" w:rsidP="00787EA3">
      <w:pPr>
        <w:pStyle w:val="a8"/>
        <w:rPr>
          <w:i/>
          <w:iCs/>
          <w:sz w:val="18"/>
          <w:szCs w:val="18"/>
          <w:lang w:val="uk-UA"/>
        </w:rPr>
      </w:pPr>
      <w:r w:rsidRPr="009D4BD4">
        <w:rPr>
          <w:i/>
          <w:iCs/>
          <w:sz w:val="18"/>
          <w:szCs w:val="18"/>
          <w:lang w:val="uk-UA"/>
        </w:rPr>
        <w:t xml:space="preserve">Заповнюється для кожної установки, зазначеної у пункті 3 </w:t>
      </w:r>
      <w:r w:rsidR="00F00334">
        <w:rPr>
          <w:i/>
          <w:iCs/>
          <w:sz w:val="18"/>
          <w:szCs w:val="18"/>
          <w:lang w:val="uk-UA"/>
        </w:rPr>
        <w:t xml:space="preserve">розділу </w:t>
      </w:r>
      <w:r w:rsidRPr="009D4BD4">
        <w:rPr>
          <w:i/>
          <w:iCs/>
          <w:sz w:val="18"/>
          <w:szCs w:val="18"/>
          <w:lang w:val="uk-UA"/>
        </w:rPr>
        <w:t>І</w:t>
      </w:r>
      <w:r w:rsidR="00FD62CC">
        <w:rPr>
          <w:i/>
          <w:iCs/>
          <w:sz w:val="18"/>
          <w:szCs w:val="18"/>
          <w:lang w:val="uk-UA"/>
        </w:rPr>
        <w:t xml:space="preserve"> Заяви</w:t>
      </w:r>
      <w:r w:rsidRPr="009D4BD4">
        <w:rPr>
          <w:i/>
          <w:iCs/>
          <w:sz w:val="18"/>
          <w:szCs w:val="18"/>
          <w:lang w:val="uk-UA"/>
        </w:rPr>
        <w:t>, окремо</w:t>
      </w:r>
    </w:p>
    <w:p w14:paraId="629CEC50" w14:textId="77777777" w:rsidR="00787EA3" w:rsidRPr="009D4BD4" w:rsidRDefault="00787EA3" w:rsidP="00787EA3">
      <w:pPr>
        <w:pStyle w:val="12"/>
        <w:ind w:left="0" w:firstLine="0"/>
        <w:rPr>
          <w:sz w:val="20"/>
        </w:rPr>
      </w:pPr>
    </w:p>
    <w:p w14:paraId="7AE40D06" w14:textId="3260F338" w:rsidR="00787EA3" w:rsidRPr="009D4BD4" w:rsidRDefault="00787EA3" w:rsidP="00787EA3">
      <w:pPr>
        <w:pStyle w:val="25"/>
        <w:spacing w:line="240" w:lineRule="auto"/>
        <w:rPr>
          <w:szCs w:val="24"/>
        </w:rPr>
      </w:pPr>
      <w:bookmarkStart w:id="14" w:name="_Toc7596404"/>
      <w:bookmarkStart w:id="15" w:name="_Toc182349446"/>
      <w:r w:rsidRPr="009D4BD4">
        <w:rPr>
          <w:szCs w:val="24"/>
        </w:rPr>
        <w:t xml:space="preserve">1. </w:t>
      </w:r>
      <w:r w:rsidR="00605409" w:rsidRPr="009D4BD4">
        <w:rPr>
          <w:szCs w:val="24"/>
        </w:rPr>
        <w:t>Опис установки</w:t>
      </w:r>
      <w:bookmarkEnd w:id="14"/>
      <w:bookmarkEnd w:id="15"/>
      <w:r w:rsidR="00605409" w:rsidRPr="009D4BD4">
        <w:rPr>
          <w:szCs w:val="24"/>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7295"/>
        <w:gridCol w:w="2065"/>
      </w:tblGrid>
      <w:tr w:rsidR="00D05184" w:rsidRPr="009D4BD4" w14:paraId="2EDB7A17" w14:textId="77777777" w:rsidTr="00794909">
        <w:tc>
          <w:tcPr>
            <w:tcW w:w="355" w:type="dxa"/>
            <w:shd w:val="clear" w:color="auto" w:fill="D9D9D9" w:themeFill="background1" w:themeFillShade="D9"/>
          </w:tcPr>
          <w:p w14:paraId="75A0ABE1" w14:textId="67798792" w:rsidR="001E22C0" w:rsidRPr="009D4BD4" w:rsidRDefault="001E22C0" w:rsidP="003309D6">
            <w:pPr>
              <w:pStyle w:val="a8"/>
              <w:jc w:val="center"/>
              <w:rPr>
                <w:lang w:val="uk-UA"/>
              </w:rPr>
            </w:pPr>
            <w:r w:rsidRPr="009D4BD4">
              <w:rPr>
                <w:lang w:val="uk-UA"/>
              </w:rPr>
              <w:t>1</w:t>
            </w:r>
            <w:r w:rsidR="003309D6" w:rsidRPr="009D4BD4">
              <w:rPr>
                <w:lang w:val="uk-UA"/>
              </w:rPr>
              <w:t>.</w:t>
            </w:r>
          </w:p>
        </w:tc>
        <w:tc>
          <w:tcPr>
            <w:tcW w:w="9360" w:type="dxa"/>
            <w:gridSpan w:val="2"/>
            <w:shd w:val="clear" w:color="auto" w:fill="D9D9D9" w:themeFill="background1" w:themeFillShade="D9"/>
          </w:tcPr>
          <w:p w14:paraId="2FEECDF3" w14:textId="12108EA4" w:rsidR="001E22C0" w:rsidRPr="009D4BD4" w:rsidRDefault="00D41AD6" w:rsidP="002304C0">
            <w:pPr>
              <w:pStyle w:val="a8"/>
              <w:rPr>
                <w:lang w:val="uk-UA"/>
              </w:rPr>
            </w:pPr>
            <w:r w:rsidRPr="009D4BD4">
              <w:rPr>
                <w:lang w:val="uk-UA"/>
              </w:rPr>
              <w:t>Короткий опис установки, у т</w:t>
            </w:r>
            <w:r w:rsidR="009D4BD4">
              <w:rPr>
                <w:lang w:val="uk-UA"/>
              </w:rPr>
              <w:t>ому числі,</w:t>
            </w:r>
            <w:r w:rsidRPr="009D4BD4">
              <w:rPr>
                <w:lang w:val="uk-UA"/>
              </w:rPr>
              <w:t xml:space="preserve"> її п</w:t>
            </w:r>
            <w:r w:rsidR="00780A53" w:rsidRPr="009D4BD4">
              <w:rPr>
                <w:lang w:val="uk-UA"/>
              </w:rPr>
              <w:t>ризначення</w:t>
            </w:r>
            <w:r w:rsidRPr="009D4BD4">
              <w:rPr>
                <w:lang w:val="uk-UA"/>
              </w:rPr>
              <w:t>*</w:t>
            </w:r>
          </w:p>
        </w:tc>
      </w:tr>
      <w:tr w:rsidR="00E3146E" w:rsidRPr="009D4BD4" w14:paraId="3D43A68F" w14:textId="77777777" w:rsidTr="000F5ED1">
        <w:tc>
          <w:tcPr>
            <w:tcW w:w="9715" w:type="dxa"/>
            <w:gridSpan w:val="3"/>
            <w:shd w:val="clear" w:color="auto" w:fill="auto"/>
          </w:tcPr>
          <w:p w14:paraId="3159DC1E" w14:textId="77777777" w:rsidR="00E3146E" w:rsidRPr="009D4BD4" w:rsidRDefault="00E3146E" w:rsidP="00792CBA">
            <w:pPr>
              <w:pStyle w:val="a8"/>
              <w:rPr>
                <w:lang w:val="uk-UA"/>
              </w:rPr>
            </w:pPr>
          </w:p>
        </w:tc>
      </w:tr>
      <w:tr w:rsidR="002304C0" w:rsidRPr="009D4BD4" w14:paraId="419EFD3D" w14:textId="77777777" w:rsidTr="002304C0">
        <w:tc>
          <w:tcPr>
            <w:tcW w:w="7650" w:type="dxa"/>
            <w:gridSpan w:val="2"/>
            <w:shd w:val="clear" w:color="auto" w:fill="D9D9D9" w:themeFill="background1" w:themeFillShade="D9"/>
          </w:tcPr>
          <w:p w14:paraId="672E4A7D" w14:textId="5C1071F1" w:rsidR="002304C0" w:rsidRPr="009D4BD4" w:rsidRDefault="002304C0" w:rsidP="00792CBA">
            <w:pPr>
              <w:pStyle w:val="a8"/>
              <w:rPr>
                <w:lang w:val="uk-UA"/>
              </w:rPr>
            </w:pPr>
            <w:r>
              <w:rPr>
                <w:lang w:val="uk-UA"/>
              </w:rPr>
              <w:t>С</w:t>
            </w:r>
            <w:r w:rsidRPr="002304C0">
              <w:rPr>
                <w:lang w:val="uk-UA"/>
              </w:rPr>
              <w:t>хема виробництва / схема обладнання (ланцюга апаратів)</w:t>
            </w:r>
          </w:p>
        </w:tc>
        <w:tc>
          <w:tcPr>
            <w:tcW w:w="2065" w:type="dxa"/>
            <w:shd w:val="clear" w:color="auto" w:fill="auto"/>
          </w:tcPr>
          <w:p w14:paraId="077C2B8A" w14:textId="1E7F5725" w:rsidR="002304C0" w:rsidRPr="009D4BD4" w:rsidRDefault="002304C0" w:rsidP="00792CBA">
            <w:pPr>
              <w:pStyle w:val="a8"/>
              <w:rPr>
                <w:lang w:val="uk-UA"/>
              </w:rPr>
            </w:pPr>
            <w:r>
              <w:rPr>
                <w:lang w:val="uk-UA"/>
              </w:rPr>
              <w:t>Додаток №</w:t>
            </w:r>
          </w:p>
        </w:tc>
      </w:tr>
      <w:tr w:rsidR="00D05184" w:rsidRPr="009D4BD4" w14:paraId="7BA1A457" w14:textId="77777777" w:rsidTr="00794909">
        <w:tc>
          <w:tcPr>
            <w:tcW w:w="355" w:type="dxa"/>
            <w:shd w:val="clear" w:color="auto" w:fill="D9D9D9" w:themeFill="background1" w:themeFillShade="D9"/>
          </w:tcPr>
          <w:p w14:paraId="67598E4B" w14:textId="0FC77215" w:rsidR="001E22C0" w:rsidRPr="009D4BD4" w:rsidRDefault="001E22C0" w:rsidP="003309D6">
            <w:pPr>
              <w:jc w:val="center"/>
              <w:rPr>
                <w:sz w:val="20"/>
                <w:lang w:val="uk-UA"/>
              </w:rPr>
            </w:pPr>
            <w:r w:rsidRPr="009D4BD4">
              <w:rPr>
                <w:sz w:val="20"/>
                <w:lang w:val="uk-UA"/>
              </w:rPr>
              <w:t>2</w:t>
            </w:r>
            <w:r w:rsidR="003309D6" w:rsidRPr="009D4BD4">
              <w:rPr>
                <w:sz w:val="20"/>
                <w:lang w:val="uk-UA"/>
              </w:rPr>
              <w:t>.</w:t>
            </w:r>
          </w:p>
        </w:tc>
        <w:tc>
          <w:tcPr>
            <w:tcW w:w="9360" w:type="dxa"/>
            <w:gridSpan w:val="2"/>
            <w:shd w:val="clear" w:color="auto" w:fill="D9D9D9" w:themeFill="background1" w:themeFillShade="D9"/>
          </w:tcPr>
          <w:p w14:paraId="71B4C4FC" w14:textId="07EE9917" w:rsidR="001E22C0" w:rsidRPr="009D4BD4" w:rsidRDefault="003E26E6">
            <w:pPr>
              <w:rPr>
                <w:sz w:val="20"/>
                <w:lang w:val="uk-UA"/>
              </w:rPr>
            </w:pPr>
            <w:r w:rsidRPr="009D4BD4">
              <w:rPr>
                <w:sz w:val="20"/>
                <w:lang w:val="uk-UA"/>
              </w:rPr>
              <w:t xml:space="preserve">Опис </w:t>
            </w:r>
            <w:r w:rsidR="001E22C0" w:rsidRPr="009D4BD4">
              <w:rPr>
                <w:sz w:val="20"/>
                <w:lang w:val="uk-UA"/>
              </w:rPr>
              <w:t xml:space="preserve">змін </w:t>
            </w:r>
            <w:r w:rsidR="00DA4607" w:rsidRPr="009D4BD4">
              <w:rPr>
                <w:sz w:val="20"/>
                <w:lang w:val="uk-UA"/>
              </w:rPr>
              <w:t xml:space="preserve">у діяльності </w:t>
            </w:r>
            <w:r w:rsidR="001E22C0" w:rsidRPr="009D4BD4">
              <w:rPr>
                <w:sz w:val="20"/>
                <w:lang w:val="uk-UA"/>
              </w:rPr>
              <w:t>установ</w:t>
            </w:r>
            <w:r w:rsidR="00DA4607" w:rsidRPr="009D4BD4">
              <w:rPr>
                <w:sz w:val="20"/>
                <w:lang w:val="uk-UA"/>
              </w:rPr>
              <w:t>ки</w:t>
            </w:r>
            <w:r w:rsidR="001E22C0" w:rsidRPr="009D4BD4">
              <w:rPr>
                <w:sz w:val="20"/>
                <w:lang w:val="uk-UA"/>
              </w:rPr>
              <w:t xml:space="preserve"> (якщо подається заява на внесення змін)</w:t>
            </w:r>
          </w:p>
        </w:tc>
      </w:tr>
      <w:tr w:rsidR="00E3146E" w:rsidRPr="009D4BD4" w14:paraId="6D042F09" w14:textId="77777777" w:rsidTr="000F5ED1">
        <w:tc>
          <w:tcPr>
            <w:tcW w:w="9715" w:type="dxa"/>
            <w:gridSpan w:val="3"/>
          </w:tcPr>
          <w:p w14:paraId="14EC4043" w14:textId="77777777" w:rsidR="00E3146E" w:rsidRPr="009D4BD4" w:rsidRDefault="00E3146E" w:rsidP="00792CBA">
            <w:pPr>
              <w:rPr>
                <w:sz w:val="20"/>
                <w:lang w:val="uk-UA"/>
              </w:rPr>
            </w:pPr>
          </w:p>
        </w:tc>
      </w:tr>
    </w:tbl>
    <w:p w14:paraId="216BD7A4" w14:textId="77777777" w:rsidR="00D41AD6" w:rsidRPr="009D4BD4" w:rsidRDefault="00D41AD6" w:rsidP="00D41AD6">
      <w:pPr>
        <w:pStyle w:val="a4"/>
        <w:rPr>
          <w:rFonts w:ascii="Times New Roman" w:hAnsi="Times New Roman"/>
          <w:lang w:val="uk-UA"/>
        </w:rPr>
      </w:pPr>
    </w:p>
    <w:p w14:paraId="696D8EED" w14:textId="6A6EE4FF" w:rsidR="00787EA3" w:rsidRPr="009D4BD4" w:rsidRDefault="003309D6" w:rsidP="00787EA3">
      <w:pPr>
        <w:pStyle w:val="25"/>
        <w:spacing w:line="240" w:lineRule="auto"/>
        <w:rPr>
          <w:szCs w:val="24"/>
        </w:rPr>
      </w:pPr>
      <w:bookmarkStart w:id="16" w:name="_Toc7596405"/>
      <w:bookmarkStart w:id="17" w:name="_Toc182349447"/>
      <w:r w:rsidRPr="009D4BD4">
        <w:rPr>
          <w:szCs w:val="24"/>
        </w:rPr>
        <w:t>2</w:t>
      </w:r>
      <w:r w:rsidR="00787EA3" w:rsidRPr="009D4BD4">
        <w:rPr>
          <w:szCs w:val="24"/>
        </w:rPr>
        <w:t>.</w:t>
      </w:r>
      <w:r w:rsidRPr="009D4BD4">
        <w:rPr>
          <w:szCs w:val="24"/>
        </w:rPr>
        <w:t xml:space="preserve"> </w:t>
      </w:r>
      <w:r w:rsidR="007558E1" w:rsidRPr="009D4BD4">
        <w:rPr>
          <w:szCs w:val="24"/>
        </w:rPr>
        <w:t>Характеристика установки</w:t>
      </w:r>
      <w:bookmarkEnd w:id="16"/>
      <w:bookmarkEnd w:id="17"/>
    </w:p>
    <w:p w14:paraId="19C264E1" w14:textId="77777777" w:rsidR="00054D9F" w:rsidRPr="009D4BD4" w:rsidRDefault="00054D9F" w:rsidP="00787EA3">
      <w:pPr>
        <w:pStyle w:val="25"/>
        <w:spacing w:line="240" w:lineRule="auto"/>
        <w:rPr>
          <w:szCs w:val="24"/>
        </w:rPr>
      </w:pPr>
    </w:p>
    <w:p w14:paraId="0F086F1F" w14:textId="3665F4FD" w:rsidR="00D04876" w:rsidRPr="009D4BD4" w:rsidRDefault="00D04876" w:rsidP="00787EA3">
      <w:pPr>
        <w:pStyle w:val="3"/>
        <w:spacing w:line="240" w:lineRule="auto"/>
        <w:rPr>
          <w:bCs/>
          <w:sz w:val="24"/>
          <w:szCs w:val="24"/>
          <w:lang w:val="uk-UA"/>
        </w:rPr>
      </w:pPr>
      <w:bookmarkStart w:id="18" w:name="_Toc7596406"/>
      <w:bookmarkStart w:id="19" w:name="_Toc182349448"/>
      <w:r w:rsidRPr="009D4BD4">
        <w:rPr>
          <w:bCs/>
          <w:sz w:val="24"/>
          <w:szCs w:val="24"/>
          <w:lang w:val="uk-UA"/>
        </w:rPr>
        <w:t>2.1 Основний вид діяльності</w:t>
      </w:r>
      <w:r w:rsidR="00787EA3" w:rsidRPr="009D4BD4">
        <w:rPr>
          <w:sz w:val="24"/>
          <w:szCs w:val="24"/>
          <w:vertAlign w:val="superscript"/>
          <w:lang w:val="uk-UA"/>
        </w:rPr>
        <w:t>*</w:t>
      </w:r>
      <w:r w:rsidRPr="009D4BD4">
        <w:rPr>
          <w:bCs/>
          <w:sz w:val="24"/>
          <w:szCs w:val="24"/>
          <w:lang w:val="uk-UA"/>
        </w:rPr>
        <w:t xml:space="preserve"> згідно з</w:t>
      </w:r>
      <w:r w:rsidR="008F2460" w:rsidRPr="009D4BD4">
        <w:rPr>
          <w:bCs/>
          <w:sz w:val="24"/>
          <w:szCs w:val="24"/>
          <w:lang w:val="uk-UA"/>
        </w:rPr>
        <w:t xml:space="preserve"> </w:t>
      </w:r>
      <w:r w:rsidR="00DF04C3" w:rsidRPr="009D4BD4">
        <w:rPr>
          <w:bCs/>
          <w:sz w:val="24"/>
          <w:szCs w:val="24"/>
          <w:lang w:val="uk-UA"/>
        </w:rPr>
        <w:t>д</w:t>
      </w:r>
      <w:r w:rsidR="008F2460" w:rsidRPr="009D4BD4">
        <w:rPr>
          <w:bCs/>
          <w:sz w:val="24"/>
          <w:szCs w:val="24"/>
          <w:lang w:val="uk-UA"/>
        </w:rPr>
        <w:t xml:space="preserve">одатком </w:t>
      </w:r>
      <w:r w:rsidR="00DF04C3" w:rsidRPr="009D4BD4">
        <w:rPr>
          <w:bCs/>
          <w:sz w:val="24"/>
          <w:szCs w:val="24"/>
          <w:lang w:val="uk-UA"/>
        </w:rPr>
        <w:t>до</w:t>
      </w:r>
      <w:bookmarkEnd w:id="18"/>
      <w:r w:rsidRPr="009D4BD4">
        <w:rPr>
          <w:bCs/>
          <w:sz w:val="24"/>
          <w:szCs w:val="24"/>
          <w:lang w:val="uk-UA"/>
        </w:rPr>
        <w:t xml:space="preserve"> Закону України «</w:t>
      </w:r>
      <w:r w:rsidR="008F2460" w:rsidRPr="009D4BD4">
        <w:rPr>
          <w:bCs/>
          <w:sz w:val="24"/>
          <w:szCs w:val="24"/>
          <w:lang w:val="uk-UA"/>
        </w:rPr>
        <w:t>Про</w:t>
      </w:r>
      <w:r w:rsidR="00267CB3" w:rsidRPr="009D4BD4">
        <w:rPr>
          <w:bCs/>
          <w:szCs w:val="24"/>
          <w:lang w:val="uk-UA"/>
        </w:rPr>
        <w:t xml:space="preserve"> інтегроване запобігання та контроль промислового забруднення</w:t>
      </w:r>
      <w:r w:rsidR="008F2460" w:rsidRPr="009D4BD4">
        <w:rPr>
          <w:bCs/>
          <w:sz w:val="24"/>
          <w:szCs w:val="24"/>
          <w:lang w:val="uk-UA"/>
        </w:rPr>
        <w:t>»</w:t>
      </w:r>
      <w:bookmarkEnd w:id="19"/>
    </w:p>
    <w:tbl>
      <w:tblPr>
        <w:tblW w:w="96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106"/>
        <w:gridCol w:w="41"/>
        <w:gridCol w:w="1802"/>
        <w:gridCol w:w="1843"/>
        <w:gridCol w:w="1882"/>
      </w:tblGrid>
      <w:tr w:rsidR="00D05184" w:rsidRPr="009D4BD4" w14:paraId="76B52C1C" w14:textId="77777777" w:rsidTr="003309D6">
        <w:trPr>
          <w:cantSplit/>
        </w:trPr>
        <w:tc>
          <w:tcPr>
            <w:tcW w:w="9674" w:type="dxa"/>
            <w:gridSpan w:val="5"/>
            <w:shd w:val="clear" w:color="auto" w:fill="D9D9D9" w:themeFill="background1" w:themeFillShade="D9"/>
            <w:vAlign w:val="center"/>
          </w:tcPr>
          <w:p w14:paraId="5BCD86B1" w14:textId="573EA1B5" w:rsidR="000040B1" w:rsidRPr="009D4BD4" w:rsidRDefault="000040B1" w:rsidP="00792CBA">
            <w:pPr>
              <w:widowControl w:val="0"/>
              <w:ind w:left="57" w:right="57"/>
              <w:rPr>
                <w:sz w:val="20"/>
                <w:lang w:val="uk-UA"/>
              </w:rPr>
            </w:pPr>
            <w:r w:rsidRPr="009D4BD4">
              <w:rPr>
                <w:sz w:val="20"/>
                <w:lang w:val="uk-UA"/>
              </w:rPr>
              <w:t xml:space="preserve">1. Найменування </w:t>
            </w:r>
            <w:r w:rsidR="008F2460" w:rsidRPr="009D4BD4">
              <w:rPr>
                <w:sz w:val="20"/>
                <w:lang w:val="uk-UA"/>
              </w:rPr>
              <w:t xml:space="preserve">технічної </w:t>
            </w:r>
            <w:r w:rsidRPr="009D4BD4">
              <w:rPr>
                <w:sz w:val="20"/>
                <w:lang w:val="uk-UA"/>
              </w:rPr>
              <w:t>одиниці</w:t>
            </w:r>
            <w:r w:rsidR="00217CDA" w:rsidRPr="009D4BD4">
              <w:rPr>
                <w:sz w:val="20"/>
                <w:lang w:val="uk-UA"/>
              </w:rPr>
              <w:t xml:space="preserve"> чи одиниць технологічного устаткування</w:t>
            </w:r>
            <w:r w:rsidR="00787EA3" w:rsidRPr="009D4BD4">
              <w:rPr>
                <w:sz w:val="20"/>
                <w:lang w:val="uk-UA"/>
              </w:rPr>
              <w:t>**</w:t>
            </w:r>
          </w:p>
        </w:tc>
      </w:tr>
      <w:tr w:rsidR="00D05184" w:rsidRPr="009D4BD4" w14:paraId="444EAF8E" w14:textId="77777777" w:rsidTr="00211C30">
        <w:trPr>
          <w:cantSplit/>
        </w:trPr>
        <w:tc>
          <w:tcPr>
            <w:tcW w:w="9674" w:type="dxa"/>
            <w:gridSpan w:val="5"/>
            <w:vAlign w:val="center"/>
          </w:tcPr>
          <w:p w14:paraId="1F6A1906" w14:textId="77777777" w:rsidR="00D04876" w:rsidRPr="009D4BD4" w:rsidRDefault="00D04876" w:rsidP="00792CBA">
            <w:pPr>
              <w:widowControl w:val="0"/>
              <w:ind w:left="57" w:right="57"/>
              <w:rPr>
                <w:sz w:val="20"/>
                <w:lang w:val="uk-UA"/>
              </w:rPr>
            </w:pPr>
          </w:p>
        </w:tc>
      </w:tr>
      <w:tr w:rsidR="00D05184" w:rsidRPr="009D4BD4" w14:paraId="5132AD78" w14:textId="77777777" w:rsidTr="003309D6">
        <w:trPr>
          <w:cantSplit/>
        </w:trPr>
        <w:tc>
          <w:tcPr>
            <w:tcW w:w="9674" w:type="dxa"/>
            <w:gridSpan w:val="5"/>
            <w:shd w:val="clear" w:color="auto" w:fill="D9D9D9" w:themeFill="background1" w:themeFillShade="D9"/>
            <w:vAlign w:val="center"/>
          </w:tcPr>
          <w:p w14:paraId="19B1B327" w14:textId="6D6F1C72" w:rsidR="00D04876" w:rsidRPr="009D4BD4" w:rsidRDefault="00D04876" w:rsidP="00792CBA">
            <w:pPr>
              <w:widowControl w:val="0"/>
              <w:ind w:left="57" w:right="57"/>
              <w:rPr>
                <w:b/>
                <w:bCs/>
                <w:sz w:val="20"/>
                <w:lang w:val="uk-UA"/>
              </w:rPr>
            </w:pPr>
            <w:r w:rsidRPr="009D4BD4">
              <w:rPr>
                <w:sz w:val="20"/>
                <w:lang w:val="uk-UA"/>
              </w:rPr>
              <w:t>2. Основний вид діяльності згідно з</w:t>
            </w:r>
            <w:r w:rsidR="008F2460" w:rsidRPr="009D4BD4">
              <w:rPr>
                <w:sz w:val="20"/>
                <w:lang w:val="uk-UA"/>
              </w:rPr>
              <w:t xml:space="preserve"> </w:t>
            </w:r>
            <w:r w:rsidR="00DF04C3" w:rsidRPr="009D4BD4">
              <w:rPr>
                <w:sz w:val="20"/>
                <w:lang w:val="uk-UA"/>
              </w:rPr>
              <w:t>д</w:t>
            </w:r>
            <w:r w:rsidR="008F2460" w:rsidRPr="009D4BD4">
              <w:rPr>
                <w:sz w:val="20"/>
                <w:lang w:val="uk-UA"/>
              </w:rPr>
              <w:t xml:space="preserve">одатком </w:t>
            </w:r>
            <w:r w:rsidR="00DF04C3" w:rsidRPr="009D4BD4">
              <w:rPr>
                <w:sz w:val="20"/>
                <w:lang w:val="uk-UA"/>
              </w:rPr>
              <w:t>до</w:t>
            </w:r>
            <w:r w:rsidR="008F2460" w:rsidRPr="009D4BD4">
              <w:rPr>
                <w:sz w:val="20"/>
                <w:lang w:val="uk-UA"/>
              </w:rPr>
              <w:t xml:space="preserve"> </w:t>
            </w:r>
            <w:r w:rsidRPr="009D4BD4">
              <w:rPr>
                <w:sz w:val="20"/>
                <w:lang w:val="uk-UA"/>
              </w:rPr>
              <w:t xml:space="preserve">Закону України </w:t>
            </w:r>
            <w:r w:rsidR="008F2460" w:rsidRPr="009D4BD4">
              <w:rPr>
                <w:sz w:val="20"/>
                <w:lang w:val="uk-UA"/>
              </w:rPr>
              <w:t>«Про</w:t>
            </w:r>
            <w:r w:rsidR="00267CB3" w:rsidRPr="009D4BD4">
              <w:rPr>
                <w:sz w:val="20"/>
                <w:lang w:val="uk-UA"/>
              </w:rPr>
              <w:t xml:space="preserve"> інтегроване запобігання та контроль промислового забруднення</w:t>
            </w:r>
            <w:r w:rsidR="008F2460" w:rsidRPr="009D4BD4">
              <w:rPr>
                <w:sz w:val="20"/>
                <w:lang w:val="uk-UA"/>
              </w:rPr>
              <w:t>»</w:t>
            </w:r>
          </w:p>
        </w:tc>
      </w:tr>
      <w:tr w:rsidR="00D05184" w:rsidRPr="009D4BD4" w14:paraId="45609648" w14:textId="77777777" w:rsidTr="00211C30">
        <w:trPr>
          <w:cantSplit/>
        </w:trPr>
        <w:tc>
          <w:tcPr>
            <w:tcW w:w="9674" w:type="dxa"/>
            <w:gridSpan w:val="5"/>
            <w:vAlign w:val="center"/>
          </w:tcPr>
          <w:p w14:paraId="2035A751" w14:textId="77777777" w:rsidR="00D04876" w:rsidRPr="009D4BD4" w:rsidRDefault="00D04876" w:rsidP="00792CBA">
            <w:pPr>
              <w:widowControl w:val="0"/>
              <w:ind w:left="57" w:right="57"/>
              <w:rPr>
                <w:sz w:val="20"/>
                <w:lang w:val="uk-UA"/>
              </w:rPr>
            </w:pPr>
          </w:p>
        </w:tc>
      </w:tr>
      <w:tr w:rsidR="00D05184" w:rsidRPr="009D4BD4" w14:paraId="7D067443" w14:textId="77777777" w:rsidTr="001C0F61">
        <w:tc>
          <w:tcPr>
            <w:tcW w:w="4106" w:type="dxa"/>
            <w:shd w:val="clear" w:color="auto" w:fill="D9D9D9" w:themeFill="background1" w:themeFillShade="D9"/>
            <w:vAlign w:val="center"/>
          </w:tcPr>
          <w:p w14:paraId="2572296A" w14:textId="76B769EB" w:rsidR="00D04876" w:rsidRPr="009D4BD4" w:rsidRDefault="0016137C" w:rsidP="00792CBA">
            <w:pPr>
              <w:widowControl w:val="0"/>
              <w:ind w:left="57" w:right="57"/>
              <w:rPr>
                <w:sz w:val="20"/>
                <w:lang w:val="uk-UA"/>
              </w:rPr>
            </w:pPr>
            <w:r w:rsidRPr="009D4BD4">
              <w:rPr>
                <w:sz w:val="20"/>
                <w:lang w:val="uk-UA"/>
              </w:rPr>
              <w:t>3. Про</w:t>
            </w:r>
            <w:r w:rsidR="00787EA3" w:rsidRPr="009D4BD4">
              <w:rPr>
                <w:sz w:val="20"/>
                <w:lang w:val="uk-UA"/>
              </w:rPr>
              <w:t>е</w:t>
            </w:r>
            <w:r w:rsidRPr="009D4BD4">
              <w:rPr>
                <w:sz w:val="20"/>
                <w:lang w:val="uk-UA"/>
              </w:rPr>
              <w:t>ктна (номінальна) потужність</w:t>
            </w:r>
          </w:p>
        </w:tc>
        <w:tc>
          <w:tcPr>
            <w:tcW w:w="5568" w:type="dxa"/>
            <w:gridSpan w:val="4"/>
            <w:vAlign w:val="center"/>
          </w:tcPr>
          <w:p w14:paraId="27AB9882" w14:textId="77777777" w:rsidR="00D04876" w:rsidRPr="009D4BD4" w:rsidRDefault="00D04876" w:rsidP="00792CBA">
            <w:pPr>
              <w:widowControl w:val="0"/>
              <w:ind w:left="57" w:right="57"/>
              <w:rPr>
                <w:sz w:val="20"/>
                <w:lang w:val="uk-UA"/>
              </w:rPr>
            </w:pPr>
          </w:p>
        </w:tc>
      </w:tr>
      <w:tr w:rsidR="00D05184" w:rsidRPr="009D4BD4" w14:paraId="73ED41CD" w14:textId="77777777" w:rsidTr="001C0F61">
        <w:trPr>
          <w:cantSplit/>
        </w:trPr>
        <w:tc>
          <w:tcPr>
            <w:tcW w:w="4106" w:type="dxa"/>
            <w:vMerge w:val="restart"/>
            <w:shd w:val="clear" w:color="auto" w:fill="D9D9D9" w:themeFill="background1" w:themeFillShade="D9"/>
            <w:vAlign w:val="center"/>
          </w:tcPr>
          <w:p w14:paraId="7BA721A7" w14:textId="77777777" w:rsidR="00D04876" w:rsidRPr="009D4BD4" w:rsidRDefault="00D04876" w:rsidP="00792CBA">
            <w:pPr>
              <w:widowControl w:val="0"/>
              <w:ind w:left="57" w:right="57"/>
              <w:rPr>
                <w:sz w:val="20"/>
                <w:lang w:val="uk-UA"/>
              </w:rPr>
            </w:pPr>
            <w:r w:rsidRPr="009D4BD4">
              <w:rPr>
                <w:sz w:val="20"/>
                <w:lang w:val="uk-UA"/>
              </w:rPr>
              <w:t xml:space="preserve">4. </w:t>
            </w:r>
            <w:r w:rsidR="009155B1" w:rsidRPr="009D4BD4">
              <w:rPr>
                <w:sz w:val="20"/>
                <w:lang w:val="uk-UA"/>
              </w:rPr>
              <w:t xml:space="preserve">Фактична </w:t>
            </w:r>
            <w:r w:rsidRPr="009D4BD4">
              <w:rPr>
                <w:sz w:val="20"/>
                <w:lang w:val="uk-UA"/>
              </w:rPr>
              <w:t>потужність</w:t>
            </w:r>
          </w:p>
        </w:tc>
        <w:tc>
          <w:tcPr>
            <w:tcW w:w="1843" w:type="dxa"/>
            <w:gridSpan w:val="2"/>
            <w:shd w:val="clear" w:color="auto" w:fill="D9D9D9" w:themeFill="background1" w:themeFillShade="D9"/>
            <w:vAlign w:val="center"/>
          </w:tcPr>
          <w:p w14:paraId="55C2F27C" w14:textId="77777777" w:rsidR="00D04876" w:rsidRPr="009D4BD4" w:rsidRDefault="00D04876" w:rsidP="003309D6">
            <w:pPr>
              <w:widowControl w:val="0"/>
              <w:ind w:left="57" w:right="57"/>
              <w:jc w:val="center"/>
              <w:rPr>
                <w:sz w:val="20"/>
                <w:lang w:val="uk-UA"/>
              </w:rPr>
            </w:pPr>
            <w:r w:rsidRPr="009D4BD4">
              <w:rPr>
                <w:sz w:val="20"/>
                <w:lang w:val="uk-UA"/>
              </w:rPr>
              <w:t>рік</w:t>
            </w:r>
          </w:p>
        </w:tc>
        <w:tc>
          <w:tcPr>
            <w:tcW w:w="1843" w:type="dxa"/>
            <w:shd w:val="clear" w:color="auto" w:fill="D9D9D9" w:themeFill="background1" w:themeFillShade="D9"/>
            <w:vAlign w:val="center"/>
          </w:tcPr>
          <w:p w14:paraId="32DD71C3" w14:textId="77777777" w:rsidR="00D04876" w:rsidRPr="009D4BD4" w:rsidRDefault="00D04876" w:rsidP="003309D6">
            <w:pPr>
              <w:widowControl w:val="0"/>
              <w:ind w:left="57" w:right="57"/>
              <w:jc w:val="center"/>
              <w:rPr>
                <w:sz w:val="20"/>
                <w:lang w:val="uk-UA"/>
              </w:rPr>
            </w:pPr>
            <w:r w:rsidRPr="009D4BD4">
              <w:rPr>
                <w:sz w:val="20"/>
                <w:lang w:val="uk-UA"/>
              </w:rPr>
              <w:t>рік</w:t>
            </w:r>
          </w:p>
        </w:tc>
        <w:tc>
          <w:tcPr>
            <w:tcW w:w="1882" w:type="dxa"/>
            <w:shd w:val="clear" w:color="auto" w:fill="D9D9D9" w:themeFill="background1" w:themeFillShade="D9"/>
            <w:vAlign w:val="center"/>
          </w:tcPr>
          <w:p w14:paraId="74622333" w14:textId="77777777" w:rsidR="00D04876" w:rsidRPr="009D4BD4" w:rsidRDefault="00D04876" w:rsidP="003309D6">
            <w:pPr>
              <w:widowControl w:val="0"/>
              <w:ind w:left="57" w:right="57"/>
              <w:jc w:val="center"/>
              <w:rPr>
                <w:sz w:val="20"/>
                <w:lang w:val="uk-UA"/>
              </w:rPr>
            </w:pPr>
            <w:r w:rsidRPr="009D4BD4">
              <w:rPr>
                <w:sz w:val="20"/>
                <w:lang w:val="uk-UA"/>
              </w:rPr>
              <w:t>рік</w:t>
            </w:r>
          </w:p>
        </w:tc>
      </w:tr>
      <w:tr w:rsidR="00D05184" w:rsidRPr="009D4BD4" w14:paraId="718E58F5" w14:textId="77777777" w:rsidTr="001C0F61">
        <w:trPr>
          <w:cantSplit/>
        </w:trPr>
        <w:tc>
          <w:tcPr>
            <w:tcW w:w="4106" w:type="dxa"/>
            <w:vMerge/>
            <w:shd w:val="clear" w:color="auto" w:fill="D9D9D9" w:themeFill="background1" w:themeFillShade="D9"/>
            <w:vAlign w:val="center"/>
          </w:tcPr>
          <w:p w14:paraId="7002536D" w14:textId="77777777" w:rsidR="00D04876" w:rsidRPr="009D4BD4" w:rsidRDefault="00D04876" w:rsidP="00792CBA">
            <w:pPr>
              <w:widowControl w:val="0"/>
              <w:ind w:left="57" w:right="57"/>
              <w:rPr>
                <w:sz w:val="20"/>
                <w:lang w:val="uk-UA"/>
              </w:rPr>
            </w:pPr>
          </w:p>
        </w:tc>
        <w:tc>
          <w:tcPr>
            <w:tcW w:w="1843" w:type="dxa"/>
            <w:gridSpan w:val="2"/>
            <w:vAlign w:val="center"/>
          </w:tcPr>
          <w:p w14:paraId="2447637A" w14:textId="77777777" w:rsidR="00D04876" w:rsidRPr="009D4BD4" w:rsidRDefault="00D04876" w:rsidP="00792CBA">
            <w:pPr>
              <w:widowControl w:val="0"/>
              <w:ind w:left="57" w:right="57"/>
              <w:rPr>
                <w:sz w:val="20"/>
                <w:lang w:val="uk-UA"/>
              </w:rPr>
            </w:pPr>
          </w:p>
        </w:tc>
        <w:tc>
          <w:tcPr>
            <w:tcW w:w="1843" w:type="dxa"/>
            <w:vAlign w:val="center"/>
          </w:tcPr>
          <w:p w14:paraId="61C001EE" w14:textId="77777777" w:rsidR="00D04876" w:rsidRPr="009D4BD4" w:rsidRDefault="00D04876" w:rsidP="00792CBA">
            <w:pPr>
              <w:widowControl w:val="0"/>
              <w:ind w:left="57" w:right="57"/>
              <w:rPr>
                <w:sz w:val="20"/>
                <w:lang w:val="uk-UA"/>
              </w:rPr>
            </w:pPr>
          </w:p>
        </w:tc>
        <w:tc>
          <w:tcPr>
            <w:tcW w:w="1882" w:type="dxa"/>
            <w:vAlign w:val="center"/>
          </w:tcPr>
          <w:p w14:paraId="1E16F3A9" w14:textId="77777777" w:rsidR="00D04876" w:rsidRPr="009D4BD4" w:rsidRDefault="00D04876" w:rsidP="00792CBA">
            <w:pPr>
              <w:widowControl w:val="0"/>
              <w:ind w:left="57" w:right="57"/>
              <w:rPr>
                <w:sz w:val="20"/>
                <w:lang w:val="uk-UA"/>
              </w:rPr>
            </w:pPr>
          </w:p>
        </w:tc>
      </w:tr>
      <w:tr w:rsidR="00D05184" w:rsidRPr="009D4BD4" w14:paraId="43238BEF" w14:textId="77777777" w:rsidTr="003309D6">
        <w:trPr>
          <w:cantSplit/>
        </w:trPr>
        <w:tc>
          <w:tcPr>
            <w:tcW w:w="9674" w:type="dxa"/>
            <w:gridSpan w:val="5"/>
            <w:shd w:val="clear" w:color="auto" w:fill="D9D9D9" w:themeFill="background1" w:themeFillShade="D9"/>
            <w:vAlign w:val="center"/>
          </w:tcPr>
          <w:p w14:paraId="7CF7A28A" w14:textId="4B66E41B" w:rsidR="00D04876" w:rsidRPr="009D4BD4" w:rsidRDefault="009155B1" w:rsidP="00E66085">
            <w:pPr>
              <w:widowControl w:val="0"/>
              <w:ind w:left="57" w:right="57"/>
              <w:rPr>
                <w:sz w:val="20"/>
                <w:lang w:val="uk-UA"/>
              </w:rPr>
            </w:pPr>
            <w:r w:rsidRPr="009D4BD4">
              <w:rPr>
                <w:sz w:val="20"/>
                <w:lang w:val="uk-UA"/>
              </w:rPr>
              <w:t>5</w:t>
            </w:r>
            <w:r w:rsidR="00D04876" w:rsidRPr="009D4BD4">
              <w:rPr>
                <w:sz w:val="20"/>
                <w:lang w:val="uk-UA"/>
              </w:rPr>
              <w:t>. Призначення та детальний технічний опис</w:t>
            </w:r>
          </w:p>
        </w:tc>
      </w:tr>
      <w:tr w:rsidR="00D05184" w:rsidRPr="009D4BD4" w14:paraId="5BC2D105" w14:textId="77777777" w:rsidTr="00211C30">
        <w:trPr>
          <w:cantSplit/>
        </w:trPr>
        <w:tc>
          <w:tcPr>
            <w:tcW w:w="9674" w:type="dxa"/>
            <w:gridSpan w:val="5"/>
            <w:vAlign w:val="center"/>
          </w:tcPr>
          <w:p w14:paraId="45BC16C8" w14:textId="77777777" w:rsidR="00D04876" w:rsidRPr="009D4BD4" w:rsidRDefault="00D04876" w:rsidP="00792CBA">
            <w:pPr>
              <w:widowControl w:val="0"/>
              <w:ind w:left="57" w:right="57"/>
              <w:rPr>
                <w:sz w:val="20"/>
                <w:lang w:val="uk-UA"/>
              </w:rPr>
            </w:pPr>
          </w:p>
        </w:tc>
      </w:tr>
      <w:tr w:rsidR="00D05184" w:rsidRPr="009D4BD4" w14:paraId="4365E8D3" w14:textId="77777777" w:rsidTr="00211C30">
        <w:trPr>
          <w:cantSplit/>
        </w:trPr>
        <w:tc>
          <w:tcPr>
            <w:tcW w:w="9674" w:type="dxa"/>
            <w:gridSpan w:val="5"/>
            <w:shd w:val="clear" w:color="auto" w:fill="F3F3F3"/>
            <w:vAlign w:val="center"/>
          </w:tcPr>
          <w:p w14:paraId="5BD988E7" w14:textId="77777777" w:rsidR="00D04876" w:rsidRPr="009D4BD4" w:rsidRDefault="009155B1" w:rsidP="00792CBA">
            <w:pPr>
              <w:widowControl w:val="0"/>
              <w:ind w:left="57" w:right="57"/>
              <w:rPr>
                <w:sz w:val="20"/>
                <w:lang w:val="uk-UA"/>
              </w:rPr>
            </w:pPr>
            <w:r w:rsidRPr="009D4BD4">
              <w:rPr>
                <w:sz w:val="20"/>
                <w:lang w:val="uk-UA"/>
              </w:rPr>
              <w:t>6</w:t>
            </w:r>
            <w:r w:rsidR="00D04876" w:rsidRPr="009D4BD4">
              <w:rPr>
                <w:sz w:val="20"/>
                <w:lang w:val="uk-UA"/>
              </w:rPr>
              <w:t>. Інша інформація про функціонування</w:t>
            </w:r>
          </w:p>
        </w:tc>
      </w:tr>
      <w:tr w:rsidR="00D05184" w:rsidRPr="009D4BD4" w14:paraId="520982F7" w14:textId="77777777" w:rsidTr="003309D6">
        <w:trPr>
          <w:cantSplit/>
          <w:trHeight w:val="58"/>
        </w:trPr>
        <w:tc>
          <w:tcPr>
            <w:tcW w:w="9674" w:type="dxa"/>
            <w:gridSpan w:val="5"/>
            <w:vAlign w:val="center"/>
          </w:tcPr>
          <w:p w14:paraId="37A1B780" w14:textId="77777777" w:rsidR="00D04876" w:rsidRPr="009D4BD4" w:rsidRDefault="00D04876" w:rsidP="00792CBA">
            <w:pPr>
              <w:widowControl w:val="0"/>
              <w:ind w:left="57" w:right="57"/>
              <w:rPr>
                <w:sz w:val="20"/>
                <w:lang w:val="uk-UA"/>
              </w:rPr>
            </w:pPr>
          </w:p>
        </w:tc>
      </w:tr>
      <w:tr w:rsidR="00D05184" w:rsidRPr="009D4BD4" w14:paraId="2330334A" w14:textId="77777777" w:rsidTr="003309D6">
        <w:trPr>
          <w:cantSplit/>
        </w:trPr>
        <w:tc>
          <w:tcPr>
            <w:tcW w:w="4147" w:type="dxa"/>
            <w:gridSpan w:val="2"/>
            <w:shd w:val="clear" w:color="auto" w:fill="D9D9D9" w:themeFill="background1" w:themeFillShade="D9"/>
            <w:vAlign w:val="center"/>
          </w:tcPr>
          <w:p w14:paraId="51F212EC" w14:textId="77777777" w:rsidR="00D04876" w:rsidRPr="009D4BD4" w:rsidRDefault="009155B1" w:rsidP="00792CBA">
            <w:pPr>
              <w:widowControl w:val="0"/>
              <w:ind w:left="57" w:right="57"/>
              <w:rPr>
                <w:sz w:val="20"/>
                <w:lang w:val="uk-UA"/>
              </w:rPr>
            </w:pPr>
            <w:r w:rsidRPr="009D4BD4">
              <w:rPr>
                <w:sz w:val="20"/>
                <w:lang w:val="uk-UA"/>
              </w:rPr>
              <w:t>7</w:t>
            </w:r>
            <w:r w:rsidR="00D04876" w:rsidRPr="009D4BD4">
              <w:rPr>
                <w:sz w:val="20"/>
                <w:lang w:val="uk-UA"/>
              </w:rPr>
              <w:t>. Місяць та рік введення в експлуатацію</w:t>
            </w:r>
          </w:p>
        </w:tc>
        <w:tc>
          <w:tcPr>
            <w:tcW w:w="5527" w:type="dxa"/>
            <w:gridSpan w:val="3"/>
            <w:vAlign w:val="center"/>
          </w:tcPr>
          <w:p w14:paraId="4ECCD5BB" w14:textId="77777777" w:rsidR="00D04876" w:rsidRPr="009D4BD4" w:rsidRDefault="00D04876" w:rsidP="00792CBA">
            <w:pPr>
              <w:widowControl w:val="0"/>
              <w:ind w:left="57" w:right="57"/>
              <w:rPr>
                <w:sz w:val="20"/>
                <w:lang w:val="uk-UA"/>
              </w:rPr>
            </w:pPr>
          </w:p>
        </w:tc>
      </w:tr>
      <w:tr w:rsidR="00D05184" w:rsidRPr="009D4BD4" w14:paraId="39A60272" w14:textId="77777777" w:rsidTr="003309D6">
        <w:trPr>
          <w:cantSplit/>
        </w:trPr>
        <w:tc>
          <w:tcPr>
            <w:tcW w:w="4147" w:type="dxa"/>
            <w:gridSpan w:val="2"/>
            <w:shd w:val="clear" w:color="auto" w:fill="D9D9D9" w:themeFill="background1" w:themeFillShade="D9"/>
            <w:vAlign w:val="center"/>
          </w:tcPr>
          <w:p w14:paraId="04457463" w14:textId="6C076A31" w:rsidR="008F2460" w:rsidRPr="009D4BD4" w:rsidRDefault="00C91486" w:rsidP="00D33336">
            <w:pPr>
              <w:widowControl w:val="0"/>
              <w:ind w:left="57" w:right="57"/>
              <w:rPr>
                <w:sz w:val="20"/>
                <w:lang w:val="uk-UA"/>
              </w:rPr>
            </w:pPr>
            <w:r w:rsidRPr="009D4BD4">
              <w:rPr>
                <w:sz w:val="20"/>
                <w:lang w:val="uk-UA"/>
              </w:rPr>
              <w:t xml:space="preserve">8. Місяць та рік </w:t>
            </w:r>
            <w:r w:rsidR="00D33336" w:rsidRPr="009D4BD4">
              <w:rPr>
                <w:sz w:val="20"/>
                <w:lang w:val="uk-UA"/>
              </w:rPr>
              <w:t xml:space="preserve">останніх змін в характері чи функціонуванні </w:t>
            </w:r>
            <w:r w:rsidR="001D2DD0" w:rsidRPr="009D4BD4">
              <w:rPr>
                <w:sz w:val="20"/>
                <w:lang w:val="uk-UA"/>
              </w:rPr>
              <w:t>технічної одиниці чи одиниць</w:t>
            </w:r>
            <w:r w:rsidR="00D33336" w:rsidRPr="009D4BD4">
              <w:rPr>
                <w:sz w:val="20"/>
                <w:lang w:val="uk-UA"/>
              </w:rPr>
              <w:t xml:space="preserve"> технологічного устаткування (</w:t>
            </w:r>
            <w:r w:rsidR="00BD573C" w:rsidRPr="009D4BD4">
              <w:rPr>
                <w:sz w:val="20"/>
                <w:lang w:val="uk-UA"/>
              </w:rPr>
              <w:t xml:space="preserve">капітального ремонту, </w:t>
            </w:r>
            <w:r w:rsidR="008472B9" w:rsidRPr="009D4BD4">
              <w:rPr>
                <w:sz w:val="20"/>
                <w:lang w:val="uk-UA"/>
              </w:rPr>
              <w:t xml:space="preserve">реконструкції, технічного переоснащення </w:t>
            </w:r>
            <w:r w:rsidR="00D33336" w:rsidRPr="009D4BD4">
              <w:rPr>
                <w:sz w:val="20"/>
                <w:lang w:val="uk-UA"/>
              </w:rPr>
              <w:t>або</w:t>
            </w:r>
            <w:r w:rsidR="008472B9" w:rsidRPr="009D4BD4">
              <w:rPr>
                <w:sz w:val="20"/>
                <w:lang w:val="uk-UA"/>
              </w:rPr>
              <w:t xml:space="preserve"> перепрофілювання</w:t>
            </w:r>
            <w:r w:rsidR="00D33336" w:rsidRPr="009D4BD4">
              <w:rPr>
                <w:sz w:val="20"/>
                <w:lang w:val="uk-UA"/>
              </w:rPr>
              <w:t>)</w:t>
            </w:r>
          </w:p>
        </w:tc>
        <w:tc>
          <w:tcPr>
            <w:tcW w:w="5527" w:type="dxa"/>
            <w:gridSpan w:val="3"/>
            <w:vAlign w:val="center"/>
          </w:tcPr>
          <w:p w14:paraId="778EBAED" w14:textId="77777777" w:rsidR="008F2460" w:rsidRPr="009D4BD4" w:rsidRDefault="008F2460" w:rsidP="00792CBA">
            <w:pPr>
              <w:widowControl w:val="0"/>
              <w:ind w:left="57" w:right="57"/>
              <w:rPr>
                <w:sz w:val="20"/>
                <w:lang w:val="uk-UA"/>
              </w:rPr>
            </w:pPr>
          </w:p>
        </w:tc>
      </w:tr>
      <w:tr w:rsidR="00D05184" w:rsidRPr="009D4BD4" w14:paraId="1242CAF9" w14:textId="77777777" w:rsidTr="003309D6">
        <w:trPr>
          <w:cantSplit/>
        </w:trPr>
        <w:tc>
          <w:tcPr>
            <w:tcW w:w="4147" w:type="dxa"/>
            <w:gridSpan w:val="2"/>
            <w:shd w:val="clear" w:color="auto" w:fill="D9D9D9" w:themeFill="background1" w:themeFillShade="D9"/>
            <w:vAlign w:val="center"/>
          </w:tcPr>
          <w:p w14:paraId="0B2C54E2" w14:textId="710524E7" w:rsidR="00D04876" w:rsidRPr="009D4BD4" w:rsidRDefault="008F2460" w:rsidP="00792CBA">
            <w:pPr>
              <w:widowControl w:val="0"/>
              <w:ind w:left="57" w:right="57"/>
              <w:rPr>
                <w:sz w:val="20"/>
                <w:lang w:val="uk-UA"/>
              </w:rPr>
            </w:pPr>
            <w:r w:rsidRPr="009D4BD4">
              <w:rPr>
                <w:sz w:val="20"/>
                <w:lang w:val="uk-UA"/>
              </w:rPr>
              <w:t>9</w:t>
            </w:r>
            <w:r w:rsidR="00D04876" w:rsidRPr="009D4BD4">
              <w:rPr>
                <w:sz w:val="20"/>
                <w:lang w:val="uk-UA"/>
              </w:rPr>
              <w:t xml:space="preserve">. Очікуваний рік виведення з експлуатації (строк служби) </w:t>
            </w:r>
          </w:p>
        </w:tc>
        <w:tc>
          <w:tcPr>
            <w:tcW w:w="5527" w:type="dxa"/>
            <w:gridSpan w:val="3"/>
            <w:vAlign w:val="center"/>
          </w:tcPr>
          <w:p w14:paraId="3EC12204" w14:textId="77777777" w:rsidR="00D04876" w:rsidRPr="009D4BD4" w:rsidRDefault="00D04876" w:rsidP="00792CBA">
            <w:pPr>
              <w:widowControl w:val="0"/>
              <w:ind w:left="57" w:right="57"/>
              <w:rPr>
                <w:sz w:val="20"/>
                <w:lang w:val="uk-UA"/>
              </w:rPr>
            </w:pPr>
          </w:p>
        </w:tc>
      </w:tr>
    </w:tbl>
    <w:p w14:paraId="6B9D6630" w14:textId="77777777" w:rsidR="00381445" w:rsidRPr="009D4BD4" w:rsidRDefault="00381445" w:rsidP="001D220B">
      <w:pPr>
        <w:jc w:val="both"/>
        <w:rPr>
          <w:sz w:val="16"/>
          <w:szCs w:val="16"/>
          <w:lang w:val="uk-UA"/>
        </w:rPr>
      </w:pPr>
    </w:p>
    <w:p w14:paraId="45F1D45D" w14:textId="1C8313DA" w:rsidR="00267CB3" w:rsidRPr="009D4BD4" w:rsidRDefault="00787EA3" w:rsidP="001D220B">
      <w:pPr>
        <w:jc w:val="both"/>
        <w:rPr>
          <w:sz w:val="16"/>
          <w:szCs w:val="16"/>
          <w:lang w:val="uk-UA"/>
        </w:rPr>
      </w:pPr>
      <w:r w:rsidRPr="009D4BD4">
        <w:rPr>
          <w:sz w:val="16"/>
          <w:szCs w:val="16"/>
          <w:lang w:val="uk-UA"/>
        </w:rPr>
        <w:t xml:space="preserve">* Необхідно визначити основний вид діяльності у заяві, оскільки перегляд умов інтегрованого довкіллєвого дозволу відбуватиметься тоді, коли переглядатимуться висновки найкращих доступних технологій та методів управління для основного виду діяльності. </w:t>
      </w:r>
    </w:p>
    <w:p w14:paraId="6BB6C29F" w14:textId="56728434" w:rsidR="00787EA3" w:rsidRPr="009D4BD4" w:rsidRDefault="00787EA3" w:rsidP="001D220B">
      <w:pPr>
        <w:jc w:val="both"/>
        <w:rPr>
          <w:sz w:val="16"/>
          <w:szCs w:val="16"/>
          <w:lang w:val="uk-UA"/>
        </w:rPr>
      </w:pPr>
      <w:r w:rsidRPr="009D4BD4">
        <w:rPr>
          <w:sz w:val="16"/>
          <w:szCs w:val="16"/>
          <w:lang w:val="uk-UA"/>
        </w:rPr>
        <w:t>** У разі, якщо під основний вид діяльності підпадає декілька технічних одиниць, для кожної такої технічної одиниці може заповнюватися окрема таблиця (зокрема, котлів потужністю ≥ 50 МВт на спалювальних установках). Для одиниць технологічного устаткування, які складають технічну одиницю, яка реалізує діяльності згідно з додатком до Закону України «Про інтегроване запобігання та контроль промислового забруднення» (зокрема, котлів потужністю до 50 МВт на спалювальних установках) може заповнюватися одна таблиця (зокрема, котлів потужністю 20 МВт, 20 МВт та 15 МВт на спалювальних установках).</w:t>
      </w:r>
    </w:p>
    <w:p w14:paraId="3B5DD4D2" w14:textId="77777777" w:rsidR="00C91486" w:rsidRPr="009D4BD4" w:rsidRDefault="00C91486" w:rsidP="00792CBA">
      <w:pPr>
        <w:pStyle w:val="a4"/>
        <w:rPr>
          <w:rFonts w:ascii="Times New Roman" w:hAnsi="Times New Roman"/>
          <w:i/>
          <w:iCs/>
          <w:strike w:val="0"/>
          <w:sz w:val="18"/>
          <w:szCs w:val="18"/>
          <w:lang w:val="uk-UA"/>
        </w:rPr>
      </w:pPr>
    </w:p>
    <w:p w14:paraId="6C7CBE55" w14:textId="0ABAAC05" w:rsidR="008F2460" w:rsidRPr="009D4BD4" w:rsidRDefault="00211C30" w:rsidP="00787EA3">
      <w:pPr>
        <w:pStyle w:val="3"/>
        <w:spacing w:line="240" w:lineRule="auto"/>
        <w:rPr>
          <w:bCs/>
          <w:sz w:val="24"/>
          <w:szCs w:val="24"/>
          <w:lang w:val="uk-UA"/>
        </w:rPr>
      </w:pPr>
      <w:bookmarkStart w:id="20" w:name="_Toc7596407"/>
      <w:bookmarkStart w:id="21" w:name="_Toc182349449"/>
      <w:r w:rsidRPr="009D4BD4">
        <w:rPr>
          <w:bCs/>
          <w:sz w:val="24"/>
          <w:szCs w:val="24"/>
          <w:lang w:val="uk-UA"/>
        </w:rPr>
        <w:t xml:space="preserve">2.2 Інші види діяльності згідно </w:t>
      </w:r>
      <w:bookmarkEnd w:id="20"/>
      <w:r w:rsidR="008F2460" w:rsidRPr="009D4BD4">
        <w:rPr>
          <w:bCs/>
          <w:sz w:val="24"/>
          <w:szCs w:val="24"/>
          <w:lang w:val="uk-UA"/>
        </w:rPr>
        <w:t xml:space="preserve">з </w:t>
      </w:r>
      <w:r w:rsidR="004571BD" w:rsidRPr="009D4BD4">
        <w:rPr>
          <w:bCs/>
          <w:sz w:val="24"/>
          <w:szCs w:val="24"/>
          <w:lang w:val="uk-UA"/>
        </w:rPr>
        <w:t>д</w:t>
      </w:r>
      <w:r w:rsidR="008F2460" w:rsidRPr="009D4BD4">
        <w:rPr>
          <w:bCs/>
          <w:sz w:val="24"/>
          <w:szCs w:val="24"/>
          <w:lang w:val="uk-UA"/>
        </w:rPr>
        <w:t xml:space="preserve">одатком </w:t>
      </w:r>
      <w:r w:rsidR="004571BD" w:rsidRPr="009D4BD4">
        <w:rPr>
          <w:bCs/>
          <w:sz w:val="24"/>
          <w:szCs w:val="24"/>
          <w:lang w:val="uk-UA"/>
        </w:rPr>
        <w:t>до</w:t>
      </w:r>
      <w:r w:rsidR="008F2460" w:rsidRPr="009D4BD4">
        <w:rPr>
          <w:bCs/>
          <w:sz w:val="24"/>
          <w:szCs w:val="24"/>
          <w:lang w:val="uk-UA"/>
        </w:rPr>
        <w:t xml:space="preserve"> Закону України «Про</w:t>
      </w:r>
      <w:r w:rsidR="00267CB3" w:rsidRPr="009D4BD4">
        <w:rPr>
          <w:bCs/>
          <w:sz w:val="24"/>
          <w:szCs w:val="24"/>
          <w:lang w:val="uk-UA"/>
        </w:rPr>
        <w:t xml:space="preserve"> інтегроване запобігання та контроль промислового забруднення</w:t>
      </w:r>
      <w:r w:rsidR="008F2460" w:rsidRPr="009D4BD4">
        <w:rPr>
          <w:bCs/>
          <w:sz w:val="24"/>
          <w:szCs w:val="24"/>
          <w:lang w:val="uk-UA"/>
        </w:rPr>
        <w:t>»</w:t>
      </w:r>
      <w:bookmarkEnd w:id="21"/>
    </w:p>
    <w:tbl>
      <w:tblPr>
        <w:tblW w:w="96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106"/>
        <w:gridCol w:w="1843"/>
        <w:gridCol w:w="1843"/>
        <w:gridCol w:w="1882"/>
      </w:tblGrid>
      <w:tr w:rsidR="00D05184" w:rsidRPr="009D4BD4" w14:paraId="3F99BFDB" w14:textId="77777777" w:rsidTr="00794909">
        <w:trPr>
          <w:cantSplit/>
        </w:trPr>
        <w:tc>
          <w:tcPr>
            <w:tcW w:w="9674" w:type="dxa"/>
            <w:gridSpan w:val="4"/>
            <w:shd w:val="clear" w:color="auto" w:fill="D9D9D9" w:themeFill="background1" w:themeFillShade="D9"/>
            <w:vAlign w:val="center"/>
          </w:tcPr>
          <w:p w14:paraId="238EFD57" w14:textId="0246AF96" w:rsidR="000040B1" w:rsidRPr="009D4BD4" w:rsidRDefault="000040B1" w:rsidP="00792CBA">
            <w:pPr>
              <w:widowControl w:val="0"/>
              <w:ind w:left="57" w:right="57"/>
              <w:rPr>
                <w:sz w:val="20"/>
                <w:lang w:val="uk-UA"/>
              </w:rPr>
            </w:pPr>
            <w:r w:rsidRPr="009D4BD4">
              <w:rPr>
                <w:sz w:val="20"/>
                <w:lang w:val="uk-UA"/>
              </w:rPr>
              <w:t xml:space="preserve">1. Найменування </w:t>
            </w:r>
            <w:r w:rsidR="002F49DA" w:rsidRPr="009D4BD4">
              <w:rPr>
                <w:sz w:val="20"/>
                <w:lang w:val="uk-UA"/>
              </w:rPr>
              <w:t xml:space="preserve">технічної одиниці чи </w:t>
            </w:r>
            <w:r w:rsidR="00267CB3" w:rsidRPr="009D4BD4">
              <w:rPr>
                <w:sz w:val="20"/>
                <w:lang w:val="uk-UA"/>
              </w:rPr>
              <w:t>одиниц</w:t>
            </w:r>
            <w:r w:rsidR="002F49DA" w:rsidRPr="009D4BD4">
              <w:rPr>
                <w:sz w:val="20"/>
                <w:lang w:val="uk-UA"/>
              </w:rPr>
              <w:t>ь</w:t>
            </w:r>
            <w:r w:rsidR="00267CB3" w:rsidRPr="009D4BD4">
              <w:rPr>
                <w:sz w:val="20"/>
                <w:lang w:val="uk-UA"/>
              </w:rPr>
              <w:t xml:space="preserve"> </w:t>
            </w:r>
            <w:r w:rsidRPr="009D4BD4">
              <w:rPr>
                <w:sz w:val="20"/>
                <w:lang w:val="uk-UA"/>
              </w:rPr>
              <w:t>технологічно</w:t>
            </w:r>
            <w:r w:rsidR="00267CB3" w:rsidRPr="009D4BD4">
              <w:rPr>
                <w:sz w:val="20"/>
                <w:lang w:val="uk-UA"/>
              </w:rPr>
              <w:t>го устаткування</w:t>
            </w:r>
            <w:r w:rsidR="00787EA3" w:rsidRPr="009D4BD4">
              <w:rPr>
                <w:sz w:val="20"/>
                <w:lang w:val="uk-UA"/>
              </w:rPr>
              <w:t>*</w:t>
            </w:r>
            <w:r w:rsidR="00267CB3" w:rsidRPr="009D4BD4">
              <w:rPr>
                <w:sz w:val="20"/>
                <w:lang w:val="uk-UA"/>
              </w:rPr>
              <w:t xml:space="preserve"> </w:t>
            </w:r>
          </w:p>
        </w:tc>
      </w:tr>
      <w:tr w:rsidR="00D05184" w:rsidRPr="009D4BD4" w14:paraId="365EBEC0" w14:textId="77777777" w:rsidTr="00211C30">
        <w:trPr>
          <w:cantSplit/>
        </w:trPr>
        <w:tc>
          <w:tcPr>
            <w:tcW w:w="9674" w:type="dxa"/>
            <w:gridSpan w:val="4"/>
            <w:vAlign w:val="center"/>
          </w:tcPr>
          <w:p w14:paraId="086218D1" w14:textId="77777777" w:rsidR="00211C30" w:rsidRPr="009D4BD4" w:rsidRDefault="00211C30" w:rsidP="00792CBA">
            <w:pPr>
              <w:widowControl w:val="0"/>
              <w:ind w:left="57" w:right="57"/>
              <w:rPr>
                <w:sz w:val="20"/>
                <w:lang w:val="uk-UA"/>
              </w:rPr>
            </w:pPr>
          </w:p>
        </w:tc>
      </w:tr>
      <w:tr w:rsidR="00D05184" w:rsidRPr="009D4BD4" w14:paraId="0BD8BFC8" w14:textId="77777777" w:rsidTr="00794909">
        <w:trPr>
          <w:cantSplit/>
        </w:trPr>
        <w:tc>
          <w:tcPr>
            <w:tcW w:w="9674" w:type="dxa"/>
            <w:gridSpan w:val="4"/>
            <w:shd w:val="clear" w:color="auto" w:fill="D9D9D9" w:themeFill="background1" w:themeFillShade="D9"/>
            <w:vAlign w:val="center"/>
          </w:tcPr>
          <w:p w14:paraId="6BC8A7C2" w14:textId="3A7FDA21" w:rsidR="00211C30" w:rsidRPr="009D4BD4" w:rsidRDefault="00211C30" w:rsidP="00792CBA">
            <w:pPr>
              <w:widowControl w:val="0"/>
              <w:ind w:left="57" w:right="57"/>
              <w:rPr>
                <w:sz w:val="20"/>
                <w:lang w:val="uk-UA"/>
              </w:rPr>
            </w:pPr>
            <w:r w:rsidRPr="009D4BD4">
              <w:rPr>
                <w:sz w:val="20"/>
                <w:lang w:val="uk-UA"/>
              </w:rPr>
              <w:t xml:space="preserve">2. </w:t>
            </w:r>
            <w:r w:rsidR="00217CDA" w:rsidRPr="009D4BD4">
              <w:rPr>
                <w:sz w:val="20"/>
                <w:lang w:val="uk-UA"/>
              </w:rPr>
              <w:t>В</w:t>
            </w:r>
            <w:r w:rsidRPr="009D4BD4">
              <w:rPr>
                <w:sz w:val="20"/>
                <w:lang w:val="uk-UA"/>
              </w:rPr>
              <w:t xml:space="preserve">ид діяльності згідно </w:t>
            </w:r>
            <w:r w:rsidR="008F2460" w:rsidRPr="009D4BD4">
              <w:rPr>
                <w:sz w:val="20"/>
                <w:lang w:val="uk-UA"/>
              </w:rPr>
              <w:t xml:space="preserve">з </w:t>
            </w:r>
            <w:r w:rsidR="002D4B02" w:rsidRPr="009D4BD4">
              <w:rPr>
                <w:sz w:val="20"/>
                <w:lang w:val="uk-UA"/>
              </w:rPr>
              <w:t>д</w:t>
            </w:r>
            <w:r w:rsidR="008F2460" w:rsidRPr="009D4BD4">
              <w:rPr>
                <w:sz w:val="20"/>
                <w:lang w:val="uk-UA"/>
              </w:rPr>
              <w:t xml:space="preserve">одатком </w:t>
            </w:r>
            <w:r w:rsidR="002D4B02" w:rsidRPr="009D4BD4">
              <w:rPr>
                <w:sz w:val="20"/>
                <w:lang w:val="uk-UA"/>
              </w:rPr>
              <w:t>до</w:t>
            </w:r>
            <w:r w:rsidR="008F2460" w:rsidRPr="009D4BD4">
              <w:rPr>
                <w:sz w:val="20"/>
                <w:lang w:val="uk-UA"/>
              </w:rPr>
              <w:t xml:space="preserve"> Закону України «</w:t>
            </w:r>
            <w:r w:rsidR="00217CDA" w:rsidRPr="009D4BD4">
              <w:rPr>
                <w:sz w:val="20"/>
                <w:lang w:val="uk-UA"/>
              </w:rPr>
              <w:t>Про інтегроване запобігання та контроль промислового забруднення</w:t>
            </w:r>
            <w:r w:rsidR="008F2460" w:rsidRPr="009D4BD4">
              <w:rPr>
                <w:sz w:val="20"/>
                <w:lang w:val="uk-UA"/>
              </w:rPr>
              <w:t>»</w:t>
            </w:r>
          </w:p>
        </w:tc>
      </w:tr>
      <w:tr w:rsidR="00D05184" w:rsidRPr="009D4BD4" w14:paraId="2193654D" w14:textId="77777777" w:rsidTr="00211C30">
        <w:trPr>
          <w:cantSplit/>
        </w:trPr>
        <w:tc>
          <w:tcPr>
            <w:tcW w:w="9674" w:type="dxa"/>
            <w:gridSpan w:val="4"/>
            <w:vAlign w:val="center"/>
          </w:tcPr>
          <w:p w14:paraId="15420A57" w14:textId="77777777" w:rsidR="00211C30" w:rsidRPr="009D4BD4" w:rsidRDefault="00211C30" w:rsidP="00792CBA">
            <w:pPr>
              <w:widowControl w:val="0"/>
              <w:ind w:left="57" w:right="57"/>
              <w:rPr>
                <w:sz w:val="20"/>
                <w:lang w:val="uk-UA"/>
              </w:rPr>
            </w:pPr>
          </w:p>
        </w:tc>
      </w:tr>
      <w:tr w:rsidR="00D05184" w:rsidRPr="009D4BD4" w14:paraId="0C637FD8" w14:textId="77777777" w:rsidTr="001C0F61">
        <w:tc>
          <w:tcPr>
            <w:tcW w:w="4106" w:type="dxa"/>
            <w:shd w:val="clear" w:color="auto" w:fill="D9D9D9" w:themeFill="background1" w:themeFillShade="D9"/>
            <w:vAlign w:val="center"/>
          </w:tcPr>
          <w:p w14:paraId="2EA20F91" w14:textId="428EC391" w:rsidR="00211C30" w:rsidRPr="009D4BD4" w:rsidRDefault="0016137C" w:rsidP="00792CBA">
            <w:pPr>
              <w:widowControl w:val="0"/>
              <w:ind w:left="57" w:right="57"/>
              <w:rPr>
                <w:sz w:val="20"/>
                <w:lang w:val="uk-UA"/>
              </w:rPr>
            </w:pPr>
            <w:r w:rsidRPr="009D4BD4">
              <w:rPr>
                <w:sz w:val="20"/>
                <w:lang w:val="uk-UA"/>
              </w:rPr>
              <w:t>3. Про</w:t>
            </w:r>
            <w:r w:rsidR="00787EA3" w:rsidRPr="009D4BD4">
              <w:rPr>
                <w:sz w:val="20"/>
                <w:lang w:val="uk-UA"/>
              </w:rPr>
              <w:t>е</w:t>
            </w:r>
            <w:r w:rsidRPr="009D4BD4">
              <w:rPr>
                <w:sz w:val="20"/>
                <w:lang w:val="uk-UA"/>
              </w:rPr>
              <w:t>ктна (номінальна) потужність</w:t>
            </w:r>
          </w:p>
        </w:tc>
        <w:tc>
          <w:tcPr>
            <w:tcW w:w="5568" w:type="dxa"/>
            <w:gridSpan w:val="3"/>
            <w:vAlign w:val="center"/>
          </w:tcPr>
          <w:p w14:paraId="1A3C0A4A" w14:textId="77777777" w:rsidR="00211C30" w:rsidRPr="009D4BD4" w:rsidRDefault="00211C30" w:rsidP="00792CBA">
            <w:pPr>
              <w:widowControl w:val="0"/>
              <w:ind w:left="57" w:right="57"/>
              <w:rPr>
                <w:sz w:val="20"/>
                <w:lang w:val="uk-UA"/>
              </w:rPr>
            </w:pPr>
          </w:p>
        </w:tc>
      </w:tr>
      <w:tr w:rsidR="00D05184" w:rsidRPr="009D4BD4" w14:paraId="635EC9D9" w14:textId="77777777" w:rsidTr="001C0F61">
        <w:trPr>
          <w:cantSplit/>
        </w:trPr>
        <w:tc>
          <w:tcPr>
            <w:tcW w:w="4106" w:type="dxa"/>
            <w:vMerge w:val="restart"/>
            <w:shd w:val="clear" w:color="auto" w:fill="D9D9D9" w:themeFill="background1" w:themeFillShade="D9"/>
            <w:vAlign w:val="center"/>
          </w:tcPr>
          <w:p w14:paraId="602C3578" w14:textId="77777777" w:rsidR="00211C30" w:rsidRPr="009D4BD4" w:rsidRDefault="00211C30" w:rsidP="00792CBA">
            <w:pPr>
              <w:widowControl w:val="0"/>
              <w:ind w:left="57" w:right="57"/>
              <w:rPr>
                <w:sz w:val="20"/>
                <w:lang w:val="uk-UA"/>
              </w:rPr>
            </w:pPr>
            <w:r w:rsidRPr="009D4BD4">
              <w:rPr>
                <w:sz w:val="20"/>
                <w:lang w:val="uk-UA"/>
              </w:rPr>
              <w:t xml:space="preserve">4. </w:t>
            </w:r>
            <w:r w:rsidR="00A519F4" w:rsidRPr="009D4BD4">
              <w:rPr>
                <w:sz w:val="20"/>
                <w:lang w:val="uk-UA"/>
              </w:rPr>
              <w:t xml:space="preserve">Фактична </w:t>
            </w:r>
            <w:r w:rsidRPr="009D4BD4">
              <w:rPr>
                <w:sz w:val="20"/>
                <w:lang w:val="uk-UA"/>
              </w:rPr>
              <w:t>потужність</w:t>
            </w:r>
          </w:p>
        </w:tc>
        <w:tc>
          <w:tcPr>
            <w:tcW w:w="1843" w:type="dxa"/>
            <w:shd w:val="clear" w:color="auto" w:fill="D9D9D9" w:themeFill="background1" w:themeFillShade="D9"/>
            <w:vAlign w:val="center"/>
          </w:tcPr>
          <w:p w14:paraId="1B0C18AF" w14:textId="77777777" w:rsidR="00211C30" w:rsidRPr="009D4BD4" w:rsidRDefault="00211C30" w:rsidP="00794909">
            <w:pPr>
              <w:widowControl w:val="0"/>
              <w:ind w:left="57" w:right="57"/>
              <w:jc w:val="center"/>
              <w:rPr>
                <w:sz w:val="20"/>
                <w:lang w:val="uk-UA"/>
              </w:rPr>
            </w:pPr>
            <w:r w:rsidRPr="009D4BD4">
              <w:rPr>
                <w:sz w:val="20"/>
                <w:lang w:val="uk-UA"/>
              </w:rPr>
              <w:t>рік</w:t>
            </w:r>
          </w:p>
        </w:tc>
        <w:tc>
          <w:tcPr>
            <w:tcW w:w="1843" w:type="dxa"/>
            <w:shd w:val="clear" w:color="auto" w:fill="D9D9D9" w:themeFill="background1" w:themeFillShade="D9"/>
            <w:vAlign w:val="center"/>
          </w:tcPr>
          <w:p w14:paraId="3A1BAE1E" w14:textId="77777777" w:rsidR="00211C30" w:rsidRPr="009D4BD4" w:rsidRDefault="00211C30" w:rsidP="00794909">
            <w:pPr>
              <w:widowControl w:val="0"/>
              <w:ind w:left="57" w:right="57"/>
              <w:jc w:val="center"/>
              <w:rPr>
                <w:sz w:val="20"/>
                <w:lang w:val="uk-UA"/>
              </w:rPr>
            </w:pPr>
            <w:r w:rsidRPr="009D4BD4">
              <w:rPr>
                <w:sz w:val="20"/>
                <w:lang w:val="uk-UA"/>
              </w:rPr>
              <w:t>рік</w:t>
            </w:r>
          </w:p>
        </w:tc>
        <w:tc>
          <w:tcPr>
            <w:tcW w:w="1882" w:type="dxa"/>
            <w:shd w:val="clear" w:color="auto" w:fill="D9D9D9" w:themeFill="background1" w:themeFillShade="D9"/>
            <w:vAlign w:val="center"/>
          </w:tcPr>
          <w:p w14:paraId="52F385BF" w14:textId="77777777" w:rsidR="00211C30" w:rsidRPr="009D4BD4" w:rsidRDefault="00211C30" w:rsidP="00794909">
            <w:pPr>
              <w:widowControl w:val="0"/>
              <w:ind w:left="57" w:right="57"/>
              <w:jc w:val="center"/>
              <w:rPr>
                <w:sz w:val="20"/>
                <w:lang w:val="uk-UA"/>
              </w:rPr>
            </w:pPr>
            <w:r w:rsidRPr="009D4BD4">
              <w:rPr>
                <w:sz w:val="20"/>
                <w:lang w:val="uk-UA"/>
              </w:rPr>
              <w:t>рік</w:t>
            </w:r>
          </w:p>
        </w:tc>
      </w:tr>
      <w:tr w:rsidR="00D05184" w:rsidRPr="009D4BD4" w14:paraId="3C0C762B" w14:textId="77777777" w:rsidTr="001C0F61">
        <w:trPr>
          <w:cantSplit/>
        </w:trPr>
        <w:tc>
          <w:tcPr>
            <w:tcW w:w="4106" w:type="dxa"/>
            <w:vMerge/>
            <w:shd w:val="clear" w:color="auto" w:fill="D9D9D9" w:themeFill="background1" w:themeFillShade="D9"/>
            <w:vAlign w:val="center"/>
          </w:tcPr>
          <w:p w14:paraId="46728564" w14:textId="77777777" w:rsidR="00211C30" w:rsidRPr="009D4BD4" w:rsidRDefault="00211C30" w:rsidP="00792CBA">
            <w:pPr>
              <w:widowControl w:val="0"/>
              <w:ind w:left="57" w:right="57"/>
              <w:rPr>
                <w:sz w:val="20"/>
                <w:lang w:val="uk-UA"/>
              </w:rPr>
            </w:pPr>
          </w:p>
        </w:tc>
        <w:tc>
          <w:tcPr>
            <w:tcW w:w="1843" w:type="dxa"/>
            <w:vAlign w:val="center"/>
          </w:tcPr>
          <w:p w14:paraId="327414F6" w14:textId="77777777" w:rsidR="00211C30" w:rsidRPr="009D4BD4" w:rsidRDefault="00211C30" w:rsidP="00792CBA">
            <w:pPr>
              <w:widowControl w:val="0"/>
              <w:ind w:left="57" w:right="57"/>
              <w:rPr>
                <w:sz w:val="20"/>
                <w:lang w:val="uk-UA"/>
              </w:rPr>
            </w:pPr>
          </w:p>
        </w:tc>
        <w:tc>
          <w:tcPr>
            <w:tcW w:w="1843" w:type="dxa"/>
            <w:vAlign w:val="center"/>
          </w:tcPr>
          <w:p w14:paraId="2A54EDB9" w14:textId="77777777" w:rsidR="00211C30" w:rsidRPr="009D4BD4" w:rsidRDefault="00211C30" w:rsidP="00792CBA">
            <w:pPr>
              <w:widowControl w:val="0"/>
              <w:ind w:left="57" w:right="57"/>
              <w:rPr>
                <w:sz w:val="20"/>
                <w:lang w:val="uk-UA"/>
              </w:rPr>
            </w:pPr>
          </w:p>
        </w:tc>
        <w:tc>
          <w:tcPr>
            <w:tcW w:w="1882" w:type="dxa"/>
            <w:vAlign w:val="center"/>
          </w:tcPr>
          <w:p w14:paraId="17308935" w14:textId="77777777" w:rsidR="00211C30" w:rsidRPr="009D4BD4" w:rsidRDefault="00211C30" w:rsidP="00792CBA">
            <w:pPr>
              <w:widowControl w:val="0"/>
              <w:ind w:left="57" w:right="57"/>
              <w:rPr>
                <w:sz w:val="20"/>
                <w:lang w:val="uk-UA"/>
              </w:rPr>
            </w:pPr>
          </w:p>
        </w:tc>
      </w:tr>
      <w:tr w:rsidR="00D05184" w:rsidRPr="009D4BD4" w14:paraId="30D0498D" w14:textId="77777777" w:rsidTr="00794909">
        <w:trPr>
          <w:cantSplit/>
        </w:trPr>
        <w:tc>
          <w:tcPr>
            <w:tcW w:w="9674" w:type="dxa"/>
            <w:gridSpan w:val="4"/>
            <w:shd w:val="clear" w:color="auto" w:fill="D9D9D9" w:themeFill="background1" w:themeFillShade="D9"/>
            <w:vAlign w:val="center"/>
          </w:tcPr>
          <w:p w14:paraId="451E2723" w14:textId="77777777" w:rsidR="00211C30" w:rsidRPr="009D4BD4" w:rsidRDefault="00A519F4" w:rsidP="00792CBA">
            <w:pPr>
              <w:widowControl w:val="0"/>
              <w:ind w:left="57" w:right="57"/>
              <w:rPr>
                <w:sz w:val="20"/>
                <w:lang w:val="uk-UA"/>
              </w:rPr>
            </w:pPr>
            <w:r w:rsidRPr="009D4BD4">
              <w:rPr>
                <w:sz w:val="20"/>
                <w:lang w:val="uk-UA"/>
              </w:rPr>
              <w:t>5</w:t>
            </w:r>
            <w:r w:rsidR="00211C30" w:rsidRPr="009D4BD4">
              <w:rPr>
                <w:sz w:val="20"/>
                <w:lang w:val="uk-UA"/>
              </w:rPr>
              <w:t>. Призначення та детальний технічний опис</w:t>
            </w:r>
          </w:p>
        </w:tc>
      </w:tr>
      <w:tr w:rsidR="00D05184" w:rsidRPr="009D4BD4" w14:paraId="0E2C849F" w14:textId="77777777" w:rsidTr="00211C30">
        <w:trPr>
          <w:cantSplit/>
        </w:trPr>
        <w:tc>
          <w:tcPr>
            <w:tcW w:w="9674" w:type="dxa"/>
            <w:gridSpan w:val="4"/>
            <w:vAlign w:val="center"/>
          </w:tcPr>
          <w:p w14:paraId="41A265E9" w14:textId="77777777" w:rsidR="00211C30" w:rsidRPr="009D4BD4" w:rsidRDefault="00211C30" w:rsidP="00792CBA">
            <w:pPr>
              <w:widowControl w:val="0"/>
              <w:ind w:left="57" w:right="57"/>
              <w:rPr>
                <w:sz w:val="20"/>
                <w:lang w:val="uk-UA"/>
              </w:rPr>
            </w:pPr>
          </w:p>
        </w:tc>
      </w:tr>
      <w:tr w:rsidR="00D05184" w:rsidRPr="009D4BD4" w14:paraId="608CE525" w14:textId="77777777" w:rsidTr="00794909">
        <w:trPr>
          <w:cantSplit/>
        </w:trPr>
        <w:tc>
          <w:tcPr>
            <w:tcW w:w="9674" w:type="dxa"/>
            <w:gridSpan w:val="4"/>
            <w:shd w:val="clear" w:color="auto" w:fill="D9D9D9" w:themeFill="background1" w:themeFillShade="D9"/>
            <w:vAlign w:val="center"/>
          </w:tcPr>
          <w:p w14:paraId="5CE88D98" w14:textId="77777777" w:rsidR="00211C30" w:rsidRPr="009D4BD4" w:rsidRDefault="00A519F4" w:rsidP="00792CBA">
            <w:pPr>
              <w:widowControl w:val="0"/>
              <w:ind w:left="57" w:right="57"/>
              <w:rPr>
                <w:sz w:val="20"/>
                <w:lang w:val="uk-UA"/>
              </w:rPr>
            </w:pPr>
            <w:r w:rsidRPr="009D4BD4">
              <w:rPr>
                <w:sz w:val="20"/>
                <w:lang w:val="uk-UA"/>
              </w:rPr>
              <w:t>6</w:t>
            </w:r>
            <w:r w:rsidR="00211C30" w:rsidRPr="009D4BD4">
              <w:rPr>
                <w:sz w:val="20"/>
                <w:lang w:val="uk-UA"/>
              </w:rPr>
              <w:t>. Інша інформація про функціонування</w:t>
            </w:r>
          </w:p>
        </w:tc>
      </w:tr>
      <w:tr w:rsidR="00D05184" w:rsidRPr="009D4BD4" w14:paraId="5E4F0D78" w14:textId="77777777" w:rsidTr="00211C30">
        <w:trPr>
          <w:cantSplit/>
        </w:trPr>
        <w:tc>
          <w:tcPr>
            <w:tcW w:w="9674" w:type="dxa"/>
            <w:gridSpan w:val="4"/>
            <w:vAlign w:val="center"/>
          </w:tcPr>
          <w:p w14:paraId="183FAFFC" w14:textId="77777777" w:rsidR="00211C30" w:rsidRPr="009D4BD4" w:rsidRDefault="00211C30" w:rsidP="00792CBA">
            <w:pPr>
              <w:widowControl w:val="0"/>
              <w:ind w:left="57" w:right="57"/>
              <w:rPr>
                <w:sz w:val="20"/>
                <w:lang w:val="uk-UA"/>
              </w:rPr>
            </w:pPr>
          </w:p>
        </w:tc>
      </w:tr>
      <w:tr w:rsidR="00D05184" w:rsidRPr="009D4BD4" w14:paraId="1035870C" w14:textId="77777777" w:rsidTr="001C0F61">
        <w:trPr>
          <w:cantSplit/>
        </w:trPr>
        <w:tc>
          <w:tcPr>
            <w:tcW w:w="4106" w:type="dxa"/>
            <w:shd w:val="clear" w:color="auto" w:fill="D9D9D9" w:themeFill="background1" w:themeFillShade="D9"/>
            <w:vAlign w:val="center"/>
          </w:tcPr>
          <w:p w14:paraId="19C493E8" w14:textId="77777777" w:rsidR="00211C30" w:rsidRPr="009D4BD4" w:rsidRDefault="00A519F4" w:rsidP="00792CBA">
            <w:pPr>
              <w:widowControl w:val="0"/>
              <w:ind w:left="57" w:right="57"/>
              <w:rPr>
                <w:sz w:val="20"/>
                <w:lang w:val="uk-UA"/>
              </w:rPr>
            </w:pPr>
            <w:r w:rsidRPr="009D4BD4">
              <w:rPr>
                <w:sz w:val="20"/>
                <w:lang w:val="uk-UA"/>
              </w:rPr>
              <w:t>7</w:t>
            </w:r>
            <w:r w:rsidR="00211C30" w:rsidRPr="009D4BD4">
              <w:rPr>
                <w:sz w:val="20"/>
                <w:lang w:val="uk-UA"/>
              </w:rPr>
              <w:t>. Місяць та рік введення в експлуатацію</w:t>
            </w:r>
          </w:p>
        </w:tc>
        <w:tc>
          <w:tcPr>
            <w:tcW w:w="5568" w:type="dxa"/>
            <w:gridSpan w:val="3"/>
            <w:vAlign w:val="center"/>
          </w:tcPr>
          <w:p w14:paraId="256AE08F" w14:textId="77777777" w:rsidR="00211C30" w:rsidRPr="009D4BD4" w:rsidRDefault="00211C30" w:rsidP="00792CBA">
            <w:pPr>
              <w:widowControl w:val="0"/>
              <w:ind w:left="57" w:right="57"/>
              <w:rPr>
                <w:sz w:val="20"/>
                <w:lang w:val="uk-UA"/>
              </w:rPr>
            </w:pPr>
          </w:p>
        </w:tc>
      </w:tr>
      <w:tr w:rsidR="00D05184" w:rsidRPr="009D4BD4" w14:paraId="15BA12DD" w14:textId="77777777" w:rsidTr="001C0F61">
        <w:trPr>
          <w:cantSplit/>
        </w:trPr>
        <w:tc>
          <w:tcPr>
            <w:tcW w:w="4106" w:type="dxa"/>
            <w:shd w:val="clear" w:color="auto" w:fill="D9D9D9" w:themeFill="background1" w:themeFillShade="D9"/>
            <w:vAlign w:val="center"/>
          </w:tcPr>
          <w:p w14:paraId="4734129A" w14:textId="79BAF831" w:rsidR="008F2460" w:rsidRPr="009D4BD4" w:rsidRDefault="008F2460" w:rsidP="00D33336">
            <w:pPr>
              <w:widowControl w:val="0"/>
              <w:ind w:left="57" w:right="57"/>
              <w:rPr>
                <w:sz w:val="20"/>
                <w:lang w:val="uk-UA"/>
              </w:rPr>
            </w:pPr>
            <w:r w:rsidRPr="009D4BD4">
              <w:rPr>
                <w:sz w:val="20"/>
                <w:lang w:val="uk-UA"/>
              </w:rPr>
              <w:lastRenderedPageBreak/>
              <w:t xml:space="preserve">8. Місяць та рік </w:t>
            </w:r>
            <w:r w:rsidR="00F959CE" w:rsidRPr="009D4BD4">
              <w:rPr>
                <w:sz w:val="20"/>
                <w:lang w:val="uk-UA"/>
              </w:rPr>
              <w:t>змін в характері чи функціонуванні</w:t>
            </w:r>
            <w:r w:rsidR="005C6416" w:rsidRPr="009D4BD4">
              <w:rPr>
                <w:sz w:val="20"/>
                <w:lang w:val="uk-UA"/>
              </w:rPr>
              <w:t xml:space="preserve"> технічної одиниці чи одиниць технологічного устаткування</w:t>
            </w:r>
            <w:r w:rsidR="00D33336" w:rsidRPr="009D4BD4">
              <w:rPr>
                <w:sz w:val="20"/>
                <w:lang w:val="uk-UA"/>
              </w:rPr>
              <w:t xml:space="preserve"> (капітального ремонту, реконструкції, технічного переоснащення або перепрофілювання)</w:t>
            </w:r>
          </w:p>
        </w:tc>
        <w:tc>
          <w:tcPr>
            <w:tcW w:w="5568" w:type="dxa"/>
            <w:gridSpan w:val="3"/>
            <w:vAlign w:val="center"/>
          </w:tcPr>
          <w:p w14:paraId="33BA862C" w14:textId="77777777" w:rsidR="008F2460" w:rsidRPr="009D4BD4" w:rsidRDefault="008F2460" w:rsidP="00792CBA">
            <w:pPr>
              <w:widowControl w:val="0"/>
              <w:ind w:left="57" w:right="57"/>
              <w:rPr>
                <w:sz w:val="20"/>
                <w:lang w:val="uk-UA"/>
              </w:rPr>
            </w:pPr>
          </w:p>
        </w:tc>
      </w:tr>
      <w:tr w:rsidR="00D05184" w:rsidRPr="009D4BD4" w14:paraId="348869F0" w14:textId="77777777" w:rsidTr="001C0F61">
        <w:trPr>
          <w:cantSplit/>
        </w:trPr>
        <w:tc>
          <w:tcPr>
            <w:tcW w:w="4106" w:type="dxa"/>
            <w:shd w:val="clear" w:color="auto" w:fill="D9D9D9" w:themeFill="background1" w:themeFillShade="D9"/>
            <w:vAlign w:val="center"/>
          </w:tcPr>
          <w:p w14:paraId="708A9A91" w14:textId="2724DF09" w:rsidR="008F2460" w:rsidRPr="009D4BD4" w:rsidRDefault="008F2460" w:rsidP="00792CBA">
            <w:pPr>
              <w:widowControl w:val="0"/>
              <w:ind w:left="57" w:right="57"/>
              <w:rPr>
                <w:sz w:val="20"/>
                <w:lang w:val="uk-UA"/>
              </w:rPr>
            </w:pPr>
            <w:r w:rsidRPr="009D4BD4">
              <w:rPr>
                <w:sz w:val="20"/>
                <w:lang w:val="uk-UA"/>
              </w:rPr>
              <w:t xml:space="preserve">9. Очікуваний рік виведення з експлуатації (строк служби) </w:t>
            </w:r>
          </w:p>
        </w:tc>
        <w:tc>
          <w:tcPr>
            <w:tcW w:w="5568" w:type="dxa"/>
            <w:gridSpan w:val="3"/>
            <w:vAlign w:val="center"/>
          </w:tcPr>
          <w:p w14:paraId="1058AA42" w14:textId="77777777" w:rsidR="008F2460" w:rsidRPr="009D4BD4" w:rsidRDefault="008F2460" w:rsidP="00792CBA">
            <w:pPr>
              <w:widowControl w:val="0"/>
              <w:ind w:left="57" w:right="57"/>
              <w:rPr>
                <w:sz w:val="20"/>
                <w:lang w:val="uk-UA"/>
              </w:rPr>
            </w:pPr>
          </w:p>
        </w:tc>
      </w:tr>
    </w:tbl>
    <w:p w14:paraId="3B73C178" w14:textId="77777777" w:rsidR="00381445" w:rsidRPr="009D4BD4" w:rsidRDefault="00381445" w:rsidP="001D220B">
      <w:pPr>
        <w:jc w:val="both"/>
        <w:rPr>
          <w:sz w:val="16"/>
          <w:szCs w:val="16"/>
          <w:lang w:val="uk-UA"/>
        </w:rPr>
      </w:pPr>
    </w:p>
    <w:p w14:paraId="7054EC5C" w14:textId="10663108" w:rsidR="00CE3B5C" w:rsidRPr="009D4BD4" w:rsidRDefault="00787EA3" w:rsidP="001D220B">
      <w:pPr>
        <w:jc w:val="both"/>
        <w:rPr>
          <w:sz w:val="16"/>
          <w:szCs w:val="16"/>
          <w:lang w:val="uk-UA"/>
        </w:rPr>
      </w:pPr>
      <w:r w:rsidRPr="009D4BD4">
        <w:rPr>
          <w:sz w:val="16"/>
          <w:szCs w:val="16"/>
          <w:lang w:val="uk-UA"/>
        </w:rPr>
        <w:t>* У</w:t>
      </w:r>
      <w:r w:rsidR="00CE3B5C" w:rsidRPr="009D4BD4">
        <w:rPr>
          <w:sz w:val="16"/>
          <w:szCs w:val="16"/>
          <w:lang w:val="uk-UA"/>
        </w:rPr>
        <w:t xml:space="preserve"> разі, якщо під інші види діяльності підпадають кілька одиниць</w:t>
      </w:r>
      <w:r w:rsidR="00267CB3" w:rsidRPr="009D4BD4">
        <w:rPr>
          <w:sz w:val="16"/>
          <w:szCs w:val="16"/>
          <w:lang w:val="uk-UA"/>
        </w:rPr>
        <w:t xml:space="preserve"> технологічного устаткування</w:t>
      </w:r>
      <w:r w:rsidR="00CE3B5C" w:rsidRPr="009D4BD4">
        <w:rPr>
          <w:sz w:val="16"/>
          <w:szCs w:val="16"/>
          <w:lang w:val="uk-UA"/>
        </w:rPr>
        <w:t xml:space="preserve">, </w:t>
      </w:r>
      <w:r w:rsidR="002E33F6" w:rsidRPr="009D4BD4">
        <w:rPr>
          <w:sz w:val="16"/>
          <w:szCs w:val="16"/>
          <w:lang w:val="uk-UA"/>
        </w:rPr>
        <w:t xml:space="preserve">ця таблиця </w:t>
      </w:r>
      <w:r w:rsidR="0002286D" w:rsidRPr="009D4BD4">
        <w:rPr>
          <w:sz w:val="16"/>
          <w:szCs w:val="16"/>
          <w:lang w:val="uk-UA"/>
        </w:rPr>
        <w:t xml:space="preserve">може </w:t>
      </w:r>
      <w:r w:rsidR="00CE3B5C" w:rsidRPr="009D4BD4">
        <w:rPr>
          <w:sz w:val="16"/>
          <w:szCs w:val="16"/>
          <w:lang w:val="uk-UA"/>
        </w:rPr>
        <w:t>заповн</w:t>
      </w:r>
      <w:r w:rsidR="002E33F6" w:rsidRPr="009D4BD4">
        <w:rPr>
          <w:sz w:val="16"/>
          <w:szCs w:val="16"/>
          <w:lang w:val="uk-UA"/>
        </w:rPr>
        <w:t>ю</w:t>
      </w:r>
      <w:r w:rsidR="0002286D" w:rsidRPr="009D4BD4">
        <w:rPr>
          <w:sz w:val="16"/>
          <w:szCs w:val="16"/>
          <w:lang w:val="uk-UA"/>
        </w:rPr>
        <w:t xml:space="preserve">ватися окремо </w:t>
      </w:r>
      <w:r w:rsidR="00CE3B5C" w:rsidRPr="009D4BD4">
        <w:rPr>
          <w:sz w:val="16"/>
          <w:szCs w:val="16"/>
          <w:lang w:val="uk-UA"/>
        </w:rPr>
        <w:t xml:space="preserve">для кожної такої одиниці </w:t>
      </w:r>
      <w:r w:rsidR="00267CB3" w:rsidRPr="009D4BD4">
        <w:rPr>
          <w:sz w:val="16"/>
          <w:szCs w:val="16"/>
          <w:lang w:val="uk-UA"/>
        </w:rPr>
        <w:t xml:space="preserve">технологічного устаткування </w:t>
      </w:r>
      <w:r w:rsidR="00CE3B5C" w:rsidRPr="009D4BD4">
        <w:rPr>
          <w:sz w:val="16"/>
          <w:szCs w:val="16"/>
          <w:lang w:val="uk-UA"/>
        </w:rPr>
        <w:t>(</w:t>
      </w:r>
      <w:r w:rsidRPr="009D4BD4">
        <w:rPr>
          <w:sz w:val="16"/>
          <w:szCs w:val="16"/>
          <w:lang w:val="uk-UA"/>
        </w:rPr>
        <w:t>зокрема,</w:t>
      </w:r>
      <w:r w:rsidR="00CE3B5C" w:rsidRPr="009D4BD4">
        <w:rPr>
          <w:sz w:val="16"/>
          <w:szCs w:val="16"/>
          <w:lang w:val="uk-UA"/>
        </w:rPr>
        <w:t xml:space="preserve"> котлів потужністю ≥ 50 МВт на установках для виробництва та обробки металів).</w:t>
      </w:r>
    </w:p>
    <w:p w14:paraId="04FC6CE7" w14:textId="77777777" w:rsidR="00CE3B5C" w:rsidRPr="009D4BD4" w:rsidRDefault="00CE3B5C" w:rsidP="00792CBA">
      <w:pPr>
        <w:pStyle w:val="a4"/>
        <w:rPr>
          <w:rFonts w:ascii="Times New Roman" w:hAnsi="Times New Roman"/>
          <w:i/>
          <w:strike w:val="0"/>
          <w:sz w:val="20"/>
          <w:lang w:val="uk-UA"/>
        </w:rPr>
      </w:pPr>
    </w:p>
    <w:p w14:paraId="79F38BA0" w14:textId="29A71AC4" w:rsidR="00211C30" w:rsidRPr="009D4BD4" w:rsidRDefault="00211C30" w:rsidP="00787EA3">
      <w:pPr>
        <w:pStyle w:val="3"/>
        <w:spacing w:line="240" w:lineRule="auto"/>
        <w:rPr>
          <w:bCs/>
          <w:sz w:val="24"/>
          <w:szCs w:val="24"/>
          <w:lang w:val="uk-UA"/>
        </w:rPr>
      </w:pPr>
      <w:bookmarkStart w:id="22" w:name="_Toc7596409"/>
      <w:bookmarkStart w:id="23" w:name="_Toc182349450"/>
      <w:r w:rsidRPr="009D4BD4">
        <w:rPr>
          <w:bCs/>
          <w:sz w:val="24"/>
          <w:szCs w:val="24"/>
          <w:lang w:val="uk-UA"/>
        </w:rPr>
        <w:t>2.</w:t>
      </w:r>
      <w:r w:rsidR="005C59FE" w:rsidRPr="009D4BD4">
        <w:rPr>
          <w:bCs/>
          <w:sz w:val="24"/>
          <w:szCs w:val="24"/>
          <w:lang w:val="uk-UA"/>
        </w:rPr>
        <w:t>3</w:t>
      </w:r>
      <w:r w:rsidRPr="009D4BD4">
        <w:rPr>
          <w:bCs/>
          <w:sz w:val="24"/>
          <w:szCs w:val="24"/>
          <w:lang w:val="uk-UA"/>
        </w:rPr>
        <w:t xml:space="preserve"> </w:t>
      </w:r>
      <w:r w:rsidR="007B6C05" w:rsidRPr="009D4BD4">
        <w:rPr>
          <w:bCs/>
          <w:sz w:val="24"/>
          <w:szCs w:val="24"/>
          <w:lang w:val="uk-UA"/>
        </w:rPr>
        <w:t>Допоміжні види діяльності, б</w:t>
      </w:r>
      <w:r w:rsidRPr="009D4BD4">
        <w:rPr>
          <w:bCs/>
          <w:sz w:val="24"/>
          <w:szCs w:val="24"/>
          <w:lang w:val="uk-UA"/>
        </w:rPr>
        <w:t xml:space="preserve">езпосередньо пов’язані </w:t>
      </w:r>
      <w:bookmarkEnd w:id="22"/>
      <w:r w:rsidR="00787EA3" w:rsidRPr="009D4BD4">
        <w:rPr>
          <w:bCs/>
          <w:sz w:val="24"/>
          <w:szCs w:val="24"/>
          <w:lang w:val="uk-UA"/>
        </w:rPr>
        <w:t xml:space="preserve">з </w:t>
      </w:r>
      <w:r w:rsidR="00DC0A7B" w:rsidRPr="009D4BD4">
        <w:rPr>
          <w:bCs/>
          <w:sz w:val="24"/>
          <w:szCs w:val="24"/>
          <w:lang w:val="uk-UA"/>
        </w:rPr>
        <w:t xml:space="preserve">технічними одиницями </w:t>
      </w:r>
      <w:r w:rsidR="005C59FE" w:rsidRPr="009D4BD4">
        <w:rPr>
          <w:bCs/>
          <w:sz w:val="24"/>
          <w:szCs w:val="24"/>
          <w:lang w:val="uk-UA"/>
        </w:rPr>
        <w:t>та або один</w:t>
      </w:r>
      <w:r w:rsidR="00E36CF1" w:rsidRPr="009D4BD4">
        <w:rPr>
          <w:bCs/>
          <w:sz w:val="24"/>
          <w:szCs w:val="24"/>
          <w:lang w:val="uk-UA"/>
        </w:rPr>
        <w:t>и</w:t>
      </w:r>
      <w:r w:rsidR="005C59FE" w:rsidRPr="009D4BD4">
        <w:rPr>
          <w:bCs/>
          <w:sz w:val="24"/>
          <w:szCs w:val="24"/>
          <w:lang w:val="uk-UA"/>
        </w:rPr>
        <w:t xml:space="preserve">цями технологічного устаткування, зазначеними у </w:t>
      </w:r>
      <w:r w:rsidR="00787EA3" w:rsidRPr="009D4BD4">
        <w:rPr>
          <w:bCs/>
          <w:sz w:val="24"/>
          <w:szCs w:val="24"/>
          <w:lang w:val="uk-UA"/>
        </w:rPr>
        <w:t>пунктах</w:t>
      </w:r>
      <w:r w:rsidR="00725554">
        <w:rPr>
          <w:bCs/>
          <w:sz w:val="24"/>
          <w:szCs w:val="24"/>
          <w:lang w:val="uk-UA"/>
        </w:rPr>
        <w:t xml:space="preserve"> 2.1 та 2.2 цього розділу</w:t>
      </w:r>
      <w:bookmarkEnd w:id="23"/>
    </w:p>
    <w:tbl>
      <w:tblPr>
        <w:tblW w:w="96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106"/>
        <w:gridCol w:w="1843"/>
        <w:gridCol w:w="1843"/>
        <w:gridCol w:w="1882"/>
      </w:tblGrid>
      <w:tr w:rsidR="00D05184" w:rsidRPr="009D4BD4" w14:paraId="09333F62" w14:textId="77777777" w:rsidTr="00794909">
        <w:trPr>
          <w:cantSplit/>
        </w:trPr>
        <w:tc>
          <w:tcPr>
            <w:tcW w:w="9674" w:type="dxa"/>
            <w:gridSpan w:val="4"/>
            <w:shd w:val="clear" w:color="auto" w:fill="D9D9D9" w:themeFill="background1" w:themeFillShade="D9"/>
            <w:vAlign w:val="center"/>
          </w:tcPr>
          <w:p w14:paraId="3575F48B" w14:textId="24D80D6D" w:rsidR="000040B1" w:rsidRPr="009D4BD4" w:rsidRDefault="000040B1" w:rsidP="00792CBA">
            <w:pPr>
              <w:widowControl w:val="0"/>
              <w:ind w:left="57" w:right="57"/>
              <w:rPr>
                <w:sz w:val="20"/>
                <w:lang w:val="uk-UA"/>
              </w:rPr>
            </w:pPr>
            <w:r w:rsidRPr="009D4BD4">
              <w:rPr>
                <w:sz w:val="20"/>
                <w:lang w:val="uk-UA"/>
              </w:rPr>
              <w:t>1. Найменування одиниці</w:t>
            </w:r>
            <w:r w:rsidR="002F49DA" w:rsidRPr="009D4BD4">
              <w:rPr>
                <w:sz w:val="20"/>
                <w:lang w:val="uk-UA"/>
              </w:rPr>
              <w:t xml:space="preserve"> технологічного устаткування</w:t>
            </w:r>
            <w:r w:rsidRPr="009D4BD4">
              <w:rPr>
                <w:sz w:val="20"/>
                <w:lang w:val="uk-UA"/>
              </w:rPr>
              <w:t>/виду діяльності</w:t>
            </w:r>
            <w:r w:rsidR="00787EA3" w:rsidRPr="009D4BD4">
              <w:rPr>
                <w:sz w:val="20"/>
                <w:lang w:val="uk-UA"/>
              </w:rPr>
              <w:t>*</w:t>
            </w:r>
          </w:p>
        </w:tc>
      </w:tr>
      <w:tr w:rsidR="00D05184" w:rsidRPr="009D4BD4" w14:paraId="137D0A10" w14:textId="77777777" w:rsidTr="00211C30">
        <w:trPr>
          <w:cantSplit/>
        </w:trPr>
        <w:tc>
          <w:tcPr>
            <w:tcW w:w="9674" w:type="dxa"/>
            <w:gridSpan w:val="4"/>
            <w:vAlign w:val="center"/>
          </w:tcPr>
          <w:p w14:paraId="0E133FA3" w14:textId="77777777" w:rsidR="00211C30" w:rsidRPr="009D4BD4" w:rsidRDefault="00211C30" w:rsidP="00792CBA">
            <w:pPr>
              <w:widowControl w:val="0"/>
              <w:ind w:left="57" w:right="57"/>
              <w:rPr>
                <w:sz w:val="20"/>
                <w:lang w:val="uk-UA"/>
              </w:rPr>
            </w:pPr>
          </w:p>
        </w:tc>
      </w:tr>
      <w:tr w:rsidR="00D05184" w:rsidRPr="009D4BD4" w14:paraId="4226488E" w14:textId="77777777" w:rsidTr="00794909">
        <w:trPr>
          <w:cantSplit/>
        </w:trPr>
        <w:tc>
          <w:tcPr>
            <w:tcW w:w="9674" w:type="dxa"/>
            <w:gridSpan w:val="4"/>
            <w:shd w:val="clear" w:color="auto" w:fill="D9D9D9" w:themeFill="background1" w:themeFillShade="D9"/>
            <w:vAlign w:val="center"/>
          </w:tcPr>
          <w:p w14:paraId="3EF7C3FB" w14:textId="4DF885FB" w:rsidR="00211C30" w:rsidRPr="009D4BD4" w:rsidRDefault="00211C30" w:rsidP="00792CBA">
            <w:pPr>
              <w:widowControl w:val="0"/>
              <w:ind w:left="57" w:right="57"/>
              <w:rPr>
                <w:sz w:val="20"/>
                <w:lang w:val="uk-UA"/>
              </w:rPr>
            </w:pPr>
            <w:r w:rsidRPr="009D4BD4">
              <w:rPr>
                <w:sz w:val="20"/>
                <w:lang w:val="uk-UA"/>
              </w:rPr>
              <w:t xml:space="preserve">2. Опис </w:t>
            </w:r>
            <w:r w:rsidR="00787EA3" w:rsidRPr="009D4BD4">
              <w:rPr>
                <w:sz w:val="20"/>
                <w:lang w:val="uk-UA"/>
              </w:rPr>
              <w:t xml:space="preserve">допоміжного </w:t>
            </w:r>
            <w:r w:rsidRPr="009D4BD4">
              <w:rPr>
                <w:sz w:val="20"/>
                <w:lang w:val="uk-UA"/>
              </w:rPr>
              <w:t>виду діяльності</w:t>
            </w:r>
          </w:p>
        </w:tc>
      </w:tr>
      <w:tr w:rsidR="00D05184" w:rsidRPr="009D4BD4" w14:paraId="6FE80B90" w14:textId="77777777" w:rsidTr="00211C30">
        <w:trPr>
          <w:cantSplit/>
        </w:trPr>
        <w:tc>
          <w:tcPr>
            <w:tcW w:w="9674" w:type="dxa"/>
            <w:gridSpan w:val="4"/>
            <w:vAlign w:val="center"/>
          </w:tcPr>
          <w:p w14:paraId="51BA374B" w14:textId="77777777" w:rsidR="00211C30" w:rsidRPr="009D4BD4" w:rsidRDefault="00211C30" w:rsidP="00792CBA">
            <w:pPr>
              <w:widowControl w:val="0"/>
              <w:ind w:left="57" w:right="57"/>
              <w:rPr>
                <w:sz w:val="20"/>
                <w:lang w:val="uk-UA"/>
              </w:rPr>
            </w:pPr>
          </w:p>
        </w:tc>
      </w:tr>
      <w:tr w:rsidR="00D05184" w:rsidRPr="009D4BD4" w14:paraId="250C6443" w14:textId="77777777" w:rsidTr="001C0F61">
        <w:tc>
          <w:tcPr>
            <w:tcW w:w="4106" w:type="dxa"/>
            <w:shd w:val="clear" w:color="auto" w:fill="D9D9D9" w:themeFill="background1" w:themeFillShade="D9"/>
            <w:vAlign w:val="center"/>
          </w:tcPr>
          <w:p w14:paraId="341092EB" w14:textId="44F561E5" w:rsidR="00211C30" w:rsidRPr="009D4BD4" w:rsidRDefault="0016137C" w:rsidP="00792CBA">
            <w:pPr>
              <w:widowControl w:val="0"/>
              <w:ind w:left="57" w:right="57"/>
              <w:rPr>
                <w:sz w:val="20"/>
                <w:lang w:val="uk-UA"/>
              </w:rPr>
            </w:pPr>
            <w:r w:rsidRPr="009D4BD4">
              <w:rPr>
                <w:sz w:val="20"/>
                <w:lang w:val="uk-UA"/>
              </w:rPr>
              <w:t>3. Про</w:t>
            </w:r>
            <w:r w:rsidR="009D4BD4" w:rsidRPr="009D4BD4">
              <w:rPr>
                <w:sz w:val="20"/>
                <w:lang w:val="uk-UA"/>
              </w:rPr>
              <w:t>е</w:t>
            </w:r>
            <w:r w:rsidRPr="009D4BD4">
              <w:rPr>
                <w:sz w:val="20"/>
                <w:lang w:val="uk-UA"/>
              </w:rPr>
              <w:t>ктна (номінальна) потужність</w:t>
            </w:r>
          </w:p>
        </w:tc>
        <w:tc>
          <w:tcPr>
            <w:tcW w:w="5568" w:type="dxa"/>
            <w:gridSpan w:val="3"/>
            <w:shd w:val="clear" w:color="auto" w:fill="auto"/>
            <w:vAlign w:val="center"/>
          </w:tcPr>
          <w:p w14:paraId="7AE101BB" w14:textId="77777777" w:rsidR="00211C30" w:rsidRPr="009D4BD4" w:rsidRDefault="00211C30" w:rsidP="00794909">
            <w:pPr>
              <w:widowControl w:val="0"/>
              <w:ind w:left="57" w:right="57"/>
              <w:jc w:val="center"/>
              <w:rPr>
                <w:sz w:val="20"/>
                <w:lang w:val="uk-UA"/>
              </w:rPr>
            </w:pPr>
          </w:p>
        </w:tc>
      </w:tr>
      <w:tr w:rsidR="00D05184" w:rsidRPr="009D4BD4" w14:paraId="52AB0ABE" w14:textId="77777777" w:rsidTr="001C0F61">
        <w:trPr>
          <w:cantSplit/>
        </w:trPr>
        <w:tc>
          <w:tcPr>
            <w:tcW w:w="4106" w:type="dxa"/>
            <w:vMerge w:val="restart"/>
            <w:shd w:val="clear" w:color="auto" w:fill="D9D9D9" w:themeFill="background1" w:themeFillShade="D9"/>
            <w:vAlign w:val="center"/>
          </w:tcPr>
          <w:p w14:paraId="676F2598" w14:textId="77777777" w:rsidR="00211C30" w:rsidRPr="009D4BD4" w:rsidRDefault="00211C30" w:rsidP="00792CBA">
            <w:pPr>
              <w:widowControl w:val="0"/>
              <w:ind w:left="57" w:right="57"/>
              <w:rPr>
                <w:sz w:val="20"/>
                <w:lang w:val="uk-UA"/>
              </w:rPr>
            </w:pPr>
            <w:r w:rsidRPr="009D4BD4">
              <w:rPr>
                <w:sz w:val="20"/>
                <w:lang w:val="uk-UA"/>
              </w:rPr>
              <w:t xml:space="preserve">4. </w:t>
            </w:r>
            <w:r w:rsidR="00A519F4" w:rsidRPr="009D4BD4">
              <w:rPr>
                <w:sz w:val="20"/>
                <w:lang w:val="uk-UA"/>
              </w:rPr>
              <w:t xml:space="preserve">Фактична </w:t>
            </w:r>
            <w:r w:rsidRPr="009D4BD4">
              <w:rPr>
                <w:sz w:val="20"/>
                <w:lang w:val="uk-UA"/>
              </w:rPr>
              <w:t>потужність</w:t>
            </w:r>
          </w:p>
        </w:tc>
        <w:tc>
          <w:tcPr>
            <w:tcW w:w="1843" w:type="dxa"/>
            <w:shd w:val="clear" w:color="auto" w:fill="D9D9D9" w:themeFill="background1" w:themeFillShade="D9"/>
            <w:vAlign w:val="center"/>
          </w:tcPr>
          <w:p w14:paraId="2E022E75" w14:textId="2B496CA1" w:rsidR="00211C30" w:rsidRPr="009D4BD4" w:rsidRDefault="001C0F61" w:rsidP="00794909">
            <w:pPr>
              <w:widowControl w:val="0"/>
              <w:ind w:left="57" w:right="57"/>
              <w:jc w:val="center"/>
              <w:rPr>
                <w:sz w:val="20"/>
                <w:lang w:val="uk-UA"/>
              </w:rPr>
            </w:pPr>
            <w:r w:rsidRPr="009D4BD4">
              <w:rPr>
                <w:sz w:val="20"/>
                <w:lang w:val="uk-UA"/>
              </w:rPr>
              <w:t>р</w:t>
            </w:r>
            <w:r w:rsidR="00211C30" w:rsidRPr="009D4BD4">
              <w:rPr>
                <w:sz w:val="20"/>
                <w:lang w:val="uk-UA"/>
              </w:rPr>
              <w:t>ік</w:t>
            </w:r>
          </w:p>
        </w:tc>
        <w:tc>
          <w:tcPr>
            <w:tcW w:w="1843" w:type="dxa"/>
            <w:shd w:val="clear" w:color="auto" w:fill="D9D9D9" w:themeFill="background1" w:themeFillShade="D9"/>
            <w:vAlign w:val="center"/>
          </w:tcPr>
          <w:p w14:paraId="24BD0A1C" w14:textId="77777777" w:rsidR="00211C30" w:rsidRPr="009D4BD4" w:rsidRDefault="00211C30" w:rsidP="00794909">
            <w:pPr>
              <w:widowControl w:val="0"/>
              <w:ind w:left="57" w:right="57"/>
              <w:jc w:val="center"/>
              <w:rPr>
                <w:sz w:val="20"/>
                <w:lang w:val="uk-UA"/>
              </w:rPr>
            </w:pPr>
            <w:r w:rsidRPr="009D4BD4">
              <w:rPr>
                <w:sz w:val="20"/>
                <w:lang w:val="uk-UA"/>
              </w:rPr>
              <w:t>рік</w:t>
            </w:r>
          </w:p>
        </w:tc>
        <w:tc>
          <w:tcPr>
            <w:tcW w:w="1882" w:type="dxa"/>
            <w:shd w:val="clear" w:color="auto" w:fill="D9D9D9" w:themeFill="background1" w:themeFillShade="D9"/>
            <w:vAlign w:val="center"/>
          </w:tcPr>
          <w:p w14:paraId="03399237" w14:textId="77777777" w:rsidR="00211C30" w:rsidRPr="009D4BD4" w:rsidRDefault="00211C30" w:rsidP="00794909">
            <w:pPr>
              <w:widowControl w:val="0"/>
              <w:ind w:left="57" w:right="57"/>
              <w:jc w:val="center"/>
              <w:rPr>
                <w:sz w:val="20"/>
                <w:lang w:val="uk-UA"/>
              </w:rPr>
            </w:pPr>
            <w:r w:rsidRPr="009D4BD4">
              <w:rPr>
                <w:sz w:val="20"/>
                <w:lang w:val="uk-UA"/>
              </w:rPr>
              <w:t>рік</w:t>
            </w:r>
          </w:p>
        </w:tc>
      </w:tr>
      <w:tr w:rsidR="00D05184" w:rsidRPr="009D4BD4" w14:paraId="3AD82B7C" w14:textId="77777777" w:rsidTr="001C0F61">
        <w:trPr>
          <w:cantSplit/>
        </w:trPr>
        <w:tc>
          <w:tcPr>
            <w:tcW w:w="4106" w:type="dxa"/>
            <w:vMerge/>
            <w:shd w:val="clear" w:color="auto" w:fill="D9D9D9" w:themeFill="background1" w:themeFillShade="D9"/>
            <w:vAlign w:val="center"/>
          </w:tcPr>
          <w:p w14:paraId="06C7EECD" w14:textId="77777777" w:rsidR="00211C30" w:rsidRPr="009D4BD4" w:rsidRDefault="00211C30" w:rsidP="00792CBA">
            <w:pPr>
              <w:widowControl w:val="0"/>
              <w:ind w:left="57" w:right="57"/>
              <w:rPr>
                <w:sz w:val="20"/>
                <w:lang w:val="uk-UA"/>
              </w:rPr>
            </w:pPr>
          </w:p>
        </w:tc>
        <w:tc>
          <w:tcPr>
            <w:tcW w:w="1843" w:type="dxa"/>
            <w:vAlign w:val="center"/>
          </w:tcPr>
          <w:p w14:paraId="3F20D570" w14:textId="77777777" w:rsidR="00211C30" w:rsidRPr="009D4BD4" w:rsidRDefault="00211C30" w:rsidP="00792CBA">
            <w:pPr>
              <w:widowControl w:val="0"/>
              <w:ind w:left="57" w:right="57"/>
              <w:rPr>
                <w:sz w:val="20"/>
                <w:lang w:val="uk-UA"/>
              </w:rPr>
            </w:pPr>
          </w:p>
        </w:tc>
        <w:tc>
          <w:tcPr>
            <w:tcW w:w="1843" w:type="dxa"/>
            <w:vAlign w:val="center"/>
          </w:tcPr>
          <w:p w14:paraId="69A8EE8B" w14:textId="77777777" w:rsidR="00211C30" w:rsidRPr="009D4BD4" w:rsidRDefault="00211C30" w:rsidP="00792CBA">
            <w:pPr>
              <w:widowControl w:val="0"/>
              <w:ind w:left="57" w:right="57"/>
              <w:rPr>
                <w:sz w:val="20"/>
                <w:lang w:val="uk-UA"/>
              </w:rPr>
            </w:pPr>
          </w:p>
        </w:tc>
        <w:tc>
          <w:tcPr>
            <w:tcW w:w="1882" w:type="dxa"/>
            <w:vAlign w:val="center"/>
          </w:tcPr>
          <w:p w14:paraId="10D447EE" w14:textId="77777777" w:rsidR="00211C30" w:rsidRPr="009D4BD4" w:rsidRDefault="00211C30" w:rsidP="00792CBA">
            <w:pPr>
              <w:widowControl w:val="0"/>
              <w:ind w:left="57" w:right="57"/>
              <w:rPr>
                <w:sz w:val="20"/>
                <w:lang w:val="uk-UA"/>
              </w:rPr>
            </w:pPr>
          </w:p>
        </w:tc>
      </w:tr>
      <w:tr w:rsidR="00D05184" w:rsidRPr="009D4BD4" w14:paraId="002FF199" w14:textId="77777777" w:rsidTr="00794909">
        <w:trPr>
          <w:cantSplit/>
        </w:trPr>
        <w:tc>
          <w:tcPr>
            <w:tcW w:w="9674" w:type="dxa"/>
            <w:gridSpan w:val="4"/>
            <w:shd w:val="clear" w:color="auto" w:fill="D9D9D9" w:themeFill="background1" w:themeFillShade="D9"/>
            <w:vAlign w:val="center"/>
          </w:tcPr>
          <w:p w14:paraId="12090C77" w14:textId="77777777" w:rsidR="00211C30" w:rsidRPr="009D4BD4" w:rsidRDefault="00A519F4" w:rsidP="00792CBA">
            <w:pPr>
              <w:widowControl w:val="0"/>
              <w:ind w:left="57" w:right="57"/>
              <w:rPr>
                <w:sz w:val="20"/>
                <w:lang w:val="uk-UA"/>
              </w:rPr>
            </w:pPr>
            <w:r w:rsidRPr="009D4BD4">
              <w:rPr>
                <w:sz w:val="20"/>
                <w:lang w:val="uk-UA"/>
              </w:rPr>
              <w:t>5</w:t>
            </w:r>
            <w:r w:rsidR="00211C30" w:rsidRPr="009D4BD4">
              <w:rPr>
                <w:sz w:val="20"/>
                <w:lang w:val="uk-UA"/>
              </w:rPr>
              <w:t>. Призначення та детальний технічний опис</w:t>
            </w:r>
          </w:p>
        </w:tc>
      </w:tr>
      <w:tr w:rsidR="00D05184" w:rsidRPr="009D4BD4" w14:paraId="1AA2E52F" w14:textId="77777777" w:rsidTr="00211C30">
        <w:trPr>
          <w:cantSplit/>
        </w:trPr>
        <w:tc>
          <w:tcPr>
            <w:tcW w:w="9674" w:type="dxa"/>
            <w:gridSpan w:val="4"/>
            <w:vAlign w:val="center"/>
          </w:tcPr>
          <w:p w14:paraId="4A542F2E" w14:textId="77777777" w:rsidR="00211C30" w:rsidRPr="009D4BD4" w:rsidRDefault="00211C30" w:rsidP="00792CBA">
            <w:pPr>
              <w:widowControl w:val="0"/>
              <w:ind w:left="57" w:right="57"/>
              <w:rPr>
                <w:sz w:val="20"/>
                <w:lang w:val="uk-UA"/>
              </w:rPr>
            </w:pPr>
          </w:p>
        </w:tc>
      </w:tr>
      <w:tr w:rsidR="00D05184" w:rsidRPr="009D4BD4" w14:paraId="6BCB741A" w14:textId="77777777" w:rsidTr="00794909">
        <w:trPr>
          <w:cantSplit/>
        </w:trPr>
        <w:tc>
          <w:tcPr>
            <w:tcW w:w="9674" w:type="dxa"/>
            <w:gridSpan w:val="4"/>
            <w:shd w:val="clear" w:color="auto" w:fill="D9D9D9" w:themeFill="background1" w:themeFillShade="D9"/>
            <w:vAlign w:val="center"/>
          </w:tcPr>
          <w:p w14:paraId="763F0C65" w14:textId="77777777" w:rsidR="00211C30" w:rsidRPr="009D4BD4" w:rsidRDefault="00A519F4" w:rsidP="00792CBA">
            <w:pPr>
              <w:widowControl w:val="0"/>
              <w:ind w:left="57" w:right="57"/>
              <w:rPr>
                <w:sz w:val="20"/>
                <w:lang w:val="uk-UA"/>
              </w:rPr>
            </w:pPr>
            <w:r w:rsidRPr="009D4BD4">
              <w:rPr>
                <w:sz w:val="20"/>
                <w:lang w:val="uk-UA"/>
              </w:rPr>
              <w:t>6</w:t>
            </w:r>
            <w:r w:rsidR="00211C30" w:rsidRPr="009D4BD4">
              <w:rPr>
                <w:sz w:val="20"/>
                <w:lang w:val="uk-UA"/>
              </w:rPr>
              <w:t>. Інша інформація про функціонування</w:t>
            </w:r>
          </w:p>
        </w:tc>
      </w:tr>
      <w:tr w:rsidR="00D05184" w:rsidRPr="009D4BD4" w14:paraId="538C8F5D" w14:textId="77777777" w:rsidTr="00211C30">
        <w:trPr>
          <w:cantSplit/>
        </w:trPr>
        <w:tc>
          <w:tcPr>
            <w:tcW w:w="9674" w:type="dxa"/>
            <w:gridSpan w:val="4"/>
            <w:vAlign w:val="center"/>
          </w:tcPr>
          <w:p w14:paraId="7731FB8F" w14:textId="77777777" w:rsidR="00211C30" w:rsidRPr="009D4BD4" w:rsidRDefault="00211C30" w:rsidP="00792CBA">
            <w:pPr>
              <w:widowControl w:val="0"/>
              <w:ind w:left="57" w:right="57"/>
              <w:rPr>
                <w:sz w:val="20"/>
                <w:lang w:val="uk-UA"/>
              </w:rPr>
            </w:pPr>
          </w:p>
        </w:tc>
      </w:tr>
      <w:tr w:rsidR="00D05184" w:rsidRPr="009D4BD4" w14:paraId="3D4489F2" w14:textId="77777777" w:rsidTr="001C0F61">
        <w:trPr>
          <w:cantSplit/>
        </w:trPr>
        <w:tc>
          <w:tcPr>
            <w:tcW w:w="4106" w:type="dxa"/>
            <w:shd w:val="clear" w:color="auto" w:fill="D9D9D9" w:themeFill="background1" w:themeFillShade="D9"/>
            <w:vAlign w:val="center"/>
          </w:tcPr>
          <w:p w14:paraId="5264CAB6" w14:textId="77777777" w:rsidR="00211C30" w:rsidRPr="009D4BD4" w:rsidRDefault="00A519F4" w:rsidP="00792CBA">
            <w:pPr>
              <w:widowControl w:val="0"/>
              <w:ind w:left="57" w:right="57"/>
              <w:rPr>
                <w:sz w:val="20"/>
                <w:lang w:val="uk-UA"/>
              </w:rPr>
            </w:pPr>
            <w:r w:rsidRPr="009D4BD4">
              <w:rPr>
                <w:sz w:val="20"/>
                <w:lang w:val="uk-UA"/>
              </w:rPr>
              <w:t>7</w:t>
            </w:r>
            <w:r w:rsidR="00211C30" w:rsidRPr="009D4BD4">
              <w:rPr>
                <w:sz w:val="20"/>
                <w:lang w:val="uk-UA"/>
              </w:rPr>
              <w:t>. Місяць та рік введення в експлуатацію</w:t>
            </w:r>
          </w:p>
        </w:tc>
        <w:tc>
          <w:tcPr>
            <w:tcW w:w="5568" w:type="dxa"/>
            <w:gridSpan w:val="3"/>
            <w:vAlign w:val="center"/>
          </w:tcPr>
          <w:p w14:paraId="7FC17F7B" w14:textId="77777777" w:rsidR="00211C30" w:rsidRPr="009D4BD4" w:rsidRDefault="00211C30" w:rsidP="00792CBA">
            <w:pPr>
              <w:widowControl w:val="0"/>
              <w:ind w:left="57" w:right="57"/>
              <w:rPr>
                <w:sz w:val="20"/>
                <w:lang w:val="uk-UA"/>
              </w:rPr>
            </w:pPr>
          </w:p>
        </w:tc>
      </w:tr>
      <w:tr w:rsidR="00D05184" w:rsidRPr="009D4BD4" w14:paraId="2C080E90" w14:textId="77777777" w:rsidTr="001C0F61">
        <w:trPr>
          <w:cantSplit/>
        </w:trPr>
        <w:tc>
          <w:tcPr>
            <w:tcW w:w="4106" w:type="dxa"/>
            <w:shd w:val="clear" w:color="auto" w:fill="D9D9D9" w:themeFill="background1" w:themeFillShade="D9"/>
            <w:vAlign w:val="center"/>
          </w:tcPr>
          <w:p w14:paraId="46473745" w14:textId="3B323405" w:rsidR="001F165E" w:rsidRPr="009D4BD4" w:rsidRDefault="001F165E" w:rsidP="006865F8">
            <w:pPr>
              <w:widowControl w:val="0"/>
              <w:ind w:left="57" w:right="57"/>
              <w:rPr>
                <w:sz w:val="20"/>
                <w:lang w:val="uk-UA"/>
              </w:rPr>
            </w:pPr>
            <w:r w:rsidRPr="009D4BD4">
              <w:rPr>
                <w:sz w:val="20"/>
                <w:lang w:val="uk-UA"/>
              </w:rPr>
              <w:t xml:space="preserve">8. Місяць та рік </w:t>
            </w:r>
            <w:r w:rsidR="006865F8" w:rsidRPr="009D4BD4">
              <w:rPr>
                <w:sz w:val="20"/>
                <w:lang w:val="uk-UA"/>
              </w:rPr>
              <w:t xml:space="preserve">останніх </w:t>
            </w:r>
            <w:r w:rsidR="00F959CE" w:rsidRPr="009D4BD4">
              <w:rPr>
                <w:sz w:val="20"/>
                <w:lang w:val="uk-UA"/>
              </w:rPr>
              <w:t>змін в характері чи функціонуванні</w:t>
            </w:r>
            <w:r w:rsidR="005C6416" w:rsidRPr="009D4BD4">
              <w:rPr>
                <w:sz w:val="20"/>
                <w:lang w:val="uk-UA"/>
              </w:rPr>
              <w:t xml:space="preserve"> одиниці технологічного устаткування</w:t>
            </w:r>
            <w:r w:rsidR="00D33336" w:rsidRPr="009D4BD4">
              <w:rPr>
                <w:sz w:val="20"/>
                <w:lang w:val="uk-UA"/>
              </w:rPr>
              <w:t xml:space="preserve"> (капітального ремонту, реконструкції, технічного переоснащення або перепрофілювання)</w:t>
            </w:r>
          </w:p>
        </w:tc>
        <w:tc>
          <w:tcPr>
            <w:tcW w:w="5568" w:type="dxa"/>
            <w:gridSpan w:val="3"/>
            <w:vAlign w:val="center"/>
          </w:tcPr>
          <w:p w14:paraId="35201D12" w14:textId="77777777" w:rsidR="001F165E" w:rsidRPr="009D4BD4" w:rsidRDefault="001F165E" w:rsidP="00792CBA">
            <w:pPr>
              <w:widowControl w:val="0"/>
              <w:ind w:left="57" w:right="57"/>
              <w:rPr>
                <w:sz w:val="20"/>
                <w:lang w:val="uk-UA"/>
              </w:rPr>
            </w:pPr>
          </w:p>
        </w:tc>
      </w:tr>
      <w:tr w:rsidR="00D05184" w:rsidRPr="009D4BD4" w14:paraId="0D43A16F" w14:textId="77777777" w:rsidTr="001C0F61">
        <w:trPr>
          <w:cantSplit/>
        </w:trPr>
        <w:tc>
          <w:tcPr>
            <w:tcW w:w="4106" w:type="dxa"/>
            <w:shd w:val="clear" w:color="auto" w:fill="D9D9D9" w:themeFill="background1" w:themeFillShade="D9"/>
            <w:vAlign w:val="center"/>
          </w:tcPr>
          <w:p w14:paraId="096CD0EC" w14:textId="7A9AC96C" w:rsidR="001F165E" w:rsidRPr="009D4BD4" w:rsidRDefault="001F165E" w:rsidP="00792CBA">
            <w:pPr>
              <w:widowControl w:val="0"/>
              <w:ind w:left="57" w:right="57"/>
              <w:rPr>
                <w:sz w:val="20"/>
                <w:lang w:val="uk-UA"/>
              </w:rPr>
            </w:pPr>
            <w:r w:rsidRPr="009D4BD4">
              <w:rPr>
                <w:sz w:val="20"/>
                <w:lang w:val="uk-UA"/>
              </w:rPr>
              <w:t xml:space="preserve">9. Очікуваний рік виведення з експлуатації (строк служби) </w:t>
            </w:r>
          </w:p>
        </w:tc>
        <w:tc>
          <w:tcPr>
            <w:tcW w:w="5568" w:type="dxa"/>
            <w:gridSpan w:val="3"/>
            <w:vAlign w:val="center"/>
          </w:tcPr>
          <w:p w14:paraId="2E97B691" w14:textId="77777777" w:rsidR="001F165E" w:rsidRPr="009D4BD4" w:rsidRDefault="001F165E" w:rsidP="00792CBA">
            <w:pPr>
              <w:widowControl w:val="0"/>
              <w:ind w:left="57" w:right="57"/>
              <w:rPr>
                <w:sz w:val="20"/>
                <w:lang w:val="uk-UA"/>
              </w:rPr>
            </w:pPr>
          </w:p>
        </w:tc>
      </w:tr>
    </w:tbl>
    <w:p w14:paraId="2AEF8244" w14:textId="77777777" w:rsidR="00381445" w:rsidRPr="009D4BD4" w:rsidRDefault="00381445" w:rsidP="001D220B">
      <w:pPr>
        <w:jc w:val="both"/>
        <w:rPr>
          <w:sz w:val="16"/>
          <w:szCs w:val="16"/>
          <w:lang w:val="uk-UA"/>
        </w:rPr>
      </w:pPr>
    </w:p>
    <w:p w14:paraId="7694E11C" w14:textId="62D1EFF5" w:rsidR="00D5338A" w:rsidRPr="009D4BD4" w:rsidRDefault="00787EA3" w:rsidP="001D220B">
      <w:pPr>
        <w:jc w:val="both"/>
        <w:rPr>
          <w:sz w:val="16"/>
          <w:szCs w:val="16"/>
          <w:lang w:val="uk-UA"/>
        </w:rPr>
      </w:pPr>
      <w:r w:rsidRPr="009D4BD4">
        <w:rPr>
          <w:sz w:val="16"/>
          <w:szCs w:val="16"/>
          <w:lang w:val="uk-UA"/>
        </w:rPr>
        <w:t>* У</w:t>
      </w:r>
      <w:r w:rsidR="005C59FE" w:rsidRPr="009D4BD4">
        <w:rPr>
          <w:sz w:val="16"/>
          <w:szCs w:val="16"/>
          <w:lang w:val="uk-UA"/>
        </w:rPr>
        <w:t xml:space="preserve"> разі, якщо під цю категорію підпадають кілька одиниць технологічного устаткування, ц</w:t>
      </w:r>
      <w:r w:rsidR="0002286D" w:rsidRPr="009D4BD4">
        <w:rPr>
          <w:sz w:val="16"/>
          <w:szCs w:val="16"/>
          <w:lang w:val="uk-UA"/>
        </w:rPr>
        <w:t>я</w:t>
      </w:r>
      <w:r w:rsidR="005C59FE" w:rsidRPr="009D4BD4">
        <w:rPr>
          <w:sz w:val="16"/>
          <w:szCs w:val="16"/>
          <w:lang w:val="uk-UA"/>
        </w:rPr>
        <w:t xml:space="preserve"> таблиц</w:t>
      </w:r>
      <w:r w:rsidR="0002286D" w:rsidRPr="009D4BD4">
        <w:rPr>
          <w:sz w:val="16"/>
          <w:szCs w:val="16"/>
          <w:lang w:val="uk-UA"/>
        </w:rPr>
        <w:t>я</w:t>
      </w:r>
      <w:r w:rsidR="005C59FE" w:rsidRPr="009D4BD4">
        <w:rPr>
          <w:sz w:val="16"/>
          <w:szCs w:val="16"/>
          <w:lang w:val="uk-UA"/>
        </w:rPr>
        <w:t xml:space="preserve"> </w:t>
      </w:r>
      <w:r w:rsidR="0002286D" w:rsidRPr="009D4BD4">
        <w:rPr>
          <w:sz w:val="16"/>
          <w:szCs w:val="16"/>
          <w:lang w:val="uk-UA"/>
        </w:rPr>
        <w:t xml:space="preserve">може </w:t>
      </w:r>
      <w:r w:rsidR="005C59FE" w:rsidRPr="009D4BD4">
        <w:rPr>
          <w:sz w:val="16"/>
          <w:szCs w:val="16"/>
          <w:lang w:val="uk-UA"/>
        </w:rPr>
        <w:t>заповн</w:t>
      </w:r>
      <w:r w:rsidR="0002286D" w:rsidRPr="009D4BD4">
        <w:rPr>
          <w:sz w:val="16"/>
          <w:szCs w:val="16"/>
          <w:lang w:val="uk-UA"/>
        </w:rPr>
        <w:t xml:space="preserve">юватися окремо </w:t>
      </w:r>
      <w:r w:rsidR="005C59FE" w:rsidRPr="009D4BD4">
        <w:rPr>
          <w:sz w:val="16"/>
          <w:szCs w:val="16"/>
          <w:lang w:val="uk-UA"/>
        </w:rPr>
        <w:t>для кожної такої одиниці (</w:t>
      </w:r>
      <w:r w:rsidRPr="009D4BD4">
        <w:rPr>
          <w:sz w:val="16"/>
          <w:szCs w:val="16"/>
          <w:lang w:val="uk-UA"/>
        </w:rPr>
        <w:t>зокрема,</w:t>
      </w:r>
      <w:r w:rsidR="005C59FE" w:rsidRPr="009D4BD4">
        <w:rPr>
          <w:sz w:val="16"/>
          <w:szCs w:val="16"/>
          <w:lang w:val="uk-UA"/>
        </w:rPr>
        <w:t xml:space="preserve"> котлів потужністю 10 МВт).</w:t>
      </w:r>
      <w:r w:rsidRPr="009D4BD4">
        <w:rPr>
          <w:sz w:val="16"/>
          <w:szCs w:val="16"/>
          <w:lang w:val="uk-UA"/>
        </w:rPr>
        <w:t xml:space="preserve"> У</w:t>
      </w:r>
      <w:r w:rsidR="00D5338A" w:rsidRPr="009D4BD4">
        <w:rPr>
          <w:sz w:val="16"/>
          <w:szCs w:val="16"/>
          <w:lang w:val="uk-UA"/>
        </w:rPr>
        <w:t xml:space="preserve"> разі, якщо під цю категорію підпадають кілька безпосередньо пов’язаних видів діяльності, ц</w:t>
      </w:r>
      <w:r w:rsidR="0002286D" w:rsidRPr="009D4BD4">
        <w:rPr>
          <w:sz w:val="16"/>
          <w:szCs w:val="16"/>
          <w:lang w:val="uk-UA"/>
        </w:rPr>
        <w:t>я</w:t>
      </w:r>
      <w:r w:rsidR="00D5338A" w:rsidRPr="009D4BD4">
        <w:rPr>
          <w:sz w:val="16"/>
          <w:szCs w:val="16"/>
          <w:lang w:val="uk-UA"/>
        </w:rPr>
        <w:t xml:space="preserve"> таблиц</w:t>
      </w:r>
      <w:r w:rsidR="0002286D" w:rsidRPr="009D4BD4">
        <w:rPr>
          <w:sz w:val="16"/>
          <w:szCs w:val="16"/>
          <w:lang w:val="uk-UA"/>
        </w:rPr>
        <w:t>я</w:t>
      </w:r>
      <w:r w:rsidR="00D5338A" w:rsidRPr="009D4BD4">
        <w:rPr>
          <w:sz w:val="16"/>
          <w:szCs w:val="16"/>
          <w:lang w:val="uk-UA"/>
        </w:rPr>
        <w:t xml:space="preserve"> </w:t>
      </w:r>
      <w:r w:rsidR="0002286D" w:rsidRPr="009D4BD4">
        <w:rPr>
          <w:sz w:val="16"/>
          <w:szCs w:val="16"/>
          <w:lang w:val="uk-UA"/>
        </w:rPr>
        <w:t>може</w:t>
      </w:r>
      <w:r w:rsidR="00D5338A" w:rsidRPr="009D4BD4">
        <w:rPr>
          <w:sz w:val="16"/>
          <w:szCs w:val="16"/>
          <w:lang w:val="uk-UA"/>
        </w:rPr>
        <w:t xml:space="preserve"> заповн</w:t>
      </w:r>
      <w:r w:rsidR="0002286D" w:rsidRPr="009D4BD4">
        <w:rPr>
          <w:sz w:val="16"/>
          <w:szCs w:val="16"/>
          <w:lang w:val="uk-UA"/>
        </w:rPr>
        <w:t xml:space="preserve">юватися окремо </w:t>
      </w:r>
      <w:r w:rsidR="00D5338A" w:rsidRPr="009D4BD4">
        <w:rPr>
          <w:sz w:val="16"/>
          <w:szCs w:val="16"/>
          <w:lang w:val="uk-UA"/>
        </w:rPr>
        <w:t>для кожного такого виду діяльності (</w:t>
      </w:r>
      <w:r w:rsidRPr="009D4BD4">
        <w:rPr>
          <w:sz w:val="16"/>
          <w:szCs w:val="16"/>
          <w:lang w:val="uk-UA"/>
        </w:rPr>
        <w:t>зокрема,</w:t>
      </w:r>
      <w:r w:rsidR="00D5338A" w:rsidRPr="009D4BD4">
        <w:rPr>
          <w:sz w:val="16"/>
          <w:szCs w:val="16"/>
          <w:lang w:val="uk-UA"/>
        </w:rPr>
        <w:t xml:space="preserve"> зберігання хімічних речовин, </w:t>
      </w:r>
      <w:r w:rsidR="00765968" w:rsidRPr="009D4BD4">
        <w:rPr>
          <w:sz w:val="16"/>
          <w:szCs w:val="16"/>
          <w:lang w:val="uk-UA"/>
        </w:rPr>
        <w:t>методи/техніки/засоби зменшення викидів</w:t>
      </w:r>
      <w:r w:rsidR="00D5338A" w:rsidRPr="009D4BD4">
        <w:rPr>
          <w:sz w:val="16"/>
          <w:szCs w:val="16"/>
          <w:lang w:val="uk-UA"/>
        </w:rPr>
        <w:t>).</w:t>
      </w:r>
    </w:p>
    <w:p w14:paraId="488CDB71" w14:textId="77777777" w:rsidR="00D5338A" w:rsidRPr="009D4BD4" w:rsidRDefault="00D5338A" w:rsidP="00792CBA">
      <w:pPr>
        <w:pStyle w:val="a4"/>
        <w:rPr>
          <w:rFonts w:ascii="Times New Roman" w:hAnsi="Times New Roman"/>
          <w:i/>
          <w:strike w:val="0"/>
          <w:sz w:val="20"/>
          <w:lang w:val="uk-UA"/>
        </w:rPr>
      </w:pPr>
    </w:p>
    <w:p w14:paraId="5ECB6A05" w14:textId="4CF68DB4" w:rsidR="00211C30" w:rsidRPr="009D4BD4" w:rsidRDefault="00211C30" w:rsidP="00054D9F">
      <w:pPr>
        <w:pStyle w:val="3"/>
        <w:spacing w:line="240" w:lineRule="auto"/>
        <w:rPr>
          <w:bCs/>
          <w:sz w:val="24"/>
          <w:szCs w:val="24"/>
          <w:lang w:val="uk-UA"/>
        </w:rPr>
      </w:pPr>
      <w:bookmarkStart w:id="24" w:name="_Toc7596410"/>
      <w:bookmarkStart w:id="25" w:name="_Toc182349451"/>
      <w:r w:rsidRPr="009D4BD4">
        <w:rPr>
          <w:bCs/>
          <w:sz w:val="24"/>
          <w:szCs w:val="24"/>
          <w:lang w:val="uk-UA"/>
        </w:rPr>
        <w:t>2.</w:t>
      </w:r>
      <w:r w:rsidR="004E65C9" w:rsidRPr="009D4BD4">
        <w:rPr>
          <w:bCs/>
          <w:sz w:val="24"/>
          <w:szCs w:val="24"/>
          <w:lang w:val="uk-UA"/>
        </w:rPr>
        <w:t>4</w:t>
      </w:r>
      <w:r w:rsidRPr="009D4BD4">
        <w:rPr>
          <w:bCs/>
          <w:sz w:val="24"/>
          <w:szCs w:val="24"/>
          <w:lang w:val="uk-UA"/>
        </w:rPr>
        <w:t xml:space="preserve"> Інші пов'язані види діяльності</w:t>
      </w:r>
      <w:bookmarkEnd w:id="24"/>
      <w:bookmarkEnd w:id="25"/>
    </w:p>
    <w:tbl>
      <w:tblPr>
        <w:tblW w:w="96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74"/>
      </w:tblGrid>
      <w:tr w:rsidR="00D05184" w:rsidRPr="009D4BD4" w14:paraId="4BDFE41F" w14:textId="77777777" w:rsidTr="00794909">
        <w:trPr>
          <w:cantSplit/>
        </w:trPr>
        <w:tc>
          <w:tcPr>
            <w:tcW w:w="9674" w:type="dxa"/>
            <w:shd w:val="clear" w:color="auto" w:fill="D9D9D9" w:themeFill="background1" w:themeFillShade="D9"/>
            <w:vAlign w:val="center"/>
          </w:tcPr>
          <w:p w14:paraId="290BFC6F" w14:textId="12D2B1C6" w:rsidR="000040B1" w:rsidRPr="009D4BD4" w:rsidRDefault="000040B1" w:rsidP="00792CBA">
            <w:pPr>
              <w:widowControl w:val="0"/>
              <w:ind w:left="57" w:right="57"/>
              <w:rPr>
                <w:sz w:val="20"/>
                <w:lang w:val="uk-UA"/>
              </w:rPr>
            </w:pPr>
            <w:r w:rsidRPr="009D4BD4">
              <w:rPr>
                <w:sz w:val="20"/>
                <w:lang w:val="uk-UA"/>
              </w:rPr>
              <w:t>1. Найменування діяльності</w:t>
            </w:r>
            <w:r w:rsidR="00787EA3" w:rsidRPr="009D4BD4">
              <w:rPr>
                <w:sz w:val="20"/>
                <w:lang w:val="uk-UA"/>
              </w:rPr>
              <w:t>*</w:t>
            </w:r>
          </w:p>
        </w:tc>
      </w:tr>
      <w:tr w:rsidR="00D05184" w:rsidRPr="009D4BD4" w14:paraId="05CB0272" w14:textId="77777777" w:rsidTr="00211C30">
        <w:trPr>
          <w:cantSplit/>
        </w:trPr>
        <w:tc>
          <w:tcPr>
            <w:tcW w:w="9674" w:type="dxa"/>
            <w:vAlign w:val="center"/>
          </w:tcPr>
          <w:p w14:paraId="673F6322" w14:textId="77777777" w:rsidR="00211C30" w:rsidRPr="009D4BD4" w:rsidRDefault="00211C30" w:rsidP="00792CBA">
            <w:pPr>
              <w:widowControl w:val="0"/>
              <w:ind w:left="57" w:right="57"/>
              <w:rPr>
                <w:sz w:val="20"/>
                <w:lang w:val="uk-UA"/>
              </w:rPr>
            </w:pPr>
          </w:p>
        </w:tc>
      </w:tr>
      <w:tr w:rsidR="00D05184" w:rsidRPr="009D4BD4" w14:paraId="4B8F3680" w14:textId="77777777" w:rsidTr="00794909">
        <w:trPr>
          <w:cantSplit/>
        </w:trPr>
        <w:tc>
          <w:tcPr>
            <w:tcW w:w="9674" w:type="dxa"/>
            <w:shd w:val="clear" w:color="auto" w:fill="D9D9D9" w:themeFill="background1" w:themeFillShade="D9"/>
            <w:vAlign w:val="center"/>
          </w:tcPr>
          <w:p w14:paraId="582982E3" w14:textId="79AD924E" w:rsidR="00211C30" w:rsidRPr="009D4BD4" w:rsidRDefault="007D0370" w:rsidP="00792CBA">
            <w:pPr>
              <w:widowControl w:val="0"/>
              <w:ind w:left="57" w:right="57"/>
              <w:rPr>
                <w:sz w:val="20"/>
                <w:lang w:val="uk-UA"/>
              </w:rPr>
            </w:pPr>
            <w:r w:rsidRPr="009D4BD4">
              <w:rPr>
                <w:sz w:val="20"/>
                <w:lang w:val="uk-UA"/>
              </w:rPr>
              <w:t xml:space="preserve">2. Опис </w:t>
            </w:r>
            <w:r w:rsidR="00787EA3" w:rsidRPr="009D4BD4">
              <w:rPr>
                <w:sz w:val="20"/>
                <w:lang w:val="uk-UA"/>
              </w:rPr>
              <w:t xml:space="preserve">пов’язаного </w:t>
            </w:r>
            <w:r w:rsidRPr="009D4BD4">
              <w:rPr>
                <w:sz w:val="20"/>
                <w:lang w:val="uk-UA"/>
              </w:rPr>
              <w:t>виду діяльності</w:t>
            </w:r>
          </w:p>
        </w:tc>
      </w:tr>
      <w:tr w:rsidR="00D05184" w:rsidRPr="009D4BD4" w14:paraId="0F2AEA0E" w14:textId="77777777" w:rsidTr="00211C30">
        <w:trPr>
          <w:cantSplit/>
        </w:trPr>
        <w:tc>
          <w:tcPr>
            <w:tcW w:w="9674" w:type="dxa"/>
            <w:vAlign w:val="center"/>
          </w:tcPr>
          <w:p w14:paraId="502AA5E4" w14:textId="77777777" w:rsidR="00211C30" w:rsidRPr="009D4BD4" w:rsidRDefault="00211C30" w:rsidP="00792CBA">
            <w:pPr>
              <w:widowControl w:val="0"/>
              <w:ind w:left="57" w:right="57"/>
              <w:rPr>
                <w:sz w:val="20"/>
                <w:lang w:val="uk-UA"/>
              </w:rPr>
            </w:pPr>
          </w:p>
        </w:tc>
      </w:tr>
      <w:tr w:rsidR="00D05184" w:rsidRPr="009D4BD4" w14:paraId="52E19215" w14:textId="77777777" w:rsidTr="00794909">
        <w:trPr>
          <w:cantSplit/>
        </w:trPr>
        <w:tc>
          <w:tcPr>
            <w:tcW w:w="9674" w:type="dxa"/>
            <w:shd w:val="clear" w:color="auto" w:fill="D9D9D9" w:themeFill="background1" w:themeFillShade="D9"/>
            <w:vAlign w:val="center"/>
          </w:tcPr>
          <w:p w14:paraId="7C61E6D6" w14:textId="3C1B51F0" w:rsidR="00211C30" w:rsidRPr="009D4BD4" w:rsidRDefault="00211C30" w:rsidP="00725554">
            <w:pPr>
              <w:widowControl w:val="0"/>
              <w:ind w:left="57" w:right="57"/>
              <w:rPr>
                <w:sz w:val="20"/>
                <w:lang w:val="uk-UA"/>
              </w:rPr>
            </w:pPr>
            <w:r w:rsidRPr="009D4BD4">
              <w:rPr>
                <w:sz w:val="20"/>
                <w:lang w:val="uk-UA"/>
              </w:rPr>
              <w:t>3. Зв'язок із вид</w:t>
            </w:r>
            <w:r w:rsidR="00AE4021" w:rsidRPr="009D4BD4">
              <w:rPr>
                <w:sz w:val="20"/>
                <w:lang w:val="uk-UA"/>
              </w:rPr>
              <w:t>ами</w:t>
            </w:r>
            <w:r w:rsidRPr="009D4BD4">
              <w:rPr>
                <w:sz w:val="20"/>
                <w:lang w:val="uk-UA"/>
              </w:rPr>
              <w:t xml:space="preserve"> діяльності</w:t>
            </w:r>
            <w:r w:rsidR="00AE4021" w:rsidRPr="009D4BD4">
              <w:rPr>
                <w:sz w:val="20"/>
                <w:lang w:val="uk-UA"/>
              </w:rPr>
              <w:t xml:space="preserve">, зазначеними </w:t>
            </w:r>
            <w:r w:rsidR="00787EA3" w:rsidRPr="009D4BD4">
              <w:rPr>
                <w:sz w:val="20"/>
                <w:lang w:val="uk-UA"/>
              </w:rPr>
              <w:t>в пунктах</w:t>
            </w:r>
            <w:r w:rsidR="00AE4021" w:rsidRPr="009D4BD4">
              <w:rPr>
                <w:sz w:val="20"/>
                <w:lang w:val="uk-UA"/>
              </w:rPr>
              <w:t xml:space="preserve"> 2.1</w:t>
            </w:r>
            <w:r w:rsidR="00EE09E7" w:rsidRPr="009D4BD4">
              <w:rPr>
                <w:sz w:val="20"/>
                <w:lang w:val="uk-UA"/>
              </w:rPr>
              <w:t>-</w:t>
            </w:r>
            <w:r w:rsidR="00AE4021" w:rsidRPr="009D4BD4">
              <w:rPr>
                <w:sz w:val="20"/>
                <w:lang w:val="uk-UA"/>
              </w:rPr>
              <w:t>2.</w:t>
            </w:r>
            <w:r w:rsidR="00EE09E7" w:rsidRPr="009D4BD4">
              <w:rPr>
                <w:sz w:val="20"/>
                <w:lang w:val="uk-UA"/>
              </w:rPr>
              <w:t>3</w:t>
            </w:r>
            <w:r w:rsidR="00725554">
              <w:rPr>
                <w:sz w:val="20"/>
                <w:lang w:val="uk-UA"/>
              </w:rPr>
              <w:t xml:space="preserve"> цього розділу</w:t>
            </w:r>
          </w:p>
        </w:tc>
      </w:tr>
      <w:tr w:rsidR="00D05184" w:rsidRPr="009D4BD4" w14:paraId="5AC205D9" w14:textId="77777777" w:rsidTr="00211C30">
        <w:trPr>
          <w:cantSplit/>
        </w:trPr>
        <w:tc>
          <w:tcPr>
            <w:tcW w:w="9674" w:type="dxa"/>
            <w:vAlign w:val="center"/>
          </w:tcPr>
          <w:p w14:paraId="32AE10AA" w14:textId="77777777" w:rsidR="00211C30" w:rsidRPr="009D4BD4" w:rsidRDefault="00211C30" w:rsidP="00792CBA">
            <w:pPr>
              <w:widowControl w:val="0"/>
              <w:ind w:left="57" w:right="57"/>
              <w:rPr>
                <w:sz w:val="20"/>
                <w:lang w:val="uk-UA"/>
              </w:rPr>
            </w:pPr>
          </w:p>
        </w:tc>
      </w:tr>
    </w:tbl>
    <w:p w14:paraId="62545913" w14:textId="77777777" w:rsidR="00381445" w:rsidRPr="009D4BD4" w:rsidRDefault="00381445" w:rsidP="001D220B">
      <w:pPr>
        <w:jc w:val="both"/>
        <w:rPr>
          <w:sz w:val="16"/>
          <w:szCs w:val="16"/>
          <w:lang w:val="uk-UA"/>
        </w:rPr>
      </w:pPr>
    </w:p>
    <w:p w14:paraId="60674998" w14:textId="416532A2" w:rsidR="000847F0" w:rsidRPr="009D4BD4" w:rsidRDefault="00787EA3" w:rsidP="001D220B">
      <w:pPr>
        <w:jc w:val="both"/>
        <w:rPr>
          <w:sz w:val="16"/>
          <w:szCs w:val="16"/>
          <w:lang w:val="uk-UA"/>
        </w:rPr>
      </w:pPr>
      <w:r w:rsidRPr="009D4BD4">
        <w:rPr>
          <w:sz w:val="16"/>
          <w:szCs w:val="16"/>
          <w:lang w:val="uk-UA"/>
        </w:rPr>
        <w:t>* У</w:t>
      </w:r>
      <w:r w:rsidR="007D0370" w:rsidRPr="009D4BD4">
        <w:rPr>
          <w:sz w:val="16"/>
          <w:szCs w:val="16"/>
          <w:lang w:val="uk-UA"/>
        </w:rPr>
        <w:t xml:space="preserve"> разі, якщо під цю категорію підпадають кілька видів діяльності, ц</w:t>
      </w:r>
      <w:r w:rsidR="0002286D" w:rsidRPr="009D4BD4">
        <w:rPr>
          <w:sz w:val="16"/>
          <w:szCs w:val="16"/>
          <w:lang w:val="uk-UA"/>
        </w:rPr>
        <w:t>я</w:t>
      </w:r>
      <w:r w:rsidR="007D0370" w:rsidRPr="009D4BD4">
        <w:rPr>
          <w:sz w:val="16"/>
          <w:szCs w:val="16"/>
          <w:lang w:val="uk-UA"/>
        </w:rPr>
        <w:t xml:space="preserve"> таблиц</w:t>
      </w:r>
      <w:r w:rsidR="0002286D" w:rsidRPr="009D4BD4">
        <w:rPr>
          <w:sz w:val="16"/>
          <w:szCs w:val="16"/>
          <w:lang w:val="uk-UA"/>
        </w:rPr>
        <w:t>я</w:t>
      </w:r>
      <w:r w:rsidR="007D0370" w:rsidRPr="009D4BD4">
        <w:rPr>
          <w:sz w:val="16"/>
          <w:szCs w:val="16"/>
          <w:lang w:val="uk-UA"/>
        </w:rPr>
        <w:t xml:space="preserve"> </w:t>
      </w:r>
      <w:r w:rsidR="0002286D" w:rsidRPr="009D4BD4">
        <w:rPr>
          <w:sz w:val="16"/>
          <w:szCs w:val="16"/>
          <w:lang w:val="uk-UA"/>
        </w:rPr>
        <w:t>може</w:t>
      </w:r>
      <w:r w:rsidR="007D0370" w:rsidRPr="009D4BD4">
        <w:rPr>
          <w:sz w:val="16"/>
          <w:szCs w:val="16"/>
          <w:lang w:val="uk-UA"/>
        </w:rPr>
        <w:t xml:space="preserve"> заповн</w:t>
      </w:r>
      <w:r w:rsidR="0002286D" w:rsidRPr="009D4BD4">
        <w:rPr>
          <w:sz w:val="16"/>
          <w:szCs w:val="16"/>
          <w:lang w:val="uk-UA"/>
        </w:rPr>
        <w:t>юватися</w:t>
      </w:r>
      <w:r w:rsidR="007D0370" w:rsidRPr="009D4BD4">
        <w:rPr>
          <w:sz w:val="16"/>
          <w:szCs w:val="16"/>
          <w:lang w:val="uk-UA"/>
        </w:rPr>
        <w:t xml:space="preserve"> </w:t>
      </w:r>
      <w:r w:rsidR="0002286D" w:rsidRPr="009D4BD4">
        <w:rPr>
          <w:sz w:val="16"/>
          <w:szCs w:val="16"/>
          <w:lang w:val="uk-UA"/>
        </w:rPr>
        <w:t xml:space="preserve">окремо </w:t>
      </w:r>
      <w:r w:rsidR="007D0370" w:rsidRPr="009D4BD4">
        <w:rPr>
          <w:sz w:val="16"/>
          <w:szCs w:val="16"/>
          <w:lang w:val="uk-UA"/>
        </w:rPr>
        <w:t>для кожного такого виду діяльності</w:t>
      </w:r>
      <w:r w:rsidR="0002286D" w:rsidRPr="009D4BD4">
        <w:rPr>
          <w:sz w:val="16"/>
          <w:szCs w:val="16"/>
          <w:lang w:val="uk-UA"/>
        </w:rPr>
        <w:t xml:space="preserve"> </w:t>
      </w:r>
      <w:r w:rsidR="007D0370" w:rsidRPr="009D4BD4">
        <w:rPr>
          <w:sz w:val="16"/>
          <w:szCs w:val="16"/>
          <w:lang w:val="uk-UA"/>
        </w:rPr>
        <w:t>(</w:t>
      </w:r>
      <w:r w:rsidRPr="009D4BD4">
        <w:rPr>
          <w:sz w:val="16"/>
          <w:szCs w:val="16"/>
          <w:lang w:val="uk-UA"/>
        </w:rPr>
        <w:t>зокрема,</w:t>
      </w:r>
      <w:r w:rsidR="007D0370" w:rsidRPr="009D4BD4">
        <w:rPr>
          <w:sz w:val="16"/>
          <w:szCs w:val="16"/>
          <w:lang w:val="uk-UA"/>
        </w:rPr>
        <w:t xml:space="preserve"> операції з матеріалами, робота внутрішнього транспорту)</w:t>
      </w:r>
    </w:p>
    <w:p w14:paraId="15D17588" w14:textId="2897217C" w:rsidR="00585DEB" w:rsidRPr="009D4BD4" w:rsidRDefault="00585DEB">
      <w:pPr>
        <w:rPr>
          <w:b/>
          <w:bCs/>
          <w:kern w:val="28"/>
          <w:sz w:val="20"/>
          <w:lang w:val="uk-UA"/>
        </w:rPr>
      </w:pPr>
      <w:bookmarkStart w:id="26" w:name="_Toc7596412"/>
    </w:p>
    <w:p w14:paraId="0F7A7A82" w14:textId="1E798459" w:rsidR="000847F0" w:rsidRPr="009D4BD4" w:rsidRDefault="00787EA3" w:rsidP="00794909">
      <w:pPr>
        <w:pStyle w:val="12"/>
        <w:ind w:left="284" w:hanging="284"/>
        <w:rPr>
          <w:sz w:val="26"/>
          <w:szCs w:val="26"/>
        </w:rPr>
      </w:pPr>
      <w:bookmarkStart w:id="27" w:name="_Toc182349452"/>
      <w:r w:rsidRPr="009D4BD4">
        <w:rPr>
          <w:sz w:val="26"/>
          <w:szCs w:val="26"/>
        </w:rPr>
        <w:t>IV.</w:t>
      </w:r>
      <w:r w:rsidR="00211C30" w:rsidRPr="009D4BD4">
        <w:rPr>
          <w:sz w:val="26"/>
          <w:szCs w:val="26"/>
        </w:rPr>
        <w:tab/>
        <w:t>Споживання та виробництво</w:t>
      </w:r>
      <w:bookmarkEnd w:id="27"/>
      <w:r w:rsidR="00211C30" w:rsidRPr="009D4BD4">
        <w:rPr>
          <w:sz w:val="26"/>
          <w:szCs w:val="26"/>
        </w:rPr>
        <w:t xml:space="preserve"> </w:t>
      </w:r>
      <w:bookmarkEnd w:id="26"/>
    </w:p>
    <w:p w14:paraId="68BA760F" w14:textId="5D482514" w:rsidR="000847F0" w:rsidRPr="009D4BD4" w:rsidRDefault="00054D9F" w:rsidP="00034FFF">
      <w:pPr>
        <w:pStyle w:val="a4"/>
        <w:widowControl/>
        <w:rPr>
          <w:rFonts w:ascii="Times New Roman" w:hAnsi="Times New Roman"/>
          <w:i/>
          <w:strike w:val="0"/>
          <w:sz w:val="18"/>
          <w:szCs w:val="18"/>
          <w:lang w:val="uk-UA"/>
        </w:rPr>
      </w:pPr>
      <w:r w:rsidRPr="009D4BD4">
        <w:rPr>
          <w:rFonts w:ascii="Times New Roman" w:hAnsi="Times New Roman"/>
          <w:i/>
          <w:iCs/>
          <w:strike w:val="0"/>
          <w:sz w:val="18"/>
          <w:szCs w:val="18"/>
          <w:lang w:val="uk-UA"/>
        </w:rPr>
        <w:t>З</w:t>
      </w:r>
      <w:r w:rsidR="00765968" w:rsidRPr="009D4BD4">
        <w:rPr>
          <w:rFonts w:ascii="Times New Roman" w:hAnsi="Times New Roman"/>
          <w:i/>
          <w:iCs/>
          <w:strike w:val="0"/>
          <w:sz w:val="18"/>
          <w:szCs w:val="18"/>
          <w:lang w:val="uk-UA"/>
        </w:rPr>
        <w:t>аповн</w:t>
      </w:r>
      <w:r w:rsidRPr="009D4BD4">
        <w:rPr>
          <w:rFonts w:ascii="Times New Roman" w:hAnsi="Times New Roman"/>
          <w:i/>
          <w:iCs/>
          <w:strike w:val="0"/>
          <w:sz w:val="18"/>
          <w:szCs w:val="18"/>
          <w:lang w:val="uk-UA"/>
        </w:rPr>
        <w:t>юється для кожної таблиці, наведеної в пунктах</w:t>
      </w:r>
      <w:r w:rsidR="00765968" w:rsidRPr="009D4BD4">
        <w:rPr>
          <w:rFonts w:ascii="Times New Roman" w:hAnsi="Times New Roman"/>
          <w:i/>
          <w:iCs/>
          <w:strike w:val="0"/>
          <w:sz w:val="18"/>
          <w:szCs w:val="18"/>
          <w:lang w:val="uk-UA"/>
        </w:rPr>
        <w:t xml:space="preserve"> 2.1</w:t>
      </w:r>
      <w:r w:rsidR="00EE09E7" w:rsidRPr="009D4BD4">
        <w:rPr>
          <w:rFonts w:ascii="Times New Roman" w:hAnsi="Times New Roman"/>
          <w:i/>
          <w:iCs/>
          <w:strike w:val="0"/>
          <w:sz w:val="18"/>
          <w:szCs w:val="18"/>
          <w:lang w:val="uk-UA"/>
        </w:rPr>
        <w:t>-2.</w:t>
      </w:r>
      <w:r w:rsidR="00725554">
        <w:rPr>
          <w:rFonts w:ascii="Times New Roman" w:hAnsi="Times New Roman"/>
          <w:i/>
          <w:iCs/>
          <w:strike w:val="0"/>
          <w:sz w:val="18"/>
          <w:szCs w:val="18"/>
          <w:lang w:val="uk-UA"/>
        </w:rPr>
        <w:t xml:space="preserve">4 розділу </w:t>
      </w:r>
      <w:r w:rsidRPr="009D4BD4">
        <w:rPr>
          <w:rFonts w:ascii="Times New Roman" w:hAnsi="Times New Roman"/>
          <w:i/>
          <w:iCs/>
          <w:strike w:val="0"/>
          <w:sz w:val="18"/>
          <w:szCs w:val="18"/>
          <w:lang w:val="uk-UA"/>
        </w:rPr>
        <w:t>IIІ</w:t>
      </w:r>
      <w:r w:rsidR="00725554">
        <w:rPr>
          <w:rFonts w:ascii="Times New Roman" w:hAnsi="Times New Roman"/>
          <w:i/>
          <w:iCs/>
          <w:strike w:val="0"/>
          <w:sz w:val="18"/>
          <w:szCs w:val="18"/>
          <w:lang w:val="uk-UA"/>
        </w:rPr>
        <w:t xml:space="preserve"> Заяви</w:t>
      </w:r>
      <w:r w:rsidR="009F3CF8" w:rsidRPr="009D4BD4">
        <w:rPr>
          <w:rFonts w:ascii="Times New Roman" w:hAnsi="Times New Roman"/>
          <w:i/>
          <w:iCs/>
          <w:strike w:val="0"/>
          <w:sz w:val="18"/>
          <w:szCs w:val="18"/>
          <w:lang w:val="uk-UA"/>
        </w:rPr>
        <w:t>, окремо</w:t>
      </w:r>
    </w:p>
    <w:p w14:paraId="54501D6D" w14:textId="77777777" w:rsidR="009F3CF8" w:rsidRPr="009D4BD4" w:rsidRDefault="009F3CF8" w:rsidP="00792CBA">
      <w:pPr>
        <w:pStyle w:val="a4"/>
        <w:widowControl/>
        <w:ind w:left="709" w:hanging="709"/>
        <w:rPr>
          <w:rFonts w:ascii="Times New Roman" w:hAnsi="Times New Roman"/>
          <w:i/>
          <w:strike w:val="0"/>
          <w:sz w:val="20"/>
          <w:lang w:val="uk-UA"/>
        </w:rPr>
      </w:pPr>
    </w:p>
    <w:p w14:paraId="2085C1BB" w14:textId="4AEF7DBF" w:rsidR="000847F0" w:rsidRPr="009D4BD4" w:rsidRDefault="00947A41" w:rsidP="00E41238">
      <w:pPr>
        <w:pStyle w:val="3"/>
        <w:spacing w:line="240" w:lineRule="auto"/>
        <w:rPr>
          <w:bCs/>
          <w:sz w:val="24"/>
          <w:szCs w:val="24"/>
          <w:lang w:val="uk-UA"/>
        </w:rPr>
      </w:pPr>
      <w:bookmarkStart w:id="28" w:name="_Toc7596413"/>
      <w:bookmarkStart w:id="29" w:name="_Toc182349453"/>
      <w:r w:rsidRPr="009D4BD4">
        <w:rPr>
          <w:bCs/>
          <w:sz w:val="24"/>
          <w:szCs w:val="24"/>
          <w:lang w:val="uk-UA"/>
        </w:rPr>
        <w:t>1</w:t>
      </w:r>
      <w:r w:rsidR="001D220B" w:rsidRPr="009D4BD4">
        <w:rPr>
          <w:bCs/>
          <w:sz w:val="24"/>
          <w:szCs w:val="24"/>
          <w:lang w:val="uk-UA"/>
        </w:rPr>
        <w:t>.</w:t>
      </w:r>
      <w:r w:rsidR="00BB2434" w:rsidRPr="009D4BD4">
        <w:rPr>
          <w:bCs/>
          <w:sz w:val="24"/>
          <w:szCs w:val="24"/>
          <w:lang w:val="uk-UA"/>
        </w:rPr>
        <w:t xml:space="preserve"> </w:t>
      </w:r>
      <w:r w:rsidRPr="009D4BD4">
        <w:rPr>
          <w:bCs/>
          <w:sz w:val="24"/>
          <w:szCs w:val="24"/>
          <w:lang w:val="uk-UA"/>
        </w:rPr>
        <w:t>Сировина, допоміжна сировина та матеріали, інші речовини</w:t>
      </w:r>
      <w:bookmarkEnd w:id="28"/>
      <w:bookmarkEnd w:id="29"/>
    </w:p>
    <w:p w14:paraId="295869CB" w14:textId="77777777" w:rsidR="00054D9F" w:rsidRPr="009D4BD4" w:rsidRDefault="00054D9F" w:rsidP="00054D9F">
      <w:pPr>
        <w:rPr>
          <w:lang w:val="uk-UA"/>
        </w:rPr>
      </w:pPr>
    </w:p>
    <w:p w14:paraId="57F02F29" w14:textId="5FD0165B" w:rsidR="00794909" w:rsidRPr="009D4BD4" w:rsidRDefault="00794909" w:rsidP="00E41238">
      <w:pPr>
        <w:pStyle w:val="3"/>
        <w:spacing w:line="240" w:lineRule="auto"/>
        <w:rPr>
          <w:bCs/>
          <w:sz w:val="24"/>
          <w:szCs w:val="24"/>
          <w:lang w:val="uk-UA"/>
        </w:rPr>
      </w:pPr>
      <w:bookmarkStart w:id="30" w:name="_Toc182349454"/>
      <w:r w:rsidRPr="009D4BD4">
        <w:rPr>
          <w:bCs/>
          <w:sz w:val="24"/>
          <w:szCs w:val="24"/>
          <w:lang w:val="uk-UA"/>
        </w:rPr>
        <w:t>1.1 Інформація про сировину, допоміжну сировину та матеріали, інші речовини</w:t>
      </w:r>
      <w:bookmarkEnd w:id="3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393"/>
        <w:gridCol w:w="1134"/>
        <w:gridCol w:w="1418"/>
        <w:gridCol w:w="1275"/>
        <w:gridCol w:w="1276"/>
        <w:gridCol w:w="1418"/>
        <w:gridCol w:w="1275"/>
      </w:tblGrid>
      <w:tr w:rsidR="008D4569" w:rsidRPr="009D4BD4" w14:paraId="0ACB8EB9" w14:textId="775B6C05" w:rsidTr="00381445">
        <w:tc>
          <w:tcPr>
            <w:tcW w:w="450" w:type="dxa"/>
            <w:shd w:val="clear" w:color="auto" w:fill="D9D9D9" w:themeFill="background1" w:themeFillShade="D9"/>
            <w:tcMar>
              <w:left w:w="29" w:type="dxa"/>
              <w:right w:w="29" w:type="dxa"/>
            </w:tcMar>
          </w:tcPr>
          <w:p w14:paraId="4665E253" w14:textId="76D98881" w:rsidR="008D4569" w:rsidRPr="009D4BD4" w:rsidRDefault="008D4569" w:rsidP="00794909">
            <w:pPr>
              <w:pStyle w:val="a4"/>
              <w:jc w:val="center"/>
              <w:rPr>
                <w:rFonts w:ascii="Times New Roman" w:hAnsi="Times New Roman"/>
                <w:strike w:val="0"/>
                <w:sz w:val="20"/>
                <w:lang w:val="uk-UA"/>
              </w:rPr>
            </w:pPr>
            <w:r w:rsidRPr="009D4BD4">
              <w:rPr>
                <w:rFonts w:ascii="Times New Roman" w:hAnsi="Times New Roman"/>
                <w:strike w:val="0"/>
                <w:sz w:val="20"/>
                <w:lang w:val="uk-UA"/>
              </w:rPr>
              <w:t>№</w:t>
            </w:r>
          </w:p>
        </w:tc>
        <w:tc>
          <w:tcPr>
            <w:tcW w:w="1393" w:type="dxa"/>
            <w:shd w:val="clear" w:color="auto" w:fill="D9D9D9" w:themeFill="background1" w:themeFillShade="D9"/>
            <w:tcMar>
              <w:left w:w="29" w:type="dxa"/>
              <w:right w:w="29" w:type="dxa"/>
            </w:tcMar>
          </w:tcPr>
          <w:p w14:paraId="4DA85741" w14:textId="46056366" w:rsidR="008D4569" w:rsidRPr="009D4BD4" w:rsidRDefault="008D4569">
            <w:pPr>
              <w:pStyle w:val="a4"/>
              <w:jc w:val="center"/>
              <w:rPr>
                <w:rFonts w:ascii="Times New Roman" w:hAnsi="Times New Roman"/>
                <w:strike w:val="0"/>
                <w:sz w:val="20"/>
                <w:lang w:val="uk-UA"/>
              </w:rPr>
            </w:pPr>
            <w:r w:rsidRPr="009D4BD4">
              <w:rPr>
                <w:rFonts w:ascii="Times New Roman" w:hAnsi="Times New Roman"/>
                <w:strike w:val="0"/>
                <w:sz w:val="20"/>
                <w:lang w:val="uk-UA"/>
              </w:rPr>
              <w:t>Технічна одиниця або одиниця технологічного устаткування / вид діяльності</w:t>
            </w:r>
          </w:p>
          <w:p w14:paraId="4E282EEE" w14:textId="001F8F33" w:rsidR="008D4569" w:rsidRPr="009D4BD4" w:rsidRDefault="008D4569" w:rsidP="00334F65">
            <w:pPr>
              <w:pStyle w:val="a4"/>
              <w:jc w:val="center"/>
              <w:rPr>
                <w:rFonts w:ascii="Times New Roman" w:hAnsi="Times New Roman"/>
                <w:strike w:val="0"/>
                <w:sz w:val="20"/>
                <w:lang w:val="uk-UA"/>
              </w:rPr>
            </w:pPr>
            <w:r w:rsidRPr="009D4BD4">
              <w:rPr>
                <w:rFonts w:ascii="Times New Roman" w:hAnsi="Times New Roman"/>
                <w:strike w:val="0"/>
                <w:sz w:val="20"/>
                <w:lang w:val="uk-UA"/>
              </w:rPr>
              <w:lastRenderedPageBreak/>
              <w:t xml:space="preserve">(посилання на </w:t>
            </w:r>
            <w:r w:rsidR="00334F65">
              <w:rPr>
                <w:rFonts w:ascii="Times New Roman" w:hAnsi="Times New Roman"/>
                <w:strike w:val="0"/>
                <w:sz w:val="20"/>
                <w:lang w:val="uk-UA"/>
              </w:rPr>
              <w:t xml:space="preserve">розділ </w:t>
            </w:r>
            <w:r w:rsidR="00054D9F" w:rsidRPr="009D4BD4">
              <w:rPr>
                <w:rFonts w:ascii="Times New Roman" w:hAnsi="Times New Roman"/>
                <w:strike w:val="0"/>
                <w:sz w:val="20"/>
                <w:lang w:val="uk-UA"/>
              </w:rPr>
              <w:t>ІІІ</w:t>
            </w:r>
            <w:r w:rsidRPr="009D4BD4">
              <w:rPr>
                <w:rFonts w:ascii="Times New Roman" w:hAnsi="Times New Roman"/>
                <w:strike w:val="0"/>
                <w:sz w:val="20"/>
                <w:lang w:val="uk-UA"/>
              </w:rPr>
              <w:t>)</w:t>
            </w:r>
          </w:p>
        </w:tc>
        <w:tc>
          <w:tcPr>
            <w:tcW w:w="1134" w:type="dxa"/>
            <w:shd w:val="clear" w:color="auto" w:fill="D9D9D9" w:themeFill="background1" w:themeFillShade="D9"/>
            <w:tcMar>
              <w:left w:w="29" w:type="dxa"/>
              <w:right w:w="29" w:type="dxa"/>
            </w:tcMar>
          </w:tcPr>
          <w:p w14:paraId="769D43E3" w14:textId="749CA2A7" w:rsidR="008D4569" w:rsidRPr="009D4BD4" w:rsidRDefault="008D4569" w:rsidP="00794909">
            <w:pPr>
              <w:pStyle w:val="a4"/>
              <w:jc w:val="center"/>
              <w:rPr>
                <w:rFonts w:ascii="Times New Roman" w:hAnsi="Times New Roman"/>
                <w:strike w:val="0"/>
                <w:sz w:val="20"/>
                <w:lang w:val="uk-UA"/>
              </w:rPr>
            </w:pPr>
            <w:r w:rsidRPr="009D4BD4">
              <w:rPr>
                <w:rFonts w:ascii="Times New Roman" w:hAnsi="Times New Roman"/>
                <w:strike w:val="0"/>
                <w:sz w:val="20"/>
                <w:lang w:val="uk-UA"/>
              </w:rPr>
              <w:lastRenderedPageBreak/>
              <w:t>Сировина, допоміжна сировина та матеріали, інші речовини</w:t>
            </w:r>
          </w:p>
        </w:tc>
        <w:tc>
          <w:tcPr>
            <w:tcW w:w="1418" w:type="dxa"/>
            <w:shd w:val="clear" w:color="auto" w:fill="D9D9D9" w:themeFill="background1" w:themeFillShade="D9"/>
            <w:tcMar>
              <w:left w:w="29" w:type="dxa"/>
              <w:right w:w="29" w:type="dxa"/>
            </w:tcMar>
          </w:tcPr>
          <w:p w14:paraId="0A425D18" w14:textId="1C5D8217" w:rsidR="008D4569" w:rsidRPr="009D4BD4" w:rsidRDefault="008D4569" w:rsidP="00794909">
            <w:pPr>
              <w:pStyle w:val="a4"/>
              <w:jc w:val="center"/>
              <w:rPr>
                <w:rFonts w:ascii="Times New Roman" w:hAnsi="Times New Roman"/>
                <w:strike w:val="0"/>
                <w:sz w:val="20"/>
                <w:lang w:val="uk-UA"/>
              </w:rPr>
            </w:pPr>
            <w:r w:rsidRPr="009D4BD4">
              <w:rPr>
                <w:rFonts w:ascii="Times New Roman" w:hAnsi="Times New Roman"/>
                <w:strike w:val="0"/>
                <w:sz w:val="20"/>
                <w:lang w:val="uk-UA"/>
              </w:rPr>
              <w:t>Опис і характеристика (хімічний склад)*</w:t>
            </w:r>
          </w:p>
        </w:tc>
        <w:tc>
          <w:tcPr>
            <w:tcW w:w="1275" w:type="dxa"/>
            <w:shd w:val="clear" w:color="auto" w:fill="D9D9D9" w:themeFill="background1" w:themeFillShade="D9"/>
            <w:tcMar>
              <w:left w:w="29" w:type="dxa"/>
              <w:right w:w="29" w:type="dxa"/>
            </w:tcMar>
          </w:tcPr>
          <w:p w14:paraId="2EFA1E7D" w14:textId="295D0C08" w:rsidR="008D4569" w:rsidRPr="009D4BD4" w:rsidRDefault="008D4569" w:rsidP="005F077B">
            <w:pPr>
              <w:pStyle w:val="a4"/>
              <w:jc w:val="center"/>
              <w:rPr>
                <w:rFonts w:ascii="Times New Roman" w:hAnsi="Times New Roman"/>
                <w:strike w:val="0"/>
                <w:sz w:val="20"/>
                <w:lang w:val="uk-UA"/>
              </w:rPr>
            </w:pPr>
            <w:r w:rsidRPr="009D4BD4">
              <w:rPr>
                <w:rFonts w:ascii="Times New Roman" w:hAnsi="Times New Roman"/>
                <w:strike w:val="0"/>
                <w:sz w:val="20"/>
                <w:lang w:val="uk-UA"/>
              </w:rPr>
              <w:t xml:space="preserve">Річне споживання сировини, </w:t>
            </w:r>
            <w:r w:rsidR="005F077B" w:rsidRPr="009D4BD4">
              <w:rPr>
                <w:rFonts w:ascii="Times New Roman" w:hAnsi="Times New Roman"/>
                <w:strike w:val="0"/>
                <w:sz w:val="20"/>
                <w:lang w:val="uk-UA"/>
              </w:rPr>
              <w:t>од. виміру</w:t>
            </w:r>
          </w:p>
        </w:tc>
        <w:tc>
          <w:tcPr>
            <w:tcW w:w="1276" w:type="dxa"/>
            <w:shd w:val="clear" w:color="auto" w:fill="D9D9D9" w:themeFill="background1" w:themeFillShade="D9"/>
            <w:tcMar>
              <w:left w:w="29" w:type="dxa"/>
              <w:right w:w="29" w:type="dxa"/>
            </w:tcMar>
          </w:tcPr>
          <w:p w14:paraId="3EEE5F9A" w14:textId="67136C9C" w:rsidR="008D4569" w:rsidRPr="009D4BD4" w:rsidRDefault="008D4569" w:rsidP="005F077B">
            <w:pPr>
              <w:pStyle w:val="a4"/>
              <w:jc w:val="center"/>
              <w:rPr>
                <w:rFonts w:ascii="Times New Roman" w:hAnsi="Times New Roman"/>
                <w:strike w:val="0"/>
                <w:sz w:val="20"/>
                <w:lang w:val="uk-UA"/>
              </w:rPr>
            </w:pPr>
            <w:r w:rsidRPr="009D4BD4">
              <w:rPr>
                <w:rFonts w:ascii="Times New Roman" w:hAnsi="Times New Roman"/>
                <w:strike w:val="0"/>
                <w:sz w:val="20"/>
                <w:lang w:val="uk-UA"/>
              </w:rPr>
              <w:t>Обсяг виробництва продукції</w:t>
            </w:r>
            <w:r w:rsidR="005F077B" w:rsidRPr="009D4BD4">
              <w:rPr>
                <w:rFonts w:ascii="Times New Roman" w:hAnsi="Times New Roman"/>
                <w:strike w:val="0"/>
                <w:sz w:val="20"/>
                <w:lang w:val="uk-UA"/>
              </w:rPr>
              <w:t xml:space="preserve">, </w:t>
            </w:r>
            <w:r w:rsidRPr="009D4BD4">
              <w:rPr>
                <w:rFonts w:ascii="Times New Roman" w:hAnsi="Times New Roman"/>
                <w:strike w:val="0"/>
                <w:sz w:val="20"/>
                <w:lang w:val="uk-UA"/>
              </w:rPr>
              <w:t>од. продукції</w:t>
            </w:r>
          </w:p>
        </w:tc>
        <w:tc>
          <w:tcPr>
            <w:tcW w:w="1418" w:type="dxa"/>
            <w:shd w:val="clear" w:color="auto" w:fill="D9D9D9" w:themeFill="background1" w:themeFillShade="D9"/>
          </w:tcPr>
          <w:p w14:paraId="4C7060CD" w14:textId="07B85E97" w:rsidR="008D4569" w:rsidRPr="009D4BD4" w:rsidRDefault="008D4569" w:rsidP="005F077B">
            <w:pPr>
              <w:pStyle w:val="a4"/>
              <w:jc w:val="center"/>
              <w:rPr>
                <w:rFonts w:ascii="Times New Roman" w:hAnsi="Times New Roman"/>
                <w:strike w:val="0"/>
                <w:sz w:val="20"/>
                <w:lang w:val="uk-UA"/>
              </w:rPr>
            </w:pPr>
            <w:r w:rsidRPr="009D4BD4">
              <w:rPr>
                <w:rFonts w:ascii="Times New Roman" w:hAnsi="Times New Roman"/>
                <w:strike w:val="0"/>
                <w:sz w:val="20"/>
                <w:lang w:val="uk-UA"/>
              </w:rPr>
              <w:t>Питоме споживання</w:t>
            </w:r>
            <w:r w:rsidR="005F077B" w:rsidRPr="009D4BD4">
              <w:rPr>
                <w:rFonts w:ascii="Times New Roman" w:hAnsi="Times New Roman"/>
                <w:strike w:val="0"/>
                <w:sz w:val="20"/>
                <w:lang w:val="uk-UA"/>
              </w:rPr>
              <w:t>, од. виміру на од. продукції**</w:t>
            </w:r>
          </w:p>
        </w:tc>
        <w:tc>
          <w:tcPr>
            <w:tcW w:w="1275" w:type="dxa"/>
            <w:shd w:val="clear" w:color="auto" w:fill="D9D9D9" w:themeFill="background1" w:themeFillShade="D9"/>
            <w:tcMar>
              <w:left w:w="29" w:type="dxa"/>
              <w:right w:w="29" w:type="dxa"/>
            </w:tcMar>
          </w:tcPr>
          <w:p w14:paraId="0E3E6594" w14:textId="36B3FA58" w:rsidR="008D4569" w:rsidRPr="009D4BD4" w:rsidRDefault="008D4569" w:rsidP="005F077B">
            <w:pPr>
              <w:pStyle w:val="a4"/>
              <w:jc w:val="center"/>
              <w:rPr>
                <w:rFonts w:ascii="Times New Roman" w:hAnsi="Times New Roman"/>
                <w:strike w:val="0"/>
                <w:sz w:val="20"/>
                <w:lang w:val="uk-UA"/>
              </w:rPr>
            </w:pPr>
            <w:r w:rsidRPr="009D4BD4">
              <w:rPr>
                <w:rFonts w:ascii="Times New Roman" w:hAnsi="Times New Roman"/>
                <w:strike w:val="0"/>
                <w:sz w:val="20"/>
                <w:lang w:val="uk-UA"/>
              </w:rPr>
              <w:t>Ефективність використання  у продукції</w:t>
            </w:r>
            <w:r w:rsidR="005F077B" w:rsidRPr="009D4BD4">
              <w:rPr>
                <w:rFonts w:ascii="Times New Roman" w:hAnsi="Times New Roman"/>
                <w:strike w:val="0"/>
                <w:sz w:val="20"/>
                <w:lang w:val="uk-UA"/>
              </w:rPr>
              <w:t>,</w:t>
            </w:r>
            <w:r w:rsidRPr="009D4BD4">
              <w:rPr>
                <w:rFonts w:ascii="Times New Roman" w:hAnsi="Times New Roman"/>
                <w:strike w:val="0"/>
                <w:sz w:val="20"/>
                <w:lang w:val="uk-UA"/>
              </w:rPr>
              <w:t xml:space="preserve"> %</w:t>
            </w:r>
            <w:r w:rsidR="00E41238" w:rsidRPr="009D4BD4">
              <w:rPr>
                <w:rFonts w:ascii="Times New Roman" w:hAnsi="Times New Roman"/>
                <w:strike w:val="0"/>
                <w:sz w:val="20"/>
                <w:lang w:val="uk-UA"/>
              </w:rPr>
              <w:t>***</w:t>
            </w:r>
          </w:p>
        </w:tc>
      </w:tr>
      <w:tr w:rsidR="008D4569" w:rsidRPr="009D4BD4" w14:paraId="5BF5DCEB" w14:textId="428623C5" w:rsidTr="00381445">
        <w:trPr>
          <w:trHeight w:val="20"/>
        </w:trPr>
        <w:tc>
          <w:tcPr>
            <w:tcW w:w="450" w:type="dxa"/>
            <w:tcMar>
              <w:left w:w="29" w:type="dxa"/>
              <w:right w:w="29" w:type="dxa"/>
            </w:tcMar>
          </w:tcPr>
          <w:p w14:paraId="3E2F0C46" w14:textId="4376BF89" w:rsidR="008D4569" w:rsidRPr="009D4BD4" w:rsidRDefault="008D4569" w:rsidP="00792CBA">
            <w:pPr>
              <w:pStyle w:val="a4"/>
              <w:rPr>
                <w:rFonts w:ascii="Times New Roman" w:hAnsi="Times New Roman"/>
                <w:sz w:val="20"/>
                <w:lang w:val="uk-UA"/>
              </w:rPr>
            </w:pPr>
          </w:p>
        </w:tc>
        <w:tc>
          <w:tcPr>
            <w:tcW w:w="1393" w:type="dxa"/>
            <w:tcMar>
              <w:left w:w="29" w:type="dxa"/>
              <w:right w:w="29" w:type="dxa"/>
            </w:tcMar>
          </w:tcPr>
          <w:p w14:paraId="2DF6B4B2" w14:textId="3D9EC163" w:rsidR="008D4569" w:rsidRPr="009D4BD4" w:rsidRDefault="008D4569" w:rsidP="00792CBA">
            <w:pPr>
              <w:pStyle w:val="a4"/>
              <w:rPr>
                <w:rFonts w:ascii="Times New Roman" w:hAnsi="Times New Roman"/>
                <w:sz w:val="20"/>
                <w:lang w:val="uk-UA"/>
              </w:rPr>
            </w:pPr>
          </w:p>
        </w:tc>
        <w:tc>
          <w:tcPr>
            <w:tcW w:w="1134" w:type="dxa"/>
            <w:tcMar>
              <w:left w:w="29" w:type="dxa"/>
              <w:right w:w="29" w:type="dxa"/>
            </w:tcMar>
          </w:tcPr>
          <w:p w14:paraId="6C7ECD47" w14:textId="0E6DCBE8" w:rsidR="008D4569" w:rsidRPr="009D4BD4" w:rsidRDefault="008D4569" w:rsidP="00792CBA">
            <w:pPr>
              <w:pStyle w:val="a4"/>
              <w:rPr>
                <w:rFonts w:ascii="Times New Roman" w:hAnsi="Times New Roman"/>
                <w:sz w:val="20"/>
                <w:lang w:val="uk-UA"/>
              </w:rPr>
            </w:pPr>
          </w:p>
        </w:tc>
        <w:tc>
          <w:tcPr>
            <w:tcW w:w="1418" w:type="dxa"/>
            <w:tcMar>
              <w:left w:w="29" w:type="dxa"/>
              <w:right w:w="29" w:type="dxa"/>
            </w:tcMar>
          </w:tcPr>
          <w:p w14:paraId="57961AF9" w14:textId="3BE28834" w:rsidR="008D4569" w:rsidRPr="009D4BD4" w:rsidRDefault="008D4569" w:rsidP="00792CBA">
            <w:pPr>
              <w:pStyle w:val="a4"/>
              <w:rPr>
                <w:rFonts w:ascii="Times New Roman" w:hAnsi="Times New Roman"/>
                <w:strike w:val="0"/>
                <w:sz w:val="20"/>
                <w:lang w:val="uk-UA"/>
              </w:rPr>
            </w:pPr>
          </w:p>
        </w:tc>
        <w:tc>
          <w:tcPr>
            <w:tcW w:w="1275" w:type="dxa"/>
            <w:tcMar>
              <w:left w:w="29" w:type="dxa"/>
              <w:right w:w="29" w:type="dxa"/>
            </w:tcMar>
          </w:tcPr>
          <w:p w14:paraId="349597CD" w14:textId="62A379ED" w:rsidR="008D4569" w:rsidRPr="009D4BD4" w:rsidRDefault="008D4569" w:rsidP="00792CBA">
            <w:pPr>
              <w:pStyle w:val="a4"/>
              <w:rPr>
                <w:rFonts w:ascii="Times New Roman" w:hAnsi="Times New Roman"/>
                <w:sz w:val="20"/>
                <w:lang w:val="uk-UA"/>
              </w:rPr>
            </w:pPr>
          </w:p>
        </w:tc>
        <w:tc>
          <w:tcPr>
            <w:tcW w:w="1276" w:type="dxa"/>
            <w:tcMar>
              <w:left w:w="29" w:type="dxa"/>
              <w:right w:w="29" w:type="dxa"/>
            </w:tcMar>
          </w:tcPr>
          <w:p w14:paraId="6758FEF8" w14:textId="77777777" w:rsidR="008D4569" w:rsidRPr="009D4BD4" w:rsidRDefault="008D4569" w:rsidP="00792CBA">
            <w:pPr>
              <w:pStyle w:val="a4"/>
              <w:rPr>
                <w:rFonts w:ascii="Times New Roman" w:hAnsi="Times New Roman"/>
                <w:sz w:val="20"/>
                <w:lang w:val="uk-UA"/>
              </w:rPr>
            </w:pPr>
          </w:p>
        </w:tc>
        <w:tc>
          <w:tcPr>
            <w:tcW w:w="1418" w:type="dxa"/>
          </w:tcPr>
          <w:p w14:paraId="69ED690A" w14:textId="08BA1F8C" w:rsidR="008D4569" w:rsidRPr="009D4BD4" w:rsidRDefault="008D4569" w:rsidP="00792CBA">
            <w:pPr>
              <w:pStyle w:val="a4"/>
              <w:rPr>
                <w:rFonts w:ascii="Times New Roman" w:hAnsi="Times New Roman"/>
                <w:sz w:val="20"/>
                <w:lang w:val="uk-UA"/>
              </w:rPr>
            </w:pPr>
          </w:p>
        </w:tc>
        <w:tc>
          <w:tcPr>
            <w:tcW w:w="1275" w:type="dxa"/>
            <w:tcMar>
              <w:left w:w="29" w:type="dxa"/>
              <w:right w:w="29" w:type="dxa"/>
            </w:tcMar>
          </w:tcPr>
          <w:p w14:paraId="53E38F1B" w14:textId="16954C74" w:rsidR="008D4569" w:rsidRPr="009D4BD4" w:rsidRDefault="008D4569" w:rsidP="00792CBA">
            <w:pPr>
              <w:pStyle w:val="a4"/>
              <w:rPr>
                <w:rFonts w:ascii="Times New Roman" w:hAnsi="Times New Roman"/>
                <w:sz w:val="20"/>
                <w:lang w:val="uk-UA"/>
              </w:rPr>
            </w:pPr>
          </w:p>
        </w:tc>
      </w:tr>
    </w:tbl>
    <w:p w14:paraId="0229029C" w14:textId="154D47E3" w:rsidR="000847F0" w:rsidRPr="009D4BD4" w:rsidRDefault="000847F0" w:rsidP="00792CBA">
      <w:pPr>
        <w:pStyle w:val="a4"/>
        <w:ind w:left="426"/>
        <w:rPr>
          <w:rFonts w:ascii="Times New Roman" w:hAnsi="Times New Roman"/>
          <w:strike w:val="0"/>
          <w:sz w:val="22"/>
          <w:szCs w:val="22"/>
          <w:lang w:val="uk-UA"/>
        </w:rPr>
      </w:pPr>
    </w:p>
    <w:p w14:paraId="2078C713" w14:textId="41EF2FAB" w:rsidR="00502921" w:rsidRPr="009D4BD4" w:rsidRDefault="006F3CDF" w:rsidP="00724B4C">
      <w:pPr>
        <w:jc w:val="both"/>
        <w:rPr>
          <w:sz w:val="16"/>
          <w:szCs w:val="16"/>
          <w:lang w:val="uk-UA"/>
        </w:rPr>
      </w:pPr>
      <w:r w:rsidRPr="00D02442">
        <w:rPr>
          <w:sz w:val="16"/>
          <w:szCs w:val="16"/>
          <w:lang w:val="uk-UA"/>
        </w:rPr>
        <w:t xml:space="preserve">* </w:t>
      </w:r>
      <w:r w:rsidR="00054D9F" w:rsidRPr="00D02442">
        <w:rPr>
          <w:sz w:val="16"/>
          <w:szCs w:val="16"/>
          <w:lang w:val="uk-UA"/>
        </w:rPr>
        <w:t>В тому</w:t>
      </w:r>
      <w:r w:rsidR="008E301B" w:rsidRPr="00D02442">
        <w:rPr>
          <w:sz w:val="16"/>
          <w:szCs w:val="16"/>
          <w:lang w:val="uk-UA"/>
        </w:rPr>
        <w:t xml:space="preserve"> числі у додатках до заяви додаєть</w:t>
      </w:r>
      <w:r w:rsidR="00054D9F" w:rsidRPr="00D02442">
        <w:rPr>
          <w:sz w:val="16"/>
          <w:szCs w:val="16"/>
          <w:lang w:val="uk-UA"/>
        </w:rPr>
        <w:t xml:space="preserve">ся </w:t>
      </w:r>
      <w:r w:rsidR="008E301B" w:rsidRPr="00D02442">
        <w:rPr>
          <w:sz w:val="16"/>
          <w:szCs w:val="16"/>
          <w:lang w:val="uk-UA"/>
        </w:rPr>
        <w:t>документація</w:t>
      </w:r>
      <w:r w:rsidR="005A0AB4" w:rsidRPr="00D02442">
        <w:rPr>
          <w:sz w:val="16"/>
          <w:szCs w:val="16"/>
          <w:lang w:val="uk-UA"/>
        </w:rPr>
        <w:t>,</w:t>
      </w:r>
      <w:r w:rsidR="00A34B30" w:rsidRPr="00D02442">
        <w:rPr>
          <w:sz w:val="16"/>
          <w:szCs w:val="16"/>
          <w:lang w:val="uk-UA"/>
        </w:rPr>
        <w:t xml:space="preserve"> що підтверджує н</w:t>
      </w:r>
      <w:r w:rsidR="00AC6D81" w:rsidRPr="00D02442">
        <w:rPr>
          <w:sz w:val="16"/>
          <w:szCs w:val="16"/>
          <w:lang w:val="uk-UA"/>
        </w:rPr>
        <w:t>адану інформацію (за наявності)</w:t>
      </w:r>
    </w:p>
    <w:p w14:paraId="30725EAF" w14:textId="163D7DC9" w:rsidR="005F077B" w:rsidRPr="009D4BD4" w:rsidRDefault="005F077B" w:rsidP="001D220B">
      <w:pPr>
        <w:jc w:val="both"/>
        <w:rPr>
          <w:sz w:val="16"/>
          <w:szCs w:val="16"/>
          <w:lang w:val="uk-UA"/>
        </w:rPr>
      </w:pPr>
      <w:r w:rsidRPr="009D4BD4">
        <w:rPr>
          <w:sz w:val="16"/>
          <w:szCs w:val="16"/>
          <w:lang w:val="uk-UA"/>
        </w:rPr>
        <w:t>** Відповідно до одиниць виміру, які використовуються у відповідному висновку найкращих доступних технологій та методів управління</w:t>
      </w:r>
      <w:r w:rsidR="00EB390A" w:rsidRPr="009D4BD4">
        <w:rPr>
          <w:sz w:val="16"/>
          <w:szCs w:val="16"/>
          <w:lang w:val="uk-UA"/>
        </w:rPr>
        <w:t xml:space="preserve"> (за наявності)</w:t>
      </w:r>
    </w:p>
    <w:p w14:paraId="2873F5E9" w14:textId="6EBD9C4E" w:rsidR="00E41238" w:rsidRPr="009D4BD4" w:rsidRDefault="00E41238" w:rsidP="001D220B">
      <w:pPr>
        <w:jc w:val="both"/>
        <w:rPr>
          <w:sz w:val="16"/>
          <w:szCs w:val="16"/>
          <w:lang w:val="uk-UA"/>
        </w:rPr>
      </w:pPr>
      <w:r w:rsidRPr="009D4BD4">
        <w:rPr>
          <w:sz w:val="16"/>
          <w:szCs w:val="16"/>
          <w:lang w:val="uk-UA"/>
        </w:rPr>
        <w:t>*** Зазначається співвідношення обсягу сировини, допоміжної сировини та матеріалів, інших речовин та їх обсягу, що використовується у кінцевій продукції (у відсотках)</w:t>
      </w:r>
    </w:p>
    <w:p w14:paraId="6482E3ED" w14:textId="77777777" w:rsidR="00E425E5" w:rsidRPr="009D4BD4" w:rsidRDefault="00E425E5" w:rsidP="00792CBA">
      <w:pPr>
        <w:pStyle w:val="a4"/>
        <w:ind w:left="426"/>
        <w:rPr>
          <w:rFonts w:ascii="Times New Roman" w:hAnsi="Times New Roman"/>
          <w:strike w:val="0"/>
          <w:sz w:val="22"/>
          <w:szCs w:val="22"/>
          <w:lang w:val="uk-UA"/>
        </w:rPr>
      </w:pPr>
    </w:p>
    <w:p w14:paraId="3535266D" w14:textId="4915AE64" w:rsidR="00381445" w:rsidRPr="009D4BD4" w:rsidRDefault="00794909" w:rsidP="00381445">
      <w:pPr>
        <w:pStyle w:val="3"/>
        <w:spacing w:line="240" w:lineRule="auto"/>
        <w:rPr>
          <w:bCs/>
          <w:sz w:val="24"/>
          <w:szCs w:val="24"/>
          <w:lang w:val="uk-UA"/>
        </w:rPr>
      </w:pPr>
      <w:bookmarkStart w:id="31" w:name="_Toc7596416"/>
      <w:bookmarkStart w:id="32" w:name="_Toc182349455"/>
      <w:r w:rsidRPr="009D4BD4">
        <w:rPr>
          <w:bCs/>
          <w:sz w:val="24"/>
          <w:szCs w:val="24"/>
          <w:lang w:val="uk-UA"/>
        </w:rPr>
        <w:t xml:space="preserve">1.2 </w:t>
      </w:r>
      <w:r w:rsidR="003A2173" w:rsidRPr="009D4BD4">
        <w:rPr>
          <w:bCs/>
          <w:sz w:val="24"/>
          <w:szCs w:val="24"/>
          <w:lang w:val="uk-UA"/>
        </w:rPr>
        <w:t xml:space="preserve">Застосовані та заплановані заходи </w:t>
      </w:r>
      <w:r w:rsidR="00CA0E49" w:rsidRPr="009D4BD4">
        <w:rPr>
          <w:bCs/>
          <w:sz w:val="24"/>
          <w:szCs w:val="24"/>
          <w:lang w:val="uk-UA"/>
        </w:rPr>
        <w:t xml:space="preserve">з раціонального використання </w:t>
      </w:r>
      <w:r w:rsidR="003A2173" w:rsidRPr="009D4BD4">
        <w:rPr>
          <w:bCs/>
          <w:sz w:val="24"/>
          <w:szCs w:val="24"/>
          <w:lang w:val="uk-UA"/>
        </w:rPr>
        <w:t>та вдосконалення використання сировини</w:t>
      </w:r>
      <w:bookmarkEnd w:id="31"/>
      <w:bookmarkEnd w:id="32"/>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70"/>
        <w:gridCol w:w="9169"/>
      </w:tblGrid>
      <w:tr w:rsidR="00381445" w:rsidRPr="009D4BD4" w14:paraId="7AD1CD7C" w14:textId="77777777" w:rsidTr="00B502CD">
        <w:trPr>
          <w:trHeight w:val="20"/>
        </w:trPr>
        <w:tc>
          <w:tcPr>
            <w:tcW w:w="470" w:type="dxa"/>
            <w:shd w:val="pct10" w:color="000000" w:fill="FFFFFF"/>
            <w:vAlign w:val="center"/>
          </w:tcPr>
          <w:p w14:paraId="10358699" w14:textId="77777777" w:rsidR="00381445" w:rsidRPr="009D4BD4" w:rsidRDefault="00381445" w:rsidP="00B502CD">
            <w:pPr>
              <w:rPr>
                <w:sz w:val="20"/>
                <w:lang w:val="uk-UA"/>
              </w:rPr>
            </w:pPr>
            <w:r w:rsidRPr="009D4BD4">
              <w:rPr>
                <w:sz w:val="20"/>
                <w:lang w:val="uk-UA"/>
              </w:rPr>
              <w:t>№</w:t>
            </w:r>
          </w:p>
        </w:tc>
        <w:tc>
          <w:tcPr>
            <w:tcW w:w="9169" w:type="dxa"/>
            <w:shd w:val="pct10" w:color="000000" w:fill="FFFFFF"/>
            <w:vAlign w:val="center"/>
          </w:tcPr>
          <w:p w14:paraId="70795C2B" w14:textId="6371DF15" w:rsidR="00381445" w:rsidRPr="009D4BD4" w:rsidRDefault="00381445" w:rsidP="00B502CD">
            <w:pPr>
              <w:rPr>
                <w:sz w:val="20"/>
                <w:lang w:val="uk-UA"/>
              </w:rPr>
            </w:pPr>
            <w:r w:rsidRPr="009D4BD4">
              <w:rPr>
                <w:sz w:val="20"/>
                <w:lang w:val="uk-UA"/>
              </w:rPr>
              <w:t xml:space="preserve">Застосовані заходи   </w:t>
            </w:r>
          </w:p>
        </w:tc>
      </w:tr>
      <w:tr w:rsidR="00381445" w:rsidRPr="009D4BD4" w14:paraId="09C96648" w14:textId="77777777" w:rsidTr="00B502CD">
        <w:trPr>
          <w:trHeight w:val="20"/>
        </w:trPr>
        <w:tc>
          <w:tcPr>
            <w:tcW w:w="470" w:type="dxa"/>
            <w:vAlign w:val="center"/>
          </w:tcPr>
          <w:p w14:paraId="5DC51597" w14:textId="77777777" w:rsidR="00381445" w:rsidRPr="009D4BD4" w:rsidRDefault="00381445" w:rsidP="00B502CD">
            <w:pPr>
              <w:rPr>
                <w:sz w:val="20"/>
                <w:lang w:val="uk-UA"/>
              </w:rPr>
            </w:pPr>
          </w:p>
        </w:tc>
        <w:tc>
          <w:tcPr>
            <w:tcW w:w="9169" w:type="dxa"/>
            <w:vAlign w:val="center"/>
          </w:tcPr>
          <w:p w14:paraId="6CDA3252" w14:textId="77777777" w:rsidR="00381445" w:rsidRPr="009D4BD4" w:rsidRDefault="00381445" w:rsidP="00B502CD">
            <w:pPr>
              <w:rPr>
                <w:sz w:val="20"/>
                <w:lang w:val="uk-UA"/>
              </w:rPr>
            </w:pPr>
          </w:p>
        </w:tc>
      </w:tr>
      <w:tr w:rsidR="00381445" w:rsidRPr="009D4BD4" w14:paraId="10879A75" w14:textId="77777777" w:rsidTr="00B502CD">
        <w:trPr>
          <w:trHeight w:val="20"/>
        </w:trPr>
        <w:tc>
          <w:tcPr>
            <w:tcW w:w="470" w:type="dxa"/>
            <w:tcBorders>
              <w:top w:val="single" w:sz="6" w:space="0" w:color="auto"/>
              <w:left w:val="single" w:sz="6" w:space="0" w:color="auto"/>
              <w:bottom w:val="single" w:sz="6" w:space="0" w:color="auto"/>
              <w:right w:val="single" w:sz="6" w:space="0" w:color="auto"/>
            </w:tcBorders>
            <w:shd w:val="pct10" w:color="000000" w:fill="FFFFFF"/>
            <w:vAlign w:val="center"/>
          </w:tcPr>
          <w:p w14:paraId="0E65A09E" w14:textId="77777777" w:rsidR="00381445" w:rsidRPr="009D4BD4" w:rsidRDefault="00381445" w:rsidP="00B502CD">
            <w:pPr>
              <w:rPr>
                <w:sz w:val="20"/>
                <w:lang w:val="uk-UA"/>
              </w:rPr>
            </w:pPr>
            <w:r w:rsidRPr="009D4BD4">
              <w:rPr>
                <w:sz w:val="20"/>
                <w:lang w:val="uk-UA"/>
              </w:rPr>
              <w:t>№</w:t>
            </w:r>
          </w:p>
        </w:tc>
        <w:tc>
          <w:tcPr>
            <w:tcW w:w="9169" w:type="dxa"/>
            <w:tcBorders>
              <w:top w:val="single" w:sz="6" w:space="0" w:color="auto"/>
              <w:left w:val="single" w:sz="6" w:space="0" w:color="auto"/>
              <w:bottom w:val="single" w:sz="6" w:space="0" w:color="auto"/>
              <w:right w:val="single" w:sz="6" w:space="0" w:color="auto"/>
            </w:tcBorders>
            <w:shd w:val="pct10" w:color="000000" w:fill="FFFFFF"/>
            <w:vAlign w:val="center"/>
          </w:tcPr>
          <w:p w14:paraId="6BCF734F" w14:textId="77777777" w:rsidR="00381445" w:rsidRPr="009D4BD4" w:rsidRDefault="00381445" w:rsidP="00B502CD">
            <w:pPr>
              <w:rPr>
                <w:sz w:val="20"/>
                <w:lang w:val="uk-UA"/>
              </w:rPr>
            </w:pPr>
            <w:r w:rsidRPr="009D4BD4">
              <w:rPr>
                <w:sz w:val="20"/>
                <w:lang w:val="uk-UA"/>
              </w:rPr>
              <w:t xml:space="preserve">Заплановані заходи   </w:t>
            </w:r>
          </w:p>
        </w:tc>
      </w:tr>
      <w:tr w:rsidR="00381445" w:rsidRPr="009D4BD4" w14:paraId="6C24C9AC" w14:textId="77777777" w:rsidTr="00B502CD">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3D3D3E9D" w14:textId="77777777" w:rsidR="00381445" w:rsidRPr="009D4BD4" w:rsidRDefault="00381445" w:rsidP="00B502CD">
            <w:pPr>
              <w:rPr>
                <w:sz w:val="20"/>
                <w:lang w:val="uk-UA"/>
              </w:rPr>
            </w:pPr>
          </w:p>
        </w:tc>
        <w:tc>
          <w:tcPr>
            <w:tcW w:w="9169" w:type="dxa"/>
            <w:tcBorders>
              <w:top w:val="single" w:sz="6" w:space="0" w:color="auto"/>
              <w:left w:val="single" w:sz="6" w:space="0" w:color="auto"/>
              <w:bottom w:val="single" w:sz="6" w:space="0" w:color="auto"/>
              <w:right w:val="single" w:sz="6" w:space="0" w:color="auto"/>
            </w:tcBorders>
            <w:vAlign w:val="center"/>
          </w:tcPr>
          <w:p w14:paraId="7197EB24" w14:textId="77777777" w:rsidR="00381445" w:rsidRPr="009D4BD4" w:rsidRDefault="00381445" w:rsidP="00B502CD">
            <w:pPr>
              <w:rPr>
                <w:sz w:val="20"/>
                <w:lang w:val="uk-UA"/>
              </w:rPr>
            </w:pPr>
          </w:p>
        </w:tc>
      </w:tr>
    </w:tbl>
    <w:p w14:paraId="6CAC9590" w14:textId="77777777" w:rsidR="00E41238" w:rsidRPr="009D4BD4" w:rsidRDefault="00E41238" w:rsidP="001D220B">
      <w:pPr>
        <w:pStyle w:val="a4"/>
        <w:rPr>
          <w:rFonts w:ascii="Times New Roman" w:hAnsi="Times New Roman"/>
          <w:sz w:val="20"/>
          <w:lang w:val="uk-UA"/>
        </w:rPr>
      </w:pPr>
    </w:p>
    <w:p w14:paraId="4C7FA097" w14:textId="08E45891" w:rsidR="004F5F9F" w:rsidRPr="009D4BD4" w:rsidRDefault="003A2173" w:rsidP="00E41238">
      <w:pPr>
        <w:pStyle w:val="25"/>
        <w:spacing w:line="240" w:lineRule="auto"/>
        <w:rPr>
          <w:szCs w:val="24"/>
        </w:rPr>
      </w:pPr>
      <w:bookmarkStart w:id="33" w:name="_Toc182349456"/>
      <w:r w:rsidRPr="009D4BD4">
        <w:rPr>
          <w:szCs w:val="24"/>
        </w:rPr>
        <w:t>2</w:t>
      </w:r>
      <w:r w:rsidR="00E41238" w:rsidRPr="009D4BD4">
        <w:rPr>
          <w:szCs w:val="24"/>
        </w:rPr>
        <w:t>.</w:t>
      </w:r>
      <w:r w:rsidRPr="009D4BD4">
        <w:rPr>
          <w:szCs w:val="24"/>
        </w:rPr>
        <w:t xml:space="preserve"> </w:t>
      </w:r>
      <w:r w:rsidR="00BB5CB2" w:rsidRPr="009D4BD4">
        <w:rPr>
          <w:szCs w:val="24"/>
        </w:rPr>
        <w:t>Водні ресурси</w:t>
      </w:r>
      <w:bookmarkEnd w:id="33"/>
    </w:p>
    <w:p w14:paraId="0D6EED08" w14:textId="5C01B8A6" w:rsidR="00073A7E" w:rsidRPr="009D4BD4" w:rsidRDefault="00073A7E" w:rsidP="00E41238">
      <w:pPr>
        <w:pStyle w:val="3"/>
        <w:spacing w:line="240" w:lineRule="auto"/>
        <w:rPr>
          <w:bCs/>
          <w:sz w:val="24"/>
          <w:szCs w:val="24"/>
          <w:lang w:val="uk-UA"/>
        </w:rPr>
      </w:pPr>
      <w:bookmarkStart w:id="34" w:name="_Toc182349457"/>
      <w:r w:rsidRPr="009D4BD4">
        <w:rPr>
          <w:bCs/>
          <w:sz w:val="24"/>
          <w:szCs w:val="24"/>
          <w:lang w:val="uk-UA"/>
        </w:rPr>
        <w:t>2.1 Загальні показники забору води в цілому по установці</w:t>
      </w:r>
      <w:bookmarkEnd w:id="34"/>
      <w:r w:rsidR="001D220B" w:rsidRPr="009D4BD4">
        <w:rPr>
          <w:bCs/>
          <w:sz w:val="24"/>
          <w:szCs w:val="24"/>
          <w:lang w:val="uk-UA"/>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1701"/>
        <w:gridCol w:w="1275"/>
        <w:gridCol w:w="1134"/>
      </w:tblGrid>
      <w:tr w:rsidR="00073A7E" w:rsidRPr="009D4BD4" w14:paraId="61AFDBCF" w14:textId="77777777" w:rsidTr="00E41238">
        <w:tc>
          <w:tcPr>
            <w:tcW w:w="5524" w:type="dxa"/>
            <w:vMerge w:val="restart"/>
            <w:shd w:val="clear" w:color="auto" w:fill="D9D9D9" w:themeFill="background1" w:themeFillShade="D9"/>
            <w:vAlign w:val="center"/>
          </w:tcPr>
          <w:p w14:paraId="7387F26B" w14:textId="77777777" w:rsidR="00073A7E" w:rsidRPr="009D4BD4" w:rsidRDefault="00073A7E" w:rsidP="001D3AFE">
            <w:pPr>
              <w:jc w:val="center"/>
              <w:rPr>
                <w:b/>
                <w:sz w:val="20"/>
                <w:lang w:val="uk-UA"/>
              </w:rPr>
            </w:pPr>
            <w:r w:rsidRPr="009D4BD4">
              <w:rPr>
                <w:b/>
                <w:sz w:val="20"/>
                <w:lang w:val="uk-UA"/>
              </w:rPr>
              <w:t>Показник</w:t>
            </w:r>
          </w:p>
        </w:tc>
        <w:tc>
          <w:tcPr>
            <w:tcW w:w="4110" w:type="dxa"/>
            <w:gridSpan w:val="3"/>
            <w:shd w:val="clear" w:color="auto" w:fill="D9D9D9" w:themeFill="background1" w:themeFillShade="D9"/>
            <w:vAlign w:val="center"/>
          </w:tcPr>
          <w:p w14:paraId="416BDAA6" w14:textId="77777777" w:rsidR="00073A7E" w:rsidRPr="009D4BD4" w:rsidRDefault="00073A7E" w:rsidP="001D3AFE">
            <w:pPr>
              <w:jc w:val="center"/>
              <w:rPr>
                <w:b/>
                <w:sz w:val="20"/>
                <w:lang w:val="uk-UA"/>
              </w:rPr>
            </w:pPr>
            <w:r w:rsidRPr="009D4BD4">
              <w:rPr>
                <w:b/>
                <w:sz w:val="20"/>
                <w:lang w:val="uk-UA"/>
              </w:rPr>
              <w:t>Обсяги води</w:t>
            </w:r>
          </w:p>
        </w:tc>
      </w:tr>
      <w:tr w:rsidR="00073A7E" w:rsidRPr="009D4BD4" w14:paraId="3DBB8565" w14:textId="77777777" w:rsidTr="00E41238">
        <w:tc>
          <w:tcPr>
            <w:tcW w:w="5524" w:type="dxa"/>
            <w:vMerge/>
            <w:shd w:val="clear" w:color="auto" w:fill="D9D9D9" w:themeFill="background1" w:themeFillShade="D9"/>
            <w:vAlign w:val="center"/>
          </w:tcPr>
          <w:p w14:paraId="3290754F" w14:textId="77777777" w:rsidR="00073A7E" w:rsidRPr="009D4BD4" w:rsidRDefault="00073A7E" w:rsidP="001D3AFE">
            <w:pPr>
              <w:jc w:val="center"/>
              <w:rPr>
                <w:b/>
                <w:sz w:val="20"/>
                <w:lang w:val="uk-UA"/>
              </w:rPr>
            </w:pPr>
          </w:p>
        </w:tc>
        <w:tc>
          <w:tcPr>
            <w:tcW w:w="2976" w:type="dxa"/>
            <w:gridSpan w:val="2"/>
            <w:shd w:val="clear" w:color="auto" w:fill="D9D9D9" w:themeFill="background1" w:themeFillShade="D9"/>
            <w:vAlign w:val="center"/>
          </w:tcPr>
          <w:p w14:paraId="6AF11AC2" w14:textId="77777777" w:rsidR="00073A7E" w:rsidRPr="009D4BD4" w:rsidRDefault="00073A7E" w:rsidP="001D3AFE">
            <w:pPr>
              <w:jc w:val="center"/>
              <w:rPr>
                <w:b/>
                <w:sz w:val="20"/>
                <w:lang w:val="uk-UA"/>
              </w:rPr>
            </w:pPr>
            <w:r w:rsidRPr="009D4BD4">
              <w:rPr>
                <w:b/>
                <w:sz w:val="20"/>
                <w:lang w:val="uk-UA"/>
              </w:rPr>
              <w:t>за нормативним розрахунком</w:t>
            </w:r>
          </w:p>
        </w:tc>
        <w:tc>
          <w:tcPr>
            <w:tcW w:w="1134" w:type="dxa"/>
            <w:vMerge w:val="restart"/>
            <w:shd w:val="clear" w:color="auto" w:fill="D9D9D9" w:themeFill="background1" w:themeFillShade="D9"/>
            <w:vAlign w:val="center"/>
          </w:tcPr>
          <w:p w14:paraId="3E9C741F" w14:textId="77777777" w:rsidR="00073A7E" w:rsidRPr="009D4BD4" w:rsidRDefault="00073A7E" w:rsidP="001D3AFE">
            <w:pPr>
              <w:jc w:val="center"/>
              <w:rPr>
                <w:b/>
                <w:sz w:val="20"/>
                <w:lang w:val="uk-UA"/>
              </w:rPr>
            </w:pPr>
            <w:r w:rsidRPr="009D4BD4">
              <w:rPr>
                <w:b/>
                <w:sz w:val="20"/>
                <w:lang w:val="uk-UA"/>
              </w:rPr>
              <w:t>фактично за попередній рік,</w:t>
            </w:r>
          </w:p>
          <w:p w14:paraId="131F959E" w14:textId="0EB5AB71" w:rsidR="00073A7E" w:rsidRPr="009D4BD4" w:rsidRDefault="00073A7E" w:rsidP="001D3AFE">
            <w:pPr>
              <w:jc w:val="center"/>
              <w:rPr>
                <w:b/>
                <w:sz w:val="20"/>
                <w:lang w:val="uk-UA"/>
              </w:rPr>
            </w:pPr>
            <w:r w:rsidRPr="009D4BD4">
              <w:rPr>
                <w:b/>
                <w:sz w:val="20"/>
                <w:lang w:val="uk-UA"/>
              </w:rPr>
              <w:t>тис. м</w:t>
            </w:r>
            <w:r w:rsidRPr="009D4BD4">
              <w:rPr>
                <w:b/>
                <w:sz w:val="20"/>
                <w:vertAlign w:val="superscript"/>
                <w:lang w:val="uk-UA"/>
              </w:rPr>
              <w:t>3</w:t>
            </w:r>
            <w:r w:rsidRPr="009D4BD4">
              <w:rPr>
                <w:b/>
                <w:sz w:val="20"/>
                <w:lang w:val="uk-UA"/>
              </w:rPr>
              <w:t>/рік**</w:t>
            </w:r>
            <w:r w:rsidR="001D220B" w:rsidRPr="009D4BD4">
              <w:rPr>
                <w:b/>
                <w:sz w:val="20"/>
                <w:lang w:val="uk-UA"/>
              </w:rPr>
              <w:t>*</w:t>
            </w:r>
          </w:p>
        </w:tc>
      </w:tr>
      <w:tr w:rsidR="00073A7E" w:rsidRPr="009D4BD4" w14:paraId="2859F9FC" w14:textId="77777777" w:rsidTr="00BF5AE9">
        <w:tc>
          <w:tcPr>
            <w:tcW w:w="5524" w:type="dxa"/>
            <w:vMerge/>
            <w:shd w:val="clear" w:color="auto" w:fill="auto"/>
            <w:vAlign w:val="center"/>
          </w:tcPr>
          <w:p w14:paraId="5DF959F8" w14:textId="77777777" w:rsidR="00073A7E" w:rsidRPr="009D4BD4" w:rsidRDefault="00073A7E" w:rsidP="001D3AFE">
            <w:pPr>
              <w:jc w:val="center"/>
              <w:rPr>
                <w:b/>
                <w:sz w:val="20"/>
                <w:lang w:val="uk-UA"/>
              </w:rPr>
            </w:pPr>
          </w:p>
        </w:tc>
        <w:tc>
          <w:tcPr>
            <w:tcW w:w="1701" w:type="dxa"/>
            <w:shd w:val="clear" w:color="auto" w:fill="D9D9D9" w:themeFill="background1" w:themeFillShade="D9"/>
            <w:vAlign w:val="center"/>
          </w:tcPr>
          <w:p w14:paraId="41FD569C" w14:textId="31F7E915" w:rsidR="00073A7E" w:rsidRPr="009D4BD4" w:rsidRDefault="00073A7E" w:rsidP="001D3AFE">
            <w:pPr>
              <w:jc w:val="center"/>
              <w:rPr>
                <w:b/>
                <w:sz w:val="20"/>
                <w:lang w:val="uk-UA"/>
              </w:rPr>
            </w:pPr>
            <w:r w:rsidRPr="009D4BD4">
              <w:rPr>
                <w:b/>
                <w:sz w:val="20"/>
                <w:lang w:val="uk-UA"/>
              </w:rPr>
              <w:t>м</w:t>
            </w:r>
            <w:r w:rsidRPr="009D4BD4">
              <w:rPr>
                <w:b/>
                <w:sz w:val="20"/>
                <w:vertAlign w:val="superscript"/>
                <w:lang w:val="uk-UA"/>
              </w:rPr>
              <w:t>3</w:t>
            </w:r>
            <w:r w:rsidRPr="009D4BD4">
              <w:rPr>
                <w:b/>
                <w:sz w:val="20"/>
                <w:lang w:val="uk-UA"/>
              </w:rPr>
              <w:t>/добу*</w:t>
            </w:r>
            <w:r w:rsidR="001D220B" w:rsidRPr="009D4BD4">
              <w:rPr>
                <w:b/>
                <w:sz w:val="20"/>
                <w:lang w:val="uk-UA"/>
              </w:rPr>
              <w:t>*</w:t>
            </w:r>
          </w:p>
        </w:tc>
        <w:tc>
          <w:tcPr>
            <w:tcW w:w="1275" w:type="dxa"/>
            <w:shd w:val="clear" w:color="auto" w:fill="D9D9D9" w:themeFill="background1" w:themeFillShade="D9"/>
            <w:vAlign w:val="center"/>
          </w:tcPr>
          <w:p w14:paraId="2EF07E82" w14:textId="77777777" w:rsidR="00073A7E" w:rsidRPr="009D4BD4" w:rsidRDefault="00073A7E" w:rsidP="001D3AFE">
            <w:pPr>
              <w:jc w:val="center"/>
              <w:rPr>
                <w:b/>
                <w:sz w:val="20"/>
                <w:lang w:val="uk-UA"/>
              </w:rPr>
            </w:pPr>
            <w:r w:rsidRPr="009D4BD4">
              <w:rPr>
                <w:b/>
                <w:sz w:val="20"/>
                <w:lang w:val="uk-UA"/>
              </w:rPr>
              <w:t>тис. м</w:t>
            </w:r>
            <w:r w:rsidRPr="009D4BD4">
              <w:rPr>
                <w:b/>
                <w:sz w:val="20"/>
                <w:vertAlign w:val="superscript"/>
                <w:lang w:val="uk-UA"/>
              </w:rPr>
              <w:t>3</w:t>
            </w:r>
            <w:r w:rsidRPr="009D4BD4">
              <w:rPr>
                <w:b/>
                <w:sz w:val="20"/>
                <w:lang w:val="uk-UA"/>
              </w:rPr>
              <w:t>/рік</w:t>
            </w:r>
          </w:p>
        </w:tc>
        <w:tc>
          <w:tcPr>
            <w:tcW w:w="1134" w:type="dxa"/>
            <w:vMerge/>
            <w:shd w:val="clear" w:color="auto" w:fill="auto"/>
            <w:vAlign w:val="center"/>
          </w:tcPr>
          <w:p w14:paraId="5B3200EA" w14:textId="77777777" w:rsidR="00073A7E" w:rsidRPr="009D4BD4" w:rsidRDefault="00073A7E" w:rsidP="001D3AFE">
            <w:pPr>
              <w:jc w:val="center"/>
              <w:rPr>
                <w:b/>
                <w:sz w:val="20"/>
                <w:lang w:val="uk-UA"/>
              </w:rPr>
            </w:pPr>
          </w:p>
        </w:tc>
      </w:tr>
      <w:tr w:rsidR="00073A7E" w:rsidRPr="009D4BD4" w14:paraId="1A408701" w14:textId="77777777" w:rsidTr="00BF5AE9">
        <w:trPr>
          <w:trHeight w:val="20"/>
        </w:trPr>
        <w:tc>
          <w:tcPr>
            <w:tcW w:w="5524" w:type="dxa"/>
            <w:shd w:val="clear" w:color="auto" w:fill="D9D9D9" w:themeFill="background1" w:themeFillShade="D9"/>
          </w:tcPr>
          <w:p w14:paraId="1ED7FE62" w14:textId="77777777" w:rsidR="00073A7E" w:rsidRPr="009D4BD4" w:rsidRDefault="00073A7E" w:rsidP="001D3AFE">
            <w:pPr>
              <w:rPr>
                <w:bCs/>
                <w:sz w:val="20"/>
                <w:lang w:val="uk-UA"/>
              </w:rPr>
            </w:pPr>
            <w:r w:rsidRPr="009D4BD4">
              <w:rPr>
                <w:bCs/>
                <w:sz w:val="20"/>
                <w:lang w:val="uk-UA"/>
              </w:rPr>
              <w:t>Забір води, усього, у тому числі:</w:t>
            </w:r>
          </w:p>
        </w:tc>
        <w:tc>
          <w:tcPr>
            <w:tcW w:w="1701" w:type="dxa"/>
            <w:shd w:val="clear" w:color="auto" w:fill="auto"/>
          </w:tcPr>
          <w:p w14:paraId="5F46B42A" w14:textId="77777777" w:rsidR="00073A7E" w:rsidRPr="009D4BD4" w:rsidRDefault="00073A7E" w:rsidP="001D3AFE">
            <w:pPr>
              <w:rPr>
                <w:bCs/>
                <w:sz w:val="20"/>
                <w:lang w:val="uk-UA"/>
              </w:rPr>
            </w:pPr>
          </w:p>
        </w:tc>
        <w:tc>
          <w:tcPr>
            <w:tcW w:w="1275" w:type="dxa"/>
            <w:shd w:val="clear" w:color="auto" w:fill="auto"/>
          </w:tcPr>
          <w:p w14:paraId="367AA2CC" w14:textId="77777777" w:rsidR="00073A7E" w:rsidRPr="009D4BD4" w:rsidRDefault="00073A7E" w:rsidP="001D3AFE">
            <w:pPr>
              <w:rPr>
                <w:bCs/>
                <w:sz w:val="20"/>
                <w:lang w:val="uk-UA"/>
              </w:rPr>
            </w:pPr>
          </w:p>
        </w:tc>
        <w:tc>
          <w:tcPr>
            <w:tcW w:w="1134" w:type="dxa"/>
            <w:shd w:val="clear" w:color="auto" w:fill="auto"/>
          </w:tcPr>
          <w:p w14:paraId="19C44966" w14:textId="77777777" w:rsidR="00073A7E" w:rsidRPr="009D4BD4" w:rsidRDefault="00073A7E" w:rsidP="001D3AFE">
            <w:pPr>
              <w:rPr>
                <w:bCs/>
                <w:sz w:val="20"/>
                <w:lang w:val="uk-UA"/>
              </w:rPr>
            </w:pPr>
          </w:p>
        </w:tc>
      </w:tr>
      <w:tr w:rsidR="00073A7E" w:rsidRPr="009D4BD4" w14:paraId="41CCD415" w14:textId="77777777" w:rsidTr="00BF5AE9">
        <w:trPr>
          <w:trHeight w:val="20"/>
        </w:trPr>
        <w:tc>
          <w:tcPr>
            <w:tcW w:w="5524" w:type="dxa"/>
            <w:shd w:val="clear" w:color="auto" w:fill="D9D9D9" w:themeFill="background1" w:themeFillShade="D9"/>
          </w:tcPr>
          <w:p w14:paraId="3887E6A3" w14:textId="77777777" w:rsidR="00073A7E" w:rsidRPr="009D4BD4" w:rsidRDefault="00073A7E" w:rsidP="001D3AFE">
            <w:pPr>
              <w:rPr>
                <w:bCs/>
                <w:sz w:val="20"/>
                <w:lang w:val="uk-UA"/>
              </w:rPr>
            </w:pPr>
            <w:r w:rsidRPr="009D4BD4">
              <w:rPr>
                <w:bCs/>
                <w:sz w:val="20"/>
                <w:lang w:val="uk-UA"/>
              </w:rPr>
              <w:t>з поверхневих джерел (окремо для кожного джерела)</w:t>
            </w:r>
          </w:p>
        </w:tc>
        <w:tc>
          <w:tcPr>
            <w:tcW w:w="1701" w:type="dxa"/>
            <w:shd w:val="clear" w:color="auto" w:fill="auto"/>
          </w:tcPr>
          <w:p w14:paraId="50A7DAAC" w14:textId="77777777" w:rsidR="00073A7E" w:rsidRPr="009D4BD4" w:rsidRDefault="00073A7E" w:rsidP="001D3AFE">
            <w:pPr>
              <w:rPr>
                <w:bCs/>
                <w:sz w:val="20"/>
                <w:lang w:val="uk-UA"/>
              </w:rPr>
            </w:pPr>
          </w:p>
        </w:tc>
        <w:tc>
          <w:tcPr>
            <w:tcW w:w="1275" w:type="dxa"/>
            <w:shd w:val="clear" w:color="auto" w:fill="auto"/>
          </w:tcPr>
          <w:p w14:paraId="527CE20F" w14:textId="77777777" w:rsidR="00073A7E" w:rsidRPr="009D4BD4" w:rsidRDefault="00073A7E" w:rsidP="001D3AFE">
            <w:pPr>
              <w:rPr>
                <w:bCs/>
                <w:sz w:val="20"/>
                <w:lang w:val="uk-UA"/>
              </w:rPr>
            </w:pPr>
          </w:p>
        </w:tc>
        <w:tc>
          <w:tcPr>
            <w:tcW w:w="1134" w:type="dxa"/>
            <w:shd w:val="clear" w:color="auto" w:fill="auto"/>
          </w:tcPr>
          <w:p w14:paraId="1BF930AB" w14:textId="77777777" w:rsidR="00073A7E" w:rsidRPr="009D4BD4" w:rsidRDefault="00073A7E" w:rsidP="001D3AFE">
            <w:pPr>
              <w:rPr>
                <w:bCs/>
                <w:sz w:val="20"/>
                <w:lang w:val="uk-UA"/>
              </w:rPr>
            </w:pPr>
          </w:p>
        </w:tc>
      </w:tr>
      <w:tr w:rsidR="00073A7E" w:rsidRPr="009D4BD4" w14:paraId="2A70E511" w14:textId="77777777" w:rsidTr="00BF5AE9">
        <w:trPr>
          <w:trHeight w:val="20"/>
        </w:trPr>
        <w:tc>
          <w:tcPr>
            <w:tcW w:w="5524" w:type="dxa"/>
            <w:shd w:val="clear" w:color="auto" w:fill="D9D9D9" w:themeFill="background1" w:themeFillShade="D9"/>
          </w:tcPr>
          <w:p w14:paraId="69F0F9CD" w14:textId="77777777" w:rsidR="00073A7E" w:rsidRPr="009D4BD4" w:rsidRDefault="00073A7E" w:rsidP="001D3AFE">
            <w:pPr>
              <w:rPr>
                <w:bCs/>
                <w:sz w:val="20"/>
                <w:lang w:val="uk-UA"/>
              </w:rPr>
            </w:pPr>
            <w:r w:rsidRPr="009D4BD4">
              <w:rPr>
                <w:bCs/>
                <w:sz w:val="20"/>
                <w:lang w:val="uk-UA"/>
              </w:rPr>
              <w:t>з підземних джерел (окремо для кожного річкового басейну)</w:t>
            </w:r>
          </w:p>
        </w:tc>
        <w:tc>
          <w:tcPr>
            <w:tcW w:w="1701" w:type="dxa"/>
            <w:shd w:val="clear" w:color="auto" w:fill="auto"/>
          </w:tcPr>
          <w:p w14:paraId="5CAC14F2" w14:textId="77777777" w:rsidR="00073A7E" w:rsidRPr="009D4BD4" w:rsidRDefault="00073A7E" w:rsidP="001D3AFE">
            <w:pPr>
              <w:rPr>
                <w:bCs/>
                <w:sz w:val="20"/>
                <w:lang w:val="uk-UA"/>
              </w:rPr>
            </w:pPr>
          </w:p>
        </w:tc>
        <w:tc>
          <w:tcPr>
            <w:tcW w:w="1275" w:type="dxa"/>
            <w:shd w:val="clear" w:color="auto" w:fill="auto"/>
          </w:tcPr>
          <w:p w14:paraId="50AC8232" w14:textId="77777777" w:rsidR="00073A7E" w:rsidRPr="009D4BD4" w:rsidRDefault="00073A7E" w:rsidP="001D3AFE">
            <w:pPr>
              <w:rPr>
                <w:bCs/>
                <w:sz w:val="20"/>
                <w:lang w:val="uk-UA"/>
              </w:rPr>
            </w:pPr>
          </w:p>
        </w:tc>
        <w:tc>
          <w:tcPr>
            <w:tcW w:w="1134" w:type="dxa"/>
            <w:shd w:val="clear" w:color="auto" w:fill="auto"/>
          </w:tcPr>
          <w:p w14:paraId="050BA2CA" w14:textId="77777777" w:rsidR="00073A7E" w:rsidRPr="009D4BD4" w:rsidRDefault="00073A7E" w:rsidP="001D3AFE">
            <w:pPr>
              <w:rPr>
                <w:bCs/>
                <w:sz w:val="20"/>
                <w:lang w:val="uk-UA"/>
              </w:rPr>
            </w:pPr>
          </w:p>
        </w:tc>
      </w:tr>
      <w:tr w:rsidR="00073A7E" w:rsidRPr="009D4BD4" w14:paraId="69423CF0" w14:textId="77777777" w:rsidTr="00BF5AE9">
        <w:trPr>
          <w:trHeight w:val="20"/>
        </w:trPr>
        <w:tc>
          <w:tcPr>
            <w:tcW w:w="5524" w:type="dxa"/>
            <w:shd w:val="clear" w:color="auto" w:fill="D9D9D9" w:themeFill="background1" w:themeFillShade="D9"/>
          </w:tcPr>
          <w:p w14:paraId="4810942B" w14:textId="46C6079F" w:rsidR="00073A7E" w:rsidRPr="009D4BD4" w:rsidRDefault="00073A7E" w:rsidP="001D3AFE">
            <w:pPr>
              <w:rPr>
                <w:bCs/>
                <w:sz w:val="20"/>
                <w:lang w:val="uk-UA"/>
              </w:rPr>
            </w:pPr>
            <w:r w:rsidRPr="009D4BD4">
              <w:rPr>
                <w:bCs/>
                <w:sz w:val="20"/>
                <w:lang w:val="uk-UA"/>
              </w:rPr>
              <w:t>Отримано від іншого водокористувача</w:t>
            </w:r>
            <w:r w:rsidR="00054D9F" w:rsidRPr="009D4BD4">
              <w:rPr>
                <w:bCs/>
                <w:sz w:val="20"/>
                <w:lang w:val="uk-UA"/>
              </w:rPr>
              <w:t xml:space="preserve">, </w:t>
            </w:r>
            <w:r w:rsidRPr="009D4BD4">
              <w:rPr>
                <w:bCs/>
                <w:sz w:val="20"/>
                <w:lang w:val="uk-UA"/>
              </w:rPr>
              <w:t>у т</w:t>
            </w:r>
            <w:r w:rsidR="00054D9F" w:rsidRPr="009D4BD4">
              <w:rPr>
                <w:bCs/>
                <w:sz w:val="20"/>
                <w:lang w:val="uk-UA"/>
              </w:rPr>
              <w:t xml:space="preserve">ому </w:t>
            </w:r>
            <w:r w:rsidRPr="009D4BD4">
              <w:rPr>
                <w:bCs/>
                <w:sz w:val="20"/>
                <w:lang w:val="uk-UA"/>
              </w:rPr>
              <w:t>ч</w:t>
            </w:r>
            <w:r w:rsidR="00054D9F" w:rsidRPr="009D4BD4">
              <w:rPr>
                <w:bCs/>
                <w:sz w:val="20"/>
                <w:lang w:val="uk-UA"/>
              </w:rPr>
              <w:t>ислі</w:t>
            </w:r>
            <w:r w:rsidRPr="009D4BD4">
              <w:rPr>
                <w:bCs/>
                <w:sz w:val="20"/>
                <w:lang w:val="uk-UA"/>
              </w:rPr>
              <w:t xml:space="preserve"> з водопровідних мереж</w:t>
            </w:r>
          </w:p>
        </w:tc>
        <w:tc>
          <w:tcPr>
            <w:tcW w:w="1701" w:type="dxa"/>
            <w:shd w:val="clear" w:color="auto" w:fill="auto"/>
          </w:tcPr>
          <w:p w14:paraId="3F110B0A" w14:textId="77777777" w:rsidR="00073A7E" w:rsidRPr="009D4BD4" w:rsidRDefault="00073A7E" w:rsidP="001D3AFE">
            <w:pPr>
              <w:rPr>
                <w:bCs/>
                <w:sz w:val="20"/>
                <w:lang w:val="uk-UA"/>
              </w:rPr>
            </w:pPr>
          </w:p>
        </w:tc>
        <w:tc>
          <w:tcPr>
            <w:tcW w:w="1275" w:type="dxa"/>
            <w:shd w:val="clear" w:color="auto" w:fill="auto"/>
          </w:tcPr>
          <w:p w14:paraId="0BE15B2C" w14:textId="77777777" w:rsidR="00073A7E" w:rsidRPr="009D4BD4" w:rsidRDefault="00073A7E" w:rsidP="001D3AFE">
            <w:pPr>
              <w:rPr>
                <w:bCs/>
                <w:sz w:val="20"/>
                <w:lang w:val="uk-UA"/>
              </w:rPr>
            </w:pPr>
          </w:p>
        </w:tc>
        <w:tc>
          <w:tcPr>
            <w:tcW w:w="1134" w:type="dxa"/>
            <w:shd w:val="clear" w:color="auto" w:fill="auto"/>
          </w:tcPr>
          <w:p w14:paraId="5F7366F9" w14:textId="77777777" w:rsidR="00073A7E" w:rsidRPr="009D4BD4" w:rsidRDefault="00073A7E" w:rsidP="001D3AFE">
            <w:pPr>
              <w:rPr>
                <w:bCs/>
                <w:sz w:val="20"/>
                <w:lang w:val="uk-UA"/>
              </w:rPr>
            </w:pPr>
          </w:p>
        </w:tc>
      </w:tr>
      <w:tr w:rsidR="00073A7E" w:rsidRPr="009D4BD4" w14:paraId="096E1791" w14:textId="77777777" w:rsidTr="00BF5AE9">
        <w:trPr>
          <w:trHeight w:val="20"/>
        </w:trPr>
        <w:tc>
          <w:tcPr>
            <w:tcW w:w="5524" w:type="dxa"/>
            <w:shd w:val="clear" w:color="auto" w:fill="D9D9D9" w:themeFill="background1" w:themeFillShade="D9"/>
          </w:tcPr>
          <w:p w14:paraId="2D28C544" w14:textId="77777777" w:rsidR="00073A7E" w:rsidRPr="009D4BD4" w:rsidRDefault="00073A7E" w:rsidP="001D3AFE">
            <w:pPr>
              <w:rPr>
                <w:bCs/>
                <w:sz w:val="20"/>
                <w:lang w:val="uk-UA"/>
              </w:rPr>
            </w:pPr>
            <w:r w:rsidRPr="009D4BD4">
              <w:rPr>
                <w:bCs/>
                <w:sz w:val="20"/>
                <w:lang w:val="uk-UA"/>
              </w:rPr>
              <w:t>Отримано від іншого водокористувача зворотних (стічних) вод</w:t>
            </w:r>
          </w:p>
        </w:tc>
        <w:tc>
          <w:tcPr>
            <w:tcW w:w="1701" w:type="dxa"/>
            <w:shd w:val="clear" w:color="auto" w:fill="auto"/>
          </w:tcPr>
          <w:p w14:paraId="102481C5" w14:textId="77777777" w:rsidR="00073A7E" w:rsidRPr="009D4BD4" w:rsidRDefault="00073A7E" w:rsidP="001D3AFE">
            <w:pPr>
              <w:rPr>
                <w:bCs/>
                <w:sz w:val="20"/>
                <w:lang w:val="uk-UA"/>
              </w:rPr>
            </w:pPr>
          </w:p>
        </w:tc>
        <w:tc>
          <w:tcPr>
            <w:tcW w:w="1275" w:type="dxa"/>
            <w:shd w:val="clear" w:color="auto" w:fill="auto"/>
          </w:tcPr>
          <w:p w14:paraId="639321A7" w14:textId="77777777" w:rsidR="00073A7E" w:rsidRPr="009D4BD4" w:rsidRDefault="00073A7E" w:rsidP="001D3AFE">
            <w:pPr>
              <w:rPr>
                <w:bCs/>
                <w:sz w:val="20"/>
                <w:lang w:val="uk-UA"/>
              </w:rPr>
            </w:pPr>
          </w:p>
        </w:tc>
        <w:tc>
          <w:tcPr>
            <w:tcW w:w="1134" w:type="dxa"/>
            <w:shd w:val="clear" w:color="auto" w:fill="auto"/>
          </w:tcPr>
          <w:p w14:paraId="1E7F01A0" w14:textId="77777777" w:rsidR="00073A7E" w:rsidRPr="009D4BD4" w:rsidRDefault="00073A7E" w:rsidP="001D3AFE">
            <w:pPr>
              <w:rPr>
                <w:bCs/>
                <w:sz w:val="20"/>
                <w:lang w:val="uk-UA"/>
              </w:rPr>
            </w:pPr>
          </w:p>
        </w:tc>
      </w:tr>
    </w:tbl>
    <w:p w14:paraId="3EE19C09" w14:textId="77777777" w:rsidR="00381445" w:rsidRPr="009D4BD4" w:rsidRDefault="00381445" w:rsidP="00054D9F">
      <w:pPr>
        <w:jc w:val="both"/>
        <w:rPr>
          <w:sz w:val="16"/>
          <w:szCs w:val="16"/>
          <w:lang w:val="uk-UA"/>
        </w:rPr>
      </w:pPr>
    </w:p>
    <w:p w14:paraId="0F9E19EF" w14:textId="47EB7D23" w:rsidR="00073A7E" w:rsidRPr="009D4BD4" w:rsidRDefault="001D220B" w:rsidP="00054D9F">
      <w:pPr>
        <w:jc w:val="both"/>
        <w:rPr>
          <w:sz w:val="16"/>
          <w:szCs w:val="16"/>
          <w:lang w:val="uk-UA"/>
        </w:rPr>
      </w:pPr>
      <w:r w:rsidRPr="009D4BD4">
        <w:rPr>
          <w:sz w:val="16"/>
          <w:szCs w:val="16"/>
          <w:lang w:val="uk-UA"/>
        </w:rPr>
        <w:t>* З</w:t>
      </w:r>
      <w:r w:rsidR="00073A7E" w:rsidRPr="009D4BD4">
        <w:rPr>
          <w:sz w:val="16"/>
          <w:szCs w:val="16"/>
          <w:lang w:val="uk-UA"/>
        </w:rPr>
        <w:t xml:space="preserve">аповнюється на підставі </w:t>
      </w:r>
      <w:r w:rsidR="00054D9F" w:rsidRPr="009D4BD4">
        <w:rPr>
          <w:sz w:val="16"/>
          <w:szCs w:val="16"/>
          <w:lang w:val="uk-UA"/>
        </w:rPr>
        <w:t>пункту</w:t>
      </w:r>
      <w:r w:rsidR="00725554">
        <w:rPr>
          <w:sz w:val="16"/>
          <w:szCs w:val="16"/>
          <w:lang w:val="uk-UA"/>
        </w:rPr>
        <w:t xml:space="preserve"> 2.1.1 розділ</w:t>
      </w:r>
      <w:r w:rsidR="00F10411">
        <w:rPr>
          <w:sz w:val="16"/>
          <w:szCs w:val="16"/>
          <w:lang w:val="uk-UA"/>
        </w:rPr>
        <w:t>у</w:t>
      </w:r>
      <w:r w:rsidR="00073A7E" w:rsidRPr="009D4BD4">
        <w:rPr>
          <w:sz w:val="16"/>
          <w:szCs w:val="16"/>
          <w:lang w:val="uk-UA"/>
        </w:rPr>
        <w:t xml:space="preserve"> </w:t>
      </w:r>
      <w:r w:rsidR="00054D9F" w:rsidRPr="009D4BD4">
        <w:rPr>
          <w:sz w:val="16"/>
          <w:szCs w:val="16"/>
          <w:lang w:val="uk-UA"/>
        </w:rPr>
        <w:t>VI</w:t>
      </w:r>
      <w:r w:rsidR="00725554">
        <w:rPr>
          <w:sz w:val="16"/>
          <w:szCs w:val="16"/>
          <w:lang w:val="uk-UA"/>
        </w:rPr>
        <w:t xml:space="preserve"> Заяви</w:t>
      </w:r>
    </w:p>
    <w:p w14:paraId="3F55A1B1" w14:textId="79FB1FCF" w:rsidR="00073A7E" w:rsidRPr="009D4BD4" w:rsidRDefault="001D220B" w:rsidP="001D220B">
      <w:pPr>
        <w:jc w:val="both"/>
        <w:rPr>
          <w:sz w:val="16"/>
          <w:szCs w:val="16"/>
          <w:lang w:val="uk-UA"/>
        </w:rPr>
      </w:pPr>
      <w:r w:rsidRPr="009D4BD4">
        <w:rPr>
          <w:sz w:val="16"/>
          <w:szCs w:val="16"/>
          <w:lang w:val="uk-UA"/>
        </w:rPr>
        <w:t>*</w:t>
      </w:r>
      <w:r w:rsidR="00073A7E" w:rsidRPr="009D4BD4">
        <w:rPr>
          <w:sz w:val="16"/>
          <w:szCs w:val="16"/>
          <w:lang w:val="uk-UA"/>
        </w:rPr>
        <w:t>* Максимальний обсяг протягом року з урахуванням сезонного режиму роботи</w:t>
      </w:r>
    </w:p>
    <w:p w14:paraId="5328E229" w14:textId="2749EAA2" w:rsidR="00073A7E" w:rsidRPr="009D4BD4" w:rsidRDefault="001D220B" w:rsidP="001D220B">
      <w:pPr>
        <w:jc w:val="both"/>
        <w:rPr>
          <w:sz w:val="16"/>
          <w:szCs w:val="16"/>
          <w:lang w:val="uk-UA"/>
        </w:rPr>
      </w:pPr>
      <w:r w:rsidRPr="009D4BD4">
        <w:rPr>
          <w:sz w:val="16"/>
          <w:szCs w:val="16"/>
          <w:lang w:val="uk-UA"/>
        </w:rPr>
        <w:t>*</w:t>
      </w:r>
      <w:r w:rsidR="00073A7E" w:rsidRPr="009D4BD4">
        <w:rPr>
          <w:sz w:val="16"/>
          <w:szCs w:val="16"/>
          <w:lang w:val="uk-UA"/>
        </w:rPr>
        <w:t xml:space="preserve">** Згідно з формою </w:t>
      </w:r>
      <w:r w:rsidR="00054D9F" w:rsidRPr="009D4BD4">
        <w:rPr>
          <w:sz w:val="16"/>
          <w:szCs w:val="16"/>
          <w:lang w:val="uk-UA"/>
        </w:rPr>
        <w:t xml:space="preserve">звітності № 2ТП-водгосп </w:t>
      </w:r>
      <w:r w:rsidR="00073A7E" w:rsidRPr="009D4BD4">
        <w:rPr>
          <w:sz w:val="16"/>
          <w:szCs w:val="16"/>
          <w:lang w:val="uk-UA"/>
        </w:rPr>
        <w:t>(річна)</w:t>
      </w:r>
    </w:p>
    <w:p w14:paraId="4C19EE0D" w14:textId="77777777" w:rsidR="00054D9F" w:rsidRPr="009D4BD4" w:rsidRDefault="00054D9F" w:rsidP="001D220B">
      <w:pPr>
        <w:pStyle w:val="Vysvtlivka"/>
        <w:spacing w:line="240" w:lineRule="auto"/>
        <w:rPr>
          <w:sz w:val="22"/>
          <w:szCs w:val="22"/>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054D9F" w:rsidRPr="009D4BD4" w14:paraId="70922C1E" w14:textId="77777777" w:rsidTr="00054D9F">
        <w:trPr>
          <w:trHeight w:val="20"/>
        </w:trPr>
        <w:tc>
          <w:tcPr>
            <w:tcW w:w="7225" w:type="dxa"/>
            <w:shd w:val="clear" w:color="auto" w:fill="D9D9D9" w:themeFill="background1" w:themeFillShade="D9"/>
          </w:tcPr>
          <w:p w14:paraId="27B329DE" w14:textId="45B4DCCD" w:rsidR="00054D9F" w:rsidRPr="009D4BD4" w:rsidRDefault="00054D9F" w:rsidP="00B502CD">
            <w:pPr>
              <w:rPr>
                <w:b/>
                <w:sz w:val="20"/>
                <w:lang w:val="uk-UA"/>
              </w:rPr>
            </w:pPr>
            <w:r w:rsidRPr="009D4BD4">
              <w:rPr>
                <w:sz w:val="20"/>
                <w:lang w:val="uk-UA"/>
              </w:rPr>
              <w:t>Опис та схема місць забору води та скиду зворотних вод</w:t>
            </w:r>
          </w:p>
        </w:tc>
        <w:tc>
          <w:tcPr>
            <w:tcW w:w="2409" w:type="dxa"/>
            <w:shd w:val="clear" w:color="auto" w:fill="auto"/>
          </w:tcPr>
          <w:p w14:paraId="7F3D5FD3" w14:textId="701D4B74" w:rsidR="00054D9F" w:rsidRPr="009D4BD4" w:rsidRDefault="00054D9F" w:rsidP="00B502CD">
            <w:pPr>
              <w:rPr>
                <w:sz w:val="20"/>
                <w:lang w:val="uk-UA"/>
              </w:rPr>
            </w:pPr>
            <w:r w:rsidRPr="00BF5AE9">
              <w:rPr>
                <w:sz w:val="20"/>
                <w:lang w:val="uk-UA"/>
              </w:rPr>
              <w:t>Додаток №</w:t>
            </w:r>
          </w:p>
        </w:tc>
      </w:tr>
    </w:tbl>
    <w:p w14:paraId="4B67CC62" w14:textId="77777777" w:rsidR="007D5F57" w:rsidRPr="009D4BD4" w:rsidRDefault="007D5F57" w:rsidP="00054D9F">
      <w:pPr>
        <w:pStyle w:val="Vysvtlivka"/>
        <w:spacing w:line="240" w:lineRule="auto"/>
        <w:rPr>
          <w:sz w:val="22"/>
          <w:szCs w:val="22"/>
          <w:lang w:val="uk-UA"/>
        </w:rPr>
      </w:pPr>
    </w:p>
    <w:p w14:paraId="031976C6" w14:textId="414054CB" w:rsidR="00054D9F" w:rsidRPr="009D4BD4" w:rsidRDefault="00455878" w:rsidP="00054D9F">
      <w:pPr>
        <w:pStyle w:val="a4"/>
        <w:widowControl/>
        <w:rPr>
          <w:bCs/>
          <w:strike w:val="0"/>
          <w:szCs w:val="24"/>
          <w:lang w:val="uk-UA"/>
        </w:rPr>
      </w:pPr>
      <w:r w:rsidRPr="009D4BD4">
        <w:rPr>
          <w:rFonts w:ascii="Times New Roman" w:hAnsi="Times New Roman"/>
          <w:b/>
          <w:bCs/>
          <w:strike w:val="0"/>
          <w:szCs w:val="24"/>
          <w:lang w:val="uk-UA"/>
        </w:rPr>
        <w:t>2.</w:t>
      </w:r>
      <w:r w:rsidR="00073A7E" w:rsidRPr="009D4BD4">
        <w:rPr>
          <w:rFonts w:ascii="Times New Roman" w:hAnsi="Times New Roman"/>
          <w:b/>
          <w:bCs/>
          <w:strike w:val="0"/>
          <w:szCs w:val="24"/>
          <w:lang w:val="uk-UA"/>
        </w:rPr>
        <w:t>2</w:t>
      </w:r>
      <w:r w:rsidRPr="009D4BD4">
        <w:rPr>
          <w:rFonts w:ascii="Times New Roman" w:hAnsi="Times New Roman"/>
          <w:b/>
          <w:bCs/>
          <w:strike w:val="0"/>
          <w:szCs w:val="24"/>
          <w:lang w:val="uk-UA"/>
        </w:rPr>
        <w:t xml:space="preserve"> </w:t>
      </w:r>
      <w:r w:rsidR="002D381B" w:rsidRPr="009D4BD4">
        <w:rPr>
          <w:rFonts w:ascii="Times New Roman" w:hAnsi="Times New Roman"/>
          <w:b/>
          <w:bCs/>
          <w:strike w:val="0"/>
          <w:szCs w:val="24"/>
          <w:lang w:val="uk-UA"/>
        </w:rPr>
        <w:t>Загальні показники спеціального водокористування</w:t>
      </w:r>
      <w:r w:rsidRPr="009D4BD4">
        <w:rPr>
          <w:rFonts w:ascii="Times New Roman" w:hAnsi="Times New Roman"/>
          <w:b/>
          <w:bCs/>
          <w:strike w:val="0"/>
          <w:szCs w:val="24"/>
          <w:lang w:val="uk-UA"/>
        </w:rPr>
        <w:t xml:space="preserve"> технічними одиницями, одиницями технологічного устаткування та видами діяльності</w:t>
      </w:r>
      <w:r w:rsidR="00054D9F" w:rsidRPr="009D4BD4">
        <w:rPr>
          <w:bCs/>
          <w:strike w:val="0"/>
          <w:szCs w:val="24"/>
          <w:lang w:val="uk-UA"/>
        </w:rPr>
        <w:t xml:space="preserve">* </w:t>
      </w:r>
    </w:p>
    <w:p w14:paraId="2F5F944E" w14:textId="726F4FAA" w:rsidR="003806A0" w:rsidRPr="009D4BD4" w:rsidRDefault="00054D9F" w:rsidP="00054D9F">
      <w:pPr>
        <w:pStyle w:val="a4"/>
        <w:widowControl/>
        <w:rPr>
          <w:rFonts w:ascii="Times New Roman" w:hAnsi="Times New Roman"/>
          <w:i/>
          <w:strike w:val="0"/>
          <w:sz w:val="18"/>
          <w:szCs w:val="18"/>
          <w:lang w:val="uk-UA"/>
        </w:rPr>
      </w:pPr>
      <w:r w:rsidRPr="009D4BD4">
        <w:rPr>
          <w:rFonts w:ascii="Times New Roman" w:hAnsi="Times New Roman"/>
          <w:i/>
          <w:iCs/>
          <w:strike w:val="0"/>
          <w:sz w:val="18"/>
          <w:szCs w:val="18"/>
          <w:lang w:val="uk-UA"/>
        </w:rPr>
        <w:t xml:space="preserve">Заповнюється для кожної таблиці, наведеної в пунктах 2.1-2.4 </w:t>
      </w:r>
      <w:r w:rsidR="00725554">
        <w:rPr>
          <w:rFonts w:ascii="Times New Roman" w:hAnsi="Times New Roman"/>
          <w:i/>
          <w:iCs/>
          <w:strike w:val="0"/>
          <w:sz w:val="18"/>
          <w:szCs w:val="18"/>
          <w:lang w:val="uk-UA"/>
        </w:rPr>
        <w:t>розділу</w:t>
      </w:r>
      <w:r w:rsidRPr="009D4BD4">
        <w:rPr>
          <w:rFonts w:ascii="Times New Roman" w:hAnsi="Times New Roman"/>
          <w:i/>
          <w:iCs/>
          <w:strike w:val="0"/>
          <w:sz w:val="18"/>
          <w:szCs w:val="18"/>
          <w:lang w:val="uk-UA"/>
        </w:rPr>
        <w:t xml:space="preserve"> IIІ</w:t>
      </w:r>
      <w:r w:rsidR="00725554">
        <w:rPr>
          <w:rFonts w:ascii="Times New Roman" w:hAnsi="Times New Roman"/>
          <w:i/>
          <w:iCs/>
          <w:strike w:val="0"/>
          <w:sz w:val="18"/>
          <w:szCs w:val="18"/>
          <w:lang w:val="uk-UA"/>
        </w:rPr>
        <w:t xml:space="preserve"> Заяви</w:t>
      </w:r>
      <w:r w:rsidRPr="009D4BD4">
        <w:rPr>
          <w:rFonts w:ascii="Times New Roman" w:hAnsi="Times New Roman"/>
          <w:i/>
          <w:iCs/>
          <w:strike w:val="0"/>
          <w:sz w:val="18"/>
          <w:szCs w:val="18"/>
          <w:lang w:val="uk-UA"/>
        </w:rPr>
        <w:t xml:space="preserve">, окремо.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1701"/>
        <w:gridCol w:w="1275"/>
        <w:gridCol w:w="1134"/>
      </w:tblGrid>
      <w:tr w:rsidR="00455878" w:rsidRPr="009D4BD4" w14:paraId="0D8C8739" w14:textId="77777777" w:rsidTr="00E41238">
        <w:tc>
          <w:tcPr>
            <w:tcW w:w="5524" w:type="dxa"/>
            <w:vMerge w:val="restart"/>
            <w:shd w:val="clear" w:color="auto" w:fill="D9D9D9" w:themeFill="background1" w:themeFillShade="D9"/>
            <w:vAlign w:val="center"/>
          </w:tcPr>
          <w:p w14:paraId="28917F09" w14:textId="77777777" w:rsidR="00455878" w:rsidRPr="009D4BD4" w:rsidRDefault="00455878" w:rsidP="00E36CF1">
            <w:pPr>
              <w:jc w:val="center"/>
              <w:rPr>
                <w:b/>
                <w:sz w:val="20"/>
                <w:lang w:val="uk-UA"/>
              </w:rPr>
            </w:pPr>
            <w:r w:rsidRPr="009D4BD4">
              <w:rPr>
                <w:b/>
                <w:sz w:val="20"/>
                <w:lang w:val="uk-UA"/>
              </w:rPr>
              <w:t>Показник</w:t>
            </w:r>
          </w:p>
        </w:tc>
        <w:tc>
          <w:tcPr>
            <w:tcW w:w="4110" w:type="dxa"/>
            <w:gridSpan w:val="3"/>
            <w:shd w:val="clear" w:color="auto" w:fill="D9D9D9" w:themeFill="background1" w:themeFillShade="D9"/>
            <w:vAlign w:val="center"/>
          </w:tcPr>
          <w:p w14:paraId="70C34074" w14:textId="77777777" w:rsidR="00455878" w:rsidRPr="009D4BD4" w:rsidRDefault="00455878" w:rsidP="00E36CF1">
            <w:pPr>
              <w:jc w:val="center"/>
              <w:rPr>
                <w:b/>
                <w:sz w:val="20"/>
                <w:lang w:val="uk-UA"/>
              </w:rPr>
            </w:pPr>
            <w:r w:rsidRPr="009D4BD4">
              <w:rPr>
                <w:b/>
                <w:sz w:val="20"/>
                <w:lang w:val="uk-UA"/>
              </w:rPr>
              <w:t>Обсяги води</w:t>
            </w:r>
          </w:p>
        </w:tc>
      </w:tr>
      <w:tr w:rsidR="00455878" w:rsidRPr="009D4BD4" w14:paraId="059D1BB7" w14:textId="77777777" w:rsidTr="00BF5AE9">
        <w:tc>
          <w:tcPr>
            <w:tcW w:w="5524" w:type="dxa"/>
            <w:vMerge/>
            <w:shd w:val="clear" w:color="auto" w:fill="D9D9D9" w:themeFill="background1" w:themeFillShade="D9"/>
            <w:vAlign w:val="center"/>
          </w:tcPr>
          <w:p w14:paraId="632C4A88" w14:textId="77777777" w:rsidR="00455878" w:rsidRPr="009D4BD4" w:rsidRDefault="00455878" w:rsidP="00E36CF1">
            <w:pPr>
              <w:jc w:val="center"/>
              <w:rPr>
                <w:b/>
                <w:sz w:val="20"/>
                <w:lang w:val="uk-UA"/>
              </w:rPr>
            </w:pPr>
          </w:p>
        </w:tc>
        <w:tc>
          <w:tcPr>
            <w:tcW w:w="2976" w:type="dxa"/>
            <w:gridSpan w:val="2"/>
            <w:shd w:val="clear" w:color="auto" w:fill="D9D9D9" w:themeFill="background1" w:themeFillShade="D9"/>
            <w:vAlign w:val="center"/>
          </w:tcPr>
          <w:p w14:paraId="35341F6B" w14:textId="77777777" w:rsidR="00455878" w:rsidRPr="009D4BD4" w:rsidRDefault="00455878" w:rsidP="00E36CF1">
            <w:pPr>
              <w:jc w:val="center"/>
              <w:rPr>
                <w:b/>
                <w:sz w:val="20"/>
                <w:lang w:val="uk-UA"/>
              </w:rPr>
            </w:pPr>
            <w:r w:rsidRPr="009D4BD4">
              <w:rPr>
                <w:b/>
                <w:sz w:val="20"/>
                <w:lang w:val="uk-UA"/>
              </w:rPr>
              <w:t>за нормативним розрахунком</w:t>
            </w:r>
          </w:p>
        </w:tc>
        <w:tc>
          <w:tcPr>
            <w:tcW w:w="1134" w:type="dxa"/>
            <w:vMerge w:val="restart"/>
            <w:shd w:val="clear" w:color="auto" w:fill="D9D9D9" w:themeFill="background1" w:themeFillShade="D9"/>
            <w:vAlign w:val="center"/>
          </w:tcPr>
          <w:p w14:paraId="2BA627CF" w14:textId="77777777" w:rsidR="00455878" w:rsidRPr="009D4BD4" w:rsidRDefault="00455878" w:rsidP="00E36CF1">
            <w:pPr>
              <w:jc w:val="center"/>
              <w:rPr>
                <w:b/>
                <w:sz w:val="20"/>
                <w:lang w:val="uk-UA"/>
              </w:rPr>
            </w:pPr>
            <w:r w:rsidRPr="009D4BD4">
              <w:rPr>
                <w:b/>
                <w:sz w:val="20"/>
                <w:lang w:val="uk-UA"/>
              </w:rPr>
              <w:t>фактично за попередній рік,</w:t>
            </w:r>
          </w:p>
          <w:p w14:paraId="2052052C" w14:textId="2FDC4602" w:rsidR="00455878" w:rsidRPr="009D4BD4" w:rsidRDefault="00455878" w:rsidP="00E36CF1">
            <w:pPr>
              <w:jc w:val="center"/>
              <w:rPr>
                <w:b/>
                <w:sz w:val="20"/>
                <w:lang w:val="uk-UA"/>
              </w:rPr>
            </w:pPr>
            <w:r w:rsidRPr="009D4BD4">
              <w:rPr>
                <w:b/>
                <w:sz w:val="20"/>
                <w:lang w:val="uk-UA"/>
              </w:rPr>
              <w:t>тис. м</w:t>
            </w:r>
            <w:r w:rsidRPr="009D4BD4">
              <w:rPr>
                <w:b/>
                <w:sz w:val="20"/>
                <w:vertAlign w:val="superscript"/>
                <w:lang w:val="uk-UA"/>
              </w:rPr>
              <w:t>3</w:t>
            </w:r>
            <w:r w:rsidRPr="009D4BD4">
              <w:rPr>
                <w:b/>
                <w:sz w:val="20"/>
                <w:lang w:val="uk-UA"/>
              </w:rPr>
              <w:t>/рік**</w:t>
            </w:r>
            <w:r w:rsidR="001D220B" w:rsidRPr="009D4BD4">
              <w:rPr>
                <w:b/>
                <w:sz w:val="20"/>
                <w:lang w:val="uk-UA"/>
              </w:rPr>
              <w:t>*</w:t>
            </w:r>
          </w:p>
        </w:tc>
      </w:tr>
      <w:tr w:rsidR="00455878" w:rsidRPr="009D4BD4" w14:paraId="5934A2F1" w14:textId="77777777" w:rsidTr="00BF5AE9">
        <w:tc>
          <w:tcPr>
            <w:tcW w:w="5524" w:type="dxa"/>
            <w:vMerge/>
            <w:tcBorders>
              <w:bottom w:val="single" w:sz="4" w:space="0" w:color="auto"/>
            </w:tcBorders>
            <w:shd w:val="clear" w:color="auto" w:fill="auto"/>
            <w:vAlign w:val="center"/>
          </w:tcPr>
          <w:p w14:paraId="773CEDD4" w14:textId="77777777" w:rsidR="00455878" w:rsidRPr="009D4BD4" w:rsidRDefault="00455878" w:rsidP="00E36CF1">
            <w:pPr>
              <w:jc w:val="center"/>
              <w:rPr>
                <w:b/>
                <w:sz w:val="20"/>
                <w:lang w:val="uk-UA"/>
              </w:rPr>
            </w:pPr>
          </w:p>
        </w:tc>
        <w:tc>
          <w:tcPr>
            <w:tcW w:w="1701" w:type="dxa"/>
            <w:shd w:val="clear" w:color="auto" w:fill="D9D9D9" w:themeFill="background1" w:themeFillShade="D9"/>
            <w:vAlign w:val="center"/>
          </w:tcPr>
          <w:p w14:paraId="777CE09D" w14:textId="7C6AFF97" w:rsidR="00455878" w:rsidRPr="009D4BD4" w:rsidRDefault="00455878" w:rsidP="00E36CF1">
            <w:pPr>
              <w:jc w:val="center"/>
              <w:rPr>
                <w:b/>
                <w:sz w:val="20"/>
                <w:lang w:val="uk-UA"/>
              </w:rPr>
            </w:pPr>
            <w:r w:rsidRPr="009D4BD4">
              <w:rPr>
                <w:b/>
                <w:sz w:val="20"/>
                <w:lang w:val="uk-UA"/>
              </w:rPr>
              <w:t>м</w:t>
            </w:r>
            <w:r w:rsidRPr="009D4BD4">
              <w:rPr>
                <w:b/>
                <w:sz w:val="20"/>
                <w:vertAlign w:val="superscript"/>
                <w:lang w:val="uk-UA"/>
              </w:rPr>
              <w:t>3</w:t>
            </w:r>
            <w:r w:rsidRPr="009D4BD4">
              <w:rPr>
                <w:b/>
                <w:sz w:val="20"/>
                <w:lang w:val="uk-UA"/>
              </w:rPr>
              <w:t>/добу*</w:t>
            </w:r>
            <w:r w:rsidR="001D220B" w:rsidRPr="009D4BD4">
              <w:rPr>
                <w:b/>
                <w:sz w:val="20"/>
                <w:lang w:val="uk-UA"/>
              </w:rPr>
              <w:t>*</w:t>
            </w:r>
          </w:p>
        </w:tc>
        <w:tc>
          <w:tcPr>
            <w:tcW w:w="1275" w:type="dxa"/>
            <w:shd w:val="clear" w:color="auto" w:fill="D9D9D9" w:themeFill="background1" w:themeFillShade="D9"/>
            <w:vAlign w:val="center"/>
          </w:tcPr>
          <w:p w14:paraId="0CC1D7F5" w14:textId="77777777" w:rsidR="00455878" w:rsidRPr="009D4BD4" w:rsidRDefault="00455878" w:rsidP="00E36CF1">
            <w:pPr>
              <w:jc w:val="center"/>
              <w:rPr>
                <w:b/>
                <w:sz w:val="20"/>
                <w:lang w:val="uk-UA"/>
              </w:rPr>
            </w:pPr>
            <w:r w:rsidRPr="009D4BD4">
              <w:rPr>
                <w:b/>
                <w:sz w:val="20"/>
                <w:lang w:val="uk-UA"/>
              </w:rPr>
              <w:t>тис. м</w:t>
            </w:r>
            <w:r w:rsidRPr="009D4BD4">
              <w:rPr>
                <w:b/>
                <w:sz w:val="20"/>
                <w:vertAlign w:val="superscript"/>
                <w:lang w:val="uk-UA"/>
              </w:rPr>
              <w:t>3</w:t>
            </w:r>
            <w:r w:rsidRPr="009D4BD4">
              <w:rPr>
                <w:b/>
                <w:sz w:val="20"/>
                <w:lang w:val="uk-UA"/>
              </w:rPr>
              <w:t>/рік</w:t>
            </w:r>
          </w:p>
        </w:tc>
        <w:tc>
          <w:tcPr>
            <w:tcW w:w="1134" w:type="dxa"/>
            <w:vMerge/>
            <w:shd w:val="clear" w:color="auto" w:fill="auto"/>
            <w:vAlign w:val="center"/>
          </w:tcPr>
          <w:p w14:paraId="03867B4B" w14:textId="77777777" w:rsidR="00455878" w:rsidRPr="009D4BD4" w:rsidRDefault="00455878" w:rsidP="00E36CF1">
            <w:pPr>
              <w:jc w:val="center"/>
              <w:rPr>
                <w:b/>
                <w:sz w:val="20"/>
                <w:lang w:val="uk-UA"/>
              </w:rPr>
            </w:pPr>
          </w:p>
        </w:tc>
      </w:tr>
      <w:tr w:rsidR="00455878" w:rsidRPr="009D4BD4" w14:paraId="2E75A3F9" w14:textId="77777777" w:rsidTr="00E41238">
        <w:tc>
          <w:tcPr>
            <w:tcW w:w="5524" w:type="dxa"/>
            <w:shd w:val="clear" w:color="auto" w:fill="D9D9D9" w:themeFill="background1" w:themeFillShade="D9"/>
            <w:vAlign w:val="center"/>
          </w:tcPr>
          <w:p w14:paraId="0A1F6A44" w14:textId="0B92FBBE" w:rsidR="00455878" w:rsidRPr="009D4BD4" w:rsidRDefault="00054D9F" w:rsidP="00F201F1">
            <w:pPr>
              <w:rPr>
                <w:b/>
                <w:sz w:val="20"/>
                <w:lang w:val="uk-UA"/>
              </w:rPr>
            </w:pPr>
            <w:r w:rsidRPr="009D4BD4">
              <w:rPr>
                <w:sz w:val="20"/>
                <w:lang w:val="uk-UA"/>
              </w:rPr>
              <w:t>Найменування</w:t>
            </w:r>
            <w:r w:rsidR="00455878" w:rsidRPr="009D4BD4">
              <w:rPr>
                <w:sz w:val="20"/>
                <w:lang w:val="uk-UA"/>
              </w:rPr>
              <w:t xml:space="preserve"> техн</w:t>
            </w:r>
            <w:r w:rsidR="00F201F1" w:rsidRPr="009D4BD4">
              <w:rPr>
                <w:sz w:val="20"/>
                <w:lang w:val="uk-UA"/>
              </w:rPr>
              <w:t>ічної</w:t>
            </w:r>
            <w:r w:rsidR="00455878" w:rsidRPr="009D4BD4">
              <w:rPr>
                <w:sz w:val="20"/>
                <w:lang w:val="uk-UA"/>
              </w:rPr>
              <w:t xml:space="preserve"> одиниці, одиниці технологічного устаткування, </w:t>
            </w:r>
            <w:r w:rsidR="00E36CF1" w:rsidRPr="009D4BD4">
              <w:rPr>
                <w:sz w:val="20"/>
                <w:lang w:val="uk-UA"/>
              </w:rPr>
              <w:t>виду діяльності</w:t>
            </w:r>
          </w:p>
        </w:tc>
        <w:tc>
          <w:tcPr>
            <w:tcW w:w="4110" w:type="dxa"/>
            <w:gridSpan w:val="3"/>
            <w:shd w:val="clear" w:color="auto" w:fill="D9D9D9" w:themeFill="background1" w:themeFillShade="D9"/>
            <w:vAlign w:val="center"/>
          </w:tcPr>
          <w:p w14:paraId="68C025C3" w14:textId="77777777" w:rsidR="00455878" w:rsidRPr="009D4BD4" w:rsidRDefault="00455878" w:rsidP="00E36CF1">
            <w:pPr>
              <w:jc w:val="center"/>
              <w:rPr>
                <w:b/>
                <w:sz w:val="20"/>
                <w:lang w:val="uk-UA"/>
              </w:rPr>
            </w:pPr>
          </w:p>
        </w:tc>
      </w:tr>
      <w:tr w:rsidR="00455878" w:rsidRPr="009D4BD4" w14:paraId="360977F7" w14:textId="77777777" w:rsidTr="00BF5AE9">
        <w:trPr>
          <w:trHeight w:val="20"/>
        </w:trPr>
        <w:tc>
          <w:tcPr>
            <w:tcW w:w="5524" w:type="dxa"/>
            <w:shd w:val="clear" w:color="auto" w:fill="D9D9D9" w:themeFill="background1" w:themeFillShade="D9"/>
          </w:tcPr>
          <w:p w14:paraId="3DDF66FD" w14:textId="1EE57C98" w:rsidR="00455878" w:rsidRPr="009D4BD4" w:rsidRDefault="00455878" w:rsidP="00455878">
            <w:pPr>
              <w:rPr>
                <w:bCs/>
                <w:sz w:val="20"/>
                <w:lang w:val="uk-UA"/>
              </w:rPr>
            </w:pPr>
            <w:r w:rsidRPr="009D4BD4">
              <w:rPr>
                <w:bCs/>
                <w:sz w:val="20"/>
                <w:lang w:val="uk-UA"/>
              </w:rPr>
              <w:t>1.1 Використання води на виробничі потреби, у тому числі:</w:t>
            </w:r>
          </w:p>
        </w:tc>
        <w:tc>
          <w:tcPr>
            <w:tcW w:w="1701" w:type="dxa"/>
            <w:shd w:val="clear" w:color="auto" w:fill="auto"/>
          </w:tcPr>
          <w:p w14:paraId="3E7EC742" w14:textId="77777777" w:rsidR="00455878" w:rsidRPr="009D4BD4" w:rsidRDefault="00455878" w:rsidP="00E36CF1">
            <w:pPr>
              <w:rPr>
                <w:bCs/>
                <w:sz w:val="20"/>
                <w:lang w:val="uk-UA"/>
              </w:rPr>
            </w:pPr>
          </w:p>
        </w:tc>
        <w:tc>
          <w:tcPr>
            <w:tcW w:w="1275" w:type="dxa"/>
            <w:shd w:val="clear" w:color="auto" w:fill="auto"/>
          </w:tcPr>
          <w:p w14:paraId="20AF1688" w14:textId="77777777" w:rsidR="00455878" w:rsidRPr="009D4BD4" w:rsidRDefault="00455878" w:rsidP="00E36CF1">
            <w:pPr>
              <w:rPr>
                <w:bCs/>
                <w:sz w:val="20"/>
                <w:lang w:val="uk-UA"/>
              </w:rPr>
            </w:pPr>
          </w:p>
        </w:tc>
        <w:tc>
          <w:tcPr>
            <w:tcW w:w="1134" w:type="dxa"/>
            <w:shd w:val="clear" w:color="auto" w:fill="auto"/>
          </w:tcPr>
          <w:p w14:paraId="780013EE" w14:textId="77777777" w:rsidR="00455878" w:rsidRPr="009D4BD4" w:rsidRDefault="00455878" w:rsidP="00E36CF1">
            <w:pPr>
              <w:rPr>
                <w:bCs/>
                <w:sz w:val="20"/>
                <w:lang w:val="uk-UA"/>
              </w:rPr>
            </w:pPr>
          </w:p>
        </w:tc>
      </w:tr>
      <w:tr w:rsidR="00455878" w:rsidRPr="009D4BD4" w14:paraId="15B9027B" w14:textId="77777777" w:rsidTr="00BF5AE9">
        <w:trPr>
          <w:trHeight w:val="20"/>
        </w:trPr>
        <w:tc>
          <w:tcPr>
            <w:tcW w:w="5524" w:type="dxa"/>
            <w:shd w:val="clear" w:color="auto" w:fill="D9D9D9" w:themeFill="background1" w:themeFillShade="D9"/>
          </w:tcPr>
          <w:p w14:paraId="244C04CA" w14:textId="52F8B510" w:rsidR="00455878" w:rsidRPr="009D4BD4" w:rsidRDefault="00455878" w:rsidP="0056722D">
            <w:pPr>
              <w:rPr>
                <w:bCs/>
                <w:sz w:val="20"/>
                <w:lang w:val="uk-UA"/>
              </w:rPr>
            </w:pPr>
            <w:r w:rsidRPr="009D4BD4">
              <w:rPr>
                <w:bCs/>
                <w:sz w:val="20"/>
                <w:lang w:val="uk-UA"/>
              </w:rPr>
              <w:t>з поверхневих джерел:</w:t>
            </w:r>
          </w:p>
        </w:tc>
        <w:tc>
          <w:tcPr>
            <w:tcW w:w="1701" w:type="dxa"/>
            <w:shd w:val="clear" w:color="auto" w:fill="auto"/>
          </w:tcPr>
          <w:p w14:paraId="13608CDB" w14:textId="77777777" w:rsidR="00455878" w:rsidRPr="009D4BD4" w:rsidRDefault="00455878" w:rsidP="00E36CF1">
            <w:pPr>
              <w:rPr>
                <w:bCs/>
                <w:sz w:val="20"/>
                <w:lang w:val="uk-UA"/>
              </w:rPr>
            </w:pPr>
          </w:p>
        </w:tc>
        <w:tc>
          <w:tcPr>
            <w:tcW w:w="1275" w:type="dxa"/>
            <w:shd w:val="clear" w:color="auto" w:fill="auto"/>
          </w:tcPr>
          <w:p w14:paraId="7A086E5E" w14:textId="77777777" w:rsidR="00455878" w:rsidRPr="009D4BD4" w:rsidRDefault="00455878" w:rsidP="00E36CF1">
            <w:pPr>
              <w:rPr>
                <w:bCs/>
                <w:sz w:val="20"/>
                <w:lang w:val="uk-UA"/>
              </w:rPr>
            </w:pPr>
          </w:p>
        </w:tc>
        <w:tc>
          <w:tcPr>
            <w:tcW w:w="1134" w:type="dxa"/>
            <w:shd w:val="clear" w:color="auto" w:fill="auto"/>
          </w:tcPr>
          <w:p w14:paraId="307F10EC" w14:textId="77777777" w:rsidR="00455878" w:rsidRPr="009D4BD4" w:rsidRDefault="00455878" w:rsidP="00E36CF1">
            <w:pPr>
              <w:rPr>
                <w:bCs/>
                <w:sz w:val="20"/>
                <w:lang w:val="uk-UA"/>
              </w:rPr>
            </w:pPr>
          </w:p>
        </w:tc>
      </w:tr>
      <w:tr w:rsidR="00455878" w:rsidRPr="009D4BD4" w14:paraId="6F5F9960" w14:textId="77777777" w:rsidTr="00BF5AE9">
        <w:trPr>
          <w:trHeight w:val="20"/>
        </w:trPr>
        <w:tc>
          <w:tcPr>
            <w:tcW w:w="5524" w:type="dxa"/>
            <w:shd w:val="clear" w:color="auto" w:fill="D9D9D9" w:themeFill="background1" w:themeFillShade="D9"/>
          </w:tcPr>
          <w:p w14:paraId="5300C7A3" w14:textId="77777777" w:rsidR="00455878" w:rsidRPr="009D4BD4" w:rsidRDefault="00455878" w:rsidP="00E36CF1">
            <w:pPr>
              <w:rPr>
                <w:bCs/>
                <w:sz w:val="20"/>
                <w:lang w:val="uk-UA"/>
              </w:rPr>
            </w:pPr>
            <w:r w:rsidRPr="009D4BD4">
              <w:rPr>
                <w:bCs/>
                <w:sz w:val="20"/>
                <w:lang w:val="uk-UA"/>
              </w:rPr>
              <w:t>з підземних джерел:</w:t>
            </w:r>
          </w:p>
        </w:tc>
        <w:tc>
          <w:tcPr>
            <w:tcW w:w="1701" w:type="dxa"/>
            <w:shd w:val="clear" w:color="auto" w:fill="auto"/>
          </w:tcPr>
          <w:p w14:paraId="5FF7A516" w14:textId="77777777" w:rsidR="00455878" w:rsidRPr="009D4BD4" w:rsidRDefault="00455878" w:rsidP="00E36CF1">
            <w:pPr>
              <w:rPr>
                <w:bCs/>
                <w:sz w:val="20"/>
                <w:lang w:val="uk-UA"/>
              </w:rPr>
            </w:pPr>
          </w:p>
        </w:tc>
        <w:tc>
          <w:tcPr>
            <w:tcW w:w="1275" w:type="dxa"/>
            <w:shd w:val="clear" w:color="auto" w:fill="auto"/>
          </w:tcPr>
          <w:p w14:paraId="3A8513E9" w14:textId="77777777" w:rsidR="00455878" w:rsidRPr="009D4BD4" w:rsidRDefault="00455878" w:rsidP="00E36CF1">
            <w:pPr>
              <w:rPr>
                <w:bCs/>
                <w:sz w:val="20"/>
                <w:lang w:val="uk-UA"/>
              </w:rPr>
            </w:pPr>
          </w:p>
        </w:tc>
        <w:tc>
          <w:tcPr>
            <w:tcW w:w="1134" w:type="dxa"/>
            <w:shd w:val="clear" w:color="auto" w:fill="auto"/>
          </w:tcPr>
          <w:p w14:paraId="1E59A019" w14:textId="77777777" w:rsidR="00455878" w:rsidRPr="009D4BD4" w:rsidRDefault="00455878" w:rsidP="00E36CF1">
            <w:pPr>
              <w:rPr>
                <w:bCs/>
                <w:sz w:val="20"/>
                <w:lang w:val="uk-UA"/>
              </w:rPr>
            </w:pPr>
          </w:p>
        </w:tc>
      </w:tr>
      <w:tr w:rsidR="00455878" w:rsidRPr="009D4BD4" w14:paraId="7D512ED2" w14:textId="77777777" w:rsidTr="00BF5AE9">
        <w:trPr>
          <w:trHeight w:val="20"/>
        </w:trPr>
        <w:tc>
          <w:tcPr>
            <w:tcW w:w="5524" w:type="dxa"/>
            <w:shd w:val="clear" w:color="auto" w:fill="D9D9D9" w:themeFill="background1" w:themeFillShade="D9"/>
          </w:tcPr>
          <w:p w14:paraId="49FBFB98" w14:textId="77777777" w:rsidR="00455878" w:rsidRPr="009D4BD4" w:rsidRDefault="00455878" w:rsidP="00E36CF1">
            <w:pPr>
              <w:rPr>
                <w:bCs/>
                <w:sz w:val="20"/>
                <w:lang w:val="uk-UA"/>
              </w:rPr>
            </w:pPr>
            <w:r w:rsidRPr="009D4BD4">
              <w:rPr>
                <w:bCs/>
                <w:sz w:val="20"/>
                <w:lang w:val="uk-UA"/>
              </w:rPr>
              <w:t>від іншого водокористувача:</w:t>
            </w:r>
          </w:p>
        </w:tc>
        <w:tc>
          <w:tcPr>
            <w:tcW w:w="1701" w:type="dxa"/>
            <w:shd w:val="clear" w:color="auto" w:fill="auto"/>
          </w:tcPr>
          <w:p w14:paraId="62EFCE2F" w14:textId="77777777" w:rsidR="00455878" w:rsidRPr="009D4BD4" w:rsidRDefault="00455878" w:rsidP="00E36CF1">
            <w:pPr>
              <w:rPr>
                <w:bCs/>
                <w:sz w:val="20"/>
                <w:lang w:val="uk-UA"/>
              </w:rPr>
            </w:pPr>
          </w:p>
        </w:tc>
        <w:tc>
          <w:tcPr>
            <w:tcW w:w="1275" w:type="dxa"/>
            <w:shd w:val="clear" w:color="auto" w:fill="auto"/>
          </w:tcPr>
          <w:p w14:paraId="24C5C45B" w14:textId="77777777" w:rsidR="00455878" w:rsidRPr="009D4BD4" w:rsidRDefault="00455878" w:rsidP="00E36CF1">
            <w:pPr>
              <w:rPr>
                <w:bCs/>
                <w:sz w:val="20"/>
                <w:lang w:val="uk-UA"/>
              </w:rPr>
            </w:pPr>
          </w:p>
        </w:tc>
        <w:tc>
          <w:tcPr>
            <w:tcW w:w="1134" w:type="dxa"/>
            <w:shd w:val="clear" w:color="auto" w:fill="auto"/>
          </w:tcPr>
          <w:p w14:paraId="520AA462" w14:textId="77777777" w:rsidR="00455878" w:rsidRPr="009D4BD4" w:rsidRDefault="00455878" w:rsidP="00E36CF1">
            <w:pPr>
              <w:rPr>
                <w:bCs/>
                <w:sz w:val="20"/>
                <w:lang w:val="uk-UA"/>
              </w:rPr>
            </w:pPr>
          </w:p>
        </w:tc>
      </w:tr>
      <w:tr w:rsidR="00455878" w:rsidRPr="009D4BD4" w14:paraId="3ADAC311" w14:textId="77777777" w:rsidTr="00BF5AE9">
        <w:trPr>
          <w:trHeight w:val="133"/>
        </w:trPr>
        <w:tc>
          <w:tcPr>
            <w:tcW w:w="5524" w:type="dxa"/>
            <w:shd w:val="clear" w:color="auto" w:fill="D9D9D9" w:themeFill="background1" w:themeFillShade="D9"/>
          </w:tcPr>
          <w:p w14:paraId="6655E1F2" w14:textId="60728360" w:rsidR="00455878" w:rsidRPr="009D4BD4" w:rsidRDefault="00455878" w:rsidP="00455878">
            <w:pPr>
              <w:rPr>
                <w:bCs/>
                <w:sz w:val="20"/>
                <w:lang w:val="uk-UA"/>
              </w:rPr>
            </w:pPr>
            <w:r w:rsidRPr="009D4BD4">
              <w:rPr>
                <w:bCs/>
                <w:sz w:val="20"/>
                <w:lang w:val="uk-UA"/>
              </w:rPr>
              <w:t>1.2 Скидання зворотних (стічних) вод, у тому числі:</w:t>
            </w:r>
          </w:p>
        </w:tc>
        <w:tc>
          <w:tcPr>
            <w:tcW w:w="1701" w:type="dxa"/>
            <w:shd w:val="clear" w:color="auto" w:fill="auto"/>
          </w:tcPr>
          <w:p w14:paraId="07C9FBE0" w14:textId="77777777" w:rsidR="00455878" w:rsidRPr="009D4BD4" w:rsidRDefault="00455878" w:rsidP="00E36CF1">
            <w:pPr>
              <w:rPr>
                <w:bCs/>
                <w:sz w:val="20"/>
                <w:lang w:val="uk-UA"/>
              </w:rPr>
            </w:pPr>
          </w:p>
        </w:tc>
        <w:tc>
          <w:tcPr>
            <w:tcW w:w="1275" w:type="dxa"/>
            <w:shd w:val="clear" w:color="auto" w:fill="auto"/>
          </w:tcPr>
          <w:p w14:paraId="6AD0769F" w14:textId="77777777" w:rsidR="00455878" w:rsidRPr="009D4BD4" w:rsidRDefault="00455878" w:rsidP="00E36CF1">
            <w:pPr>
              <w:rPr>
                <w:bCs/>
                <w:sz w:val="20"/>
                <w:lang w:val="uk-UA"/>
              </w:rPr>
            </w:pPr>
          </w:p>
        </w:tc>
        <w:tc>
          <w:tcPr>
            <w:tcW w:w="1134" w:type="dxa"/>
            <w:shd w:val="clear" w:color="auto" w:fill="auto"/>
          </w:tcPr>
          <w:p w14:paraId="5A639F15" w14:textId="77777777" w:rsidR="00455878" w:rsidRPr="009D4BD4" w:rsidRDefault="00455878" w:rsidP="00E36CF1">
            <w:pPr>
              <w:rPr>
                <w:bCs/>
                <w:sz w:val="20"/>
                <w:lang w:val="uk-UA"/>
              </w:rPr>
            </w:pPr>
          </w:p>
        </w:tc>
      </w:tr>
      <w:tr w:rsidR="00455878" w:rsidRPr="009D4BD4" w14:paraId="57BD7F1C" w14:textId="77777777" w:rsidTr="00BF5AE9">
        <w:trPr>
          <w:trHeight w:val="20"/>
        </w:trPr>
        <w:tc>
          <w:tcPr>
            <w:tcW w:w="5524" w:type="dxa"/>
            <w:shd w:val="clear" w:color="auto" w:fill="D9D9D9" w:themeFill="background1" w:themeFillShade="D9"/>
          </w:tcPr>
          <w:p w14:paraId="757A463A" w14:textId="77777777" w:rsidR="00455878" w:rsidRPr="009D4BD4" w:rsidRDefault="00455878" w:rsidP="00E36CF1">
            <w:pPr>
              <w:ind w:firstLine="253"/>
              <w:rPr>
                <w:bCs/>
                <w:sz w:val="20"/>
                <w:lang w:val="uk-UA"/>
              </w:rPr>
            </w:pPr>
            <w:r w:rsidRPr="009D4BD4">
              <w:rPr>
                <w:bCs/>
                <w:sz w:val="20"/>
                <w:lang w:val="uk-UA"/>
              </w:rPr>
              <w:t>у поверхневий водний об’єкт</w:t>
            </w:r>
          </w:p>
        </w:tc>
        <w:tc>
          <w:tcPr>
            <w:tcW w:w="1701" w:type="dxa"/>
            <w:shd w:val="clear" w:color="auto" w:fill="auto"/>
          </w:tcPr>
          <w:p w14:paraId="6EE52437" w14:textId="77777777" w:rsidR="00455878" w:rsidRPr="009D4BD4" w:rsidRDefault="00455878" w:rsidP="00E36CF1">
            <w:pPr>
              <w:rPr>
                <w:bCs/>
                <w:sz w:val="20"/>
                <w:lang w:val="uk-UA"/>
              </w:rPr>
            </w:pPr>
          </w:p>
        </w:tc>
        <w:tc>
          <w:tcPr>
            <w:tcW w:w="1275" w:type="dxa"/>
            <w:shd w:val="clear" w:color="auto" w:fill="auto"/>
          </w:tcPr>
          <w:p w14:paraId="67AB49A4" w14:textId="77777777" w:rsidR="00455878" w:rsidRPr="009D4BD4" w:rsidRDefault="00455878" w:rsidP="00E36CF1">
            <w:pPr>
              <w:rPr>
                <w:bCs/>
                <w:sz w:val="20"/>
                <w:lang w:val="uk-UA"/>
              </w:rPr>
            </w:pPr>
          </w:p>
        </w:tc>
        <w:tc>
          <w:tcPr>
            <w:tcW w:w="1134" w:type="dxa"/>
            <w:shd w:val="clear" w:color="auto" w:fill="auto"/>
          </w:tcPr>
          <w:p w14:paraId="3134F591" w14:textId="77777777" w:rsidR="00455878" w:rsidRPr="009D4BD4" w:rsidRDefault="00455878" w:rsidP="00E36CF1">
            <w:pPr>
              <w:rPr>
                <w:bCs/>
                <w:sz w:val="20"/>
                <w:lang w:val="uk-UA"/>
              </w:rPr>
            </w:pPr>
          </w:p>
        </w:tc>
      </w:tr>
      <w:tr w:rsidR="00455878" w:rsidRPr="009D4BD4" w14:paraId="65F42B2E" w14:textId="77777777" w:rsidTr="00BF5AE9">
        <w:trPr>
          <w:trHeight w:val="187"/>
        </w:trPr>
        <w:tc>
          <w:tcPr>
            <w:tcW w:w="5524" w:type="dxa"/>
            <w:shd w:val="clear" w:color="auto" w:fill="D9D9D9" w:themeFill="background1" w:themeFillShade="D9"/>
          </w:tcPr>
          <w:p w14:paraId="1BC2414C" w14:textId="77777777" w:rsidR="00455878" w:rsidRPr="009D4BD4" w:rsidRDefault="00455878" w:rsidP="00E36CF1">
            <w:pPr>
              <w:ind w:firstLine="253"/>
              <w:rPr>
                <w:bCs/>
                <w:sz w:val="20"/>
                <w:lang w:val="uk-UA"/>
              </w:rPr>
            </w:pPr>
            <w:r w:rsidRPr="009D4BD4">
              <w:rPr>
                <w:bCs/>
                <w:sz w:val="20"/>
                <w:lang w:val="uk-UA"/>
              </w:rPr>
              <w:t>на поля фільтрації</w:t>
            </w:r>
          </w:p>
        </w:tc>
        <w:tc>
          <w:tcPr>
            <w:tcW w:w="1701" w:type="dxa"/>
            <w:shd w:val="clear" w:color="auto" w:fill="auto"/>
          </w:tcPr>
          <w:p w14:paraId="064FB836" w14:textId="77777777" w:rsidR="00455878" w:rsidRPr="009D4BD4" w:rsidRDefault="00455878" w:rsidP="00E36CF1">
            <w:pPr>
              <w:rPr>
                <w:bCs/>
                <w:sz w:val="20"/>
                <w:lang w:val="uk-UA"/>
              </w:rPr>
            </w:pPr>
          </w:p>
        </w:tc>
        <w:tc>
          <w:tcPr>
            <w:tcW w:w="1275" w:type="dxa"/>
            <w:shd w:val="clear" w:color="auto" w:fill="auto"/>
          </w:tcPr>
          <w:p w14:paraId="3B5A9A8D" w14:textId="77777777" w:rsidR="00455878" w:rsidRPr="009D4BD4" w:rsidRDefault="00455878" w:rsidP="00E36CF1">
            <w:pPr>
              <w:rPr>
                <w:bCs/>
                <w:sz w:val="20"/>
                <w:lang w:val="uk-UA"/>
              </w:rPr>
            </w:pPr>
          </w:p>
        </w:tc>
        <w:tc>
          <w:tcPr>
            <w:tcW w:w="1134" w:type="dxa"/>
            <w:shd w:val="clear" w:color="auto" w:fill="auto"/>
          </w:tcPr>
          <w:p w14:paraId="1DE7F023" w14:textId="77777777" w:rsidR="00455878" w:rsidRPr="009D4BD4" w:rsidRDefault="00455878" w:rsidP="00E36CF1">
            <w:pPr>
              <w:rPr>
                <w:bCs/>
                <w:sz w:val="20"/>
                <w:lang w:val="uk-UA"/>
              </w:rPr>
            </w:pPr>
          </w:p>
        </w:tc>
      </w:tr>
      <w:tr w:rsidR="00455878" w:rsidRPr="009D4BD4" w14:paraId="27B8F525" w14:textId="77777777" w:rsidTr="00BF5AE9">
        <w:trPr>
          <w:trHeight w:val="220"/>
        </w:trPr>
        <w:tc>
          <w:tcPr>
            <w:tcW w:w="5524" w:type="dxa"/>
            <w:shd w:val="clear" w:color="auto" w:fill="D9D9D9" w:themeFill="background1" w:themeFillShade="D9"/>
          </w:tcPr>
          <w:p w14:paraId="632973F4" w14:textId="77777777" w:rsidR="00455878" w:rsidRPr="009D4BD4" w:rsidRDefault="00455878" w:rsidP="00E36CF1">
            <w:pPr>
              <w:ind w:firstLine="253"/>
              <w:rPr>
                <w:bCs/>
                <w:sz w:val="20"/>
                <w:lang w:val="uk-UA"/>
              </w:rPr>
            </w:pPr>
            <w:r w:rsidRPr="009D4BD4">
              <w:rPr>
                <w:bCs/>
                <w:sz w:val="20"/>
                <w:lang w:val="uk-UA"/>
              </w:rPr>
              <w:t>передача іншому водокористувачу</w:t>
            </w:r>
          </w:p>
        </w:tc>
        <w:tc>
          <w:tcPr>
            <w:tcW w:w="1701" w:type="dxa"/>
            <w:shd w:val="clear" w:color="auto" w:fill="auto"/>
          </w:tcPr>
          <w:p w14:paraId="4852353A" w14:textId="77777777" w:rsidR="00455878" w:rsidRPr="009D4BD4" w:rsidRDefault="00455878" w:rsidP="00E36CF1">
            <w:pPr>
              <w:rPr>
                <w:bCs/>
                <w:sz w:val="20"/>
                <w:lang w:val="uk-UA"/>
              </w:rPr>
            </w:pPr>
          </w:p>
        </w:tc>
        <w:tc>
          <w:tcPr>
            <w:tcW w:w="1275" w:type="dxa"/>
            <w:shd w:val="clear" w:color="auto" w:fill="auto"/>
          </w:tcPr>
          <w:p w14:paraId="14D0C6E4" w14:textId="77777777" w:rsidR="00455878" w:rsidRPr="009D4BD4" w:rsidRDefault="00455878" w:rsidP="00E36CF1">
            <w:pPr>
              <w:rPr>
                <w:bCs/>
                <w:sz w:val="20"/>
                <w:lang w:val="uk-UA"/>
              </w:rPr>
            </w:pPr>
          </w:p>
        </w:tc>
        <w:tc>
          <w:tcPr>
            <w:tcW w:w="1134" w:type="dxa"/>
            <w:shd w:val="clear" w:color="auto" w:fill="auto"/>
          </w:tcPr>
          <w:p w14:paraId="286AE3FC" w14:textId="77777777" w:rsidR="00455878" w:rsidRPr="009D4BD4" w:rsidRDefault="00455878" w:rsidP="00E36CF1">
            <w:pPr>
              <w:rPr>
                <w:bCs/>
                <w:sz w:val="20"/>
                <w:lang w:val="uk-UA"/>
              </w:rPr>
            </w:pPr>
          </w:p>
        </w:tc>
      </w:tr>
      <w:tr w:rsidR="00455878" w:rsidRPr="009D4BD4" w14:paraId="1E638CAC" w14:textId="77777777" w:rsidTr="00BF5AE9">
        <w:trPr>
          <w:trHeight w:val="227"/>
        </w:trPr>
        <w:tc>
          <w:tcPr>
            <w:tcW w:w="5524" w:type="dxa"/>
            <w:shd w:val="clear" w:color="auto" w:fill="D9D9D9" w:themeFill="background1" w:themeFillShade="D9"/>
          </w:tcPr>
          <w:p w14:paraId="7DA14190" w14:textId="77777777" w:rsidR="00455878" w:rsidRPr="009D4BD4" w:rsidRDefault="00455878" w:rsidP="00E36CF1">
            <w:pPr>
              <w:ind w:firstLine="253"/>
              <w:rPr>
                <w:bCs/>
                <w:sz w:val="20"/>
                <w:lang w:val="uk-UA"/>
              </w:rPr>
            </w:pPr>
            <w:r w:rsidRPr="009D4BD4">
              <w:rPr>
                <w:bCs/>
                <w:sz w:val="20"/>
                <w:lang w:val="uk-UA"/>
              </w:rPr>
              <w:t>у накопичувач</w:t>
            </w:r>
          </w:p>
        </w:tc>
        <w:tc>
          <w:tcPr>
            <w:tcW w:w="1701" w:type="dxa"/>
            <w:shd w:val="clear" w:color="auto" w:fill="auto"/>
          </w:tcPr>
          <w:p w14:paraId="2E5D2933" w14:textId="77777777" w:rsidR="00455878" w:rsidRPr="009D4BD4" w:rsidRDefault="00455878" w:rsidP="00E36CF1">
            <w:pPr>
              <w:rPr>
                <w:bCs/>
                <w:sz w:val="20"/>
                <w:lang w:val="uk-UA"/>
              </w:rPr>
            </w:pPr>
          </w:p>
        </w:tc>
        <w:tc>
          <w:tcPr>
            <w:tcW w:w="1275" w:type="dxa"/>
            <w:shd w:val="clear" w:color="auto" w:fill="auto"/>
          </w:tcPr>
          <w:p w14:paraId="470254FB" w14:textId="77777777" w:rsidR="00455878" w:rsidRPr="009D4BD4" w:rsidRDefault="00455878" w:rsidP="00E36CF1">
            <w:pPr>
              <w:rPr>
                <w:bCs/>
                <w:sz w:val="20"/>
                <w:lang w:val="uk-UA"/>
              </w:rPr>
            </w:pPr>
          </w:p>
        </w:tc>
        <w:tc>
          <w:tcPr>
            <w:tcW w:w="1134" w:type="dxa"/>
            <w:shd w:val="clear" w:color="auto" w:fill="auto"/>
          </w:tcPr>
          <w:p w14:paraId="3F82F7A7" w14:textId="77777777" w:rsidR="00455878" w:rsidRPr="009D4BD4" w:rsidRDefault="00455878" w:rsidP="00E36CF1">
            <w:pPr>
              <w:rPr>
                <w:bCs/>
                <w:sz w:val="20"/>
                <w:lang w:val="uk-UA"/>
              </w:rPr>
            </w:pPr>
          </w:p>
        </w:tc>
      </w:tr>
      <w:tr w:rsidR="00455878" w:rsidRPr="009D4BD4" w14:paraId="49511A4F" w14:textId="77777777" w:rsidTr="00BF5AE9">
        <w:trPr>
          <w:trHeight w:val="187"/>
        </w:trPr>
        <w:tc>
          <w:tcPr>
            <w:tcW w:w="5524" w:type="dxa"/>
            <w:shd w:val="clear" w:color="auto" w:fill="D9D9D9" w:themeFill="background1" w:themeFillShade="D9"/>
          </w:tcPr>
          <w:p w14:paraId="6C187581" w14:textId="77777777" w:rsidR="00455878" w:rsidRPr="009D4BD4" w:rsidRDefault="00455878" w:rsidP="00E36CF1">
            <w:pPr>
              <w:ind w:firstLine="253"/>
              <w:rPr>
                <w:bCs/>
                <w:sz w:val="20"/>
                <w:lang w:val="uk-UA"/>
              </w:rPr>
            </w:pPr>
            <w:r w:rsidRPr="009D4BD4">
              <w:rPr>
                <w:bCs/>
                <w:sz w:val="20"/>
                <w:lang w:val="uk-UA"/>
              </w:rPr>
              <w:t>у вигріб</w:t>
            </w:r>
          </w:p>
        </w:tc>
        <w:tc>
          <w:tcPr>
            <w:tcW w:w="1701" w:type="dxa"/>
            <w:shd w:val="clear" w:color="auto" w:fill="auto"/>
          </w:tcPr>
          <w:p w14:paraId="0160B999" w14:textId="77777777" w:rsidR="00455878" w:rsidRPr="009D4BD4" w:rsidRDefault="00455878" w:rsidP="00E36CF1">
            <w:pPr>
              <w:rPr>
                <w:bCs/>
                <w:sz w:val="20"/>
                <w:lang w:val="uk-UA"/>
              </w:rPr>
            </w:pPr>
          </w:p>
        </w:tc>
        <w:tc>
          <w:tcPr>
            <w:tcW w:w="1275" w:type="dxa"/>
            <w:shd w:val="clear" w:color="auto" w:fill="auto"/>
          </w:tcPr>
          <w:p w14:paraId="76BCCD10" w14:textId="77777777" w:rsidR="00455878" w:rsidRPr="009D4BD4" w:rsidRDefault="00455878" w:rsidP="00E36CF1">
            <w:pPr>
              <w:rPr>
                <w:bCs/>
                <w:sz w:val="20"/>
                <w:lang w:val="uk-UA"/>
              </w:rPr>
            </w:pPr>
          </w:p>
        </w:tc>
        <w:tc>
          <w:tcPr>
            <w:tcW w:w="1134" w:type="dxa"/>
            <w:shd w:val="clear" w:color="auto" w:fill="auto"/>
          </w:tcPr>
          <w:p w14:paraId="4413DEA4" w14:textId="77777777" w:rsidR="00455878" w:rsidRPr="009D4BD4" w:rsidRDefault="00455878" w:rsidP="00E36CF1">
            <w:pPr>
              <w:rPr>
                <w:bCs/>
                <w:sz w:val="20"/>
                <w:lang w:val="uk-UA"/>
              </w:rPr>
            </w:pPr>
          </w:p>
        </w:tc>
      </w:tr>
      <w:tr w:rsidR="00455878" w:rsidRPr="009D4BD4" w14:paraId="2A278E75" w14:textId="77777777" w:rsidTr="00BF5AE9">
        <w:trPr>
          <w:trHeight w:val="63"/>
        </w:trPr>
        <w:tc>
          <w:tcPr>
            <w:tcW w:w="5524" w:type="dxa"/>
            <w:shd w:val="clear" w:color="auto" w:fill="D9D9D9" w:themeFill="background1" w:themeFillShade="D9"/>
          </w:tcPr>
          <w:p w14:paraId="476B35A5" w14:textId="77777777" w:rsidR="00455878" w:rsidRPr="009D4BD4" w:rsidRDefault="00455878" w:rsidP="00E36CF1">
            <w:pPr>
              <w:ind w:firstLine="253"/>
              <w:rPr>
                <w:bCs/>
                <w:sz w:val="20"/>
                <w:lang w:val="uk-UA"/>
              </w:rPr>
            </w:pPr>
            <w:r w:rsidRPr="009D4BD4">
              <w:rPr>
                <w:bCs/>
                <w:sz w:val="20"/>
                <w:lang w:val="uk-UA"/>
              </w:rPr>
              <w:t>в інший приймач</w:t>
            </w:r>
          </w:p>
        </w:tc>
        <w:tc>
          <w:tcPr>
            <w:tcW w:w="1701" w:type="dxa"/>
            <w:shd w:val="clear" w:color="auto" w:fill="auto"/>
          </w:tcPr>
          <w:p w14:paraId="76F5D8D3" w14:textId="77777777" w:rsidR="00455878" w:rsidRPr="009D4BD4" w:rsidRDefault="00455878" w:rsidP="00E36CF1">
            <w:pPr>
              <w:rPr>
                <w:bCs/>
                <w:sz w:val="20"/>
                <w:lang w:val="uk-UA"/>
              </w:rPr>
            </w:pPr>
          </w:p>
        </w:tc>
        <w:tc>
          <w:tcPr>
            <w:tcW w:w="1275" w:type="dxa"/>
            <w:shd w:val="clear" w:color="auto" w:fill="auto"/>
          </w:tcPr>
          <w:p w14:paraId="508C0758" w14:textId="77777777" w:rsidR="00455878" w:rsidRPr="009D4BD4" w:rsidRDefault="00455878" w:rsidP="00E36CF1">
            <w:pPr>
              <w:rPr>
                <w:bCs/>
                <w:sz w:val="20"/>
                <w:lang w:val="uk-UA"/>
              </w:rPr>
            </w:pPr>
          </w:p>
        </w:tc>
        <w:tc>
          <w:tcPr>
            <w:tcW w:w="1134" w:type="dxa"/>
            <w:shd w:val="clear" w:color="auto" w:fill="auto"/>
          </w:tcPr>
          <w:p w14:paraId="27029C01" w14:textId="77777777" w:rsidR="00455878" w:rsidRPr="009D4BD4" w:rsidRDefault="00455878" w:rsidP="00E36CF1">
            <w:pPr>
              <w:rPr>
                <w:bCs/>
                <w:sz w:val="20"/>
                <w:lang w:val="uk-UA"/>
              </w:rPr>
            </w:pPr>
          </w:p>
        </w:tc>
      </w:tr>
      <w:tr w:rsidR="00455878" w:rsidRPr="009D4BD4" w14:paraId="7F4ECF49" w14:textId="77777777" w:rsidTr="00BF5AE9">
        <w:trPr>
          <w:trHeight w:val="200"/>
        </w:trPr>
        <w:tc>
          <w:tcPr>
            <w:tcW w:w="5524" w:type="dxa"/>
            <w:shd w:val="clear" w:color="auto" w:fill="D9D9D9" w:themeFill="background1" w:themeFillShade="D9"/>
          </w:tcPr>
          <w:p w14:paraId="4A90EBE8" w14:textId="2426DD4F" w:rsidR="00455878" w:rsidRPr="009D4BD4" w:rsidRDefault="00455878" w:rsidP="00E36CF1">
            <w:pPr>
              <w:rPr>
                <w:bCs/>
                <w:sz w:val="20"/>
                <w:lang w:val="uk-UA"/>
              </w:rPr>
            </w:pPr>
            <w:r w:rsidRPr="009D4BD4">
              <w:rPr>
                <w:bCs/>
                <w:sz w:val="20"/>
                <w:lang w:val="uk-UA"/>
              </w:rPr>
              <w:lastRenderedPageBreak/>
              <w:t>1.3 Використання води в системах водопостачання:</w:t>
            </w:r>
          </w:p>
        </w:tc>
        <w:tc>
          <w:tcPr>
            <w:tcW w:w="1701" w:type="dxa"/>
            <w:shd w:val="clear" w:color="auto" w:fill="auto"/>
          </w:tcPr>
          <w:p w14:paraId="34B6EF1C" w14:textId="77777777" w:rsidR="00455878" w:rsidRPr="009D4BD4" w:rsidRDefault="00455878" w:rsidP="00E36CF1">
            <w:pPr>
              <w:rPr>
                <w:bCs/>
                <w:sz w:val="20"/>
                <w:lang w:val="uk-UA"/>
              </w:rPr>
            </w:pPr>
          </w:p>
        </w:tc>
        <w:tc>
          <w:tcPr>
            <w:tcW w:w="1275" w:type="dxa"/>
            <w:shd w:val="clear" w:color="auto" w:fill="auto"/>
          </w:tcPr>
          <w:p w14:paraId="68FFD81E" w14:textId="77777777" w:rsidR="00455878" w:rsidRPr="009D4BD4" w:rsidRDefault="00455878" w:rsidP="00E36CF1">
            <w:pPr>
              <w:rPr>
                <w:bCs/>
                <w:sz w:val="20"/>
                <w:lang w:val="uk-UA"/>
              </w:rPr>
            </w:pPr>
          </w:p>
        </w:tc>
        <w:tc>
          <w:tcPr>
            <w:tcW w:w="1134" w:type="dxa"/>
            <w:shd w:val="clear" w:color="auto" w:fill="auto"/>
          </w:tcPr>
          <w:p w14:paraId="3A12D3A9" w14:textId="77777777" w:rsidR="00455878" w:rsidRPr="009D4BD4" w:rsidRDefault="00455878" w:rsidP="00E36CF1">
            <w:pPr>
              <w:rPr>
                <w:bCs/>
                <w:sz w:val="20"/>
                <w:lang w:val="uk-UA"/>
              </w:rPr>
            </w:pPr>
          </w:p>
        </w:tc>
      </w:tr>
      <w:tr w:rsidR="00455878" w:rsidRPr="009D4BD4" w14:paraId="6F9D40B9" w14:textId="77777777" w:rsidTr="00BF5AE9">
        <w:trPr>
          <w:trHeight w:val="200"/>
        </w:trPr>
        <w:tc>
          <w:tcPr>
            <w:tcW w:w="5524" w:type="dxa"/>
            <w:shd w:val="clear" w:color="auto" w:fill="D9D9D9" w:themeFill="background1" w:themeFillShade="D9"/>
          </w:tcPr>
          <w:p w14:paraId="0D731C02" w14:textId="77777777" w:rsidR="00455878" w:rsidRPr="009D4BD4" w:rsidRDefault="00455878" w:rsidP="00E36CF1">
            <w:pPr>
              <w:ind w:firstLine="163"/>
              <w:rPr>
                <w:bCs/>
                <w:sz w:val="20"/>
                <w:lang w:val="uk-UA"/>
              </w:rPr>
            </w:pPr>
            <w:r w:rsidRPr="009D4BD4">
              <w:rPr>
                <w:bCs/>
                <w:sz w:val="20"/>
                <w:lang w:val="uk-UA"/>
              </w:rPr>
              <w:t>оборотного</w:t>
            </w:r>
          </w:p>
        </w:tc>
        <w:tc>
          <w:tcPr>
            <w:tcW w:w="1701" w:type="dxa"/>
            <w:shd w:val="clear" w:color="auto" w:fill="auto"/>
          </w:tcPr>
          <w:p w14:paraId="14062F34" w14:textId="77777777" w:rsidR="00455878" w:rsidRPr="009D4BD4" w:rsidRDefault="00455878" w:rsidP="00E36CF1">
            <w:pPr>
              <w:rPr>
                <w:bCs/>
                <w:sz w:val="20"/>
                <w:lang w:val="uk-UA"/>
              </w:rPr>
            </w:pPr>
          </w:p>
        </w:tc>
        <w:tc>
          <w:tcPr>
            <w:tcW w:w="1275" w:type="dxa"/>
            <w:shd w:val="clear" w:color="auto" w:fill="auto"/>
          </w:tcPr>
          <w:p w14:paraId="4C4D9364" w14:textId="77777777" w:rsidR="00455878" w:rsidRPr="009D4BD4" w:rsidRDefault="00455878" w:rsidP="00E36CF1">
            <w:pPr>
              <w:rPr>
                <w:bCs/>
                <w:sz w:val="20"/>
                <w:lang w:val="uk-UA"/>
              </w:rPr>
            </w:pPr>
          </w:p>
        </w:tc>
        <w:tc>
          <w:tcPr>
            <w:tcW w:w="1134" w:type="dxa"/>
            <w:shd w:val="clear" w:color="auto" w:fill="auto"/>
          </w:tcPr>
          <w:p w14:paraId="571C3154" w14:textId="77777777" w:rsidR="00455878" w:rsidRPr="009D4BD4" w:rsidRDefault="00455878" w:rsidP="00E36CF1">
            <w:pPr>
              <w:rPr>
                <w:bCs/>
                <w:sz w:val="20"/>
                <w:lang w:val="uk-UA"/>
              </w:rPr>
            </w:pPr>
          </w:p>
        </w:tc>
      </w:tr>
      <w:tr w:rsidR="00455878" w:rsidRPr="009D4BD4" w14:paraId="2565F302" w14:textId="77777777" w:rsidTr="00BF5AE9">
        <w:trPr>
          <w:trHeight w:val="267"/>
        </w:trPr>
        <w:tc>
          <w:tcPr>
            <w:tcW w:w="5524" w:type="dxa"/>
            <w:shd w:val="clear" w:color="auto" w:fill="D9D9D9" w:themeFill="background1" w:themeFillShade="D9"/>
          </w:tcPr>
          <w:p w14:paraId="7EC8F7E8" w14:textId="77777777" w:rsidR="00455878" w:rsidRPr="009D4BD4" w:rsidRDefault="00455878" w:rsidP="00E36CF1">
            <w:pPr>
              <w:ind w:firstLine="163"/>
              <w:rPr>
                <w:bCs/>
                <w:sz w:val="20"/>
                <w:lang w:val="uk-UA"/>
              </w:rPr>
            </w:pPr>
            <w:r w:rsidRPr="009D4BD4">
              <w:rPr>
                <w:bCs/>
                <w:sz w:val="20"/>
                <w:lang w:val="uk-UA"/>
              </w:rPr>
              <w:t>повторного</w:t>
            </w:r>
          </w:p>
        </w:tc>
        <w:tc>
          <w:tcPr>
            <w:tcW w:w="1701" w:type="dxa"/>
            <w:shd w:val="clear" w:color="auto" w:fill="auto"/>
          </w:tcPr>
          <w:p w14:paraId="7EDB8579" w14:textId="77777777" w:rsidR="00455878" w:rsidRPr="009D4BD4" w:rsidRDefault="00455878" w:rsidP="00E36CF1">
            <w:pPr>
              <w:rPr>
                <w:bCs/>
                <w:sz w:val="20"/>
                <w:lang w:val="uk-UA"/>
              </w:rPr>
            </w:pPr>
          </w:p>
        </w:tc>
        <w:tc>
          <w:tcPr>
            <w:tcW w:w="1275" w:type="dxa"/>
            <w:shd w:val="clear" w:color="auto" w:fill="auto"/>
          </w:tcPr>
          <w:p w14:paraId="469C7F73" w14:textId="77777777" w:rsidR="00455878" w:rsidRPr="009D4BD4" w:rsidRDefault="00455878" w:rsidP="00E36CF1">
            <w:pPr>
              <w:rPr>
                <w:bCs/>
                <w:sz w:val="20"/>
                <w:lang w:val="uk-UA"/>
              </w:rPr>
            </w:pPr>
          </w:p>
        </w:tc>
        <w:tc>
          <w:tcPr>
            <w:tcW w:w="1134" w:type="dxa"/>
            <w:shd w:val="clear" w:color="auto" w:fill="auto"/>
          </w:tcPr>
          <w:p w14:paraId="7CD2286E" w14:textId="77777777" w:rsidR="00455878" w:rsidRPr="009D4BD4" w:rsidRDefault="00455878" w:rsidP="00E36CF1">
            <w:pPr>
              <w:rPr>
                <w:bCs/>
                <w:sz w:val="20"/>
                <w:lang w:val="uk-UA"/>
              </w:rPr>
            </w:pPr>
          </w:p>
        </w:tc>
      </w:tr>
      <w:tr w:rsidR="00455878" w:rsidRPr="009D4BD4" w14:paraId="30307D0D" w14:textId="77777777" w:rsidTr="00BF5AE9">
        <w:tc>
          <w:tcPr>
            <w:tcW w:w="5524" w:type="dxa"/>
            <w:shd w:val="clear" w:color="auto" w:fill="D9D9D9" w:themeFill="background1" w:themeFillShade="D9"/>
          </w:tcPr>
          <w:p w14:paraId="53284EB2" w14:textId="0204D49A" w:rsidR="00455878" w:rsidRPr="009D4BD4" w:rsidRDefault="00455878" w:rsidP="00E36CF1">
            <w:pPr>
              <w:rPr>
                <w:bCs/>
                <w:sz w:val="20"/>
                <w:lang w:val="uk-UA"/>
              </w:rPr>
            </w:pPr>
            <w:r w:rsidRPr="009D4BD4">
              <w:rPr>
                <w:bCs/>
                <w:sz w:val="20"/>
                <w:lang w:val="uk-UA"/>
              </w:rPr>
              <w:t>1.4 Втрати в системах водопостачання</w:t>
            </w:r>
          </w:p>
        </w:tc>
        <w:tc>
          <w:tcPr>
            <w:tcW w:w="1701" w:type="dxa"/>
            <w:shd w:val="clear" w:color="auto" w:fill="auto"/>
          </w:tcPr>
          <w:p w14:paraId="4C5FDAA1" w14:textId="77777777" w:rsidR="00455878" w:rsidRPr="009D4BD4" w:rsidRDefault="00455878" w:rsidP="00E36CF1">
            <w:pPr>
              <w:rPr>
                <w:bCs/>
                <w:sz w:val="20"/>
                <w:lang w:val="uk-UA"/>
              </w:rPr>
            </w:pPr>
          </w:p>
        </w:tc>
        <w:tc>
          <w:tcPr>
            <w:tcW w:w="1275" w:type="dxa"/>
            <w:shd w:val="clear" w:color="auto" w:fill="auto"/>
          </w:tcPr>
          <w:p w14:paraId="145335C5" w14:textId="77777777" w:rsidR="00455878" w:rsidRPr="009D4BD4" w:rsidRDefault="00455878" w:rsidP="00E36CF1">
            <w:pPr>
              <w:rPr>
                <w:bCs/>
                <w:sz w:val="20"/>
                <w:lang w:val="uk-UA"/>
              </w:rPr>
            </w:pPr>
          </w:p>
        </w:tc>
        <w:tc>
          <w:tcPr>
            <w:tcW w:w="1134" w:type="dxa"/>
            <w:shd w:val="clear" w:color="auto" w:fill="auto"/>
          </w:tcPr>
          <w:p w14:paraId="574293E4" w14:textId="77777777" w:rsidR="00455878" w:rsidRPr="009D4BD4" w:rsidRDefault="00455878" w:rsidP="00E36CF1">
            <w:pPr>
              <w:rPr>
                <w:bCs/>
                <w:sz w:val="20"/>
                <w:lang w:val="uk-UA"/>
              </w:rPr>
            </w:pPr>
          </w:p>
        </w:tc>
      </w:tr>
    </w:tbl>
    <w:p w14:paraId="5F5FD83A" w14:textId="77777777" w:rsidR="00381445" w:rsidRPr="009D4BD4" w:rsidRDefault="00381445" w:rsidP="00054D9F">
      <w:pPr>
        <w:jc w:val="both"/>
        <w:rPr>
          <w:sz w:val="16"/>
          <w:szCs w:val="16"/>
          <w:lang w:val="uk-UA"/>
        </w:rPr>
      </w:pPr>
    </w:p>
    <w:p w14:paraId="55A3717E" w14:textId="302C8CF2" w:rsidR="00683558" w:rsidRPr="009D4BD4" w:rsidRDefault="001D220B" w:rsidP="00054D9F">
      <w:pPr>
        <w:jc w:val="both"/>
        <w:rPr>
          <w:sz w:val="16"/>
          <w:szCs w:val="16"/>
          <w:lang w:val="uk-UA"/>
        </w:rPr>
      </w:pPr>
      <w:r w:rsidRPr="009D4BD4">
        <w:rPr>
          <w:sz w:val="16"/>
          <w:szCs w:val="16"/>
          <w:lang w:val="uk-UA"/>
        </w:rPr>
        <w:t>* З</w:t>
      </w:r>
      <w:r w:rsidR="00D40BDD" w:rsidRPr="009D4BD4">
        <w:rPr>
          <w:sz w:val="16"/>
          <w:szCs w:val="16"/>
          <w:lang w:val="uk-UA"/>
        </w:rPr>
        <w:t xml:space="preserve">аповнюється на підставі </w:t>
      </w:r>
      <w:r w:rsidR="00054D9F" w:rsidRPr="009D4BD4">
        <w:rPr>
          <w:sz w:val="16"/>
          <w:szCs w:val="16"/>
          <w:lang w:val="uk-UA"/>
        </w:rPr>
        <w:t>пунктів</w:t>
      </w:r>
      <w:r w:rsidR="00056280" w:rsidRPr="009D4BD4">
        <w:rPr>
          <w:sz w:val="16"/>
          <w:szCs w:val="16"/>
          <w:lang w:val="uk-UA"/>
        </w:rPr>
        <w:t xml:space="preserve"> </w:t>
      </w:r>
      <w:r w:rsidR="00725554">
        <w:rPr>
          <w:sz w:val="16"/>
          <w:szCs w:val="16"/>
          <w:lang w:val="uk-UA"/>
        </w:rPr>
        <w:t>2.1.4 та 2.2.2 розділу</w:t>
      </w:r>
      <w:r w:rsidR="00D40BDD" w:rsidRPr="009D4BD4">
        <w:rPr>
          <w:sz w:val="16"/>
          <w:szCs w:val="16"/>
          <w:lang w:val="uk-UA"/>
        </w:rPr>
        <w:t xml:space="preserve"> </w:t>
      </w:r>
      <w:r w:rsidR="00054D9F" w:rsidRPr="009D4BD4">
        <w:rPr>
          <w:sz w:val="16"/>
          <w:szCs w:val="16"/>
          <w:lang w:val="uk-UA"/>
        </w:rPr>
        <w:t>VI</w:t>
      </w:r>
      <w:r w:rsidR="00725554">
        <w:rPr>
          <w:sz w:val="16"/>
          <w:szCs w:val="16"/>
          <w:lang w:val="uk-UA"/>
        </w:rPr>
        <w:t xml:space="preserve"> Заяви</w:t>
      </w:r>
    </w:p>
    <w:p w14:paraId="75F3A4E4" w14:textId="761CBDED" w:rsidR="00056280" w:rsidRPr="009D4BD4" w:rsidRDefault="00056280" w:rsidP="001D220B">
      <w:pPr>
        <w:jc w:val="both"/>
        <w:rPr>
          <w:sz w:val="16"/>
          <w:szCs w:val="16"/>
          <w:lang w:val="uk-UA"/>
        </w:rPr>
      </w:pPr>
      <w:r w:rsidRPr="009D4BD4">
        <w:rPr>
          <w:sz w:val="16"/>
          <w:szCs w:val="16"/>
          <w:lang w:val="uk-UA"/>
        </w:rPr>
        <w:t>*</w:t>
      </w:r>
      <w:r w:rsidR="001D220B" w:rsidRPr="009D4BD4">
        <w:rPr>
          <w:sz w:val="16"/>
          <w:szCs w:val="16"/>
          <w:lang w:val="uk-UA"/>
        </w:rPr>
        <w:t>*</w:t>
      </w:r>
      <w:r w:rsidRPr="009D4BD4">
        <w:rPr>
          <w:sz w:val="16"/>
          <w:szCs w:val="16"/>
          <w:lang w:val="uk-UA"/>
        </w:rPr>
        <w:t xml:space="preserve"> Максимальний обсяг протягом року з урахуванням сезонного режиму роботи</w:t>
      </w:r>
    </w:p>
    <w:p w14:paraId="4732FFE3" w14:textId="7AF72393" w:rsidR="00056280" w:rsidRPr="009D4BD4" w:rsidRDefault="00056280" w:rsidP="001D220B">
      <w:pPr>
        <w:jc w:val="both"/>
        <w:rPr>
          <w:sz w:val="16"/>
          <w:szCs w:val="16"/>
          <w:lang w:val="uk-UA"/>
        </w:rPr>
      </w:pPr>
      <w:r w:rsidRPr="009D4BD4">
        <w:rPr>
          <w:sz w:val="16"/>
          <w:szCs w:val="16"/>
          <w:lang w:val="uk-UA"/>
        </w:rPr>
        <w:t>**</w:t>
      </w:r>
      <w:r w:rsidR="001D220B" w:rsidRPr="009D4BD4">
        <w:rPr>
          <w:sz w:val="16"/>
          <w:szCs w:val="16"/>
          <w:lang w:val="uk-UA"/>
        </w:rPr>
        <w:t>*</w:t>
      </w:r>
      <w:r w:rsidRPr="009D4BD4">
        <w:rPr>
          <w:sz w:val="16"/>
          <w:szCs w:val="16"/>
          <w:lang w:val="uk-UA"/>
        </w:rPr>
        <w:t xml:space="preserve"> </w:t>
      </w:r>
      <w:r w:rsidR="00054D9F" w:rsidRPr="009D4BD4">
        <w:rPr>
          <w:sz w:val="16"/>
          <w:szCs w:val="16"/>
          <w:lang w:val="uk-UA"/>
        </w:rPr>
        <w:t>Згідно з формою звітності № 2ТП-водгосп (річна)</w:t>
      </w:r>
    </w:p>
    <w:p w14:paraId="0E737DFC" w14:textId="02EFF751" w:rsidR="000847F0" w:rsidRPr="009D4BD4" w:rsidRDefault="00BB5CB2" w:rsidP="00BD236C">
      <w:pPr>
        <w:pStyle w:val="25"/>
        <w:spacing w:line="240" w:lineRule="auto"/>
        <w:rPr>
          <w:szCs w:val="24"/>
        </w:rPr>
      </w:pPr>
      <w:bookmarkStart w:id="35" w:name="_Toc7596418"/>
      <w:bookmarkStart w:id="36" w:name="_Toc182349458"/>
      <w:r w:rsidRPr="009D4BD4">
        <w:rPr>
          <w:szCs w:val="24"/>
        </w:rPr>
        <w:t>3</w:t>
      </w:r>
      <w:r w:rsidR="001D220B" w:rsidRPr="009D4BD4">
        <w:rPr>
          <w:szCs w:val="24"/>
        </w:rPr>
        <w:t>.</w:t>
      </w:r>
      <w:r w:rsidR="00BB2434" w:rsidRPr="009D4BD4">
        <w:rPr>
          <w:szCs w:val="24"/>
        </w:rPr>
        <w:t xml:space="preserve"> </w:t>
      </w:r>
      <w:r w:rsidR="000847F0" w:rsidRPr="009D4BD4">
        <w:rPr>
          <w:szCs w:val="24"/>
        </w:rPr>
        <w:tab/>
        <w:t>Продукти та субпродукти, які виробляє установка</w:t>
      </w:r>
      <w:bookmarkEnd w:id="35"/>
      <w:r w:rsidR="00044053" w:rsidRPr="009D4BD4">
        <w:rPr>
          <w:szCs w:val="24"/>
        </w:rPr>
        <w:t xml:space="preserve"> (-и)</w:t>
      </w:r>
      <w:bookmarkEnd w:id="36"/>
    </w:p>
    <w:p w14:paraId="01D39872" w14:textId="77777777" w:rsidR="00054D9F" w:rsidRPr="009D4BD4" w:rsidRDefault="00054D9F" w:rsidP="00BD236C">
      <w:pPr>
        <w:pStyle w:val="25"/>
        <w:spacing w:line="240" w:lineRule="auto"/>
        <w:rPr>
          <w:szCs w:val="24"/>
        </w:rPr>
      </w:pPr>
    </w:p>
    <w:p w14:paraId="5B14000E" w14:textId="7788415C" w:rsidR="000847F0" w:rsidRPr="009D4BD4" w:rsidRDefault="00BB5CB2" w:rsidP="00792CBA">
      <w:pPr>
        <w:pStyle w:val="3"/>
        <w:spacing w:line="240" w:lineRule="auto"/>
        <w:rPr>
          <w:sz w:val="20"/>
          <w:lang w:val="uk-UA"/>
        </w:rPr>
      </w:pPr>
      <w:bookmarkStart w:id="37" w:name="_Toc7596419"/>
      <w:bookmarkStart w:id="38" w:name="_Toc182349459"/>
      <w:r w:rsidRPr="009D4BD4">
        <w:rPr>
          <w:bCs/>
          <w:sz w:val="24"/>
          <w:szCs w:val="24"/>
          <w:lang w:val="uk-UA"/>
        </w:rPr>
        <w:t>3</w:t>
      </w:r>
      <w:r w:rsidR="000847F0" w:rsidRPr="009D4BD4">
        <w:rPr>
          <w:bCs/>
          <w:sz w:val="24"/>
          <w:szCs w:val="24"/>
          <w:lang w:val="uk-UA"/>
        </w:rPr>
        <w:t>.1</w:t>
      </w:r>
      <w:r w:rsidR="000847F0" w:rsidRPr="009D4BD4">
        <w:rPr>
          <w:bCs/>
          <w:sz w:val="24"/>
          <w:szCs w:val="24"/>
          <w:lang w:val="uk-UA"/>
        </w:rPr>
        <w:tab/>
      </w:r>
      <w:r w:rsidR="00BB2434" w:rsidRPr="009D4BD4">
        <w:rPr>
          <w:bCs/>
          <w:sz w:val="24"/>
          <w:szCs w:val="24"/>
          <w:lang w:val="uk-UA"/>
        </w:rPr>
        <w:t xml:space="preserve"> </w:t>
      </w:r>
      <w:r w:rsidR="000847F0" w:rsidRPr="009D4BD4">
        <w:rPr>
          <w:bCs/>
          <w:sz w:val="24"/>
          <w:szCs w:val="24"/>
          <w:lang w:val="uk-UA"/>
        </w:rPr>
        <w:t xml:space="preserve">Продукти </w:t>
      </w:r>
      <w:r w:rsidR="00CF6AC8" w:rsidRPr="009D4BD4">
        <w:rPr>
          <w:bCs/>
          <w:sz w:val="24"/>
          <w:szCs w:val="24"/>
          <w:lang w:val="uk-UA"/>
        </w:rPr>
        <w:t>та субпродукти</w:t>
      </w:r>
      <w:bookmarkEnd w:id="37"/>
      <w:bookmarkEnd w:id="38"/>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1949"/>
        <w:gridCol w:w="2126"/>
        <w:gridCol w:w="1701"/>
        <w:gridCol w:w="1985"/>
        <w:gridCol w:w="1417"/>
      </w:tblGrid>
      <w:tr w:rsidR="00CC3341" w:rsidRPr="009D4BD4" w14:paraId="7421B382" w14:textId="792033C4" w:rsidTr="009A5086">
        <w:trPr>
          <w:trHeight w:val="517"/>
        </w:trPr>
        <w:tc>
          <w:tcPr>
            <w:tcW w:w="528" w:type="dxa"/>
            <w:shd w:val="clear" w:color="auto" w:fill="D9D9D9" w:themeFill="background1" w:themeFillShade="D9"/>
          </w:tcPr>
          <w:p w14:paraId="2952FB9E" w14:textId="77777777" w:rsidR="00CC3341" w:rsidRPr="009D4BD4" w:rsidRDefault="00CC3341" w:rsidP="00792CBA">
            <w:pPr>
              <w:jc w:val="center"/>
              <w:rPr>
                <w:sz w:val="20"/>
                <w:lang w:val="uk-UA"/>
              </w:rPr>
            </w:pPr>
            <w:r w:rsidRPr="009D4BD4">
              <w:rPr>
                <w:sz w:val="20"/>
                <w:lang w:val="uk-UA"/>
              </w:rPr>
              <w:t>№</w:t>
            </w:r>
          </w:p>
        </w:tc>
        <w:tc>
          <w:tcPr>
            <w:tcW w:w="1949" w:type="dxa"/>
            <w:shd w:val="clear" w:color="auto" w:fill="D9D9D9" w:themeFill="background1" w:themeFillShade="D9"/>
          </w:tcPr>
          <w:p w14:paraId="0B6287F1" w14:textId="3827E29A" w:rsidR="00044053" w:rsidRPr="009D4BD4" w:rsidRDefault="00044053" w:rsidP="00044053">
            <w:pPr>
              <w:pStyle w:val="a4"/>
              <w:jc w:val="center"/>
              <w:rPr>
                <w:rFonts w:ascii="Times New Roman" w:hAnsi="Times New Roman"/>
                <w:strike w:val="0"/>
                <w:sz w:val="20"/>
                <w:lang w:val="uk-UA"/>
              </w:rPr>
            </w:pPr>
            <w:r w:rsidRPr="009D4BD4">
              <w:rPr>
                <w:rFonts w:ascii="Times New Roman" w:hAnsi="Times New Roman"/>
                <w:strike w:val="0"/>
                <w:sz w:val="20"/>
                <w:lang w:val="uk-UA"/>
              </w:rPr>
              <w:t>Технічна одиниця або одиниця технологічного устаткування</w:t>
            </w:r>
            <w:r w:rsidR="00E2719B" w:rsidRPr="009D4BD4">
              <w:rPr>
                <w:rFonts w:ascii="Times New Roman" w:hAnsi="Times New Roman"/>
                <w:strike w:val="0"/>
                <w:sz w:val="20"/>
                <w:lang w:val="uk-UA"/>
              </w:rPr>
              <w:t xml:space="preserve"> / вид діяльності</w:t>
            </w:r>
          </w:p>
          <w:p w14:paraId="6F8BB0C4" w14:textId="32A3AE60" w:rsidR="00CC3341" w:rsidRPr="009D4BD4" w:rsidRDefault="00044053" w:rsidP="00725554">
            <w:pPr>
              <w:jc w:val="center"/>
              <w:rPr>
                <w:sz w:val="20"/>
                <w:lang w:val="uk-UA"/>
              </w:rPr>
            </w:pPr>
            <w:r w:rsidRPr="009D4BD4">
              <w:rPr>
                <w:sz w:val="20"/>
                <w:lang w:val="uk-UA"/>
              </w:rPr>
              <w:t xml:space="preserve">(посилання на </w:t>
            </w:r>
            <w:r w:rsidR="00725554">
              <w:rPr>
                <w:sz w:val="20"/>
                <w:lang w:val="uk-UA"/>
              </w:rPr>
              <w:t>розділ</w:t>
            </w:r>
            <w:r w:rsidRPr="009D4BD4">
              <w:rPr>
                <w:sz w:val="20"/>
                <w:lang w:val="uk-UA"/>
              </w:rPr>
              <w:t xml:space="preserve"> </w:t>
            </w:r>
            <w:r w:rsidR="00002877">
              <w:rPr>
                <w:sz w:val="20"/>
                <w:lang w:val="uk-UA"/>
              </w:rPr>
              <w:t>ІІІ</w:t>
            </w:r>
            <w:r w:rsidRPr="009D4BD4">
              <w:rPr>
                <w:sz w:val="20"/>
                <w:lang w:val="uk-UA"/>
              </w:rPr>
              <w:t>)</w:t>
            </w:r>
          </w:p>
        </w:tc>
        <w:tc>
          <w:tcPr>
            <w:tcW w:w="2126" w:type="dxa"/>
            <w:shd w:val="clear" w:color="auto" w:fill="D9D9D9" w:themeFill="background1" w:themeFillShade="D9"/>
          </w:tcPr>
          <w:p w14:paraId="5D093D45" w14:textId="4E963128" w:rsidR="00CC3341" w:rsidRPr="009D4BD4" w:rsidRDefault="00CC3341" w:rsidP="00792CBA">
            <w:pPr>
              <w:jc w:val="center"/>
              <w:rPr>
                <w:i/>
                <w:sz w:val="20"/>
                <w:lang w:val="uk-UA"/>
              </w:rPr>
            </w:pPr>
            <w:bookmarkStart w:id="39" w:name="_Toc7596420"/>
            <w:r w:rsidRPr="009D4BD4">
              <w:rPr>
                <w:sz w:val="20"/>
                <w:lang w:val="uk-UA"/>
              </w:rPr>
              <w:t>Найменування продукт</w:t>
            </w:r>
            <w:bookmarkEnd w:id="39"/>
            <w:r w:rsidRPr="009D4BD4">
              <w:rPr>
                <w:sz w:val="20"/>
                <w:lang w:val="uk-UA"/>
              </w:rPr>
              <w:t>у, субпродукту</w:t>
            </w:r>
          </w:p>
        </w:tc>
        <w:tc>
          <w:tcPr>
            <w:tcW w:w="1701" w:type="dxa"/>
            <w:shd w:val="clear" w:color="auto" w:fill="D9D9D9" w:themeFill="background1" w:themeFillShade="D9"/>
          </w:tcPr>
          <w:p w14:paraId="468079D3" w14:textId="72E8BACC" w:rsidR="00CC3341" w:rsidRPr="009D4BD4" w:rsidRDefault="00CC3341" w:rsidP="00792CBA">
            <w:pPr>
              <w:jc w:val="center"/>
              <w:rPr>
                <w:i/>
                <w:sz w:val="20"/>
                <w:lang w:val="uk-UA"/>
              </w:rPr>
            </w:pPr>
            <w:bookmarkStart w:id="40" w:name="_Toc7596421"/>
            <w:r w:rsidRPr="009D4BD4">
              <w:rPr>
                <w:sz w:val="20"/>
                <w:lang w:val="uk-UA"/>
              </w:rPr>
              <w:t>Опис продукту</w:t>
            </w:r>
            <w:bookmarkEnd w:id="40"/>
            <w:r w:rsidRPr="009D4BD4">
              <w:rPr>
                <w:sz w:val="20"/>
                <w:lang w:val="uk-UA"/>
              </w:rPr>
              <w:t>, субпродукту</w:t>
            </w:r>
          </w:p>
        </w:tc>
        <w:tc>
          <w:tcPr>
            <w:tcW w:w="1985" w:type="dxa"/>
            <w:shd w:val="clear" w:color="auto" w:fill="D9D9D9" w:themeFill="background1" w:themeFillShade="D9"/>
          </w:tcPr>
          <w:p w14:paraId="49CE73DC" w14:textId="77777777" w:rsidR="00CC3341" w:rsidRPr="009D4BD4" w:rsidRDefault="00CC3341" w:rsidP="00792CBA">
            <w:pPr>
              <w:jc w:val="center"/>
              <w:rPr>
                <w:i/>
                <w:sz w:val="20"/>
                <w:lang w:val="uk-UA"/>
              </w:rPr>
            </w:pPr>
            <w:bookmarkStart w:id="41" w:name="_Toc7596422"/>
            <w:r w:rsidRPr="009D4BD4">
              <w:rPr>
                <w:sz w:val="20"/>
                <w:lang w:val="uk-UA"/>
              </w:rPr>
              <w:t>Обсяг виробництва (т/рік)</w:t>
            </w:r>
            <w:bookmarkEnd w:id="41"/>
          </w:p>
        </w:tc>
        <w:tc>
          <w:tcPr>
            <w:tcW w:w="1417" w:type="dxa"/>
            <w:shd w:val="clear" w:color="auto" w:fill="D9D9D9" w:themeFill="background1" w:themeFillShade="D9"/>
          </w:tcPr>
          <w:p w14:paraId="636EF1F1" w14:textId="3D31BCB9" w:rsidR="00CC3341" w:rsidRPr="009D4BD4" w:rsidRDefault="00CC3341" w:rsidP="00792CBA">
            <w:pPr>
              <w:jc w:val="center"/>
              <w:rPr>
                <w:sz w:val="20"/>
                <w:lang w:val="uk-UA"/>
              </w:rPr>
            </w:pPr>
            <w:r w:rsidRPr="009D4BD4">
              <w:rPr>
                <w:sz w:val="20"/>
                <w:lang w:val="uk-UA"/>
              </w:rPr>
              <w:t>Матеріальний баланс</w:t>
            </w:r>
          </w:p>
        </w:tc>
      </w:tr>
      <w:tr w:rsidR="00CC3341" w:rsidRPr="009D4BD4" w14:paraId="5A37C297" w14:textId="3244A19D" w:rsidTr="009A5086">
        <w:trPr>
          <w:trHeight w:val="103"/>
        </w:trPr>
        <w:tc>
          <w:tcPr>
            <w:tcW w:w="528" w:type="dxa"/>
          </w:tcPr>
          <w:p w14:paraId="4BF0704C" w14:textId="77777777" w:rsidR="00CC3341" w:rsidRPr="009D4BD4" w:rsidRDefault="00CC3341" w:rsidP="00792CBA">
            <w:pPr>
              <w:pStyle w:val="fili1"/>
              <w:keepNext w:val="0"/>
              <w:tabs>
                <w:tab w:val="clear" w:pos="284"/>
                <w:tab w:val="clear" w:pos="567"/>
              </w:tabs>
              <w:spacing w:before="0" w:after="0"/>
              <w:ind w:left="0" w:firstLine="0"/>
              <w:rPr>
                <w:rFonts w:ascii="Times New Roman" w:hAnsi="Times New Roman"/>
                <w:i/>
                <w:kern w:val="0"/>
                <w:sz w:val="20"/>
                <w:lang w:val="uk-UA"/>
              </w:rPr>
            </w:pPr>
          </w:p>
        </w:tc>
        <w:tc>
          <w:tcPr>
            <w:tcW w:w="1949" w:type="dxa"/>
          </w:tcPr>
          <w:p w14:paraId="6210E701" w14:textId="77777777" w:rsidR="00CC3341" w:rsidRPr="009D4BD4" w:rsidRDefault="00CC3341" w:rsidP="00792CBA">
            <w:pPr>
              <w:pStyle w:val="fili1"/>
              <w:keepNext w:val="0"/>
              <w:tabs>
                <w:tab w:val="clear" w:pos="284"/>
                <w:tab w:val="clear" w:pos="567"/>
              </w:tabs>
              <w:spacing w:before="0" w:after="0"/>
              <w:ind w:left="0" w:firstLine="0"/>
              <w:rPr>
                <w:rFonts w:ascii="Times New Roman" w:hAnsi="Times New Roman"/>
                <w:i/>
                <w:kern w:val="0"/>
                <w:sz w:val="20"/>
                <w:lang w:val="uk-UA"/>
              </w:rPr>
            </w:pPr>
          </w:p>
        </w:tc>
        <w:tc>
          <w:tcPr>
            <w:tcW w:w="2126" w:type="dxa"/>
          </w:tcPr>
          <w:p w14:paraId="3D7AF192" w14:textId="77777777" w:rsidR="00CC3341" w:rsidRPr="009D4BD4" w:rsidRDefault="00CC3341" w:rsidP="00792CBA">
            <w:pPr>
              <w:pStyle w:val="fili1"/>
              <w:keepNext w:val="0"/>
              <w:tabs>
                <w:tab w:val="clear" w:pos="284"/>
                <w:tab w:val="clear" w:pos="567"/>
              </w:tabs>
              <w:spacing w:before="0" w:after="0"/>
              <w:ind w:left="0" w:firstLine="0"/>
              <w:rPr>
                <w:rFonts w:ascii="Times New Roman" w:hAnsi="Times New Roman"/>
                <w:i/>
                <w:kern w:val="0"/>
                <w:sz w:val="20"/>
                <w:lang w:val="uk-UA"/>
              </w:rPr>
            </w:pPr>
          </w:p>
        </w:tc>
        <w:tc>
          <w:tcPr>
            <w:tcW w:w="1701" w:type="dxa"/>
          </w:tcPr>
          <w:p w14:paraId="30925092" w14:textId="04CF8BEE" w:rsidR="00CC3341" w:rsidRPr="009D4BD4" w:rsidRDefault="00CC3341" w:rsidP="00792CBA">
            <w:pPr>
              <w:pStyle w:val="fili1"/>
              <w:keepNext w:val="0"/>
              <w:tabs>
                <w:tab w:val="clear" w:pos="284"/>
                <w:tab w:val="clear" w:pos="567"/>
              </w:tabs>
              <w:spacing w:before="0" w:after="0"/>
              <w:ind w:left="0" w:firstLine="0"/>
              <w:rPr>
                <w:rFonts w:ascii="Times New Roman" w:hAnsi="Times New Roman"/>
                <w:b w:val="0"/>
                <w:i/>
                <w:kern w:val="0"/>
                <w:sz w:val="20"/>
                <w:lang w:val="uk-UA"/>
              </w:rPr>
            </w:pPr>
          </w:p>
        </w:tc>
        <w:tc>
          <w:tcPr>
            <w:tcW w:w="1985" w:type="dxa"/>
          </w:tcPr>
          <w:p w14:paraId="7829C568" w14:textId="77777777" w:rsidR="00CC3341" w:rsidRPr="009D4BD4" w:rsidRDefault="00CC3341" w:rsidP="00792CBA">
            <w:pPr>
              <w:pStyle w:val="fili1"/>
              <w:keepNext w:val="0"/>
              <w:tabs>
                <w:tab w:val="clear" w:pos="284"/>
                <w:tab w:val="clear" w:pos="567"/>
              </w:tabs>
              <w:spacing w:before="0" w:after="0"/>
              <w:ind w:left="0" w:firstLine="0"/>
              <w:rPr>
                <w:rFonts w:ascii="Times New Roman" w:hAnsi="Times New Roman"/>
                <w:i/>
                <w:kern w:val="0"/>
                <w:sz w:val="20"/>
                <w:lang w:val="uk-UA"/>
              </w:rPr>
            </w:pPr>
          </w:p>
        </w:tc>
        <w:tc>
          <w:tcPr>
            <w:tcW w:w="1417" w:type="dxa"/>
          </w:tcPr>
          <w:p w14:paraId="0DF8CF91" w14:textId="511F5F44" w:rsidR="00CC3341" w:rsidRPr="009D4BD4" w:rsidRDefault="00CC3341" w:rsidP="00CD1053">
            <w:pPr>
              <w:rPr>
                <w:sz w:val="20"/>
                <w:lang w:val="uk-UA"/>
              </w:rPr>
            </w:pPr>
            <w:r w:rsidRPr="009D4BD4">
              <w:rPr>
                <w:sz w:val="20"/>
                <w:lang w:val="uk-UA"/>
              </w:rPr>
              <w:t>Додаток №</w:t>
            </w:r>
          </w:p>
        </w:tc>
      </w:tr>
    </w:tbl>
    <w:p w14:paraId="2830FB24" w14:textId="77777777" w:rsidR="000847F0" w:rsidRPr="009D4BD4" w:rsidRDefault="000847F0" w:rsidP="00792CBA">
      <w:pPr>
        <w:pStyle w:val="fili1"/>
        <w:keepNext w:val="0"/>
        <w:tabs>
          <w:tab w:val="clear" w:pos="284"/>
          <w:tab w:val="clear" w:pos="567"/>
        </w:tabs>
        <w:spacing w:before="0" w:after="0"/>
        <w:outlineLvl w:val="9"/>
        <w:rPr>
          <w:rFonts w:ascii="Times New Roman" w:hAnsi="Times New Roman"/>
          <w:i/>
          <w:kern w:val="0"/>
          <w:sz w:val="20"/>
          <w:lang w:val="uk-UA"/>
        </w:rPr>
      </w:pPr>
    </w:p>
    <w:p w14:paraId="4B502B57" w14:textId="1A117086" w:rsidR="00D3587F" w:rsidRPr="009D4BD4" w:rsidRDefault="00D3587F" w:rsidP="00D3587F">
      <w:pPr>
        <w:pStyle w:val="3"/>
        <w:spacing w:line="240" w:lineRule="auto"/>
        <w:rPr>
          <w:bCs/>
          <w:color w:val="000000" w:themeColor="text1"/>
          <w:sz w:val="24"/>
          <w:szCs w:val="24"/>
          <w:lang w:val="uk-UA"/>
        </w:rPr>
      </w:pPr>
      <w:bookmarkStart w:id="42" w:name="_Toc182349460"/>
      <w:bookmarkStart w:id="43" w:name="_Toc7596424"/>
      <w:r w:rsidRPr="009D4BD4">
        <w:rPr>
          <w:bCs/>
          <w:sz w:val="24"/>
          <w:szCs w:val="24"/>
          <w:lang w:val="uk-UA"/>
        </w:rPr>
        <w:t>3</w:t>
      </w:r>
      <w:r w:rsidRPr="009D4BD4">
        <w:rPr>
          <w:bCs/>
          <w:color w:val="000000" w:themeColor="text1"/>
          <w:sz w:val="24"/>
          <w:szCs w:val="24"/>
          <w:lang w:val="uk-UA"/>
        </w:rPr>
        <w:t>.2</w:t>
      </w:r>
      <w:r w:rsidRPr="009D4BD4">
        <w:rPr>
          <w:bCs/>
          <w:color w:val="000000" w:themeColor="text1"/>
          <w:sz w:val="24"/>
          <w:szCs w:val="24"/>
          <w:lang w:val="uk-UA"/>
        </w:rPr>
        <w:tab/>
        <w:t xml:space="preserve"> Побічні продукти тваринного походження, не призначені для споживання людиною</w:t>
      </w:r>
      <w:bookmarkEnd w:id="42"/>
      <w:r w:rsidR="001D220B" w:rsidRPr="009D4BD4">
        <w:rPr>
          <w:color w:val="000000" w:themeColor="text1"/>
          <w:sz w:val="24"/>
          <w:szCs w:val="24"/>
          <w:vertAlign w:val="superscript"/>
          <w:lang w:val="uk-UA"/>
        </w:rPr>
        <w:t>*</w:t>
      </w:r>
    </w:p>
    <w:tbl>
      <w:tblPr>
        <w:tblW w:w="964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40"/>
      </w:tblGrid>
      <w:tr w:rsidR="00D64887" w:rsidRPr="009D4BD4" w14:paraId="319A8494" w14:textId="77777777" w:rsidTr="009A5086">
        <w:trPr>
          <w:cantSplit/>
          <w:trHeight w:val="20"/>
        </w:trPr>
        <w:tc>
          <w:tcPr>
            <w:tcW w:w="9640" w:type="dxa"/>
            <w:shd w:val="clear" w:color="auto" w:fill="D9D9D9" w:themeFill="background1" w:themeFillShade="D9"/>
            <w:vAlign w:val="center"/>
          </w:tcPr>
          <w:p w14:paraId="5D9B806C" w14:textId="40BF77AC" w:rsidR="00D3587F" w:rsidRPr="009D4BD4" w:rsidRDefault="005C768C" w:rsidP="005C768C">
            <w:pPr>
              <w:widowControl w:val="0"/>
              <w:ind w:left="57" w:right="57"/>
              <w:rPr>
                <w:color w:val="000000" w:themeColor="text1"/>
                <w:sz w:val="20"/>
                <w:lang w:val="uk-UA"/>
              </w:rPr>
            </w:pPr>
            <w:r w:rsidRPr="009D4BD4">
              <w:rPr>
                <w:color w:val="000000" w:themeColor="text1"/>
                <w:sz w:val="20"/>
                <w:lang w:val="uk-UA"/>
              </w:rPr>
              <w:t>1. Вид та категорія  побічного продукту тваринного походження, не призначеного для споживання людиною, обсяг утворення (т/рік)</w:t>
            </w:r>
          </w:p>
        </w:tc>
      </w:tr>
      <w:tr w:rsidR="00D64887" w:rsidRPr="009D4BD4" w14:paraId="2B09625B" w14:textId="77777777" w:rsidTr="009A5086">
        <w:trPr>
          <w:cantSplit/>
          <w:trHeight w:val="20"/>
        </w:trPr>
        <w:tc>
          <w:tcPr>
            <w:tcW w:w="9640" w:type="dxa"/>
            <w:shd w:val="clear" w:color="auto" w:fill="FFFFFF"/>
            <w:vAlign w:val="center"/>
          </w:tcPr>
          <w:p w14:paraId="0FDCF756" w14:textId="59DA27AC" w:rsidR="00D3587F" w:rsidRPr="009D4BD4" w:rsidRDefault="00D3587F" w:rsidP="00D3587F">
            <w:pPr>
              <w:widowControl w:val="0"/>
              <w:ind w:left="57" w:right="57"/>
              <w:rPr>
                <w:color w:val="000000" w:themeColor="text1"/>
                <w:sz w:val="20"/>
                <w:lang w:val="uk-UA"/>
              </w:rPr>
            </w:pPr>
          </w:p>
        </w:tc>
      </w:tr>
      <w:tr w:rsidR="00D64887" w:rsidRPr="009D4BD4" w14:paraId="51B00F8B" w14:textId="77777777" w:rsidTr="009A5086">
        <w:trPr>
          <w:cantSplit/>
          <w:trHeight w:val="20"/>
        </w:trPr>
        <w:tc>
          <w:tcPr>
            <w:tcW w:w="9640" w:type="dxa"/>
            <w:shd w:val="clear" w:color="auto" w:fill="D9D9D9" w:themeFill="background1" w:themeFillShade="D9"/>
            <w:vAlign w:val="center"/>
          </w:tcPr>
          <w:p w14:paraId="1741C85B" w14:textId="3702C405" w:rsidR="005C768C" w:rsidRPr="009D4BD4" w:rsidRDefault="005C768C" w:rsidP="00D3587F">
            <w:pPr>
              <w:widowControl w:val="0"/>
              <w:ind w:left="57" w:right="57"/>
              <w:rPr>
                <w:color w:val="000000" w:themeColor="text1"/>
                <w:sz w:val="20"/>
                <w:lang w:val="uk-UA"/>
              </w:rPr>
            </w:pPr>
            <w:r w:rsidRPr="009D4BD4">
              <w:rPr>
                <w:color w:val="000000" w:themeColor="text1"/>
                <w:sz w:val="20"/>
                <w:lang w:val="uk-UA"/>
              </w:rPr>
              <w:t>2. Джерело побічного продукту тваринного походження, не призначеного для споживання людиною</w:t>
            </w:r>
          </w:p>
        </w:tc>
      </w:tr>
      <w:tr w:rsidR="00D64887" w:rsidRPr="009D4BD4" w14:paraId="154BD1D6" w14:textId="77777777" w:rsidTr="009A5086">
        <w:trPr>
          <w:cantSplit/>
          <w:trHeight w:val="20"/>
        </w:trPr>
        <w:tc>
          <w:tcPr>
            <w:tcW w:w="9640" w:type="dxa"/>
            <w:vAlign w:val="center"/>
          </w:tcPr>
          <w:p w14:paraId="4C092135" w14:textId="2130E10E" w:rsidR="00D3587F" w:rsidRPr="009D4BD4" w:rsidRDefault="00D3587F" w:rsidP="00D3587F">
            <w:pPr>
              <w:widowControl w:val="0"/>
              <w:ind w:left="57" w:right="57"/>
              <w:rPr>
                <w:color w:val="000000" w:themeColor="text1"/>
                <w:sz w:val="20"/>
                <w:lang w:val="uk-UA"/>
              </w:rPr>
            </w:pPr>
          </w:p>
        </w:tc>
      </w:tr>
      <w:tr w:rsidR="00D64887" w:rsidRPr="009D4BD4" w14:paraId="03F18E92" w14:textId="77777777" w:rsidTr="009A5086">
        <w:trPr>
          <w:cantSplit/>
          <w:trHeight w:val="20"/>
        </w:trPr>
        <w:tc>
          <w:tcPr>
            <w:tcW w:w="9640" w:type="dxa"/>
            <w:shd w:val="clear" w:color="auto" w:fill="D9D9D9" w:themeFill="background1" w:themeFillShade="D9"/>
            <w:vAlign w:val="center"/>
          </w:tcPr>
          <w:p w14:paraId="5D9DA5E1" w14:textId="3FB9C23F" w:rsidR="00D3587F" w:rsidRPr="009D4BD4" w:rsidRDefault="00F67848" w:rsidP="005C768C">
            <w:pPr>
              <w:widowControl w:val="0"/>
              <w:ind w:left="57" w:right="57"/>
              <w:rPr>
                <w:color w:val="000000" w:themeColor="text1"/>
                <w:sz w:val="20"/>
                <w:lang w:val="uk-UA"/>
              </w:rPr>
            </w:pPr>
            <w:r w:rsidRPr="009D4BD4">
              <w:rPr>
                <w:color w:val="000000" w:themeColor="text1"/>
                <w:sz w:val="20"/>
                <w:lang w:val="uk-UA"/>
              </w:rPr>
              <w:t>3. Опис зб</w:t>
            </w:r>
            <w:r w:rsidR="005C768C" w:rsidRPr="009D4BD4">
              <w:rPr>
                <w:color w:val="000000" w:themeColor="text1"/>
                <w:sz w:val="20"/>
                <w:lang w:val="uk-UA"/>
              </w:rPr>
              <w:t>ирання</w:t>
            </w:r>
            <w:r w:rsidRPr="009D4BD4">
              <w:rPr>
                <w:color w:val="000000" w:themeColor="text1"/>
                <w:sz w:val="20"/>
                <w:lang w:val="uk-UA"/>
              </w:rPr>
              <w:t xml:space="preserve"> та зберігання побічного продукту тваринного походження, не призначеного для споживання людиною</w:t>
            </w:r>
          </w:p>
        </w:tc>
      </w:tr>
      <w:tr w:rsidR="00D64887" w:rsidRPr="009D4BD4" w14:paraId="33EBB309" w14:textId="77777777" w:rsidTr="009A5086">
        <w:trPr>
          <w:cantSplit/>
          <w:trHeight w:val="20"/>
        </w:trPr>
        <w:tc>
          <w:tcPr>
            <w:tcW w:w="9640" w:type="dxa"/>
            <w:vAlign w:val="center"/>
          </w:tcPr>
          <w:p w14:paraId="3A42E8D9" w14:textId="77777777" w:rsidR="00D3587F" w:rsidRPr="009D4BD4" w:rsidRDefault="00D3587F" w:rsidP="00D3587F">
            <w:pPr>
              <w:widowControl w:val="0"/>
              <w:ind w:left="57" w:right="57"/>
              <w:rPr>
                <w:color w:val="000000" w:themeColor="text1"/>
                <w:sz w:val="20"/>
                <w:lang w:val="uk-UA"/>
              </w:rPr>
            </w:pPr>
          </w:p>
        </w:tc>
      </w:tr>
      <w:tr w:rsidR="00D64887" w:rsidRPr="009D4BD4" w14:paraId="17ADD87D" w14:textId="77777777" w:rsidTr="009A5086">
        <w:trPr>
          <w:cantSplit/>
          <w:trHeight w:val="20"/>
        </w:trPr>
        <w:tc>
          <w:tcPr>
            <w:tcW w:w="9640" w:type="dxa"/>
            <w:shd w:val="clear" w:color="auto" w:fill="D9D9D9" w:themeFill="background1" w:themeFillShade="D9"/>
            <w:vAlign w:val="center"/>
          </w:tcPr>
          <w:p w14:paraId="045A4FA3" w14:textId="72B241EC" w:rsidR="00D3587F" w:rsidRPr="009D4BD4" w:rsidRDefault="00F67848" w:rsidP="0023265B">
            <w:pPr>
              <w:widowControl w:val="0"/>
              <w:ind w:left="57" w:right="57"/>
              <w:rPr>
                <w:color w:val="000000" w:themeColor="text1"/>
                <w:sz w:val="20"/>
                <w:lang w:val="uk-UA"/>
              </w:rPr>
            </w:pPr>
            <w:r w:rsidRPr="009D4BD4">
              <w:rPr>
                <w:color w:val="000000" w:themeColor="text1"/>
                <w:sz w:val="20"/>
                <w:lang w:val="uk-UA"/>
              </w:rPr>
              <w:t xml:space="preserve">4. </w:t>
            </w:r>
            <w:r w:rsidR="00054D9F" w:rsidRPr="009D4BD4">
              <w:rPr>
                <w:color w:val="000000" w:themeColor="text1"/>
                <w:sz w:val="20"/>
                <w:lang w:val="uk-UA"/>
              </w:rPr>
              <w:t>Найменування</w:t>
            </w:r>
            <w:r w:rsidRPr="009D4BD4">
              <w:rPr>
                <w:color w:val="000000" w:themeColor="text1"/>
                <w:sz w:val="20"/>
                <w:lang w:val="uk-UA"/>
              </w:rPr>
              <w:t>, опис та  технічні характеристики основного технологічного обладнання, устаткування для оброблення</w:t>
            </w:r>
            <w:r w:rsidR="005C768C" w:rsidRPr="009D4BD4">
              <w:rPr>
                <w:color w:val="000000" w:themeColor="text1"/>
                <w:sz w:val="20"/>
                <w:lang w:val="uk-UA"/>
              </w:rPr>
              <w:t xml:space="preserve"> або</w:t>
            </w:r>
            <w:r w:rsidRPr="009D4BD4">
              <w:rPr>
                <w:color w:val="000000" w:themeColor="text1"/>
                <w:sz w:val="20"/>
                <w:lang w:val="uk-UA"/>
              </w:rPr>
              <w:t xml:space="preserve"> переробки (знезараження, знешкодження, </w:t>
            </w:r>
            <w:r w:rsidR="005C768C" w:rsidRPr="009D4BD4">
              <w:rPr>
                <w:color w:val="000000" w:themeColor="text1"/>
                <w:sz w:val="20"/>
                <w:lang w:val="uk-UA"/>
              </w:rPr>
              <w:t>утилізація/відновлення, видалення</w:t>
            </w:r>
            <w:r w:rsidRPr="009D4BD4">
              <w:rPr>
                <w:color w:val="000000" w:themeColor="text1"/>
                <w:sz w:val="20"/>
                <w:lang w:val="uk-UA"/>
              </w:rPr>
              <w:t>)  побічного продукту тваринного походження, не призначеного для споживання людиною</w:t>
            </w:r>
          </w:p>
        </w:tc>
      </w:tr>
      <w:tr w:rsidR="00D64887" w:rsidRPr="009D4BD4" w14:paraId="4118FB37" w14:textId="77777777" w:rsidTr="009A5086">
        <w:trPr>
          <w:cantSplit/>
          <w:trHeight w:val="20"/>
        </w:trPr>
        <w:tc>
          <w:tcPr>
            <w:tcW w:w="9640" w:type="dxa"/>
            <w:vAlign w:val="center"/>
          </w:tcPr>
          <w:p w14:paraId="672993D3" w14:textId="77777777" w:rsidR="00D3587F" w:rsidRPr="009D4BD4" w:rsidRDefault="00D3587F" w:rsidP="00D3587F">
            <w:pPr>
              <w:widowControl w:val="0"/>
              <w:ind w:left="57" w:right="57"/>
              <w:rPr>
                <w:color w:val="000000" w:themeColor="text1"/>
                <w:sz w:val="20"/>
                <w:lang w:val="uk-UA"/>
              </w:rPr>
            </w:pPr>
          </w:p>
        </w:tc>
      </w:tr>
      <w:tr w:rsidR="00D64887" w:rsidRPr="009D4BD4" w14:paraId="42B82581" w14:textId="77777777" w:rsidTr="009A5086">
        <w:trPr>
          <w:cantSplit/>
          <w:trHeight w:val="20"/>
        </w:trPr>
        <w:tc>
          <w:tcPr>
            <w:tcW w:w="9640" w:type="dxa"/>
            <w:shd w:val="clear" w:color="auto" w:fill="D9D9D9" w:themeFill="background1" w:themeFillShade="D9"/>
            <w:vAlign w:val="center"/>
          </w:tcPr>
          <w:p w14:paraId="18BDC195" w14:textId="07448BA3" w:rsidR="00D3587F" w:rsidRPr="009D4BD4" w:rsidRDefault="006C5418" w:rsidP="00D64887">
            <w:pPr>
              <w:widowControl w:val="0"/>
              <w:ind w:left="57" w:right="57"/>
              <w:rPr>
                <w:color w:val="000000" w:themeColor="text1"/>
                <w:sz w:val="20"/>
                <w:lang w:val="uk-UA"/>
              </w:rPr>
            </w:pPr>
            <w:r w:rsidRPr="009D4BD4">
              <w:rPr>
                <w:color w:val="000000" w:themeColor="text1"/>
                <w:sz w:val="20"/>
                <w:lang w:val="uk-UA"/>
              </w:rPr>
              <w:t>5</w:t>
            </w:r>
            <w:r w:rsidR="00054D9F" w:rsidRPr="009D4BD4">
              <w:rPr>
                <w:color w:val="000000" w:themeColor="text1"/>
                <w:sz w:val="20"/>
                <w:lang w:val="uk-UA"/>
              </w:rPr>
              <w:t>.</w:t>
            </w:r>
            <w:r w:rsidR="00D3587F" w:rsidRPr="009D4BD4">
              <w:rPr>
                <w:color w:val="000000" w:themeColor="text1"/>
                <w:sz w:val="20"/>
                <w:lang w:val="uk-UA"/>
              </w:rPr>
              <w:t xml:space="preserve"> Опис заходів із мінімізації </w:t>
            </w:r>
            <w:r w:rsidR="005C768C" w:rsidRPr="009D4BD4">
              <w:rPr>
                <w:color w:val="000000" w:themeColor="text1"/>
                <w:sz w:val="20"/>
                <w:lang w:val="uk-UA"/>
              </w:rPr>
              <w:t xml:space="preserve"> </w:t>
            </w:r>
            <w:r w:rsidR="00D3587F" w:rsidRPr="009D4BD4">
              <w:rPr>
                <w:color w:val="000000" w:themeColor="text1"/>
                <w:sz w:val="20"/>
                <w:lang w:val="uk-UA"/>
              </w:rPr>
              <w:t>побічного продукту тваринного походження, не призначеного для споживання людиною</w:t>
            </w:r>
            <w:r w:rsidR="005C768C" w:rsidRPr="009D4BD4">
              <w:rPr>
                <w:color w:val="000000" w:themeColor="text1"/>
                <w:sz w:val="20"/>
                <w:lang w:val="uk-UA"/>
              </w:rPr>
              <w:t xml:space="preserve"> </w:t>
            </w:r>
          </w:p>
        </w:tc>
      </w:tr>
      <w:tr w:rsidR="00D3587F" w:rsidRPr="009D4BD4" w14:paraId="2D61B043" w14:textId="77777777" w:rsidTr="009A5086">
        <w:trPr>
          <w:cantSplit/>
          <w:trHeight w:val="20"/>
        </w:trPr>
        <w:tc>
          <w:tcPr>
            <w:tcW w:w="9640" w:type="dxa"/>
            <w:vAlign w:val="center"/>
          </w:tcPr>
          <w:p w14:paraId="2D839E6E" w14:textId="6B369B51" w:rsidR="00D3587F" w:rsidRPr="009D4BD4" w:rsidRDefault="00D3587F" w:rsidP="00D3587F">
            <w:pPr>
              <w:widowControl w:val="0"/>
              <w:ind w:left="57" w:right="57"/>
              <w:rPr>
                <w:sz w:val="20"/>
                <w:lang w:val="uk-UA"/>
              </w:rPr>
            </w:pPr>
          </w:p>
        </w:tc>
      </w:tr>
      <w:bookmarkEnd w:id="43"/>
    </w:tbl>
    <w:p w14:paraId="4CECAB5C" w14:textId="77777777" w:rsidR="00381445" w:rsidRPr="009D4BD4" w:rsidRDefault="00381445" w:rsidP="001D220B">
      <w:pPr>
        <w:jc w:val="both"/>
        <w:rPr>
          <w:sz w:val="16"/>
          <w:szCs w:val="16"/>
          <w:lang w:val="uk-UA"/>
        </w:rPr>
      </w:pPr>
    </w:p>
    <w:p w14:paraId="6638B26E" w14:textId="3200348C" w:rsidR="001D220B" w:rsidRPr="009D4BD4" w:rsidRDefault="001D220B" w:rsidP="001D220B">
      <w:pPr>
        <w:jc w:val="both"/>
        <w:rPr>
          <w:sz w:val="16"/>
          <w:szCs w:val="16"/>
          <w:lang w:val="uk-UA"/>
        </w:rPr>
      </w:pPr>
      <w:r w:rsidRPr="009D4BD4">
        <w:rPr>
          <w:sz w:val="16"/>
          <w:szCs w:val="16"/>
          <w:lang w:val="uk-UA"/>
        </w:rPr>
        <w:t xml:space="preserve">* </w:t>
      </w:r>
      <w:r w:rsidR="00054D9F" w:rsidRPr="009D4BD4">
        <w:rPr>
          <w:sz w:val="16"/>
          <w:szCs w:val="16"/>
          <w:lang w:val="uk-UA"/>
        </w:rPr>
        <w:t>Для суб’єктів господарювання</w:t>
      </w:r>
      <w:r w:rsidRPr="009D4BD4">
        <w:rPr>
          <w:sz w:val="16"/>
          <w:szCs w:val="16"/>
          <w:lang w:val="uk-UA"/>
        </w:rPr>
        <w:t>,  що підпадають під дію Закону України «Про побічні продукти тваринного походження, не призначені для споживання людиною»</w:t>
      </w:r>
      <w:r w:rsidR="00054D9F" w:rsidRPr="009D4BD4">
        <w:rPr>
          <w:sz w:val="16"/>
          <w:szCs w:val="16"/>
          <w:lang w:val="uk-UA"/>
        </w:rPr>
        <w:t>.</w:t>
      </w:r>
    </w:p>
    <w:p w14:paraId="5AADF05E" w14:textId="2822177B" w:rsidR="0092472E" w:rsidRPr="009D4BD4" w:rsidRDefault="0092472E" w:rsidP="00792CBA">
      <w:pPr>
        <w:pStyle w:val="fili1"/>
        <w:keepNext w:val="0"/>
        <w:tabs>
          <w:tab w:val="clear" w:pos="284"/>
          <w:tab w:val="clear" w:pos="567"/>
        </w:tabs>
        <w:spacing w:before="0" w:after="0"/>
        <w:outlineLvl w:val="9"/>
        <w:rPr>
          <w:rFonts w:ascii="Times New Roman" w:hAnsi="Times New Roman"/>
          <w:kern w:val="0"/>
          <w:sz w:val="20"/>
          <w:lang w:val="uk-UA"/>
        </w:rPr>
      </w:pPr>
    </w:p>
    <w:p w14:paraId="5DEB2DFF" w14:textId="2359F7B3" w:rsidR="0092472E" w:rsidRPr="009D4BD4" w:rsidRDefault="00BB5CB2" w:rsidP="00792CBA">
      <w:pPr>
        <w:pStyle w:val="3"/>
        <w:spacing w:line="240" w:lineRule="auto"/>
        <w:rPr>
          <w:bCs/>
          <w:sz w:val="24"/>
          <w:szCs w:val="24"/>
          <w:lang w:val="uk-UA"/>
        </w:rPr>
      </w:pPr>
      <w:bookmarkStart w:id="44" w:name="_Toc7596425"/>
      <w:bookmarkStart w:id="45" w:name="_Toc182349461"/>
      <w:r w:rsidRPr="009D4BD4">
        <w:rPr>
          <w:bCs/>
          <w:sz w:val="24"/>
          <w:szCs w:val="24"/>
          <w:lang w:val="uk-UA"/>
        </w:rPr>
        <w:t>3</w:t>
      </w:r>
      <w:r w:rsidR="0092472E" w:rsidRPr="009D4BD4">
        <w:rPr>
          <w:bCs/>
          <w:sz w:val="24"/>
          <w:szCs w:val="24"/>
          <w:lang w:val="uk-UA"/>
        </w:rPr>
        <w:t>.</w:t>
      </w:r>
      <w:r w:rsidR="00CF6AC8" w:rsidRPr="009D4BD4">
        <w:rPr>
          <w:bCs/>
          <w:sz w:val="24"/>
          <w:szCs w:val="24"/>
          <w:lang w:val="uk-UA"/>
        </w:rPr>
        <w:t>3</w:t>
      </w:r>
      <w:r w:rsidR="0092472E" w:rsidRPr="009D4BD4">
        <w:rPr>
          <w:bCs/>
          <w:sz w:val="24"/>
          <w:szCs w:val="24"/>
          <w:lang w:val="uk-UA"/>
        </w:rPr>
        <w:tab/>
      </w:r>
      <w:r w:rsidR="00F774F6" w:rsidRPr="009D4BD4">
        <w:rPr>
          <w:bCs/>
          <w:sz w:val="24"/>
          <w:szCs w:val="24"/>
          <w:lang w:val="uk-UA"/>
        </w:rPr>
        <w:t xml:space="preserve"> </w:t>
      </w:r>
      <w:r w:rsidR="0092472E" w:rsidRPr="009D4BD4">
        <w:rPr>
          <w:bCs/>
          <w:sz w:val="24"/>
          <w:szCs w:val="24"/>
          <w:lang w:val="uk-UA"/>
        </w:rPr>
        <w:t>Місця для зберігання та тимчасового зберігання</w:t>
      </w:r>
      <w:bookmarkEnd w:id="44"/>
      <w:r w:rsidR="00CF6AC8" w:rsidRPr="009D4BD4">
        <w:rPr>
          <w:bCs/>
          <w:sz w:val="24"/>
          <w:szCs w:val="24"/>
          <w:lang w:val="uk-UA"/>
        </w:rPr>
        <w:t xml:space="preserve"> сировини, палива, матеріалів та продукції</w:t>
      </w:r>
      <w:bookmarkEnd w:id="45"/>
      <w:r w:rsidR="001D220B" w:rsidRPr="009D4BD4">
        <w:rPr>
          <w:bCs/>
          <w:sz w:val="24"/>
          <w:szCs w:val="24"/>
          <w:lang w:val="uk-UA"/>
        </w:rPr>
        <w:t>*</w:t>
      </w:r>
    </w:p>
    <w:tbl>
      <w:tblPr>
        <w:tblW w:w="964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40"/>
      </w:tblGrid>
      <w:tr w:rsidR="00D05184" w:rsidRPr="009D4BD4" w14:paraId="0640CD14" w14:textId="77777777" w:rsidTr="009A5086">
        <w:trPr>
          <w:cantSplit/>
          <w:trHeight w:val="20"/>
        </w:trPr>
        <w:tc>
          <w:tcPr>
            <w:tcW w:w="9640" w:type="dxa"/>
            <w:shd w:val="clear" w:color="auto" w:fill="D9D9D9" w:themeFill="background1" w:themeFillShade="D9"/>
            <w:vAlign w:val="center"/>
          </w:tcPr>
          <w:p w14:paraId="22508666" w14:textId="4E0197B3" w:rsidR="0092472E" w:rsidRPr="009D4BD4" w:rsidRDefault="0092472E" w:rsidP="00792CBA">
            <w:pPr>
              <w:widowControl w:val="0"/>
              <w:ind w:left="57" w:right="57"/>
              <w:rPr>
                <w:sz w:val="20"/>
                <w:lang w:val="uk-UA"/>
              </w:rPr>
            </w:pPr>
            <w:r w:rsidRPr="009D4BD4">
              <w:rPr>
                <w:sz w:val="20"/>
                <w:lang w:val="uk-UA"/>
              </w:rPr>
              <w:t xml:space="preserve">1. </w:t>
            </w:r>
            <w:r w:rsidR="00054D9F" w:rsidRPr="009D4BD4">
              <w:rPr>
                <w:sz w:val="20"/>
                <w:lang w:val="uk-UA"/>
              </w:rPr>
              <w:t xml:space="preserve">Найменування </w:t>
            </w:r>
            <w:r w:rsidR="00054D9F" w:rsidRPr="009D4BD4">
              <w:rPr>
                <w:bCs/>
                <w:sz w:val="20"/>
                <w:lang w:val="uk-UA"/>
              </w:rPr>
              <w:t>місця для зберігання</w:t>
            </w:r>
          </w:p>
        </w:tc>
      </w:tr>
      <w:tr w:rsidR="00D05184" w:rsidRPr="009D4BD4" w14:paraId="74C5893F" w14:textId="77777777" w:rsidTr="009A5086">
        <w:trPr>
          <w:cantSplit/>
          <w:trHeight w:val="20"/>
        </w:trPr>
        <w:tc>
          <w:tcPr>
            <w:tcW w:w="9640" w:type="dxa"/>
            <w:shd w:val="clear" w:color="auto" w:fill="FFFFFF"/>
            <w:vAlign w:val="center"/>
          </w:tcPr>
          <w:p w14:paraId="7F081975" w14:textId="77777777" w:rsidR="0092472E" w:rsidRPr="009D4BD4" w:rsidRDefault="0092472E" w:rsidP="00792CBA">
            <w:pPr>
              <w:widowControl w:val="0"/>
              <w:ind w:left="57" w:right="57"/>
              <w:rPr>
                <w:sz w:val="20"/>
                <w:lang w:val="uk-UA"/>
              </w:rPr>
            </w:pPr>
          </w:p>
        </w:tc>
      </w:tr>
      <w:tr w:rsidR="00D05184" w:rsidRPr="009D4BD4" w14:paraId="0465D4A8" w14:textId="77777777" w:rsidTr="009A5086">
        <w:trPr>
          <w:cantSplit/>
          <w:trHeight w:val="20"/>
        </w:trPr>
        <w:tc>
          <w:tcPr>
            <w:tcW w:w="9640" w:type="dxa"/>
            <w:shd w:val="clear" w:color="auto" w:fill="D9D9D9" w:themeFill="background1" w:themeFillShade="D9"/>
            <w:vAlign w:val="center"/>
          </w:tcPr>
          <w:p w14:paraId="592F3DE1" w14:textId="77777777" w:rsidR="0092472E" w:rsidRPr="009D4BD4" w:rsidRDefault="0092472E" w:rsidP="00792CBA">
            <w:pPr>
              <w:widowControl w:val="0"/>
              <w:ind w:left="57" w:right="57"/>
              <w:rPr>
                <w:sz w:val="20"/>
                <w:lang w:val="uk-UA"/>
              </w:rPr>
            </w:pPr>
            <w:r w:rsidRPr="009D4BD4">
              <w:rPr>
                <w:sz w:val="20"/>
                <w:lang w:val="uk-UA"/>
              </w:rPr>
              <w:t>2. Загальна місткість</w:t>
            </w:r>
          </w:p>
        </w:tc>
      </w:tr>
      <w:tr w:rsidR="00D05184" w:rsidRPr="009D4BD4" w14:paraId="64974107" w14:textId="77777777" w:rsidTr="009A5086">
        <w:trPr>
          <w:cantSplit/>
          <w:trHeight w:val="20"/>
        </w:trPr>
        <w:tc>
          <w:tcPr>
            <w:tcW w:w="9640" w:type="dxa"/>
            <w:vAlign w:val="center"/>
          </w:tcPr>
          <w:p w14:paraId="519BE46E" w14:textId="77777777" w:rsidR="0092472E" w:rsidRPr="009D4BD4" w:rsidRDefault="0092472E" w:rsidP="00792CBA">
            <w:pPr>
              <w:widowControl w:val="0"/>
              <w:ind w:left="57" w:right="57"/>
              <w:rPr>
                <w:sz w:val="20"/>
                <w:lang w:val="uk-UA"/>
              </w:rPr>
            </w:pPr>
          </w:p>
        </w:tc>
      </w:tr>
      <w:tr w:rsidR="00D05184" w:rsidRPr="009D4BD4" w14:paraId="2497F1F0" w14:textId="77777777" w:rsidTr="009A5086">
        <w:trPr>
          <w:cantSplit/>
          <w:trHeight w:val="20"/>
        </w:trPr>
        <w:tc>
          <w:tcPr>
            <w:tcW w:w="9640" w:type="dxa"/>
            <w:shd w:val="clear" w:color="auto" w:fill="D9D9D9" w:themeFill="background1" w:themeFillShade="D9"/>
            <w:vAlign w:val="center"/>
          </w:tcPr>
          <w:p w14:paraId="19A6870E" w14:textId="5857F3EA" w:rsidR="0092472E" w:rsidRPr="009D4BD4" w:rsidRDefault="0092472E" w:rsidP="00912973">
            <w:pPr>
              <w:widowControl w:val="0"/>
              <w:ind w:left="57" w:right="57"/>
              <w:rPr>
                <w:sz w:val="20"/>
                <w:lang w:val="uk-UA"/>
              </w:rPr>
            </w:pPr>
            <w:r w:rsidRPr="009D4BD4">
              <w:rPr>
                <w:sz w:val="20"/>
                <w:lang w:val="uk-UA"/>
              </w:rPr>
              <w:t xml:space="preserve">3. Опис </w:t>
            </w:r>
            <w:r w:rsidR="00804162" w:rsidRPr="009D4BD4">
              <w:rPr>
                <w:bCs/>
                <w:sz w:val="20"/>
                <w:lang w:val="uk-UA"/>
              </w:rPr>
              <w:t>сировини, палива, матеріалів та продукції</w:t>
            </w:r>
            <w:r w:rsidRPr="009D4BD4">
              <w:rPr>
                <w:sz w:val="20"/>
                <w:lang w:val="uk-UA"/>
              </w:rPr>
              <w:t>, що зберігаються</w:t>
            </w:r>
            <w:r w:rsidR="00F774F6" w:rsidRPr="009D4BD4">
              <w:rPr>
                <w:sz w:val="20"/>
                <w:lang w:val="uk-UA"/>
              </w:rPr>
              <w:t>,</w:t>
            </w:r>
            <w:r w:rsidRPr="009D4BD4">
              <w:rPr>
                <w:sz w:val="20"/>
                <w:lang w:val="uk-UA"/>
              </w:rPr>
              <w:t xml:space="preserve"> та їхніх обсягів (</w:t>
            </w:r>
            <w:r w:rsidR="00912973" w:rsidRPr="009D4BD4">
              <w:rPr>
                <w:sz w:val="20"/>
                <w:lang w:val="uk-UA"/>
              </w:rPr>
              <w:t>од. виміру</w:t>
            </w:r>
            <w:r w:rsidRPr="009D4BD4">
              <w:rPr>
                <w:sz w:val="20"/>
                <w:lang w:val="uk-UA"/>
              </w:rPr>
              <w:t>)</w:t>
            </w:r>
          </w:p>
        </w:tc>
      </w:tr>
      <w:tr w:rsidR="00D05184" w:rsidRPr="009D4BD4" w14:paraId="7073B672" w14:textId="77777777" w:rsidTr="009A5086">
        <w:trPr>
          <w:cantSplit/>
          <w:trHeight w:val="20"/>
        </w:trPr>
        <w:tc>
          <w:tcPr>
            <w:tcW w:w="9640" w:type="dxa"/>
            <w:vAlign w:val="center"/>
          </w:tcPr>
          <w:p w14:paraId="74295375" w14:textId="77777777" w:rsidR="0092472E" w:rsidRPr="009D4BD4" w:rsidRDefault="0092472E" w:rsidP="00792CBA">
            <w:pPr>
              <w:widowControl w:val="0"/>
              <w:ind w:left="57" w:right="57"/>
              <w:rPr>
                <w:sz w:val="20"/>
                <w:lang w:val="uk-UA"/>
              </w:rPr>
            </w:pPr>
          </w:p>
        </w:tc>
      </w:tr>
      <w:tr w:rsidR="00D05184" w:rsidRPr="009D4BD4" w14:paraId="6F313D17" w14:textId="77777777" w:rsidTr="009A5086">
        <w:trPr>
          <w:cantSplit/>
          <w:trHeight w:val="20"/>
        </w:trPr>
        <w:tc>
          <w:tcPr>
            <w:tcW w:w="9640" w:type="dxa"/>
            <w:shd w:val="clear" w:color="auto" w:fill="D9D9D9" w:themeFill="background1" w:themeFillShade="D9"/>
            <w:vAlign w:val="center"/>
          </w:tcPr>
          <w:p w14:paraId="222B38DD" w14:textId="6C68A5CE" w:rsidR="0092472E" w:rsidRPr="009D4BD4" w:rsidRDefault="0092472E" w:rsidP="00912973">
            <w:pPr>
              <w:widowControl w:val="0"/>
              <w:ind w:left="57" w:right="57"/>
              <w:rPr>
                <w:sz w:val="20"/>
                <w:lang w:val="uk-UA"/>
              </w:rPr>
            </w:pPr>
            <w:r w:rsidRPr="009D4BD4">
              <w:rPr>
                <w:sz w:val="20"/>
                <w:lang w:val="uk-UA"/>
              </w:rPr>
              <w:t xml:space="preserve">4. Опис </w:t>
            </w:r>
            <w:r w:rsidR="00912973" w:rsidRPr="009D4BD4">
              <w:rPr>
                <w:sz w:val="20"/>
                <w:lang w:val="uk-UA"/>
              </w:rPr>
              <w:t>місця та умов</w:t>
            </w:r>
            <w:r w:rsidRPr="009D4BD4">
              <w:rPr>
                <w:sz w:val="20"/>
                <w:lang w:val="uk-UA"/>
              </w:rPr>
              <w:t xml:space="preserve"> зберігання</w:t>
            </w:r>
          </w:p>
        </w:tc>
      </w:tr>
      <w:tr w:rsidR="00D05184" w:rsidRPr="009D4BD4" w14:paraId="09B705C6" w14:textId="77777777" w:rsidTr="009A5086">
        <w:trPr>
          <w:cantSplit/>
          <w:trHeight w:val="20"/>
        </w:trPr>
        <w:tc>
          <w:tcPr>
            <w:tcW w:w="9640" w:type="dxa"/>
            <w:vAlign w:val="center"/>
          </w:tcPr>
          <w:p w14:paraId="4F018E25" w14:textId="77777777" w:rsidR="0092472E" w:rsidRPr="009D4BD4" w:rsidRDefault="0092472E" w:rsidP="00792CBA">
            <w:pPr>
              <w:widowControl w:val="0"/>
              <w:ind w:left="57" w:right="57"/>
              <w:rPr>
                <w:sz w:val="20"/>
                <w:lang w:val="uk-UA"/>
              </w:rPr>
            </w:pPr>
          </w:p>
        </w:tc>
      </w:tr>
    </w:tbl>
    <w:p w14:paraId="7708E149" w14:textId="77777777" w:rsidR="00951B73" w:rsidRDefault="00951B73" w:rsidP="00792CBA">
      <w:pPr>
        <w:rPr>
          <w:sz w:val="16"/>
          <w:szCs w:val="16"/>
          <w:lang w:val="uk-UA"/>
        </w:rPr>
      </w:pPr>
      <w:bookmarkStart w:id="46" w:name="_Toc7596427"/>
    </w:p>
    <w:p w14:paraId="7C402E0A" w14:textId="2E76D3B8" w:rsidR="000E0F07" w:rsidRDefault="001D220B" w:rsidP="00792CBA">
      <w:pPr>
        <w:rPr>
          <w:sz w:val="16"/>
          <w:szCs w:val="16"/>
          <w:lang w:val="uk-UA"/>
        </w:rPr>
      </w:pPr>
      <w:r w:rsidRPr="009D4BD4">
        <w:rPr>
          <w:sz w:val="16"/>
          <w:szCs w:val="16"/>
          <w:lang w:val="uk-UA"/>
        </w:rPr>
        <w:t>* Заповнюється для кожного місця, яке є потенційним джерелом викидів/забруднення, окремо</w:t>
      </w:r>
      <w:r w:rsidR="00054D9F" w:rsidRPr="009D4BD4">
        <w:rPr>
          <w:sz w:val="16"/>
          <w:szCs w:val="16"/>
          <w:lang w:val="uk-UA"/>
        </w:rPr>
        <w:t>.</w:t>
      </w:r>
    </w:p>
    <w:p w14:paraId="4584AA83" w14:textId="77777777" w:rsidR="00951B73" w:rsidRPr="009D4BD4" w:rsidRDefault="00951B73" w:rsidP="00792CBA">
      <w:pPr>
        <w:rPr>
          <w:sz w:val="16"/>
          <w:szCs w:val="16"/>
          <w:lang w:val="uk-UA"/>
        </w:rPr>
      </w:pPr>
    </w:p>
    <w:p w14:paraId="4FE82FE1" w14:textId="3AA82655" w:rsidR="000847F0" w:rsidRPr="009D4BD4" w:rsidRDefault="00787EA3" w:rsidP="00BD236C">
      <w:pPr>
        <w:pStyle w:val="12"/>
        <w:ind w:left="284" w:hanging="284"/>
        <w:rPr>
          <w:sz w:val="26"/>
          <w:szCs w:val="26"/>
        </w:rPr>
      </w:pPr>
      <w:bookmarkStart w:id="47" w:name="_Toc182349462"/>
      <w:r w:rsidRPr="009D4BD4">
        <w:rPr>
          <w:sz w:val="26"/>
          <w:szCs w:val="26"/>
        </w:rPr>
        <w:t>V</w:t>
      </w:r>
      <w:r w:rsidR="002D61AD" w:rsidRPr="009D4BD4">
        <w:rPr>
          <w:sz w:val="26"/>
          <w:szCs w:val="26"/>
        </w:rPr>
        <w:t>.</w:t>
      </w:r>
      <w:r w:rsidR="002D61AD" w:rsidRPr="009D4BD4">
        <w:rPr>
          <w:sz w:val="26"/>
          <w:szCs w:val="26"/>
        </w:rPr>
        <w:tab/>
      </w:r>
      <w:r w:rsidR="002D61AD" w:rsidRPr="009D4BD4">
        <w:rPr>
          <w:sz w:val="26"/>
          <w:szCs w:val="26"/>
        </w:rPr>
        <w:tab/>
        <w:t>Енергія та паливо</w:t>
      </w:r>
      <w:bookmarkEnd w:id="46"/>
      <w:bookmarkEnd w:id="47"/>
      <w:r w:rsidR="00BB5CB2" w:rsidRPr="009D4BD4">
        <w:rPr>
          <w:sz w:val="26"/>
          <w:szCs w:val="26"/>
        </w:rPr>
        <w:t xml:space="preserve"> </w:t>
      </w:r>
    </w:p>
    <w:p w14:paraId="4E175AEF" w14:textId="334B1D77" w:rsidR="00AC309E" w:rsidRPr="009D4BD4" w:rsidRDefault="008A0140" w:rsidP="00BD236C">
      <w:pPr>
        <w:pStyle w:val="25"/>
        <w:spacing w:line="240" w:lineRule="auto"/>
        <w:rPr>
          <w:i/>
          <w:iCs/>
          <w:sz w:val="18"/>
          <w:szCs w:val="18"/>
        </w:rPr>
      </w:pPr>
      <w:r w:rsidRPr="009D4BD4">
        <w:rPr>
          <w:i/>
          <w:iCs/>
          <w:sz w:val="18"/>
          <w:szCs w:val="18"/>
        </w:rPr>
        <w:tab/>
      </w:r>
    </w:p>
    <w:p w14:paraId="50FF0184" w14:textId="60B7DF61" w:rsidR="00673A8E" w:rsidRPr="009D4BD4" w:rsidRDefault="00673A8E" w:rsidP="00673A8E">
      <w:pPr>
        <w:pStyle w:val="25"/>
        <w:spacing w:line="240" w:lineRule="auto"/>
        <w:rPr>
          <w:szCs w:val="24"/>
        </w:rPr>
      </w:pPr>
      <w:bookmarkStart w:id="48" w:name="_Toc182349463"/>
      <w:bookmarkStart w:id="49" w:name="_Toc169003387"/>
      <w:r w:rsidRPr="009D4BD4">
        <w:rPr>
          <w:szCs w:val="24"/>
        </w:rPr>
        <w:t>1</w:t>
      </w:r>
      <w:r w:rsidR="001D220B" w:rsidRPr="009D4BD4">
        <w:rPr>
          <w:szCs w:val="24"/>
        </w:rPr>
        <w:t>.</w:t>
      </w:r>
      <w:r w:rsidRPr="009D4BD4">
        <w:rPr>
          <w:szCs w:val="24"/>
        </w:rPr>
        <w:t xml:space="preserve"> Енергетичний баланс</w:t>
      </w:r>
      <w:bookmarkEnd w:id="48"/>
      <w:r w:rsidRPr="009D4BD4">
        <w:rPr>
          <w:szCs w:val="24"/>
        </w:rPr>
        <w:t xml:space="preserve"> </w:t>
      </w:r>
      <w:bookmarkEnd w:id="49"/>
    </w:p>
    <w:p w14:paraId="48653A57" w14:textId="77777777" w:rsidR="00054D9F" w:rsidRPr="009D4BD4" w:rsidRDefault="00054D9F" w:rsidP="00673A8E">
      <w:pPr>
        <w:pStyle w:val="25"/>
        <w:spacing w:line="240" w:lineRule="auto"/>
        <w:rPr>
          <w:szCs w:val="24"/>
        </w:rPr>
      </w:pPr>
    </w:p>
    <w:p w14:paraId="61EA0F20" w14:textId="411C58D2" w:rsidR="00673A8E" w:rsidRPr="005E58CC" w:rsidRDefault="00287F04" w:rsidP="00673A8E">
      <w:pPr>
        <w:rPr>
          <w:b/>
          <w:bCs/>
          <w:lang w:val="uk-UA"/>
        </w:rPr>
      </w:pPr>
      <w:r>
        <w:rPr>
          <w:b/>
          <w:bCs/>
          <w:lang w:val="uk-UA"/>
        </w:rPr>
        <w:t>1.1</w:t>
      </w:r>
      <w:r w:rsidR="00054D9F" w:rsidRPr="005E58CC">
        <w:rPr>
          <w:b/>
          <w:bCs/>
          <w:lang w:val="uk-UA"/>
        </w:rPr>
        <w:t xml:space="preserve"> </w:t>
      </w:r>
      <w:r w:rsidR="00673A8E" w:rsidRPr="005E58CC">
        <w:rPr>
          <w:b/>
          <w:bCs/>
          <w:lang w:val="uk-UA"/>
        </w:rPr>
        <w:t>Інформація щодо основних показників енергетичного балансу (за рік)</w:t>
      </w:r>
    </w:p>
    <w:p w14:paraId="6B532739" w14:textId="77777777" w:rsidR="00673A8E" w:rsidRPr="005E58CC" w:rsidRDefault="00673A8E" w:rsidP="00673A8E">
      <w:pPr>
        <w:rPr>
          <w:sz w:val="16"/>
          <w:szCs w:val="16"/>
          <w:lang w:val="uk-UA"/>
        </w:rPr>
      </w:pPr>
    </w:p>
    <w:tbl>
      <w:tblPr>
        <w:tblStyle w:val="afa"/>
        <w:tblW w:w="9747" w:type="dxa"/>
        <w:shd w:val="clear" w:color="auto" w:fill="D9D9D9" w:themeFill="background1" w:themeFillShade="D9"/>
        <w:tblLook w:val="04A0" w:firstRow="1" w:lastRow="0" w:firstColumn="1" w:lastColumn="0" w:noHBand="0" w:noVBand="1"/>
      </w:tblPr>
      <w:tblGrid>
        <w:gridCol w:w="562"/>
        <w:gridCol w:w="9185"/>
      </w:tblGrid>
      <w:tr w:rsidR="009D4BD4" w:rsidRPr="009D4BD4" w14:paraId="1E23F0BB" w14:textId="77777777" w:rsidTr="00C53FBC">
        <w:tc>
          <w:tcPr>
            <w:tcW w:w="562" w:type="dxa"/>
            <w:shd w:val="clear" w:color="auto" w:fill="D9D9D9" w:themeFill="background1" w:themeFillShade="D9"/>
          </w:tcPr>
          <w:p w14:paraId="191FE3F2" w14:textId="60EF7E45" w:rsidR="009D4BD4" w:rsidRPr="005E58CC" w:rsidRDefault="009D4BD4" w:rsidP="00673A8E">
            <w:pPr>
              <w:rPr>
                <w:sz w:val="20"/>
                <w:lang w:val="uk-UA"/>
              </w:rPr>
            </w:pPr>
            <w:r w:rsidRPr="005E58CC">
              <w:rPr>
                <w:sz w:val="20"/>
                <w:lang w:val="uk-UA"/>
              </w:rPr>
              <w:t>№</w:t>
            </w:r>
          </w:p>
        </w:tc>
        <w:tc>
          <w:tcPr>
            <w:tcW w:w="9185" w:type="dxa"/>
            <w:shd w:val="clear" w:color="auto" w:fill="D9D9D9" w:themeFill="background1" w:themeFillShade="D9"/>
          </w:tcPr>
          <w:p w14:paraId="067A5538" w14:textId="5918C9B7" w:rsidR="009D4BD4" w:rsidRPr="009D4BD4" w:rsidRDefault="005E58CC" w:rsidP="005E58CC">
            <w:pPr>
              <w:rPr>
                <w:sz w:val="20"/>
                <w:lang w:val="uk-UA"/>
              </w:rPr>
            </w:pPr>
            <w:r>
              <w:rPr>
                <w:sz w:val="20"/>
                <w:lang w:val="uk-UA"/>
              </w:rPr>
              <w:t>Характеристика основного п</w:t>
            </w:r>
            <w:r w:rsidR="009D4BD4" w:rsidRPr="005E58CC">
              <w:rPr>
                <w:sz w:val="20"/>
                <w:lang w:val="uk-UA"/>
              </w:rPr>
              <w:t>оказник</w:t>
            </w:r>
            <w:r>
              <w:rPr>
                <w:sz w:val="20"/>
                <w:lang w:val="uk-UA"/>
              </w:rPr>
              <w:t>а</w:t>
            </w:r>
            <w:r w:rsidR="009D4BD4" w:rsidRPr="005E58CC">
              <w:rPr>
                <w:sz w:val="20"/>
                <w:lang w:val="uk-UA"/>
              </w:rPr>
              <w:t xml:space="preserve"> енергетичного балансу</w:t>
            </w:r>
          </w:p>
        </w:tc>
      </w:tr>
      <w:tr w:rsidR="009D4BD4" w:rsidRPr="009D4BD4" w14:paraId="5178DE78" w14:textId="77777777" w:rsidTr="00C53FBC">
        <w:tc>
          <w:tcPr>
            <w:tcW w:w="562" w:type="dxa"/>
            <w:shd w:val="clear" w:color="auto" w:fill="FFFFFF" w:themeFill="background1"/>
          </w:tcPr>
          <w:p w14:paraId="528B0D0E" w14:textId="77777777" w:rsidR="009D4BD4" w:rsidRPr="009D4BD4" w:rsidRDefault="009D4BD4" w:rsidP="00673A8E">
            <w:pPr>
              <w:rPr>
                <w:sz w:val="20"/>
                <w:lang w:val="uk-UA"/>
              </w:rPr>
            </w:pPr>
          </w:p>
        </w:tc>
        <w:tc>
          <w:tcPr>
            <w:tcW w:w="9185" w:type="dxa"/>
            <w:shd w:val="clear" w:color="auto" w:fill="FFFFFF" w:themeFill="background1"/>
          </w:tcPr>
          <w:p w14:paraId="3B80A64E" w14:textId="77777777" w:rsidR="009D4BD4" w:rsidRPr="009D4BD4" w:rsidRDefault="009D4BD4" w:rsidP="00673A8E">
            <w:pPr>
              <w:rPr>
                <w:sz w:val="20"/>
                <w:lang w:val="uk-UA"/>
              </w:rPr>
            </w:pPr>
          </w:p>
        </w:tc>
      </w:tr>
    </w:tbl>
    <w:p w14:paraId="0194FB4A" w14:textId="77777777" w:rsidR="009D4BD4" w:rsidRPr="009D4BD4" w:rsidRDefault="009D4BD4" w:rsidP="00673A8E">
      <w:pPr>
        <w:rPr>
          <w:sz w:val="16"/>
          <w:szCs w:val="16"/>
          <w:lang w:val="uk-UA"/>
        </w:rPr>
      </w:pPr>
    </w:p>
    <w:p w14:paraId="7014A56C" w14:textId="090178AA" w:rsidR="00673A8E" w:rsidRPr="009D4BD4" w:rsidRDefault="00673A8E" w:rsidP="00673A8E">
      <w:pPr>
        <w:pStyle w:val="25"/>
        <w:spacing w:line="240" w:lineRule="auto"/>
        <w:rPr>
          <w:szCs w:val="24"/>
        </w:rPr>
      </w:pPr>
      <w:bookmarkStart w:id="50" w:name="_Toc7596428"/>
      <w:bookmarkStart w:id="51" w:name="_Toc169003388"/>
      <w:bookmarkStart w:id="52" w:name="_Toc182349464"/>
      <w:r w:rsidRPr="009D4BD4">
        <w:rPr>
          <w:szCs w:val="24"/>
        </w:rPr>
        <w:lastRenderedPageBreak/>
        <w:t>2</w:t>
      </w:r>
      <w:r w:rsidR="001D220B" w:rsidRPr="009D4BD4">
        <w:rPr>
          <w:szCs w:val="24"/>
        </w:rPr>
        <w:t>.</w:t>
      </w:r>
      <w:r w:rsidRPr="009D4BD4">
        <w:rPr>
          <w:szCs w:val="24"/>
        </w:rPr>
        <w:t xml:space="preserve"> </w:t>
      </w:r>
      <w:r w:rsidRPr="009D4BD4">
        <w:rPr>
          <w:szCs w:val="24"/>
        </w:rPr>
        <w:tab/>
        <w:t>Споживання енергії та палива</w:t>
      </w:r>
      <w:bookmarkEnd w:id="50"/>
      <w:bookmarkEnd w:id="51"/>
      <w:r w:rsidRPr="009D4BD4">
        <w:rPr>
          <w:szCs w:val="24"/>
        </w:rPr>
        <w:t xml:space="preserve"> (в енергетичних цілях) (за рік)</w:t>
      </w:r>
      <w:bookmarkEnd w:id="52"/>
    </w:p>
    <w:tbl>
      <w:tblPr>
        <w:tblW w:w="9781" w:type="dxa"/>
        <w:tblInd w:w="-134" w:type="dxa"/>
        <w:tblLayout w:type="fixed"/>
        <w:tblCellMar>
          <w:left w:w="0" w:type="dxa"/>
          <w:right w:w="0" w:type="dxa"/>
        </w:tblCellMar>
        <w:tblLook w:val="0000" w:firstRow="0" w:lastRow="0" w:firstColumn="0" w:lastColumn="0" w:noHBand="0" w:noVBand="0"/>
      </w:tblPr>
      <w:tblGrid>
        <w:gridCol w:w="576"/>
        <w:gridCol w:w="3236"/>
        <w:gridCol w:w="1559"/>
        <w:gridCol w:w="1685"/>
        <w:gridCol w:w="833"/>
        <w:gridCol w:w="990"/>
        <w:gridCol w:w="902"/>
      </w:tblGrid>
      <w:tr w:rsidR="00673A8E" w:rsidRPr="009D4BD4" w14:paraId="1E905746" w14:textId="77777777" w:rsidTr="00C53FBC">
        <w:trPr>
          <w:cantSplit/>
          <w:trHeight w:val="230"/>
        </w:trPr>
        <w:tc>
          <w:tcPr>
            <w:tcW w:w="576" w:type="dxa"/>
            <w:tcBorders>
              <w:top w:val="single" w:sz="6" w:space="0" w:color="auto"/>
              <w:left w:val="single" w:sz="6" w:space="0" w:color="auto"/>
              <w:right w:val="single" w:sz="6" w:space="0" w:color="auto"/>
            </w:tcBorders>
            <w:shd w:val="clear" w:color="auto" w:fill="D9D9D9" w:themeFill="background1" w:themeFillShade="D9"/>
          </w:tcPr>
          <w:p w14:paraId="631B19D7" w14:textId="77777777" w:rsidR="00673A8E" w:rsidRPr="009D4BD4" w:rsidRDefault="00673A8E" w:rsidP="00673A8E">
            <w:pPr>
              <w:jc w:val="center"/>
              <w:rPr>
                <w:sz w:val="20"/>
                <w:lang w:val="uk-UA"/>
              </w:rPr>
            </w:pPr>
            <w:r w:rsidRPr="009D4BD4">
              <w:rPr>
                <w:sz w:val="20"/>
                <w:lang w:val="uk-UA"/>
              </w:rPr>
              <w:t>№</w:t>
            </w:r>
          </w:p>
        </w:tc>
        <w:tc>
          <w:tcPr>
            <w:tcW w:w="3236" w:type="dxa"/>
            <w:tcBorders>
              <w:top w:val="single" w:sz="6" w:space="0" w:color="auto"/>
              <w:left w:val="single" w:sz="6" w:space="0" w:color="auto"/>
              <w:right w:val="single" w:sz="6" w:space="0" w:color="auto"/>
            </w:tcBorders>
            <w:shd w:val="clear" w:color="auto" w:fill="D9D9D9" w:themeFill="background1" w:themeFillShade="D9"/>
          </w:tcPr>
          <w:p w14:paraId="21BB45D1" w14:textId="77777777" w:rsidR="00673A8E" w:rsidRPr="009D4BD4" w:rsidRDefault="00673A8E" w:rsidP="00673A8E">
            <w:pPr>
              <w:jc w:val="center"/>
              <w:rPr>
                <w:sz w:val="20"/>
                <w:lang w:val="uk-UA"/>
              </w:rPr>
            </w:pPr>
            <w:r w:rsidRPr="009D4BD4">
              <w:rPr>
                <w:sz w:val="20"/>
                <w:lang w:val="uk-UA"/>
              </w:rPr>
              <w:t xml:space="preserve">Тип ресурсу </w:t>
            </w:r>
          </w:p>
        </w:tc>
        <w:tc>
          <w:tcPr>
            <w:tcW w:w="1559" w:type="dxa"/>
            <w:tcBorders>
              <w:top w:val="single" w:sz="6" w:space="0" w:color="auto"/>
              <w:left w:val="single" w:sz="6" w:space="0" w:color="auto"/>
              <w:right w:val="single" w:sz="6" w:space="0" w:color="auto"/>
            </w:tcBorders>
            <w:shd w:val="clear" w:color="auto" w:fill="D9D9D9" w:themeFill="background1" w:themeFillShade="D9"/>
          </w:tcPr>
          <w:p w14:paraId="28722E4E" w14:textId="77777777" w:rsidR="00673A8E" w:rsidRPr="009D4BD4" w:rsidRDefault="00673A8E" w:rsidP="00673A8E">
            <w:pPr>
              <w:pStyle w:val="pkladyed"/>
              <w:framePr w:wrap="around"/>
              <w:rPr>
                <w:color w:val="auto"/>
                <w:u w:val="none"/>
              </w:rPr>
            </w:pPr>
            <w:r w:rsidRPr="009D4BD4">
              <w:rPr>
                <w:color w:val="auto"/>
                <w:u w:val="none"/>
              </w:rPr>
              <w:t xml:space="preserve">Річний обсяг споживання </w:t>
            </w:r>
          </w:p>
          <w:p w14:paraId="3F6735D6" w14:textId="77777777" w:rsidR="00673A8E" w:rsidRPr="009D4BD4" w:rsidRDefault="00673A8E" w:rsidP="00673A8E">
            <w:pPr>
              <w:pStyle w:val="pkladyed"/>
              <w:framePr w:wrap="around"/>
              <w:rPr>
                <w:color w:val="auto"/>
                <w:u w:val="none"/>
              </w:rPr>
            </w:pPr>
            <w:r w:rsidRPr="009D4BD4">
              <w:rPr>
                <w:color w:val="auto"/>
                <w:u w:val="none"/>
              </w:rPr>
              <w:t xml:space="preserve"> (одиниця виміру) </w:t>
            </w:r>
          </w:p>
        </w:tc>
        <w:tc>
          <w:tcPr>
            <w:tcW w:w="1685" w:type="dxa"/>
            <w:tcBorders>
              <w:top w:val="single" w:sz="6" w:space="0" w:color="auto"/>
              <w:left w:val="single" w:sz="6" w:space="0" w:color="auto"/>
              <w:right w:val="single" w:sz="6" w:space="0" w:color="auto"/>
            </w:tcBorders>
            <w:shd w:val="clear" w:color="auto" w:fill="D9D9D9" w:themeFill="background1" w:themeFillShade="D9"/>
          </w:tcPr>
          <w:p w14:paraId="758921DD" w14:textId="77777777" w:rsidR="00673A8E" w:rsidRPr="009D4BD4" w:rsidRDefault="00673A8E" w:rsidP="00673A8E">
            <w:pPr>
              <w:jc w:val="center"/>
              <w:rPr>
                <w:sz w:val="20"/>
                <w:lang w:val="uk-UA"/>
              </w:rPr>
            </w:pPr>
            <w:r w:rsidRPr="009D4BD4">
              <w:rPr>
                <w:sz w:val="20"/>
                <w:lang w:val="uk-UA"/>
              </w:rPr>
              <w:t xml:space="preserve">Нижча теплотворна здатність палива </w:t>
            </w:r>
          </w:p>
          <w:p w14:paraId="28E5144C" w14:textId="77777777" w:rsidR="00673A8E" w:rsidRPr="009D4BD4" w:rsidRDefault="00673A8E" w:rsidP="00673A8E">
            <w:pPr>
              <w:pStyle w:val="pkladyed"/>
              <w:framePr w:wrap="around"/>
              <w:rPr>
                <w:color w:val="auto"/>
                <w:u w:val="none"/>
              </w:rPr>
            </w:pPr>
            <w:r w:rsidRPr="009D4BD4">
              <w:rPr>
                <w:color w:val="auto"/>
                <w:u w:val="none"/>
              </w:rPr>
              <w:t>(ГДж/од.)</w:t>
            </w:r>
          </w:p>
        </w:tc>
        <w:tc>
          <w:tcPr>
            <w:tcW w:w="833" w:type="dxa"/>
            <w:tcBorders>
              <w:top w:val="single" w:sz="6" w:space="0" w:color="auto"/>
              <w:left w:val="single" w:sz="6" w:space="0" w:color="auto"/>
              <w:right w:val="single" w:sz="6" w:space="0" w:color="auto"/>
            </w:tcBorders>
            <w:shd w:val="clear" w:color="auto" w:fill="D9D9D9" w:themeFill="background1" w:themeFillShade="D9"/>
          </w:tcPr>
          <w:p w14:paraId="77486892" w14:textId="77777777" w:rsidR="00673A8E" w:rsidRPr="009D4BD4" w:rsidRDefault="00673A8E" w:rsidP="00673A8E">
            <w:pPr>
              <w:pStyle w:val="pkladyed"/>
              <w:framePr w:wrap="around"/>
              <w:rPr>
                <w:color w:val="auto"/>
                <w:u w:val="none"/>
              </w:rPr>
            </w:pPr>
            <w:r w:rsidRPr="009D4BD4">
              <w:rPr>
                <w:color w:val="auto"/>
                <w:u w:val="none"/>
              </w:rPr>
              <w:t>У пере-рахунку на ГДж</w:t>
            </w:r>
          </w:p>
        </w:tc>
        <w:tc>
          <w:tcPr>
            <w:tcW w:w="990" w:type="dxa"/>
            <w:tcBorders>
              <w:top w:val="single" w:sz="6" w:space="0" w:color="auto"/>
              <w:left w:val="single" w:sz="6" w:space="0" w:color="auto"/>
              <w:right w:val="single" w:sz="6" w:space="0" w:color="auto"/>
            </w:tcBorders>
            <w:shd w:val="clear" w:color="auto" w:fill="D9D9D9" w:themeFill="background1" w:themeFillShade="D9"/>
          </w:tcPr>
          <w:p w14:paraId="2FE09563" w14:textId="77777777" w:rsidR="00673A8E" w:rsidRPr="009D4BD4" w:rsidRDefault="00673A8E" w:rsidP="00673A8E">
            <w:pPr>
              <w:pStyle w:val="pkladyed"/>
              <w:framePr w:wrap="around"/>
              <w:rPr>
                <w:color w:val="auto"/>
                <w:u w:val="none"/>
              </w:rPr>
            </w:pPr>
            <w:r w:rsidRPr="009D4BD4">
              <w:rPr>
                <w:color w:val="auto"/>
                <w:u w:val="none"/>
              </w:rPr>
              <w:t>Характе-ристика ресурсу</w:t>
            </w:r>
          </w:p>
        </w:tc>
        <w:tc>
          <w:tcPr>
            <w:tcW w:w="902" w:type="dxa"/>
            <w:tcBorders>
              <w:top w:val="single" w:sz="6" w:space="0" w:color="auto"/>
              <w:left w:val="single" w:sz="6" w:space="0" w:color="auto"/>
              <w:right w:val="single" w:sz="6" w:space="0" w:color="auto"/>
            </w:tcBorders>
            <w:shd w:val="clear" w:color="auto" w:fill="D9D9D9" w:themeFill="background1" w:themeFillShade="D9"/>
          </w:tcPr>
          <w:p w14:paraId="55CFC39E" w14:textId="7EC959DE" w:rsidR="00673A8E" w:rsidRPr="009D4BD4" w:rsidRDefault="00673A8E" w:rsidP="00E64032">
            <w:pPr>
              <w:pStyle w:val="pkladyed"/>
              <w:framePr w:wrap="around"/>
              <w:rPr>
                <w:color w:val="auto"/>
                <w:u w:val="none"/>
              </w:rPr>
            </w:pPr>
            <w:r w:rsidRPr="009D4BD4">
              <w:rPr>
                <w:color w:val="auto"/>
                <w:u w:val="none"/>
              </w:rPr>
              <w:t xml:space="preserve">№ Сертифікату </w:t>
            </w:r>
            <w:r w:rsidR="00E64032">
              <w:rPr>
                <w:color w:val="auto"/>
                <w:u w:val="none"/>
              </w:rPr>
              <w:t xml:space="preserve">/ </w:t>
            </w:r>
            <w:r w:rsidRPr="009D4BD4">
              <w:rPr>
                <w:color w:val="auto"/>
                <w:u w:val="none"/>
              </w:rPr>
              <w:t>Додаток №</w:t>
            </w:r>
          </w:p>
        </w:tc>
      </w:tr>
      <w:tr w:rsidR="00673A8E" w:rsidRPr="009D4BD4" w14:paraId="42CF0597" w14:textId="77777777" w:rsidTr="00C53FBC">
        <w:trPr>
          <w:cantSplit/>
          <w:trHeight w:val="75"/>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2270C7DD" w14:textId="77777777" w:rsidR="00673A8E" w:rsidRPr="009D4BD4" w:rsidRDefault="00673A8E" w:rsidP="00673A8E">
            <w:pPr>
              <w:jc w:val="center"/>
              <w:rPr>
                <w:sz w:val="20"/>
                <w:lang w:val="uk-UA"/>
              </w:rPr>
            </w:pPr>
            <w:r w:rsidRPr="009D4BD4">
              <w:rPr>
                <w:sz w:val="20"/>
                <w:lang w:val="uk-UA"/>
              </w:rPr>
              <w:t>1.</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5BB01BEF" w14:textId="77777777" w:rsidR="00673A8E" w:rsidRPr="009D4BD4" w:rsidRDefault="00673A8E" w:rsidP="00673A8E">
            <w:pPr>
              <w:jc w:val="both"/>
              <w:rPr>
                <w:sz w:val="20"/>
                <w:lang w:val="uk-UA"/>
              </w:rPr>
            </w:pPr>
            <w:r w:rsidRPr="009D4BD4">
              <w:rPr>
                <w:sz w:val="20"/>
                <w:lang w:val="uk-UA"/>
              </w:rPr>
              <w:t xml:space="preserve">Природний газ  </w:t>
            </w:r>
          </w:p>
        </w:tc>
        <w:tc>
          <w:tcPr>
            <w:tcW w:w="1559" w:type="dxa"/>
            <w:tcBorders>
              <w:top w:val="single" w:sz="4" w:space="0" w:color="auto"/>
              <w:left w:val="single" w:sz="4" w:space="0" w:color="auto"/>
              <w:bottom w:val="nil"/>
              <w:right w:val="single" w:sz="6" w:space="0" w:color="auto"/>
            </w:tcBorders>
          </w:tcPr>
          <w:p w14:paraId="0E2C97F0" w14:textId="77777777" w:rsidR="00673A8E" w:rsidRPr="009D4BD4" w:rsidRDefault="00673A8E" w:rsidP="00673A8E">
            <w:pPr>
              <w:pStyle w:val="Vysvtlivka"/>
              <w:widowControl/>
              <w:spacing w:line="240" w:lineRule="auto"/>
              <w:rPr>
                <w:lang w:val="uk-UA"/>
              </w:rPr>
            </w:pPr>
          </w:p>
        </w:tc>
        <w:tc>
          <w:tcPr>
            <w:tcW w:w="1685" w:type="dxa"/>
            <w:tcBorders>
              <w:top w:val="single" w:sz="4" w:space="0" w:color="auto"/>
              <w:left w:val="single" w:sz="4" w:space="0" w:color="auto"/>
              <w:bottom w:val="nil"/>
              <w:right w:val="single" w:sz="6" w:space="0" w:color="auto"/>
            </w:tcBorders>
          </w:tcPr>
          <w:p w14:paraId="5FCD8C2E"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6B87B12D"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4FA4FDD6"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07AAE991" w14:textId="77777777" w:rsidR="00673A8E" w:rsidRPr="009D4BD4" w:rsidRDefault="00673A8E" w:rsidP="00673A8E">
            <w:pPr>
              <w:jc w:val="both"/>
              <w:rPr>
                <w:sz w:val="20"/>
                <w:lang w:val="uk-UA"/>
              </w:rPr>
            </w:pPr>
          </w:p>
        </w:tc>
      </w:tr>
      <w:tr w:rsidR="00673A8E" w:rsidRPr="009D4BD4" w14:paraId="4095A870"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1B164840" w14:textId="77777777" w:rsidR="00673A8E" w:rsidRPr="009D4BD4" w:rsidRDefault="00673A8E" w:rsidP="00673A8E">
            <w:pPr>
              <w:jc w:val="center"/>
              <w:rPr>
                <w:sz w:val="20"/>
                <w:lang w:val="uk-UA"/>
              </w:rPr>
            </w:pPr>
            <w:r w:rsidRPr="009D4BD4">
              <w:rPr>
                <w:sz w:val="20"/>
                <w:lang w:val="uk-UA"/>
              </w:rPr>
              <w:t>2.</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40DE8349" w14:textId="77777777" w:rsidR="00673A8E" w:rsidRPr="009D4BD4" w:rsidRDefault="00673A8E" w:rsidP="00673A8E">
            <w:pPr>
              <w:jc w:val="both"/>
              <w:rPr>
                <w:sz w:val="20"/>
                <w:lang w:val="uk-UA"/>
              </w:rPr>
            </w:pPr>
            <w:r w:rsidRPr="009D4BD4">
              <w:rPr>
                <w:sz w:val="20"/>
                <w:lang w:val="uk-UA"/>
              </w:rPr>
              <w:t>Буре вугілля</w:t>
            </w:r>
          </w:p>
        </w:tc>
        <w:tc>
          <w:tcPr>
            <w:tcW w:w="1559" w:type="dxa"/>
            <w:tcBorders>
              <w:top w:val="single" w:sz="4" w:space="0" w:color="auto"/>
              <w:left w:val="single" w:sz="4" w:space="0" w:color="auto"/>
              <w:bottom w:val="nil"/>
              <w:right w:val="single" w:sz="6" w:space="0" w:color="auto"/>
            </w:tcBorders>
          </w:tcPr>
          <w:p w14:paraId="335F5EAA"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6CBF5CBF"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0456060C"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7332BB2B"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7C436564" w14:textId="77777777" w:rsidR="00673A8E" w:rsidRPr="009D4BD4" w:rsidRDefault="00673A8E" w:rsidP="00673A8E">
            <w:pPr>
              <w:jc w:val="both"/>
              <w:rPr>
                <w:sz w:val="20"/>
                <w:lang w:val="uk-UA"/>
              </w:rPr>
            </w:pPr>
          </w:p>
        </w:tc>
      </w:tr>
      <w:tr w:rsidR="00673A8E" w:rsidRPr="009D4BD4" w14:paraId="754249A0"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486B94F2" w14:textId="77777777" w:rsidR="00673A8E" w:rsidRPr="009D4BD4" w:rsidRDefault="00673A8E" w:rsidP="00673A8E">
            <w:pPr>
              <w:jc w:val="center"/>
              <w:rPr>
                <w:sz w:val="20"/>
                <w:lang w:val="uk-UA"/>
              </w:rPr>
            </w:pPr>
            <w:r w:rsidRPr="009D4BD4">
              <w:rPr>
                <w:sz w:val="20"/>
                <w:lang w:val="uk-UA"/>
              </w:rPr>
              <w:t>3.</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623DF3F5" w14:textId="77777777" w:rsidR="00673A8E" w:rsidRPr="009D4BD4" w:rsidRDefault="00673A8E" w:rsidP="00673A8E">
            <w:pPr>
              <w:jc w:val="both"/>
              <w:rPr>
                <w:sz w:val="20"/>
                <w:lang w:val="uk-UA"/>
              </w:rPr>
            </w:pPr>
            <w:r w:rsidRPr="009D4BD4">
              <w:rPr>
                <w:sz w:val="20"/>
                <w:lang w:val="uk-UA"/>
              </w:rPr>
              <w:t>Чорне вугілля</w:t>
            </w:r>
          </w:p>
        </w:tc>
        <w:tc>
          <w:tcPr>
            <w:tcW w:w="1559" w:type="dxa"/>
            <w:tcBorders>
              <w:top w:val="single" w:sz="4" w:space="0" w:color="auto"/>
              <w:left w:val="single" w:sz="4" w:space="0" w:color="auto"/>
              <w:bottom w:val="nil"/>
              <w:right w:val="single" w:sz="6" w:space="0" w:color="auto"/>
            </w:tcBorders>
          </w:tcPr>
          <w:p w14:paraId="7DC4FB5B"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08EBCDD8"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59448DA4"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35FAB2EE"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6DAF32F1" w14:textId="77777777" w:rsidR="00673A8E" w:rsidRPr="009D4BD4" w:rsidRDefault="00673A8E" w:rsidP="00673A8E">
            <w:pPr>
              <w:jc w:val="both"/>
              <w:rPr>
                <w:sz w:val="20"/>
                <w:lang w:val="uk-UA"/>
              </w:rPr>
            </w:pPr>
          </w:p>
        </w:tc>
      </w:tr>
      <w:tr w:rsidR="00673A8E" w:rsidRPr="009D4BD4" w14:paraId="49D13E1B"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0B0F658E" w14:textId="77777777" w:rsidR="00673A8E" w:rsidRPr="009D4BD4" w:rsidRDefault="00673A8E" w:rsidP="00673A8E">
            <w:pPr>
              <w:jc w:val="center"/>
              <w:rPr>
                <w:sz w:val="20"/>
                <w:lang w:val="uk-UA"/>
              </w:rPr>
            </w:pPr>
            <w:r w:rsidRPr="009D4BD4">
              <w:rPr>
                <w:sz w:val="20"/>
                <w:lang w:val="uk-UA"/>
              </w:rPr>
              <w:t>4.</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68B7B7C0" w14:textId="77777777" w:rsidR="00673A8E" w:rsidRPr="009D4BD4" w:rsidRDefault="00673A8E" w:rsidP="00673A8E">
            <w:pPr>
              <w:jc w:val="both"/>
              <w:rPr>
                <w:sz w:val="20"/>
                <w:lang w:val="uk-UA"/>
              </w:rPr>
            </w:pPr>
            <w:r w:rsidRPr="009D4BD4">
              <w:rPr>
                <w:sz w:val="20"/>
                <w:lang w:val="uk-UA"/>
              </w:rPr>
              <w:t>Кокс</w:t>
            </w:r>
          </w:p>
        </w:tc>
        <w:tc>
          <w:tcPr>
            <w:tcW w:w="1559" w:type="dxa"/>
            <w:tcBorders>
              <w:top w:val="single" w:sz="4" w:space="0" w:color="auto"/>
              <w:left w:val="single" w:sz="4" w:space="0" w:color="auto"/>
              <w:bottom w:val="nil"/>
              <w:right w:val="single" w:sz="6" w:space="0" w:color="auto"/>
            </w:tcBorders>
          </w:tcPr>
          <w:p w14:paraId="6B111F4F"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0AEAFC62"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73E0F79E"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18885532"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41392F1D" w14:textId="77777777" w:rsidR="00673A8E" w:rsidRPr="009D4BD4" w:rsidRDefault="00673A8E" w:rsidP="00673A8E">
            <w:pPr>
              <w:jc w:val="both"/>
              <w:rPr>
                <w:sz w:val="20"/>
                <w:lang w:val="uk-UA"/>
              </w:rPr>
            </w:pPr>
          </w:p>
        </w:tc>
      </w:tr>
      <w:tr w:rsidR="00673A8E" w:rsidRPr="009D4BD4" w14:paraId="5EA69D2B"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7B487217" w14:textId="77777777" w:rsidR="00673A8E" w:rsidRPr="009D4BD4" w:rsidRDefault="00673A8E" w:rsidP="00673A8E">
            <w:pPr>
              <w:jc w:val="center"/>
              <w:rPr>
                <w:sz w:val="20"/>
                <w:lang w:val="uk-UA"/>
              </w:rPr>
            </w:pPr>
            <w:r w:rsidRPr="009D4BD4">
              <w:rPr>
                <w:sz w:val="20"/>
                <w:lang w:val="uk-UA"/>
              </w:rPr>
              <w:t>5.</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254DC5DB" w14:textId="77777777" w:rsidR="00673A8E" w:rsidRPr="009D4BD4" w:rsidRDefault="00673A8E" w:rsidP="00673A8E">
            <w:pPr>
              <w:jc w:val="both"/>
              <w:rPr>
                <w:sz w:val="20"/>
                <w:lang w:val="uk-UA"/>
              </w:rPr>
            </w:pPr>
            <w:r w:rsidRPr="009D4BD4">
              <w:rPr>
                <w:sz w:val="20"/>
                <w:lang w:val="uk-UA"/>
              </w:rPr>
              <w:t>Інші тверді види палива</w:t>
            </w:r>
          </w:p>
        </w:tc>
        <w:tc>
          <w:tcPr>
            <w:tcW w:w="1559" w:type="dxa"/>
            <w:tcBorders>
              <w:top w:val="single" w:sz="4" w:space="0" w:color="auto"/>
              <w:left w:val="single" w:sz="4" w:space="0" w:color="auto"/>
              <w:bottom w:val="nil"/>
              <w:right w:val="single" w:sz="6" w:space="0" w:color="auto"/>
            </w:tcBorders>
          </w:tcPr>
          <w:p w14:paraId="33AC32CF"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7025F747"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7B8C54F4"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51A3FFB6"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1B95D8B0" w14:textId="77777777" w:rsidR="00673A8E" w:rsidRPr="009D4BD4" w:rsidRDefault="00673A8E" w:rsidP="00673A8E">
            <w:pPr>
              <w:jc w:val="both"/>
              <w:rPr>
                <w:sz w:val="20"/>
                <w:lang w:val="uk-UA"/>
              </w:rPr>
            </w:pPr>
          </w:p>
        </w:tc>
      </w:tr>
      <w:tr w:rsidR="00673A8E" w:rsidRPr="009D4BD4" w14:paraId="564A5FEA"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38E87488" w14:textId="77777777" w:rsidR="00673A8E" w:rsidRPr="009D4BD4" w:rsidRDefault="00673A8E" w:rsidP="00673A8E">
            <w:pPr>
              <w:jc w:val="center"/>
              <w:rPr>
                <w:sz w:val="20"/>
                <w:lang w:val="uk-UA"/>
              </w:rPr>
            </w:pPr>
            <w:r w:rsidRPr="009D4BD4">
              <w:rPr>
                <w:sz w:val="20"/>
                <w:lang w:val="uk-UA"/>
              </w:rPr>
              <w:t>6.</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48CB4D30" w14:textId="77777777" w:rsidR="00673A8E" w:rsidRPr="009D4BD4" w:rsidRDefault="00673A8E" w:rsidP="00673A8E">
            <w:pPr>
              <w:jc w:val="both"/>
              <w:rPr>
                <w:sz w:val="20"/>
                <w:lang w:val="uk-UA"/>
              </w:rPr>
            </w:pPr>
            <w:r w:rsidRPr="009D4BD4">
              <w:rPr>
                <w:sz w:val="20"/>
                <w:lang w:val="uk-UA"/>
              </w:rPr>
              <w:t>Важкий мазут</w:t>
            </w:r>
          </w:p>
        </w:tc>
        <w:tc>
          <w:tcPr>
            <w:tcW w:w="1559" w:type="dxa"/>
            <w:tcBorders>
              <w:top w:val="single" w:sz="4" w:space="0" w:color="auto"/>
              <w:left w:val="single" w:sz="4" w:space="0" w:color="auto"/>
              <w:bottom w:val="nil"/>
              <w:right w:val="single" w:sz="6" w:space="0" w:color="auto"/>
            </w:tcBorders>
          </w:tcPr>
          <w:p w14:paraId="3A5D04BA" w14:textId="77777777" w:rsidR="00673A8E" w:rsidRPr="009D4BD4" w:rsidRDefault="00673A8E" w:rsidP="00673A8E">
            <w:pPr>
              <w:pStyle w:val="Vysvtlivka"/>
              <w:widowControl/>
              <w:spacing w:line="240" w:lineRule="auto"/>
              <w:rPr>
                <w:lang w:val="uk-UA"/>
              </w:rPr>
            </w:pPr>
          </w:p>
        </w:tc>
        <w:tc>
          <w:tcPr>
            <w:tcW w:w="1685" w:type="dxa"/>
            <w:tcBorders>
              <w:top w:val="single" w:sz="4" w:space="0" w:color="auto"/>
              <w:left w:val="single" w:sz="4" w:space="0" w:color="auto"/>
              <w:bottom w:val="nil"/>
              <w:right w:val="single" w:sz="6" w:space="0" w:color="auto"/>
            </w:tcBorders>
          </w:tcPr>
          <w:p w14:paraId="1D8B28B1"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7EA4CEF6"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13A4AA35"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2F226A07" w14:textId="77777777" w:rsidR="00673A8E" w:rsidRPr="009D4BD4" w:rsidRDefault="00673A8E" w:rsidP="00673A8E">
            <w:pPr>
              <w:jc w:val="both"/>
              <w:rPr>
                <w:sz w:val="20"/>
                <w:lang w:val="uk-UA"/>
              </w:rPr>
            </w:pPr>
          </w:p>
        </w:tc>
      </w:tr>
      <w:tr w:rsidR="00673A8E" w:rsidRPr="009D4BD4" w14:paraId="656C2333"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7E4E77E2" w14:textId="77777777" w:rsidR="00673A8E" w:rsidRPr="009D4BD4" w:rsidRDefault="00673A8E" w:rsidP="00673A8E">
            <w:pPr>
              <w:jc w:val="center"/>
              <w:rPr>
                <w:sz w:val="20"/>
                <w:lang w:val="uk-UA"/>
              </w:rPr>
            </w:pPr>
            <w:r w:rsidRPr="009D4BD4">
              <w:rPr>
                <w:sz w:val="20"/>
                <w:lang w:val="uk-UA"/>
              </w:rPr>
              <w:t>7.</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235A1E2D" w14:textId="77777777" w:rsidR="00673A8E" w:rsidRPr="009D4BD4" w:rsidRDefault="00673A8E" w:rsidP="00673A8E">
            <w:pPr>
              <w:jc w:val="both"/>
              <w:rPr>
                <w:sz w:val="20"/>
                <w:lang w:val="uk-UA"/>
              </w:rPr>
            </w:pPr>
            <w:r w:rsidRPr="009D4BD4">
              <w:rPr>
                <w:sz w:val="20"/>
                <w:lang w:val="uk-UA"/>
              </w:rPr>
              <w:t xml:space="preserve">Газойль </w:t>
            </w:r>
          </w:p>
        </w:tc>
        <w:tc>
          <w:tcPr>
            <w:tcW w:w="1559" w:type="dxa"/>
            <w:tcBorders>
              <w:top w:val="single" w:sz="4" w:space="0" w:color="auto"/>
              <w:left w:val="single" w:sz="4" w:space="0" w:color="auto"/>
              <w:bottom w:val="nil"/>
              <w:right w:val="single" w:sz="6" w:space="0" w:color="auto"/>
            </w:tcBorders>
          </w:tcPr>
          <w:p w14:paraId="53446E9A"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0353E403"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445F074E"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0CA8085E"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2555BE24" w14:textId="77777777" w:rsidR="00673A8E" w:rsidRPr="009D4BD4" w:rsidRDefault="00673A8E" w:rsidP="00673A8E">
            <w:pPr>
              <w:jc w:val="both"/>
              <w:rPr>
                <w:sz w:val="20"/>
                <w:lang w:val="uk-UA"/>
              </w:rPr>
            </w:pPr>
          </w:p>
        </w:tc>
      </w:tr>
      <w:tr w:rsidR="00673A8E" w:rsidRPr="009D4BD4" w14:paraId="55597887"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008F373E" w14:textId="77777777" w:rsidR="00673A8E" w:rsidRPr="009D4BD4" w:rsidRDefault="00673A8E" w:rsidP="00673A8E">
            <w:pPr>
              <w:jc w:val="center"/>
              <w:rPr>
                <w:sz w:val="20"/>
                <w:lang w:val="uk-UA"/>
              </w:rPr>
            </w:pPr>
            <w:r w:rsidRPr="009D4BD4">
              <w:rPr>
                <w:sz w:val="20"/>
                <w:lang w:val="uk-UA"/>
              </w:rPr>
              <w:t>8.</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11470597" w14:textId="77777777" w:rsidR="00673A8E" w:rsidRPr="009D4BD4" w:rsidRDefault="00673A8E" w:rsidP="00673A8E">
            <w:pPr>
              <w:jc w:val="both"/>
              <w:rPr>
                <w:sz w:val="20"/>
                <w:lang w:val="uk-UA"/>
              </w:rPr>
            </w:pPr>
            <w:r w:rsidRPr="009D4BD4">
              <w:rPr>
                <w:sz w:val="20"/>
                <w:lang w:val="uk-UA"/>
              </w:rPr>
              <w:t>Топковий мазут</w:t>
            </w:r>
          </w:p>
        </w:tc>
        <w:tc>
          <w:tcPr>
            <w:tcW w:w="1559" w:type="dxa"/>
            <w:tcBorders>
              <w:top w:val="single" w:sz="4" w:space="0" w:color="auto"/>
              <w:left w:val="single" w:sz="4" w:space="0" w:color="auto"/>
              <w:bottom w:val="nil"/>
              <w:right w:val="single" w:sz="6" w:space="0" w:color="auto"/>
            </w:tcBorders>
          </w:tcPr>
          <w:p w14:paraId="6CAE30F2"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71989701"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05E5F6EE"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623EBBC9"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1BB6F81F" w14:textId="77777777" w:rsidR="00673A8E" w:rsidRPr="009D4BD4" w:rsidRDefault="00673A8E" w:rsidP="00673A8E">
            <w:pPr>
              <w:jc w:val="both"/>
              <w:rPr>
                <w:sz w:val="20"/>
                <w:lang w:val="uk-UA"/>
              </w:rPr>
            </w:pPr>
          </w:p>
        </w:tc>
      </w:tr>
      <w:tr w:rsidR="00673A8E" w:rsidRPr="009D4BD4" w14:paraId="1028CE78"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6471C6E1" w14:textId="77777777" w:rsidR="00673A8E" w:rsidRPr="009D4BD4" w:rsidRDefault="00673A8E" w:rsidP="00673A8E">
            <w:pPr>
              <w:jc w:val="center"/>
              <w:rPr>
                <w:sz w:val="20"/>
                <w:lang w:val="uk-UA"/>
              </w:rPr>
            </w:pPr>
            <w:r w:rsidRPr="009D4BD4">
              <w:rPr>
                <w:sz w:val="20"/>
                <w:lang w:val="uk-UA"/>
              </w:rPr>
              <w:t>9.</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7BE79EE5" w14:textId="77777777" w:rsidR="00673A8E" w:rsidRPr="009D4BD4" w:rsidRDefault="00673A8E" w:rsidP="00673A8E">
            <w:pPr>
              <w:pStyle w:val="Vysvtlivka"/>
              <w:widowControl/>
              <w:spacing w:line="240" w:lineRule="auto"/>
              <w:rPr>
                <w:lang w:val="uk-UA"/>
              </w:rPr>
            </w:pPr>
            <w:r w:rsidRPr="009D4BD4">
              <w:rPr>
                <w:lang w:val="uk-UA"/>
              </w:rPr>
              <w:t xml:space="preserve">Інші гази </w:t>
            </w:r>
          </w:p>
        </w:tc>
        <w:tc>
          <w:tcPr>
            <w:tcW w:w="1559" w:type="dxa"/>
            <w:tcBorders>
              <w:top w:val="single" w:sz="4" w:space="0" w:color="auto"/>
              <w:left w:val="single" w:sz="4" w:space="0" w:color="auto"/>
              <w:bottom w:val="nil"/>
              <w:right w:val="single" w:sz="6" w:space="0" w:color="auto"/>
            </w:tcBorders>
          </w:tcPr>
          <w:p w14:paraId="7FC7AC60"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2A2CE260"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16F54E53"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5BCA8AA3"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043569CF" w14:textId="77777777" w:rsidR="00673A8E" w:rsidRPr="009D4BD4" w:rsidRDefault="00673A8E" w:rsidP="00673A8E">
            <w:pPr>
              <w:jc w:val="both"/>
              <w:rPr>
                <w:sz w:val="20"/>
                <w:lang w:val="uk-UA"/>
              </w:rPr>
            </w:pPr>
          </w:p>
        </w:tc>
      </w:tr>
      <w:tr w:rsidR="00673A8E" w:rsidRPr="009D4BD4" w14:paraId="4542ED44" w14:textId="77777777" w:rsidTr="00C53FBC">
        <w:trPr>
          <w:cantSplit/>
          <w:trHeight w:val="178"/>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088581C7" w14:textId="77777777" w:rsidR="00673A8E" w:rsidRPr="009D4BD4" w:rsidRDefault="00673A8E" w:rsidP="00673A8E">
            <w:pPr>
              <w:jc w:val="center"/>
              <w:rPr>
                <w:sz w:val="20"/>
                <w:lang w:val="uk-UA"/>
              </w:rPr>
            </w:pPr>
            <w:r w:rsidRPr="009D4BD4">
              <w:rPr>
                <w:sz w:val="20"/>
                <w:lang w:val="uk-UA"/>
              </w:rPr>
              <w:t>10.</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04D05AE8" w14:textId="77777777" w:rsidR="00673A8E" w:rsidRPr="009D4BD4" w:rsidRDefault="00673A8E" w:rsidP="00673A8E">
            <w:pPr>
              <w:jc w:val="both"/>
              <w:rPr>
                <w:sz w:val="20"/>
                <w:lang w:val="uk-UA"/>
              </w:rPr>
            </w:pPr>
            <w:r w:rsidRPr="009D4BD4">
              <w:rPr>
                <w:sz w:val="20"/>
                <w:lang w:val="uk-UA"/>
              </w:rPr>
              <w:t>Дизельне паливо</w:t>
            </w:r>
          </w:p>
        </w:tc>
        <w:tc>
          <w:tcPr>
            <w:tcW w:w="1559" w:type="dxa"/>
            <w:tcBorders>
              <w:top w:val="single" w:sz="4" w:space="0" w:color="auto"/>
              <w:left w:val="single" w:sz="4" w:space="0" w:color="auto"/>
              <w:bottom w:val="nil"/>
              <w:right w:val="single" w:sz="6" w:space="0" w:color="auto"/>
            </w:tcBorders>
          </w:tcPr>
          <w:p w14:paraId="483C1ED1"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45771C08"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057B2C29"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6159DEC9"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4FC4A035" w14:textId="77777777" w:rsidR="00673A8E" w:rsidRPr="009D4BD4" w:rsidRDefault="00673A8E" w:rsidP="00673A8E">
            <w:pPr>
              <w:jc w:val="both"/>
              <w:rPr>
                <w:sz w:val="20"/>
                <w:lang w:val="uk-UA"/>
              </w:rPr>
            </w:pPr>
          </w:p>
        </w:tc>
      </w:tr>
      <w:tr w:rsidR="00673A8E" w:rsidRPr="009D4BD4" w14:paraId="5FFBBE2C"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339525A4" w14:textId="77777777" w:rsidR="00673A8E" w:rsidRPr="009D4BD4" w:rsidRDefault="00673A8E" w:rsidP="00673A8E">
            <w:pPr>
              <w:jc w:val="center"/>
              <w:rPr>
                <w:sz w:val="20"/>
                <w:lang w:val="uk-UA"/>
              </w:rPr>
            </w:pPr>
            <w:r w:rsidRPr="009D4BD4">
              <w:rPr>
                <w:sz w:val="20"/>
                <w:lang w:val="uk-UA"/>
              </w:rPr>
              <w:t>11.</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7BD1D98B" w14:textId="77777777" w:rsidR="00673A8E" w:rsidRPr="009D4BD4" w:rsidRDefault="00673A8E" w:rsidP="00673A8E">
            <w:pPr>
              <w:jc w:val="both"/>
              <w:rPr>
                <w:sz w:val="20"/>
                <w:lang w:val="uk-UA"/>
              </w:rPr>
            </w:pPr>
            <w:r w:rsidRPr="009D4BD4">
              <w:rPr>
                <w:sz w:val="20"/>
                <w:lang w:val="uk-UA"/>
              </w:rPr>
              <w:t>Вторинна енергія</w:t>
            </w:r>
          </w:p>
        </w:tc>
        <w:tc>
          <w:tcPr>
            <w:tcW w:w="1559" w:type="dxa"/>
            <w:tcBorders>
              <w:top w:val="single" w:sz="4" w:space="0" w:color="auto"/>
              <w:left w:val="single" w:sz="4" w:space="0" w:color="auto"/>
              <w:bottom w:val="nil"/>
              <w:right w:val="single" w:sz="6" w:space="0" w:color="auto"/>
            </w:tcBorders>
          </w:tcPr>
          <w:p w14:paraId="3C93A8F3"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07C54B12"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36DDAE62"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7177ABF5"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170CC55A" w14:textId="77777777" w:rsidR="00673A8E" w:rsidRPr="009D4BD4" w:rsidRDefault="00673A8E" w:rsidP="00673A8E">
            <w:pPr>
              <w:jc w:val="both"/>
              <w:rPr>
                <w:sz w:val="20"/>
                <w:lang w:val="uk-UA"/>
              </w:rPr>
            </w:pPr>
          </w:p>
        </w:tc>
      </w:tr>
      <w:tr w:rsidR="00673A8E" w:rsidRPr="009D4BD4" w14:paraId="6424792E"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57BB8BD4" w14:textId="77777777" w:rsidR="00673A8E" w:rsidRPr="009D4BD4" w:rsidRDefault="00673A8E" w:rsidP="00673A8E">
            <w:pPr>
              <w:jc w:val="center"/>
              <w:rPr>
                <w:sz w:val="20"/>
                <w:lang w:val="uk-UA"/>
              </w:rPr>
            </w:pPr>
            <w:r w:rsidRPr="009D4BD4">
              <w:rPr>
                <w:sz w:val="20"/>
                <w:lang w:val="uk-UA"/>
              </w:rPr>
              <w:t>12.</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50F028CB" w14:textId="77777777" w:rsidR="00673A8E" w:rsidRPr="009D4BD4" w:rsidRDefault="00673A8E" w:rsidP="00673A8E">
            <w:pPr>
              <w:jc w:val="both"/>
              <w:rPr>
                <w:sz w:val="20"/>
                <w:lang w:val="uk-UA"/>
              </w:rPr>
            </w:pPr>
            <w:r w:rsidRPr="009D4BD4">
              <w:rPr>
                <w:sz w:val="20"/>
                <w:lang w:val="uk-UA"/>
              </w:rPr>
              <w:t>Відновлювані джерела</w:t>
            </w:r>
          </w:p>
        </w:tc>
        <w:tc>
          <w:tcPr>
            <w:tcW w:w="1559" w:type="dxa"/>
            <w:tcBorders>
              <w:top w:val="single" w:sz="4" w:space="0" w:color="auto"/>
              <w:left w:val="single" w:sz="4" w:space="0" w:color="auto"/>
              <w:bottom w:val="nil"/>
              <w:right w:val="single" w:sz="6" w:space="0" w:color="auto"/>
            </w:tcBorders>
          </w:tcPr>
          <w:p w14:paraId="2859D95A"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tcPr>
          <w:p w14:paraId="19F410DD" w14:textId="77777777" w:rsidR="00673A8E" w:rsidRPr="009D4BD4" w:rsidRDefault="00673A8E" w:rsidP="00673A8E">
            <w:pPr>
              <w:jc w:val="both"/>
              <w:rPr>
                <w:sz w:val="20"/>
                <w:lang w:val="uk-UA"/>
              </w:rPr>
            </w:pPr>
          </w:p>
        </w:tc>
        <w:tc>
          <w:tcPr>
            <w:tcW w:w="833" w:type="dxa"/>
            <w:tcBorders>
              <w:top w:val="single" w:sz="4" w:space="0" w:color="auto"/>
              <w:left w:val="single" w:sz="4" w:space="0" w:color="auto"/>
              <w:bottom w:val="nil"/>
              <w:right w:val="single" w:sz="6" w:space="0" w:color="auto"/>
            </w:tcBorders>
          </w:tcPr>
          <w:p w14:paraId="4337A67B"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48FA9F5D"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51C09517" w14:textId="77777777" w:rsidR="00673A8E" w:rsidRPr="009D4BD4" w:rsidRDefault="00673A8E" w:rsidP="00673A8E">
            <w:pPr>
              <w:jc w:val="both"/>
              <w:rPr>
                <w:sz w:val="20"/>
                <w:lang w:val="uk-UA"/>
              </w:rPr>
            </w:pPr>
          </w:p>
        </w:tc>
      </w:tr>
      <w:tr w:rsidR="00673A8E" w:rsidRPr="009D4BD4" w14:paraId="638A2064"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6649D424" w14:textId="77777777" w:rsidR="00673A8E" w:rsidRPr="009D4BD4" w:rsidRDefault="00673A8E" w:rsidP="00673A8E">
            <w:pPr>
              <w:jc w:val="center"/>
              <w:rPr>
                <w:sz w:val="20"/>
                <w:lang w:val="uk-UA"/>
              </w:rPr>
            </w:pPr>
            <w:r w:rsidRPr="009D4BD4">
              <w:rPr>
                <w:sz w:val="20"/>
                <w:lang w:val="uk-UA"/>
              </w:rPr>
              <w:t>13.</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395C61A3" w14:textId="4CD90855" w:rsidR="00673A8E" w:rsidRPr="009D4BD4" w:rsidRDefault="00673A8E" w:rsidP="00673A8E">
            <w:pPr>
              <w:jc w:val="both"/>
              <w:rPr>
                <w:sz w:val="20"/>
                <w:lang w:val="uk-UA"/>
              </w:rPr>
            </w:pPr>
            <w:r w:rsidRPr="009D4BD4">
              <w:rPr>
                <w:sz w:val="20"/>
                <w:lang w:val="uk-UA"/>
              </w:rPr>
              <w:t>Закуп</w:t>
            </w:r>
            <w:r w:rsidR="00054D9F" w:rsidRPr="009D4BD4">
              <w:rPr>
                <w:sz w:val="20"/>
                <w:lang w:val="uk-UA"/>
              </w:rPr>
              <w:t>лена</w:t>
            </w:r>
            <w:r w:rsidRPr="009D4BD4">
              <w:rPr>
                <w:sz w:val="20"/>
                <w:lang w:val="uk-UA"/>
              </w:rPr>
              <w:t xml:space="preserve"> електричної енергії</w:t>
            </w:r>
          </w:p>
        </w:tc>
        <w:tc>
          <w:tcPr>
            <w:tcW w:w="1559" w:type="dxa"/>
            <w:tcBorders>
              <w:top w:val="single" w:sz="4" w:space="0" w:color="auto"/>
              <w:left w:val="single" w:sz="4" w:space="0" w:color="auto"/>
              <w:bottom w:val="nil"/>
              <w:right w:val="single" w:sz="6" w:space="0" w:color="auto"/>
            </w:tcBorders>
          </w:tcPr>
          <w:p w14:paraId="281A8E05"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shd w:val="clear" w:color="auto" w:fill="D9D9D9" w:themeFill="background1" w:themeFillShade="D9"/>
          </w:tcPr>
          <w:p w14:paraId="1DC72D8F" w14:textId="77777777" w:rsidR="00673A8E" w:rsidRPr="009D4BD4" w:rsidRDefault="00673A8E" w:rsidP="00673A8E">
            <w:pPr>
              <w:jc w:val="center"/>
              <w:rPr>
                <w:sz w:val="20"/>
                <w:lang w:val="uk-UA"/>
              </w:rPr>
            </w:pPr>
            <w:r w:rsidRPr="009D4BD4">
              <w:rPr>
                <w:sz w:val="20"/>
                <w:lang w:val="uk-UA"/>
              </w:rPr>
              <w:t>X</w:t>
            </w:r>
          </w:p>
        </w:tc>
        <w:tc>
          <w:tcPr>
            <w:tcW w:w="833" w:type="dxa"/>
            <w:tcBorders>
              <w:top w:val="single" w:sz="4" w:space="0" w:color="auto"/>
              <w:left w:val="single" w:sz="4" w:space="0" w:color="auto"/>
              <w:bottom w:val="nil"/>
              <w:right w:val="single" w:sz="6" w:space="0" w:color="auto"/>
            </w:tcBorders>
          </w:tcPr>
          <w:p w14:paraId="7D2B9552"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0C0C6AD8"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536BA447" w14:textId="77777777" w:rsidR="00673A8E" w:rsidRPr="009D4BD4" w:rsidRDefault="00673A8E" w:rsidP="00673A8E">
            <w:pPr>
              <w:jc w:val="both"/>
              <w:rPr>
                <w:sz w:val="20"/>
                <w:lang w:val="uk-UA"/>
              </w:rPr>
            </w:pPr>
          </w:p>
        </w:tc>
      </w:tr>
      <w:tr w:rsidR="00673A8E" w:rsidRPr="009D4BD4" w14:paraId="058F617C" w14:textId="77777777" w:rsidTr="00C53FBC">
        <w:trPr>
          <w:cantSplit/>
          <w:trHeight w:val="62"/>
        </w:trPr>
        <w:tc>
          <w:tcPr>
            <w:tcW w:w="576" w:type="dxa"/>
            <w:tcBorders>
              <w:top w:val="single" w:sz="4" w:space="0" w:color="auto"/>
              <w:left w:val="single" w:sz="4" w:space="0" w:color="auto"/>
              <w:bottom w:val="nil"/>
              <w:right w:val="single" w:sz="6" w:space="0" w:color="auto"/>
            </w:tcBorders>
            <w:shd w:val="clear" w:color="auto" w:fill="D9D9D9" w:themeFill="background1" w:themeFillShade="D9"/>
          </w:tcPr>
          <w:p w14:paraId="45098C0C" w14:textId="77777777" w:rsidR="00673A8E" w:rsidRPr="009D4BD4" w:rsidRDefault="00673A8E" w:rsidP="00673A8E">
            <w:pPr>
              <w:jc w:val="center"/>
              <w:rPr>
                <w:sz w:val="20"/>
                <w:lang w:val="uk-UA"/>
              </w:rPr>
            </w:pPr>
            <w:r w:rsidRPr="009D4BD4">
              <w:rPr>
                <w:sz w:val="20"/>
                <w:lang w:val="uk-UA"/>
              </w:rPr>
              <w:t>14.</w:t>
            </w:r>
          </w:p>
        </w:tc>
        <w:tc>
          <w:tcPr>
            <w:tcW w:w="3236" w:type="dxa"/>
            <w:tcBorders>
              <w:top w:val="single" w:sz="4" w:space="0" w:color="auto"/>
              <w:left w:val="single" w:sz="4" w:space="0" w:color="auto"/>
              <w:bottom w:val="nil"/>
              <w:right w:val="single" w:sz="6" w:space="0" w:color="auto"/>
            </w:tcBorders>
            <w:shd w:val="clear" w:color="auto" w:fill="D9D9D9" w:themeFill="background1" w:themeFillShade="D9"/>
          </w:tcPr>
          <w:p w14:paraId="1A4E7B88" w14:textId="72053542" w:rsidR="00673A8E" w:rsidRPr="009D4BD4" w:rsidRDefault="00673A8E" w:rsidP="00673A8E">
            <w:pPr>
              <w:jc w:val="both"/>
              <w:rPr>
                <w:sz w:val="20"/>
                <w:lang w:val="uk-UA"/>
              </w:rPr>
            </w:pPr>
            <w:r w:rsidRPr="009D4BD4">
              <w:rPr>
                <w:sz w:val="20"/>
                <w:lang w:val="uk-UA"/>
              </w:rPr>
              <w:t>Закуп</w:t>
            </w:r>
            <w:r w:rsidR="00054D9F" w:rsidRPr="009D4BD4">
              <w:rPr>
                <w:sz w:val="20"/>
                <w:lang w:val="uk-UA"/>
              </w:rPr>
              <w:t>лена</w:t>
            </w:r>
            <w:r w:rsidRPr="009D4BD4">
              <w:rPr>
                <w:sz w:val="20"/>
                <w:lang w:val="uk-UA"/>
              </w:rPr>
              <w:t xml:space="preserve"> теплової енергії</w:t>
            </w:r>
          </w:p>
        </w:tc>
        <w:tc>
          <w:tcPr>
            <w:tcW w:w="1559" w:type="dxa"/>
            <w:tcBorders>
              <w:top w:val="single" w:sz="4" w:space="0" w:color="auto"/>
              <w:left w:val="single" w:sz="4" w:space="0" w:color="auto"/>
              <w:bottom w:val="nil"/>
              <w:right w:val="single" w:sz="6" w:space="0" w:color="auto"/>
            </w:tcBorders>
          </w:tcPr>
          <w:p w14:paraId="4FE5DBB5" w14:textId="77777777" w:rsidR="00673A8E" w:rsidRPr="009D4BD4" w:rsidRDefault="00673A8E" w:rsidP="00673A8E">
            <w:pPr>
              <w:jc w:val="both"/>
              <w:rPr>
                <w:sz w:val="20"/>
                <w:lang w:val="uk-UA"/>
              </w:rPr>
            </w:pPr>
          </w:p>
        </w:tc>
        <w:tc>
          <w:tcPr>
            <w:tcW w:w="1685" w:type="dxa"/>
            <w:tcBorders>
              <w:top w:val="single" w:sz="4" w:space="0" w:color="auto"/>
              <w:left w:val="single" w:sz="4" w:space="0" w:color="auto"/>
              <w:bottom w:val="nil"/>
              <w:right w:val="single" w:sz="6" w:space="0" w:color="auto"/>
            </w:tcBorders>
            <w:shd w:val="clear" w:color="auto" w:fill="D9D9D9" w:themeFill="background1" w:themeFillShade="D9"/>
          </w:tcPr>
          <w:p w14:paraId="402A9DA6" w14:textId="77777777" w:rsidR="00673A8E" w:rsidRPr="009D4BD4" w:rsidRDefault="00673A8E" w:rsidP="00673A8E">
            <w:pPr>
              <w:jc w:val="center"/>
              <w:rPr>
                <w:sz w:val="20"/>
                <w:lang w:val="uk-UA"/>
              </w:rPr>
            </w:pPr>
            <w:r w:rsidRPr="009D4BD4">
              <w:rPr>
                <w:sz w:val="20"/>
                <w:lang w:val="uk-UA"/>
              </w:rPr>
              <w:t>X</w:t>
            </w:r>
          </w:p>
        </w:tc>
        <w:tc>
          <w:tcPr>
            <w:tcW w:w="833" w:type="dxa"/>
            <w:tcBorders>
              <w:top w:val="single" w:sz="4" w:space="0" w:color="auto"/>
              <w:left w:val="single" w:sz="4" w:space="0" w:color="auto"/>
              <w:bottom w:val="nil"/>
              <w:right w:val="single" w:sz="6" w:space="0" w:color="auto"/>
            </w:tcBorders>
          </w:tcPr>
          <w:p w14:paraId="3DEEBC8D" w14:textId="77777777" w:rsidR="00673A8E" w:rsidRPr="009D4BD4" w:rsidRDefault="00673A8E" w:rsidP="00673A8E">
            <w:pPr>
              <w:jc w:val="both"/>
              <w:rPr>
                <w:sz w:val="20"/>
                <w:lang w:val="uk-UA"/>
              </w:rPr>
            </w:pPr>
          </w:p>
        </w:tc>
        <w:tc>
          <w:tcPr>
            <w:tcW w:w="990" w:type="dxa"/>
            <w:tcBorders>
              <w:top w:val="single" w:sz="4" w:space="0" w:color="auto"/>
              <w:left w:val="single" w:sz="4" w:space="0" w:color="auto"/>
              <w:bottom w:val="nil"/>
              <w:right w:val="single" w:sz="6" w:space="0" w:color="auto"/>
            </w:tcBorders>
          </w:tcPr>
          <w:p w14:paraId="0AC43F7F" w14:textId="77777777" w:rsidR="00673A8E" w:rsidRPr="009D4BD4" w:rsidRDefault="00673A8E" w:rsidP="00673A8E">
            <w:pPr>
              <w:jc w:val="both"/>
              <w:rPr>
                <w:sz w:val="20"/>
                <w:lang w:val="uk-UA"/>
              </w:rPr>
            </w:pPr>
          </w:p>
        </w:tc>
        <w:tc>
          <w:tcPr>
            <w:tcW w:w="902" w:type="dxa"/>
            <w:tcBorders>
              <w:top w:val="single" w:sz="4" w:space="0" w:color="auto"/>
              <w:left w:val="single" w:sz="4" w:space="0" w:color="auto"/>
              <w:bottom w:val="nil"/>
              <w:right w:val="single" w:sz="6" w:space="0" w:color="auto"/>
            </w:tcBorders>
          </w:tcPr>
          <w:p w14:paraId="25C4AF8C" w14:textId="77777777" w:rsidR="00673A8E" w:rsidRPr="009D4BD4" w:rsidRDefault="00673A8E" w:rsidP="00673A8E">
            <w:pPr>
              <w:jc w:val="both"/>
              <w:rPr>
                <w:sz w:val="20"/>
                <w:lang w:val="uk-UA"/>
              </w:rPr>
            </w:pPr>
          </w:p>
        </w:tc>
      </w:tr>
      <w:tr w:rsidR="00673A8E" w:rsidRPr="009D4BD4" w14:paraId="40D682C7" w14:textId="77777777" w:rsidTr="00C53FBC">
        <w:trPr>
          <w:cantSplit/>
          <w:trHeight w:val="62"/>
        </w:trPr>
        <w:tc>
          <w:tcPr>
            <w:tcW w:w="576" w:type="dxa"/>
            <w:tcBorders>
              <w:top w:val="single" w:sz="4" w:space="0" w:color="auto"/>
              <w:left w:val="single" w:sz="4" w:space="0" w:color="auto"/>
              <w:right w:val="single" w:sz="6" w:space="0" w:color="auto"/>
            </w:tcBorders>
            <w:shd w:val="clear" w:color="auto" w:fill="D9D9D9" w:themeFill="background1" w:themeFillShade="D9"/>
          </w:tcPr>
          <w:p w14:paraId="689B7A6E" w14:textId="77777777" w:rsidR="00673A8E" w:rsidRPr="009D4BD4" w:rsidRDefault="00673A8E" w:rsidP="00673A8E">
            <w:pPr>
              <w:jc w:val="center"/>
              <w:rPr>
                <w:sz w:val="20"/>
                <w:lang w:val="uk-UA"/>
              </w:rPr>
            </w:pPr>
            <w:r w:rsidRPr="009D4BD4">
              <w:rPr>
                <w:sz w:val="20"/>
                <w:lang w:val="uk-UA"/>
              </w:rPr>
              <w:t>15.</w:t>
            </w:r>
          </w:p>
        </w:tc>
        <w:tc>
          <w:tcPr>
            <w:tcW w:w="3236" w:type="dxa"/>
            <w:tcBorders>
              <w:top w:val="single" w:sz="4" w:space="0" w:color="auto"/>
              <w:left w:val="single" w:sz="4" w:space="0" w:color="auto"/>
              <w:right w:val="single" w:sz="6" w:space="0" w:color="auto"/>
            </w:tcBorders>
            <w:shd w:val="clear" w:color="auto" w:fill="D9D9D9" w:themeFill="background1" w:themeFillShade="D9"/>
          </w:tcPr>
          <w:p w14:paraId="2FB4CA7E" w14:textId="77777777" w:rsidR="00673A8E" w:rsidRPr="009D4BD4" w:rsidRDefault="00673A8E" w:rsidP="00673A8E">
            <w:pPr>
              <w:jc w:val="both"/>
              <w:rPr>
                <w:sz w:val="20"/>
                <w:lang w:val="uk-UA"/>
              </w:rPr>
            </w:pPr>
            <w:r w:rsidRPr="009D4BD4">
              <w:rPr>
                <w:sz w:val="20"/>
                <w:lang w:val="uk-UA"/>
              </w:rPr>
              <w:t xml:space="preserve">Інші види палива </w:t>
            </w:r>
          </w:p>
        </w:tc>
        <w:tc>
          <w:tcPr>
            <w:tcW w:w="1559" w:type="dxa"/>
            <w:tcBorders>
              <w:top w:val="single" w:sz="4" w:space="0" w:color="auto"/>
              <w:left w:val="single" w:sz="4" w:space="0" w:color="auto"/>
              <w:right w:val="single" w:sz="6" w:space="0" w:color="auto"/>
            </w:tcBorders>
          </w:tcPr>
          <w:p w14:paraId="45C91944" w14:textId="77777777" w:rsidR="00673A8E" w:rsidRPr="009D4BD4" w:rsidRDefault="00673A8E" w:rsidP="00673A8E">
            <w:pPr>
              <w:jc w:val="both"/>
              <w:rPr>
                <w:sz w:val="20"/>
                <w:lang w:val="uk-UA"/>
              </w:rPr>
            </w:pPr>
          </w:p>
        </w:tc>
        <w:tc>
          <w:tcPr>
            <w:tcW w:w="1685" w:type="dxa"/>
            <w:tcBorders>
              <w:top w:val="single" w:sz="4" w:space="0" w:color="auto"/>
              <w:left w:val="single" w:sz="4" w:space="0" w:color="auto"/>
              <w:right w:val="single" w:sz="6" w:space="0" w:color="auto"/>
            </w:tcBorders>
          </w:tcPr>
          <w:p w14:paraId="4EDB2935" w14:textId="77777777" w:rsidR="00673A8E" w:rsidRPr="009D4BD4" w:rsidRDefault="00673A8E" w:rsidP="00673A8E">
            <w:pPr>
              <w:jc w:val="both"/>
              <w:rPr>
                <w:sz w:val="20"/>
                <w:lang w:val="uk-UA"/>
              </w:rPr>
            </w:pPr>
          </w:p>
        </w:tc>
        <w:tc>
          <w:tcPr>
            <w:tcW w:w="833" w:type="dxa"/>
            <w:tcBorders>
              <w:top w:val="single" w:sz="4" w:space="0" w:color="auto"/>
              <w:left w:val="single" w:sz="4" w:space="0" w:color="auto"/>
              <w:right w:val="single" w:sz="6" w:space="0" w:color="auto"/>
            </w:tcBorders>
          </w:tcPr>
          <w:p w14:paraId="48C8B87C" w14:textId="77777777" w:rsidR="00673A8E" w:rsidRPr="009D4BD4" w:rsidRDefault="00673A8E" w:rsidP="00673A8E">
            <w:pPr>
              <w:jc w:val="both"/>
              <w:rPr>
                <w:sz w:val="20"/>
                <w:lang w:val="uk-UA"/>
              </w:rPr>
            </w:pPr>
          </w:p>
        </w:tc>
        <w:tc>
          <w:tcPr>
            <w:tcW w:w="990" w:type="dxa"/>
            <w:tcBorders>
              <w:top w:val="single" w:sz="4" w:space="0" w:color="auto"/>
              <w:left w:val="single" w:sz="4" w:space="0" w:color="auto"/>
              <w:right w:val="single" w:sz="6" w:space="0" w:color="auto"/>
            </w:tcBorders>
          </w:tcPr>
          <w:p w14:paraId="575A4BE8" w14:textId="77777777" w:rsidR="00673A8E" w:rsidRPr="009D4BD4" w:rsidRDefault="00673A8E" w:rsidP="00673A8E">
            <w:pPr>
              <w:jc w:val="both"/>
              <w:rPr>
                <w:sz w:val="20"/>
                <w:lang w:val="uk-UA"/>
              </w:rPr>
            </w:pPr>
          </w:p>
        </w:tc>
        <w:tc>
          <w:tcPr>
            <w:tcW w:w="902" w:type="dxa"/>
            <w:tcBorders>
              <w:top w:val="single" w:sz="4" w:space="0" w:color="auto"/>
              <w:left w:val="single" w:sz="4" w:space="0" w:color="auto"/>
              <w:right w:val="single" w:sz="6" w:space="0" w:color="auto"/>
            </w:tcBorders>
          </w:tcPr>
          <w:p w14:paraId="3E1EDB79" w14:textId="77777777" w:rsidR="00673A8E" w:rsidRPr="009D4BD4" w:rsidRDefault="00673A8E" w:rsidP="00673A8E">
            <w:pPr>
              <w:jc w:val="both"/>
              <w:rPr>
                <w:sz w:val="20"/>
                <w:lang w:val="uk-UA"/>
              </w:rPr>
            </w:pPr>
          </w:p>
        </w:tc>
      </w:tr>
      <w:tr w:rsidR="00673A8E" w:rsidRPr="009D4BD4" w14:paraId="57F88768" w14:textId="77777777" w:rsidTr="00C53FBC">
        <w:trPr>
          <w:cantSplit/>
        </w:trPr>
        <w:tc>
          <w:tcPr>
            <w:tcW w:w="576"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0063F3A0" w14:textId="77777777" w:rsidR="00673A8E" w:rsidRPr="009D4BD4" w:rsidRDefault="00673A8E" w:rsidP="00673A8E">
            <w:pPr>
              <w:jc w:val="center"/>
              <w:rPr>
                <w:sz w:val="20"/>
                <w:lang w:val="uk-UA"/>
              </w:rPr>
            </w:pPr>
            <w:r w:rsidRPr="009D4BD4">
              <w:rPr>
                <w:sz w:val="20"/>
                <w:lang w:val="uk-UA"/>
              </w:rPr>
              <w:t>16.</w:t>
            </w:r>
          </w:p>
        </w:tc>
        <w:tc>
          <w:tcPr>
            <w:tcW w:w="3236"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1585E0BF" w14:textId="77777777" w:rsidR="00673A8E" w:rsidRPr="009D4BD4" w:rsidRDefault="00673A8E" w:rsidP="00673A8E">
            <w:pPr>
              <w:rPr>
                <w:sz w:val="20"/>
                <w:lang w:val="uk-UA"/>
              </w:rPr>
            </w:pPr>
            <w:r w:rsidRPr="009D4BD4">
              <w:rPr>
                <w:sz w:val="20"/>
                <w:lang w:val="uk-UA"/>
              </w:rPr>
              <w:t xml:space="preserve">Загальне споживання енергії та палива в ГДж </w:t>
            </w:r>
          </w:p>
        </w:tc>
        <w:tc>
          <w:tcPr>
            <w:tcW w:w="1559" w:type="dxa"/>
            <w:tcBorders>
              <w:top w:val="single" w:sz="4" w:space="0" w:color="auto"/>
              <w:left w:val="single" w:sz="6" w:space="0" w:color="auto"/>
              <w:bottom w:val="single" w:sz="4" w:space="0" w:color="auto"/>
              <w:right w:val="single" w:sz="6" w:space="0" w:color="auto"/>
            </w:tcBorders>
          </w:tcPr>
          <w:p w14:paraId="4C0BCBE4" w14:textId="77777777" w:rsidR="00673A8E" w:rsidRPr="009D4BD4" w:rsidRDefault="00673A8E" w:rsidP="00673A8E">
            <w:pPr>
              <w:jc w:val="both"/>
              <w:rPr>
                <w:sz w:val="20"/>
                <w:lang w:val="uk-UA"/>
              </w:rPr>
            </w:pPr>
          </w:p>
        </w:tc>
        <w:tc>
          <w:tcPr>
            <w:tcW w:w="1685" w:type="dxa"/>
            <w:tcBorders>
              <w:top w:val="single" w:sz="4" w:space="0" w:color="auto"/>
              <w:left w:val="single" w:sz="6" w:space="0" w:color="auto"/>
              <w:bottom w:val="single" w:sz="4" w:space="0" w:color="auto"/>
              <w:right w:val="single" w:sz="6" w:space="0" w:color="auto"/>
            </w:tcBorders>
          </w:tcPr>
          <w:p w14:paraId="7B99BD20" w14:textId="77777777" w:rsidR="00673A8E" w:rsidRPr="009D4BD4" w:rsidRDefault="00673A8E" w:rsidP="00673A8E">
            <w:pPr>
              <w:jc w:val="both"/>
              <w:rPr>
                <w:sz w:val="20"/>
                <w:lang w:val="uk-UA"/>
              </w:rPr>
            </w:pPr>
          </w:p>
        </w:tc>
        <w:tc>
          <w:tcPr>
            <w:tcW w:w="833" w:type="dxa"/>
            <w:tcBorders>
              <w:top w:val="single" w:sz="4" w:space="0" w:color="auto"/>
              <w:left w:val="single" w:sz="6" w:space="0" w:color="auto"/>
              <w:bottom w:val="single" w:sz="4" w:space="0" w:color="auto"/>
              <w:right w:val="single" w:sz="4" w:space="0" w:color="auto"/>
            </w:tcBorders>
          </w:tcPr>
          <w:p w14:paraId="53F97C18" w14:textId="77777777" w:rsidR="00673A8E" w:rsidRPr="009D4BD4" w:rsidRDefault="00673A8E" w:rsidP="00673A8E">
            <w:pPr>
              <w:jc w:val="both"/>
              <w:rPr>
                <w:sz w:val="20"/>
                <w:lang w:val="uk-UA"/>
              </w:rPr>
            </w:pPr>
          </w:p>
        </w:tc>
        <w:tc>
          <w:tcPr>
            <w:tcW w:w="990" w:type="dxa"/>
            <w:tcBorders>
              <w:top w:val="single" w:sz="4" w:space="0" w:color="auto"/>
              <w:left w:val="single" w:sz="6" w:space="0" w:color="auto"/>
              <w:bottom w:val="single" w:sz="4" w:space="0" w:color="auto"/>
              <w:right w:val="single" w:sz="4" w:space="0" w:color="auto"/>
            </w:tcBorders>
          </w:tcPr>
          <w:p w14:paraId="251A8E25" w14:textId="77777777" w:rsidR="00673A8E" w:rsidRPr="009D4BD4" w:rsidRDefault="00673A8E" w:rsidP="00673A8E">
            <w:pPr>
              <w:jc w:val="both"/>
              <w:rPr>
                <w:sz w:val="20"/>
                <w:lang w:val="uk-UA"/>
              </w:rPr>
            </w:pPr>
          </w:p>
        </w:tc>
        <w:tc>
          <w:tcPr>
            <w:tcW w:w="902" w:type="dxa"/>
            <w:tcBorders>
              <w:top w:val="single" w:sz="4" w:space="0" w:color="auto"/>
              <w:left w:val="single" w:sz="6" w:space="0" w:color="auto"/>
              <w:bottom w:val="single" w:sz="4" w:space="0" w:color="auto"/>
              <w:right w:val="single" w:sz="4" w:space="0" w:color="auto"/>
            </w:tcBorders>
          </w:tcPr>
          <w:p w14:paraId="06CBEABA" w14:textId="77777777" w:rsidR="00673A8E" w:rsidRPr="009D4BD4" w:rsidRDefault="00673A8E" w:rsidP="00673A8E">
            <w:pPr>
              <w:jc w:val="both"/>
              <w:rPr>
                <w:sz w:val="20"/>
                <w:lang w:val="uk-UA"/>
              </w:rPr>
            </w:pPr>
          </w:p>
        </w:tc>
      </w:tr>
    </w:tbl>
    <w:p w14:paraId="746F9691" w14:textId="77777777" w:rsidR="00673A8E" w:rsidRPr="009D4BD4" w:rsidRDefault="00673A8E" w:rsidP="00673A8E">
      <w:pPr>
        <w:rPr>
          <w:sz w:val="16"/>
          <w:szCs w:val="16"/>
          <w:lang w:val="uk-UA"/>
        </w:rPr>
      </w:pPr>
    </w:p>
    <w:p w14:paraId="77F02731" w14:textId="50705739" w:rsidR="00673A8E" w:rsidRPr="009D4BD4" w:rsidRDefault="00673A8E" w:rsidP="00673A8E">
      <w:pPr>
        <w:pStyle w:val="25"/>
        <w:spacing w:line="240" w:lineRule="auto"/>
        <w:rPr>
          <w:szCs w:val="24"/>
        </w:rPr>
      </w:pPr>
      <w:bookmarkStart w:id="53" w:name="_Toc7596429"/>
      <w:bookmarkStart w:id="54" w:name="_Toc169003389"/>
      <w:bookmarkStart w:id="55" w:name="_Toc182349465"/>
      <w:r w:rsidRPr="009D4BD4">
        <w:rPr>
          <w:szCs w:val="24"/>
        </w:rPr>
        <w:t>3</w:t>
      </w:r>
      <w:r w:rsidR="001D220B" w:rsidRPr="009D4BD4">
        <w:rPr>
          <w:szCs w:val="24"/>
        </w:rPr>
        <w:t>.</w:t>
      </w:r>
      <w:r w:rsidRPr="009D4BD4">
        <w:rPr>
          <w:szCs w:val="24"/>
        </w:rPr>
        <w:t xml:space="preserve"> Для установок з виробництва палива/енергії</w:t>
      </w:r>
      <w:r w:rsidR="00054D9F" w:rsidRPr="009D4BD4">
        <w:rPr>
          <w:szCs w:val="24"/>
        </w:rPr>
        <w:t xml:space="preserve">* </w:t>
      </w:r>
      <w:r w:rsidRPr="009D4BD4">
        <w:rPr>
          <w:szCs w:val="24"/>
        </w:rPr>
        <w:t>(в енергетичних цілях) (за рік)</w:t>
      </w:r>
      <w:bookmarkEnd w:id="53"/>
      <w:bookmarkEnd w:id="54"/>
      <w:bookmarkEnd w:id="55"/>
      <w:r w:rsidR="00054D9F" w:rsidRPr="009D4BD4">
        <w:rPr>
          <w:szCs w:val="24"/>
        </w:rPr>
        <w:t>**</w:t>
      </w:r>
    </w:p>
    <w:tbl>
      <w:tblPr>
        <w:tblW w:w="5056" w:type="pct"/>
        <w:tblInd w:w="-134" w:type="dxa"/>
        <w:tblCellMar>
          <w:left w:w="0" w:type="dxa"/>
          <w:right w:w="0" w:type="dxa"/>
        </w:tblCellMar>
        <w:tblLook w:val="0000" w:firstRow="0" w:lastRow="0" w:firstColumn="0" w:lastColumn="0" w:noHBand="0" w:noVBand="0"/>
      </w:tblPr>
      <w:tblGrid>
        <w:gridCol w:w="571"/>
        <w:gridCol w:w="6721"/>
        <w:gridCol w:w="1404"/>
        <w:gridCol w:w="1084"/>
      </w:tblGrid>
      <w:tr w:rsidR="00673A8E" w:rsidRPr="009D4BD4" w14:paraId="2C417467" w14:textId="77777777" w:rsidTr="00C53FBC">
        <w:trPr>
          <w:cantSplit/>
          <w:trHeight w:val="20"/>
        </w:trPr>
        <w:tc>
          <w:tcPr>
            <w:tcW w:w="292" w:type="pct"/>
            <w:tcBorders>
              <w:top w:val="single" w:sz="6" w:space="0" w:color="auto"/>
              <w:left w:val="single" w:sz="6" w:space="0" w:color="auto"/>
              <w:bottom w:val="nil"/>
            </w:tcBorders>
            <w:shd w:val="clear" w:color="auto" w:fill="D9D9D9" w:themeFill="background1" w:themeFillShade="D9"/>
          </w:tcPr>
          <w:p w14:paraId="531C8001" w14:textId="510E695F" w:rsidR="00673A8E" w:rsidRPr="009D4BD4" w:rsidRDefault="00673A8E" w:rsidP="00673A8E">
            <w:pPr>
              <w:jc w:val="center"/>
              <w:rPr>
                <w:sz w:val="20"/>
                <w:lang w:val="uk-UA"/>
              </w:rPr>
            </w:pPr>
            <w:r w:rsidRPr="009D4BD4">
              <w:rPr>
                <w:sz w:val="20"/>
                <w:lang w:val="uk-UA"/>
              </w:rPr>
              <w:t>1.</w:t>
            </w:r>
          </w:p>
        </w:tc>
        <w:tc>
          <w:tcPr>
            <w:tcW w:w="3436" w:type="pct"/>
            <w:tcBorders>
              <w:top w:val="single" w:sz="6" w:space="0" w:color="auto"/>
              <w:left w:val="single" w:sz="6" w:space="0" w:color="auto"/>
              <w:bottom w:val="nil"/>
            </w:tcBorders>
            <w:shd w:val="clear" w:color="auto" w:fill="D9D9D9" w:themeFill="background1" w:themeFillShade="D9"/>
          </w:tcPr>
          <w:p w14:paraId="07679449" w14:textId="77777777" w:rsidR="00673A8E" w:rsidRPr="009D4BD4" w:rsidRDefault="00673A8E" w:rsidP="00673A8E">
            <w:pPr>
              <w:ind w:right="143"/>
              <w:rPr>
                <w:sz w:val="20"/>
                <w:lang w:val="uk-UA"/>
              </w:rPr>
            </w:pPr>
            <w:r w:rsidRPr="009D4BD4">
              <w:rPr>
                <w:sz w:val="20"/>
                <w:lang w:val="uk-UA"/>
              </w:rPr>
              <w:t>Опис процесу виробництва енергії</w:t>
            </w:r>
          </w:p>
        </w:tc>
        <w:tc>
          <w:tcPr>
            <w:tcW w:w="1272" w:type="pct"/>
            <w:gridSpan w:val="2"/>
            <w:tcBorders>
              <w:top w:val="single" w:sz="4" w:space="0" w:color="auto"/>
              <w:left w:val="single" w:sz="4" w:space="0" w:color="auto"/>
              <w:bottom w:val="nil"/>
              <w:right w:val="single" w:sz="4" w:space="0" w:color="auto"/>
            </w:tcBorders>
          </w:tcPr>
          <w:p w14:paraId="2BB079E8" w14:textId="77777777" w:rsidR="00673A8E" w:rsidRPr="009D4BD4" w:rsidRDefault="00673A8E" w:rsidP="00673A8E">
            <w:pPr>
              <w:rPr>
                <w:sz w:val="20"/>
                <w:lang w:val="uk-UA"/>
              </w:rPr>
            </w:pPr>
          </w:p>
        </w:tc>
      </w:tr>
      <w:tr w:rsidR="00673A8E" w:rsidRPr="009D4BD4" w14:paraId="61D5F6B7" w14:textId="77777777" w:rsidTr="00C53FBC">
        <w:trPr>
          <w:cantSplit/>
          <w:trHeight w:val="20"/>
        </w:trPr>
        <w:tc>
          <w:tcPr>
            <w:tcW w:w="292" w:type="pct"/>
            <w:tcBorders>
              <w:top w:val="single" w:sz="6" w:space="0" w:color="auto"/>
              <w:left w:val="single" w:sz="6" w:space="0" w:color="auto"/>
              <w:bottom w:val="nil"/>
            </w:tcBorders>
            <w:shd w:val="clear" w:color="auto" w:fill="D9D9D9" w:themeFill="background1" w:themeFillShade="D9"/>
          </w:tcPr>
          <w:p w14:paraId="661B52F5" w14:textId="15893CC4" w:rsidR="00673A8E" w:rsidRPr="009D4BD4" w:rsidRDefault="00673A8E" w:rsidP="00673A8E">
            <w:pPr>
              <w:jc w:val="center"/>
              <w:rPr>
                <w:sz w:val="20"/>
                <w:lang w:val="uk-UA"/>
              </w:rPr>
            </w:pPr>
            <w:r w:rsidRPr="009D4BD4">
              <w:rPr>
                <w:sz w:val="20"/>
                <w:lang w:val="uk-UA"/>
              </w:rPr>
              <w:t>2.</w:t>
            </w:r>
          </w:p>
        </w:tc>
        <w:tc>
          <w:tcPr>
            <w:tcW w:w="3436" w:type="pct"/>
            <w:tcBorders>
              <w:top w:val="single" w:sz="6" w:space="0" w:color="auto"/>
              <w:left w:val="single" w:sz="6" w:space="0" w:color="auto"/>
              <w:bottom w:val="nil"/>
            </w:tcBorders>
            <w:shd w:val="clear" w:color="auto" w:fill="D9D9D9" w:themeFill="background1" w:themeFillShade="D9"/>
          </w:tcPr>
          <w:p w14:paraId="414A5C0B" w14:textId="5E2AEB15" w:rsidR="00673A8E" w:rsidRPr="009D4BD4" w:rsidRDefault="00054D9F" w:rsidP="00673A8E">
            <w:pPr>
              <w:ind w:right="143"/>
              <w:rPr>
                <w:sz w:val="20"/>
                <w:lang w:val="uk-UA"/>
              </w:rPr>
            </w:pPr>
            <w:r w:rsidRPr="009D4BD4">
              <w:rPr>
                <w:sz w:val="20"/>
                <w:lang w:val="uk-UA"/>
              </w:rPr>
              <w:t>Найменування</w:t>
            </w:r>
            <w:r w:rsidR="00673A8E" w:rsidRPr="009D4BD4">
              <w:rPr>
                <w:sz w:val="20"/>
                <w:lang w:val="uk-UA"/>
              </w:rPr>
              <w:t xml:space="preserve"> технічної одиниці, одиниці технологічного устаткування</w:t>
            </w:r>
          </w:p>
        </w:tc>
        <w:tc>
          <w:tcPr>
            <w:tcW w:w="1272" w:type="pct"/>
            <w:gridSpan w:val="2"/>
            <w:tcBorders>
              <w:top w:val="single" w:sz="4" w:space="0" w:color="auto"/>
              <w:left w:val="single" w:sz="4" w:space="0" w:color="auto"/>
              <w:bottom w:val="nil"/>
              <w:right w:val="single" w:sz="4" w:space="0" w:color="auto"/>
            </w:tcBorders>
          </w:tcPr>
          <w:p w14:paraId="5CB9E012" w14:textId="77777777" w:rsidR="00673A8E" w:rsidRPr="009D4BD4" w:rsidRDefault="00673A8E" w:rsidP="00673A8E">
            <w:pPr>
              <w:rPr>
                <w:sz w:val="20"/>
                <w:lang w:val="uk-UA"/>
              </w:rPr>
            </w:pPr>
          </w:p>
        </w:tc>
      </w:tr>
      <w:tr w:rsidR="00673A8E" w:rsidRPr="009D4BD4" w14:paraId="796969CF" w14:textId="77777777" w:rsidTr="00C53FBC">
        <w:trPr>
          <w:cantSplit/>
          <w:trHeight w:val="20"/>
        </w:trPr>
        <w:tc>
          <w:tcPr>
            <w:tcW w:w="292" w:type="pct"/>
            <w:tcBorders>
              <w:top w:val="single" w:sz="6" w:space="0" w:color="auto"/>
              <w:left w:val="single" w:sz="6" w:space="0" w:color="auto"/>
              <w:bottom w:val="nil"/>
            </w:tcBorders>
            <w:shd w:val="clear" w:color="auto" w:fill="D9D9D9" w:themeFill="background1" w:themeFillShade="D9"/>
          </w:tcPr>
          <w:p w14:paraId="6866C510" w14:textId="4D4866AA" w:rsidR="00673A8E" w:rsidRPr="009D4BD4" w:rsidRDefault="00673A8E" w:rsidP="00673A8E">
            <w:pPr>
              <w:jc w:val="center"/>
              <w:rPr>
                <w:sz w:val="20"/>
                <w:lang w:val="uk-UA"/>
              </w:rPr>
            </w:pPr>
            <w:r w:rsidRPr="009D4BD4">
              <w:rPr>
                <w:sz w:val="20"/>
                <w:lang w:val="uk-UA"/>
              </w:rPr>
              <w:t>3.</w:t>
            </w:r>
          </w:p>
        </w:tc>
        <w:tc>
          <w:tcPr>
            <w:tcW w:w="3436" w:type="pct"/>
            <w:tcBorders>
              <w:top w:val="single" w:sz="6" w:space="0" w:color="auto"/>
              <w:left w:val="single" w:sz="6" w:space="0" w:color="auto"/>
              <w:bottom w:val="nil"/>
            </w:tcBorders>
            <w:shd w:val="clear" w:color="auto" w:fill="D9D9D9" w:themeFill="background1" w:themeFillShade="D9"/>
          </w:tcPr>
          <w:p w14:paraId="49A2D6F2" w14:textId="77777777" w:rsidR="00673A8E" w:rsidRPr="009D4BD4" w:rsidRDefault="00673A8E" w:rsidP="00673A8E">
            <w:pPr>
              <w:ind w:right="143"/>
              <w:rPr>
                <w:sz w:val="20"/>
                <w:lang w:val="uk-UA"/>
              </w:rPr>
            </w:pPr>
            <w:r w:rsidRPr="009D4BD4">
              <w:rPr>
                <w:sz w:val="20"/>
                <w:lang w:val="uk-UA"/>
              </w:rPr>
              <w:t>Рік виробництва енергетичного обладнання</w:t>
            </w:r>
          </w:p>
        </w:tc>
        <w:tc>
          <w:tcPr>
            <w:tcW w:w="1272" w:type="pct"/>
            <w:gridSpan w:val="2"/>
            <w:tcBorders>
              <w:top w:val="single" w:sz="4" w:space="0" w:color="auto"/>
              <w:left w:val="single" w:sz="4" w:space="0" w:color="auto"/>
              <w:bottom w:val="nil"/>
              <w:right w:val="single" w:sz="4" w:space="0" w:color="auto"/>
            </w:tcBorders>
          </w:tcPr>
          <w:p w14:paraId="071CDD7B" w14:textId="77777777" w:rsidR="00673A8E" w:rsidRPr="009D4BD4" w:rsidRDefault="00673A8E" w:rsidP="00673A8E">
            <w:pPr>
              <w:rPr>
                <w:sz w:val="20"/>
                <w:lang w:val="uk-UA"/>
              </w:rPr>
            </w:pPr>
          </w:p>
        </w:tc>
      </w:tr>
      <w:tr w:rsidR="00673A8E" w:rsidRPr="009D4BD4" w14:paraId="03D325AF" w14:textId="77777777" w:rsidTr="00C53FBC">
        <w:trPr>
          <w:cantSplit/>
          <w:trHeight w:val="20"/>
        </w:trPr>
        <w:tc>
          <w:tcPr>
            <w:tcW w:w="292" w:type="pct"/>
            <w:tcBorders>
              <w:top w:val="single" w:sz="6" w:space="0" w:color="auto"/>
              <w:left w:val="single" w:sz="6" w:space="0" w:color="auto"/>
              <w:bottom w:val="nil"/>
            </w:tcBorders>
            <w:shd w:val="clear" w:color="auto" w:fill="D9D9D9" w:themeFill="background1" w:themeFillShade="D9"/>
          </w:tcPr>
          <w:p w14:paraId="5C0D17E5" w14:textId="4AC76228" w:rsidR="00673A8E" w:rsidRPr="009D4BD4" w:rsidDel="007A36C1" w:rsidRDefault="00673A8E" w:rsidP="00673A8E">
            <w:pPr>
              <w:jc w:val="center"/>
              <w:rPr>
                <w:sz w:val="20"/>
                <w:lang w:val="uk-UA"/>
              </w:rPr>
            </w:pPr>
            <w:r w:rsidRPr="009D4BD4">
              <w:rPr>
                <w:sz w:val="20"/>
                <w:lang w:val="uk-UA"/>
              </w:rPr>
              <w:t>4.</w:t>
            </w:r>
          </w:p>
        </w:tc>
        <w:tc>
          <w:tcPr>
            <w:tcW w:w="3436" w:type="pct"/>
            <w:tcBorders>
              <w:top w:val="single" w:sz="6" w:space="0" w:color="auto"/>
              <w:left w:val="single" w:sz="6" w:space="0" w:color="auto"/>
              <w:bottom w:val="nil"/>
            </w:tcBorders>
            <w:shd w:val="clear" w:color="auto" w:fill="D9D9D9" w:themeFill="background1" w:themeFillShade="D9"/>
          </w:tcPr>
          <w:p w14:paraId="7D5A8308" w14:textId="77777777" w:rsidR="00673A8E" w:rsidRPr="009D4BD4" w:rsidRDefault="00673A8E" w:rsidP="00673A8E">
            <w:pPr>
              <w:ind w:right="143"/>
              <w:rPr>
                <w:sz w:val="20"/>
                <w:lang w:val="uk-UA"/>
              </w:rPr>
            </w:pPr>
            <w:r w:rsidRPr="009D4BD4">
              <w:rPr>
                <w:sz w:val="20"/>
                <w:lang w:val="uk-UA"/>
              </w:rPr>
              <w:t>Продуктивність установки в тоннах на добу</w:t>
            </w:r>
          </w:p>
        </w:tc>
        <w:tc>
          <w:tcPr>
            <w:tcW w:w="1272" w:type="pct"/>
            <w:gridSpan w:val="2"/>
            <w:tcBorders>
              <w:top w:val="single" w:sz="4" w:space="0" w:color="auto"/>
              <w:left w:val="single" w:sz="4" w:space="0" w:color="auto"/>
              <w:bottom w:val="nil"/>
              <w:right w:val="single" w:sz="4" w:space="0" w:color="auto"/>
            </w:tcBorders>
          </w:tcPr>
          <w:p w14:paraId="1461B7C1" w14:textId="77777777" w:rsidR="00673A8E" w:rsidRPr="009D4BD4" w:rsidRDefault="00673A8E" w:rsidP="00673A8E">
            <w:pPr>
              <w:rPr>
                <w:sz w:val="20"/>
                <w:lang w:val="uk-UA"/>
              </w:rPr>
            </w:pPr>
          </w:p>
        </w:tc>
      </w:tr>
      <w:tr w:rsidR="00673A8E" w:rsidRPr="009D4BD4" w14:paraId="4ABC4796" w14:textId="77777777" w:rsidTr="00C53FBC">
        <w:trPr>
          <w:cantSplit/>
          <w:trHeight w:val="20"/>
        </w:trPr>
        <w:tc>
          <w:tcPr>
            <w:tcW w:w="292" w:type="pct"/>
            <w:tcBorders>
              <w:top w:val="single" w:sz="6" w:space="0" w:color="auto"/>
              <w:left w:val="single" w:sz="6" w:space="0" w:color="auto"/>
              <w:bottom w:val="nil"/>
            </w:tcBorders>
            <w:shd w:val="clear" w:color="auto" w:fill="D9D9D9" w:themeFill="background1" w:themeFillShade="D9"/>
          </w:tcPr>
          <w:p w14:paraId="56595163" w14:textId="5A9ABC8C" w:rsidR="00673A8E" w:rsidRPr="009D4BD4" w:rsidRDefault="00673A8E" w:rsidP="00673A8E">
            <w:pPr>
              <w:jc w:val="center"/>
              <w:rPr>
                <w:sz w:val="20"/>
                <w:lang w:val="uk-UA"/>
              </w:rPr>
            </w:pPr>
            <w:r w:rsidRPr="009D4BD4">
              <w:rPr>
                <w:sz w:val="20"/>
                <w:lang w:val="uk-UA"/>
              </w:rPr>
              <w:t>5.</w:t>
            </w:r>
          </w:p>
        </w:tc>
        <w:tc>
          <w:tcPr>
            <w:tcW w:w="3436" w:type="pct"/>
            <w:tcBorders>
              <w:top w:val="single" w:sz="6" w:space="0" w:color="auto"/>
              <w:left w:val="single" w:sz="6" w:space="0" w:color="auto"/>
              <w:bottom w:val="nil"/>
            </w:tcBorders>
            <w:shd w:val="clear" w:color="auto" w:fill="D9D9D9" w:themeFill="background1" w:themeFillShade="D9"/>
          </w:tcPr>
          <w:p w14:paraId="3B942040" w14:textId="77777777" w:rsidR="00673A8E" w:rsidRPr="009D4BD4" w:rsidRDefault="00673A8E" w:rsidP="00673A8E">
            <w:pPr>
              <w:ind w:right="143"/>
              <w:rPr>
                <w:sz w:val="20"/>
                <w:lang w:val="uk-UA"/>
              </w:rPr>
            </w:pPr>
            <w:r w:rsidRPr="009D4BD4">
              <w:rPr>
                <w:sz w:val="20"/>
                <w:lang w:val="uk-UA"/>
              </w:rPr>
              <w:t>Номінальна споживана електрична потужність МВт</w:t>
            </w:r>
            <w:r w:rsidRPr="009D4BD4">
              <w:rPr>
                <w:sz w:val="20"/>
                <w:vertAlign w:val="subscript"/>
                <w:lang w:val="uk-UA"/>
              </w:rPr>
              <w:t>ел</w:t>
            </w:r>
          </w:p>
        </w:tc>
        <w:tc>
          <w:tcPr>
            <w:tcW w:w="1272" w:type="pct"/>
            <w:gridSpan w:val="2"/>
            <w:tcBorders>
              <w:top w:val="single" w:sz="4" w:space="0" w:color="auto"/>
              <w:left w:val="single" w:sz="4" w:space="0" w:color="auto"/>
              <w:bottom w:val="nil"/>
              <w:right w:val="single" w:sz="4" w:space="0" w:color="auto"/>
            </w:tcBorders>
          </w:tcPr>
          <w:p w14:paraId="3CA6168F" w14:textId="77777777" w:rsidR="00673A8E" w:rsidRPr="009D4BD4" w:rsidRDefault="00673A8E" w:rsidP="00673A8E">
            <w:pPr>
              <w:rPr>
                <w:sz w:val="20"/>
                <w:lang w:val="uk-UA"/>
              </w:rPr>
            </w:pPr>
          </w:p>
        </w:tc>
      </w:tr>
      <w:tr w:rsidR="00673A8E" w:rsidRPr="009D4BD4" w14:paraId="1171BF79" w14:textId="77777777" w:rsidTr="00C53FBC">
        <w:trPr>
          <w:cantSplit/>
          <w:trHeight w:val="20"/>
        </w:trPr>
        <w:tc>
          <w:tcPr>
            <w:tcW w:w="292" w:type="pct"/>
            <w:tcBorders>
              <w:top w:val="single" w:sz="6" w:space="0" w:color="auto"/>
              <w:left w:val="single" w:sz="6" w:space="0" w:color="auto"/>
              <w:bottom w:val="nil"/>
            </w:tcBorders>
            <w:shd w:val="clear" w:color="auto" w:fill="D9D9D9" w:themeFill="background1" w:themeFillShade="D9"/>
          </w:tcPr>
          <w:p w14:paraId="341324F4" w14:textId="2221E0BB" w:rsidR="00673A8E" w:rsidRPr="009D4BD4" w:rsidRDefault="00673A8E" w:rsidP="00673A8E">
            <w:pPr>
              <w:jc w:val="center"/>
              <w:rPr>
                <w:sz w:val="20"/>
                <w:lang w:val="uk-UA"/>
              </w:rPr>
            </w:pPr>
            <w:r w:rsidRPr="009D4BD4">
              <w:rPr>
                <w:sz w:val="20"/>
                <w:lang w:val="uk-UA"/>
              </w:rPr>
              <w:t>6.</w:t>
            </w:r>
          </w:p>
        </w:tc>
        <w:tc>
          <w:tcPr>
            <w:tcW w:w="3436" w:type="pct"/>
            <w:tcBorders>
              <w:top w:val="single" w:sz="6" w:space="0" w:color="auto"/>
              <w:left w:val="single" w:sz="6" w:space="0" w:color="auto"/>
              <w:bottom w:val="nil"/>
            </w:tcBorders>
            <w:shd w:val="clear" w:color="auto" w:fill="D9D9D9" w:themeFill="background1" w:themeFillShade="D9"/>
          </w:tcPr>
          <w:p w14:paraId="5D7D67DA" w14:textId="77777777" w:rsidR="00673A8E" w:rsidRPr="009D4BD4" w:rsidRDefault="00673A8E" w:rsidP="00673A8E">
            <w:pPr>
              <w:ind w:right="143"/>
              <w:rPr>
                <w:sz w:val="20"/>
                <w:lang w:val="uk-UA"/>
              </w:rPr>
            </w:pPr>
            <w:r w:rsidRPr="009D4BD4">
              <w:rPr>
                <w:sz w:val="20"/>
                <w:lang w:val="uk-UA"/>
              </w:rPr>
              <w:t>Номінальна споживана теплова потужність МВт</w:t>
            </w:r>
            <w:r w:rsidRPr="009D4BD4">
              <w:rPr>
                <w:sz w:val="20"/>
                <w:vertAlign w:val="subscript"/>
                <w:lang w:val="uk-UA"/>
              </w:rPr>
              <w:t>тепл</w:t>
            </w:r>
          </w:p>
        </w:tc>
        <w:tc>
          <w:tcPr>
            <w:tcW w:w="1272" w:type="pct"/>
            <w:gridSpan w:val="2"/>
            <w:tcBorders>
              <w:top w:val="single" w:sz="4" w:space="0" w:color="auto"/>
              <w:left w:val="single" w:sz="4" w:space="0" w:color="auto"/>
              <w:bottom w:val="nil"/>
              <w:right w:val="single" w:sz="4" w:space="0" w:color="auto"/>
            </w:tcBorders>
          </w:tcPr>
          <w:p w14:paraId="2F05ED6A" w14:textId="77777777" w:rsidR="00673A8E" w:rsidRPr="009D4BD4" w:rsidRDefault="00673A8E" w:rsidP="00673A8E">
            <w:pPr>
              <w:rPr>
                <w:sz w:val="20"/>
                <w:lang w:val="uk-UA"/>
              </w:rPr>
            </w:pPr>
          </w:p>
        </w:tc>
      </w:tr>
      <w:tr w:rsidR="00673A8E" w:rsidRPr="009D4BD4" w14:paraId="4B44A39C" w14:textId="77777777" w:rsidTr="00C53FBC">
        <w:trPr>
          <w:cantSplit/>
          <w:trHeight w:val="20"/>
        </w:trPr>
        <w:tc>
          <w:tcPr>
            <w:tcW w:w="292" w:type="pct"/>
            <w:tcBorders>
              <w:top w:val="single" w:sz="6" w:space="0" w:color="auto"/>
              <w:left w:val="single" w:sz="6" w:space="0" w:color="auto"/>
              <w:bottom w:val="nil"/>
            </w:tcBorders>
            <w:shd w:val="clear" w:color="auto" w:fill="D9D9D9" w:themeFill="background1" w:themeFillShade="D9"/>
          </w:tcPr>
          <w:p w14:paraId="53CB2EC4" w14:textId="2442CD6F" w:rsidR="00673A8E" w:rsidRPr="009D4BD4" w:rsidDel="007A36C1" w:rsidRDefault="00673A8E" w:rsidP="00673A8E">
            <w:pPr>
              <w:jc w:val="center"/>
              <w:rPr>
                <w:sz w:val="20"/>
                <w:lang w:val="uk-UA"/>
              </w:rPr>
            </w:pPr>
            <w:r w:rsidRPr="009D4BD4">
              <w:rPr>
                <w:sz w:val="20"/>
                <w:lang w:val="uk-UA"/>
              </w:rPr>
              <w:t>7.</w:t>
            </w:r>
          </w:p>
        </w:tc>
        <w:tc>
          <w:tcPr>
            <w:tcW w:w="3436" w:type="pct"/>
            <w:tcBorders>
              <w:top w:val="single" w:sz="6" w:space="0" w:color="auto"/>
              <w:left w:val="single" w:sz="6" w:space="0" w:color="auto"/>
              <w:bottom w:val="nil"/>
            </w:tcBorders>
            <w:shd w:val="clear" w:color="auto" w:fill="D9D9D9" w:themeFill="background1" w:themeFillShade="D9"/>
          </w:tcPr>
          <w:p w14:paraId="34CDFCAE" w14:textId="485245FC" w:rsidR="00673A8E" w:rsidRPr="009D4BD4" w:rsidRDefault="00673A8E" w:rsidP="00673A8E">
            <w:pPr>
              <w:ind w:right="143"/>
              <w:rPr>
                <w:sz w:val="20"/>
                <w:lang w:val="uk-UA"/>
              </w:rPr>
            </w:pPr>
            <w:r w:rsidRPr="009D4BD4">
              <w:rPr>
                <w:sz w:val="20"/>
                <w:lang w:val="uk-UA"/>
              </w:rPr>
              <w:t>Номінальна потужність споживання палива у ГДж на годину</w:t>
            </w:r>
          </w:p>
        </w:tc>
        <w:tc>
          <w:tcPr>
            <w:tcW w:w="1272" w:type="pct"/>
            <w:gridSpan w:val="2"/>
            <w:tcBorders>
              <w:top w:val="single" w:sz="4" w:space="0" w:color="auto"/>
              <w:left w:val="single" w:sz="4" w:space="0" w:color="auto"/>
              <w:bottom w:val="nil"/>
              <w:right w:val="single" w:sz="4" w:space="0" w:color="auto"/>
            </w:tcBorders>
          </w:tcPr>
          <w:p w14:paraId="5D637321" w14:textId="77777777" w:rsidR="00673A8E" w:rsidRPr="009D4BD4" w:rsidRDefault="00673A8E" w:rsidP="00673A8E">
            <w:pPr>
              <w:rPr>
                <w:sz w:val="20"/>
                <w:lang w:val="uk-UA"/>
              </w:rPr>
            </w:pPr>
          </w:p>
        </w:tc>
      </w:tr>
      <w:tr w:rsidR="00673A8E" w:rsidRPr="009D4BD4" w14:paraId="1B9FEC6F"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234583B8" w14:textId="63065B72" w:rsidR="00673A8E" w:rsidRPr="009D4BD4" w:rsidRDefault="00673A8E" w:rsidP="00673A8E">
            <w:pPr>
              <w:jc w:val="center"/>
              <w:rPr>
                <w:sz w:val="20"/>
                <w:lang w:val="uk-UA"/>
              </w:rPr>
            </w:pPr>
            <w:r w:rsidRPr="009D4BD4">
              <w:rPr>
                <w:sz w:val="20"/>
                <w:lang w:val="uk-UA"/>
              </w:rPr>
              <w:t>8.</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3CDB00D6" w14:textId="77777777" w:rsidR="00673A8E" w:rsidRPr="009D4BD4" w:rsidRDefault="00673A8E" w:rsidP="00673A8E">
            <w:pPr>
              <w:ind w:right="143"/>
              <w:rPr>
                <w:sz w:val="20"/>
                <w:lang w:val="uk-UA"/>
              </w:rPr>
            </w:pPr>
            <w:r w:rsidRPr="009D4BD4">
              <w:rPr>
                <w:sz w:val="20"/>
                <w:lang w:val="uk-UA"/>
              </w:rPr>
              <w:t>Номінальна потужність виробництва електричної енергії у МВт</w:t>
            </w:r>
            <w:r w:rsidRPr="009D4BD4">
              <w:rPr>
                <w:sz w:val="20"/>
                <w:vertAlign w:val="subscript"/>
                <w:lang w:val="uk-UA"/>
              </w:rPr>
              <w:t>ел</w:t>
            </w:r>
          </w:p>
        </w:tc>
        <w:tc>
          <w:tcPr>
            <w:tcW w:w="1272" w:type="pct"/>
            <w:gridSpan w:val="2"/>
            <w:tcBorders>
              <w:top w:val="single" w:sz="4" w:space="0" w:color="auto"/>
              <w:left w:val="single" w:sz="4" w:space="0" w:color="auto"/>
              <w:bottom w:val="single" w:sz="4" w:space="0" w:color="auto"/>
              <w:right w:val="single" w:sz="4" w:space="0" w:color="auto"/>
            </w:tcBorders>
          </w:tcPr>
          <w:p w14:paraId="38BBE729" w14:textId="77777777" w:rsidR="00673A8E" w:rsidRPr="009D4BD4" w:rsidRDefault="00673A8E" w:rsidP="00673A8E">
            <w:pPr>
              <w:pStyle w:val="Vysvtlivka"/>
              <w:widowControl/>
              <w:spacing w:line="240" w:lineRule="auto"/>
              <w:rPr>
                <w:lang w:val="uk-UA"/>
              </w:rPr>
            </w:pPr>
          </w:p>
        </w:tc>
      </w:tr>
      <w:tr w:rsidR="00673A8E" w:rsidRPr="009D4BD4" w14:paraId="290B0E78"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613E1E50" w14:textId="2B2FF29C" w:rsidR="00673A8E" w:rsidRPr="009D4BD4" w:rsidRDefault="00673A8E" w:rsidP="00673A8E">
            <w:pPr>
              <w:jc w:val="center"/>
              <w:rPr>
                <w:sz w:val="20"/>
                <w:lang w:val="uk-UA"/>
              </w:rPr>
            </w:pPr>
            <w:r w:rsidRPr="009D4BD4">
              <w:rPr>
                <w:sz w:val="20"/>
                <w:lang w:val="uk-UA"/>
              </w:rPr>
              <w:t>9.</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271DC18D" w14:textId="77777777" w:rsidR="00673A8E" w:rsidRPr="009D4BD4" w:rsidRDefault="00673A8E" w:rsidP="00673A8E">
            <w:pPr>
              <w:ind w:right="143"/>
              <w:rPr>
                <w:sz w:val="20"/>
                <w:lang w:val="uk-UA"/>
              </w:rPr>
            </w:pPr>
            <w:r w:rsidRPr="009D4BD4">
              <w:rPr>
                <w:sz w:val="20"/>
                <w:lang w:val="uk-UA"/>
              </w:rPr>
              <w:t>Номінальна потужність виробництва теплової енергії у МВт</w:t>
            </w:r>
            <w:r w:rsidRPr="009D4BD4">
              <w:rPr>
                <w:sz w:val="20"/>
                <w:vertAlign w:val="subscript"/>
                <w:lang w:val="uk-UA"/>
              </w:rPr>
              <w:t>тепл</w:t>
            </w:r>
          </w:p>
        </w:tc>
        <w:tc>
          <w:tcPr>
            <w:tcW w:w="1272" w:type="pct"/>
            <w:gridSpan w:val="2"/>
            <w:tcBorders>
              <w:top w:val="single" w:sz="4" w:space="0" w:color="auto"/>
              <w:left w:val="single" w:sz="4" w:space="0" w:color="auto"/>
              <w:bottom w:val="single" w:sz="4" w:space="0" w:color="auto"/>
              <w:right w:val="single" w:sz="4" w:space="0" w:color="auto"/>
            </w:tcBorders>
          </w:tcPr>
          <w:p w14:paraId="3B96F392" w14:textId="77777777" w:rsidR="00673A8E" w:rsidRPr="009D4BD4" w:rsidRDefault="00673A8E" w:rsidP="00673A8E">
            <w:pPr>
              <w:jc w:val="both"/>
              <w:rPr>
                <w:sz w:val="20"/>
                <w:lang w:val="uk-UA"/>
              </w:rPr>
            </w:pPr>
          </w:p>
        </w:tc>
      </w:tr>
      <w:tr w:rsidR="00673A8E" w:rsidRPr="009D4BD4" w14:paraId="2E3FB462"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2836D0AF" w14:textId="192305BF" w:rsidR="00673A8E" w:rsidRPr="009D4BD4" w:rsidDel="007A36C1" w:rsidRDefault="00673A8E" w:rsidP="00673A8E">
            <w:pPr>
              <w:jc w:val="center"/>
              <w:rPr>
                <w:sz w:val="20"/>
                <w:lang w:val="uk-UA"/>
              </w:rPr>
            </w:pPr>
            <w:r w:rsidRPr="009D4BD4">
              <w:rPr>
                <w:sz w:val="20"/>
                <w:lang w:val="uk-UA"/>
              </w:rPr>
              <w:t>10.</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59F0A12A" w14:textId="77777777" w:rsidR="00673A8E" w:rsidRPr="009D4BD4" w:rsidRDefault="00673A8E" w:rsidP="00673A8E">
            <w:pPr>
              <w:ind w:right="143"/>
              <w:rPr>
                <w:sz w:val="20"/>
                <w:lang w:val="uk-UA"/>
              </w:rPr>
            </w:pPr>
            <w:r w:rsidRPr="009D4BD4">
              <w:rPr>
                <w:sz w:val="20"/>
                <w:lang w:val="uk-UA"/>
              </w:rPr>
              <w:t xml:space="preserve">Номінальна потужність виробництва палива  </w:t>
            </w:r>
          </w:p>
        </w:tc>
        <w:tc>
          <w:tcPr>
            <w:tcW w:w="1272" w:type="pct"/>
            <w:gridSpan w:val="2"/>
            <w:tcBorders>
              <w:top w:val="single" w:sz="4" w:space="0" w:color="auto"/>
              <w:left w:val="single" w:sz="4" w:space="0" w:color="auto"/>
              <w:bottom w:val="single" w:sz="4" w:space="0" w:color="auto"/>
              <w:right w:val="single" w:sz="4" w:space="0" w:color="auto"/>
            </w:tcBorders>
          </w:tcPr>
          <w:p w14:paraId="7F63AF0E" w14:textId="77777777" w:rsidR="00673A8E" w:rsidRPr="009D4BD4" w:rsidRDefault="00673A8E" w:rsidP="00673A8E">
            <w:pPr>
              <w:jc w:val="both"/>
              <w:rPr>
                <w:sz w:val="20"/>
                <w:lang w:val="uk-UA"/>
              </w:rPr>
            </w:pPr>
          </w:p>
        </w:tc>
      </w:tr>
      <w:tr w:rsidR="00673A8E" w:rsidRPr="009D4BD4" w14:paraId="6E08E92A"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5CF7D6A9" w14:textId="72F694B6" w:rsidR="00673A8E" w:rsidRPr="009D4BD4" w:rsidRDefault="00673A8E" w:rsidP="00673A8E">
            <w:pPr>
              <w:jc w:val="center"/>
              <w:rPr>
                <w:sz w:val="20"/>
                <w:lang w:val="uk-UA"/>
              </w:rPr>
            </w:pPr>
            <w:r w:rsidRPr="009D4BD4">
              <w:rPr>
                <w:sz w:val="20"/>
                <w:lang w:val="uk-UA"/>
              </w:rPr>
              <w:t>11.</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2AF3010A" w14:textId="77777777" w:rsidR="00673A8E" w:rsidRPr="009D4BD4" w:rsidRDefault="00673A8E" w:rsidP="00673A8E">
            <w:pPr>
              <w:ind w:right="143"/>
              <w:rPr>
                <w:sz w:val="20"/>
                <w:lang w:val="uk-UA"/>
              </w:rPr>
            </w:pPr>
            <w:r w:rsidRPr="009D4BD4">
              <w:rPr>
                <w:sz w:val="20"/>
                <w:lang w:val="uk-UA"/>
              </w:rPr>
              <w:t>Обсяг споживання сировини в од.</w:t>
            </w:r>
          </w:p>
        </w:tc>
        <w:tc>
          <w:tcPr>
            <w:tcW w:w="1272" w:type="pct"/>
            <w:gridSpan w:val="2"/>
            <w:tcBorders>
              <w:top w:val="single" w:sz="4" w:space="0" w:color="auto"/>
              <w:left w:val="single" w:sz="4" w:space="0" w:color="auto"/>
              <w:bottom w:val="single" w:sz="4" w:space="0" w:color="auto"/>
              <w:right w:val="single" w:sz="4" w:space="0" w:color="auto"/>
            </w:tcBorders>
          </w:tcPr>
          <w:p w14:paraId="477BA8D6" w14:textId="77777777" w:rsidR="00673A8E" w:rsidRPr="009D4BD4" w:rsidRDefault="00673A8E" w:rsidP="00673A8E">
            <w:pPr>
              <w:jc w:val="both"/>
              <w:rPr>
                <w:sz w:val="20"/>
                <w:lang w:val="uk-UA"/>
              </w:rPr>
            </w:pPr>
          </w:p>
        </w:tc>
      </w:tr>
      <w:tr w:rsidR="00673A8E" w:rsidRPr="009D4BD4" w14:paraId="19B597F2"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66E5DEC6" w14:textId="463D73F2" w:rsidR="00673A8E" w:rsidRPr="009D4BD4" w:rsidRDefault="00673A8E" w:rsidP="00673A8E">
            <w:pPr>
              <w:jc w:val="center"/>
              <w:rPr>
                <w:sz w:val="20"/>
                <w:lang w:val="uk-UA"/>
              </w:rPr>
            </w:pPr>
            <w:r w:rsidRPr="009D4BD4">
              <w:rPr>
                <w:sz w:val="20"/>
                <w:lang w:val="uk-UA"/>
              </w:rPr>
              <w:t>12.</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1BA04F23" w14:textId="77777777" w:rsidR="00673A8E" w:rsidRPr="009D4BD4" w:rsidRDefault="00673A8E" w:rsidP="00673A8E">
            <w:pPr>
              <w:ind w:right="143"/>
              <w:rPr>
                <w:sz w:val="20"/>
                <w:lang w:val="uk-UA"/>
              </w:rPr>
            </w:pPr>
            <w:r w:rsidRPr="009D4BD4">
              <w:rPr>
                <w:sz w:val="20"/>
                <w:lang w:val="uk-UA"/>
              </w:rPr>
              <w:t>Загальний обсяг споживання палива та енергії в ГДж</w:t>
            </w:r>
          </w:p>
        </w:tc>
        <w:tc>
          <w:tcPr>
            <w:tcW w:w="1272" w:type="pct"/>
            <w:gridSpan w:val="2"/>
            <w:tcBorders>
              <w:top w:val="single" w:sz="4" w:space="0" w:color="auto"/>
              <w:left w:val="single" w:sz="4" w:space="0" w:color="auto"/>
              <w:bottom w:val="single" w:sz="4" w:space="0" w:color="auto"/>
              <w:right w:val="single" w:sz="4" w:space="0" w:color="auto"/>
            </w:tcBorders>
          </w:tcPr>
          <w:p w14:paraId="7008B932" w14:textId="77777777" w:rsidR="00673A8E" w:rsidRPr="009D4BD4" w:rsidRDefault="00673A8E" w:rsidP="00673A8E">
            <w:pPr>
              <w:jc w:val="both"/>
              <w:rPr>
                <w:sz w:val="20"/>
                <w:lang w:val="uk-UA"/>
              </w:rPr>
            </w:pPr>
          </w:p>
        </w:tc>
      </w:tr>
      <w:tr w:rsidR="00673A8E" w:rsidRPr="009D4BD4" w14:paraId="2CEEF798"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6692DE3A" w14:textId="1DE84C80" w:rsidR="00673A8E" w:rsidRPr="009D4BD4" w:rsidRDefault="00673A8E" w:rsidP="00673A8E">
            <w:pPr>
              <w:jc w:val="center"/>
              <w:rPr>
                <w:sz w:val="20"/>
                <w:lang w:val="uk-UA"/>
              </w:rPr>
            </w:pPr>
            <w:r w:rsidRPr="009D4BD4">
              <w:rPr>
                <w:sz w:val="20"/>
                <w:lang w:val="uk-UA"/>
              </w:rPr>
              <w:t>13.</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2B644391" w14:textId="77777777" w:rsidR="00673A8E" w:rsidRPr="009D4BD4" w:rsidRDefault="00673A8E" w:rsidP="00673A8E">
            <w:pPr>
              <w:ind w:right="143"/>
              <w:rPr>
                <w:sz w:val="20"/>
                <w:lang w:val="uk-UA"/>
              </w:rPr>
            </w:pPr>
            <w:r w:rsidRPr="009D4BD4">
              <w:rPr>
                <w:sz w:val="20"/>
                <w:lang w:val="uk-UA"/>
              </w:rPr>
              <w:t>Обсяг споживання електричної енергії в у МВт*год та ГДж</w:t>
            </w:r>
          </w:p>
        </w:tc>
        <w:tc>
          <w:tcPr>
            <w:tcW w:w="1272" w:type="pct"/>
            <w:gridSpan w:val="2"/>
            <w:tcBorders>
              <w:top w:val="single" w:sz="4" w:space="0" w:color="auto"/>
              <w:left w:val="single" w:sz="4" w:space="0" w:color="auto"/>
              <w:bottom w:val="single" w:sz="4" w:space="0" w:color="auto"/>
              <w:right w:val="single" w:sz="4" w:space="0" w:color="auto"/>
            </w:tcBorders>
          </w:tcPr>
          <w:p w14:paraId="4080EC1D" w14:textId="77777777" w:rsidR="00673A8E" w:rsidRPr="009D4BD4" w:rsidRDefault="00673A8E" w:rsidP="00673A8E">
            <w:pPr>
              <w:jc w:val="both"/>
              <w:rPr>
                <w:sz w:val="20"/>
                <w:lang w:val="uk-UA"/>
              </w:rPr>
            </w:pPr>
          </w:p>
        </w:tc>
      </w:tr>
      <w:tr w:rsidR="00673A8E" w:rsidRPr="009D4BD4" w14:paraId="1C950576"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669D3AA3" w14:textId="3B159351" w:rsidR="00673A8E" w:rsidRPr="009D4BD4" w:rsidRDefault="00673A8E" w:rsidP="00673A8E">
            <w:pPr>
              <w:jc w:val="center"/>
              <w:rPr>
                <w:sz w:val="20"/>
                <w:lang w:val="uk-UA"/>
              </w:rPr>
            </w:pPr>
            <w:r w:rsidRPr="009D4BD4">
              <w:rPr>
                <w:sz w:val="20"/>
                <w:lang w:val="uk-UA"/>
              </w:rPr>
              <w:t>14.</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38DF76CD" w14:textId="77777777" w:rsidR="00673A8E" w:rsidRPr="009D4BD4" w:rsidRDefault="00673A8E" w:rsidP="00673A8E">
            <w:pPr>
              <w:ind w:right="143"/>
              <w:rPr>
                <w:sz w:val="20"/>
                <w:lang w:val="uk-UA"/>
              </w:rPr>
            </w:pPr>
            <w:r w:rsidRPr="009D4BD4">
              <w:rPr>
                <w:sz w:val="20"/>
                <w:lang w:val="uk-UA"/>
              </w:rPr>
              <w:t>Обсяг споживання теплової енергії в ГДж</w:t>
            </w:r>
          </w:p>
        </w:tc>
        <w:tc>
          <w:tcPr>
            <w:tcW w:w="1272" w:type="pct"/>
            <w:gridSpan w:val="2"/>
            <w:tcBorders>
              <w:top w:val="single" w:sz="4" w:space="0" w:color="auto"/>
              <w:left w:val="single" w:sz="4" w:space="0" w:color="auto"/>
              <w:bottom w:val="single" w:sz="4" w:space="0" w:color="auto"/>
              <w:right w:val="single" w:sz="4" w:space="0" w:color="auto"/>
            </w:tcBorders>
          </w:tcPr>
          <w:p w14:paraId="6FDD6C6A" w14:textId="77777777" w:rsidR="00673A8E" w:rsidRPr="009D4BD4" w:rsidRDefault="00673A8E" w:rsidP="00673A8E">
            <w:pPr>
              <w:jc w:val="both"/>
              <w:rPr>
                <w:sz w:val="20"/>
                <w:lang w:val="uk-UA"/>
              </w:rPr>
            </w:pPr>
          </w:p>
        </w:tc>
      </w:tr>
      <w:tr w:rsidR="00673A8E" w:rsidRPr="009D4BD4" w14:paraId="040AB857"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1BFF4986" w14:textId="61CF8985" w:rsidR="00673A8E" w:rsidRPr="009D4BD4" w:rsidRDefault="00673A8E" w:rsidP="00673A8E">
            <w:pPr>
              <w:jc w:val="center"/>
              <w:rPr>
                <w:sz w:val="20"/>
                <w:lang w:val="uk-UA"/>
              </w:rPr>
            </w:pPr>
            <w:r w:rsidRPr="009D4BD4">
              <w:rPr>
                <w:sz w:val="20"/>
                <w:lang w:val="uk-UA"/>
              </w:rPr>
              <w:t>15.</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2BB4625D" w14:textId="77777777" w:rsidR="00673A8E" w:rsidRPr="009D4BD4" w:rsidRDefault="00673A8E" w:rsidP="00673A8E">
            <w:pPr>
              <w:ind w:right="143"/>
              <w:rPr>
                <w:sz w:val="20"/>
                <w:lang w:val="uk-UA"/>
              </w:rPr>
            </w:pPr>
            <w:r w:rsidRPr="009D4BD4">
              <w:rPr>
                <w:sz w:val="20"/>
                <w:lang w:val="uk-UA"/>
              </w:rPr>
              <w:t>Обсяг споживання палива в ГДж</w:t>
            </w:r>
          </w:p>
        </w:tc>
        <w:tc>
          <w:tcPr>
            <w:tcW w:w="1272" w:type="pct"/>
            <w:gridSpan w:val="2"/>
            <w:tcBorders>
              <w:top w:val="single" w:sz="4" w:space="0" w:color="auto"/>
              <w:left w:val="single" w:sz="4" w:space="0" w:color="auto"/>
              <w:bottom w:val="single" w:sz="4" w:space="0" w:color="auto"/>
              <w:right w:val="single" w:sz="4" w:space="0" w:color="auto"/>
            </w:tcBorders>
          </w:tcPr>
          <w:p w14:paraId="422E449B" w14:textId="77777777" w:rsidR="00673A8E" w:rsidRPr="009D4BD4" w:rsidRDefault="00673A8E" w:rsidP="00673A8E">
            <w:pPr>
              <w:jc w:val="both"/>
              <w:rPr>
                <w:sz w:val="20"/>
                <w:lang w:val="uk-UA"/>
              </w:rPr>
            </w:pPr>
          </w:p>
        </w:tc>
      </w:tr>
      <w:tr w:rsidR="00673A8E" w:rsidRPr="009D4BD4" w14:paraId="09DE02EE"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2A4EA6C4" w14:textId="5F112BD9" w:rsidR="00673A8E" w:rsidRPr="009D4BD4" w:rsidRDefault="00673A8E" w:rsidP="00673A8E">
            <w:pPr>
              <w:jc w:val="center"/>
              <w:rPr>
                <w:sz w:val="20"/>
                <w:lang w:val="uk-UA"/>
              </w:rPr>
            </w:pPr>
            <w:r w:rsidRPr="009D4BD4">
              <w:rPr>
                <w:sz w:val="20"/>
                <w:lang w:val="uk-UA"/>
              </w:rPr>
              <w:t>16.</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266079C8" w14:textId="77777777" w:rsidR="00673A8E" w:rsidRPr="009D4BD4" w:rsidRDefault="00673A8E" w:rsidP="00673A8E">
            <w:pPr>
              <w:ind w:right="143"/>
              <w:rPr>
                <w:sz w:val="20"/>
                <w:lang w:val="uk-UA"/>
              </w:rPr>
            </w:pPr>
            <w:r w:rsidRPr="009D4BD4">
              <w:rPr>
                <w:sz w:val="20"/>
                <w:lang w:val="uk-UA"/>
              </w:rPr>
              <w:t xml:space="preserve">Обсяг виробництва електроенергії у МВт*год та ГДж </w:t>
            </w:r>
          </w:p>
        </w:tc>
        <w:tc>
          <w:tcPr>
            <w:tcW w:w="718" w:type="pct"/>
            <w:tcBorders>
              <w:top w:val="single" w:sz="4" w:space="0" w:color="auto"/>
              <w:left w:val="single" w:sz="4" w:space="0" w:color="auto"/>
              <w:bottom w:val="single" w:sz="4" w:space="0" w:color="auto"/>
              <w:right w:val="single" w:sz="4" w:space="0" w:color="auto"/>
            </w:tcBorders>
          </w:tcPr>
          <w:p w14:paraId="5E2CB98F" w14:textId="1DFC7D47" w:rsidR="00673A8E" w:rsidRPr="009D4BD4" w:rsidRDefault="00673A8E" w:rsidP="00673A8E">
            <w:pPr>
              <w:jc w:val="both"/>
              <w:rPr>
                <w:sz w:val="20"/>
                <w:lang w:val="uk-UA"/>
              </w:rPr>
            </w:pPr>
            <w:r w:rsidRPr="009D4BD4">
              <w:rPr>
                <w:sz w:val="20"/>
                <w:lang w:val="uk-UA"/>
              </w:rPr>
              <w:t>МВт-год</w:t>
            </w:r>
          </w:p>
        </w:tc>
        <w:tc>
          <w:tcPr>
            <w:tcW w:w="554" w:type="pct"/>
            <w:tcBorders>
              <w:top w:val="single" w:sz="4" w:space="0" w:color="auto"/>
              <w:left w:val="single" w:sz="4" w:space="0" w:color="auto"/>
              <w:bottom w:val="single" w:sz="4" w:space="0" w:color="auto"/>
              <w:right w:val="single" w:sz="4" w:space="0" w:color="auto"/>
            </w:tcBorders>
          </w:tcPr>
          <w:p w14:paraId="74D77CDC" w14:textId="6721FD3A" w:rsidR="00673A8E" w:rsidRPr="009D4BD4" w:rsidRDefault="00673A8E" w:rsidP="009E1A03">
            <w:pPr>
              <w:jc w:val="both"/>
              <w:rPr>
                <w:sz w:val="20"/>
                <w:lang w:val="uk-UA"/>
              </w:rPr>
            </w:pPr>
            <w:r w:rsidRPr="009D4BD4">
              <w:rPr>
                <w:sz w:val="20"/>
                <w:lang w:val="uk-UA"/>
              </w:rPr>
              <w:t>ГДж***</w:t>
            </w:r>
          </w:p>
        </w:tc>
      </w:tr>
      <w:tr w:rsidR="00673A8E" w:rsidRPr="009D4BD4" w14:paraId="2F7D671F"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25231371" w14:textId="327BF1D7" w:rsidR="00673A8E" w:rsidRPr="009D4BD4" w:rsidDel="007A36C1" w:rsidRDefault="00673A8E" w:rsidP="00673A8E">
            <w:pPr>
              <w:jc w:val="center"/>
              <w:rPr>
                <w:sz w:val="20"/>
                <w:lang w:val="uk-UA"/>
              </w:rPr>
            </w:pPr>
            <w:r w:rsidRPr="009D4BD4">
              <w:rPr>
                <w:sz w:val="20"/>
                <w:lang w:val="uk-UA"/>
              </w:rPr>
              <w:t>17.</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4DADAB9E" w14:textId="77777777" w:rsidR="00673A8E" w:rsidRPr="009D4BD4" w:rsidRDefault="00673A8E" w:rsidP="00673A8E">
            <w:pPr>
              <w:pStyle w:val="Vysvtlivka"/>
              <w:widowControl/>
              <w:spacing w:line="240" w:lineRule="auto"/>
              <w:ind w:right="143"/>
              <w:jc w:val="left"/>
              <w:rPr>
                <w:lang w:val="uk-UA"/>
              </w:rPr>
            </w:pPr>
            <w:r w:rsidRPr="009D4BD4">
              <w:rPr>
                <w:lang w:val="uk-UA"/>
              </w:rPr>
              <w:t>Обсяг відпуску/продажу електричної енергії в мережу/споживачу у МВт*год та ГДж</w:t>
            </w:r>
          </w:p>
        </w:tc>
        <w:tc>
          <w:tcPr>
            <w:tcW w:w="1272" w:type="pct"/>
            <w:gridSpan w:val="2"/>
            <w:tcBorders>
              <w:top w:val="single" w:sz="4" w:space="0" w:color="auto"/>
              <w:left w:val="single" w:sz="4" w:space="0" w:color="auto"/>
              <w:bottom w:val="single" w:sz="4" w:space="0" w:color="auto"/>
              <w:right w:val="single" w:sz="4" w:space="0" w:color="auto"/>
            </w:tcBorders>
          </w:tcPr>
          <w:p w14:paraId="1A9DB6E0" w14:textId="77777777" w:rsidR="00673A8E" w:rsidRPr="009D4BD4" w:rsidRDefault="00673A8E" w:rsidP="00673A8E">
            <w:pPr>
              <w:jc w:val="both"/>
              <w:rPr>
                <w:sz w:val="20"/>
                <w:lang w:val="uk-UA"/>
              </w:rPr>
            </w:pPr>
          </w:p>
        </w:tc>
      </w:tr>
      <w:tr w:rsidR="00673A8E" w:rsidRPr="009D4BD4" w14:paraId="0A8D6C74"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78E9EF7E" w14:textId="4F3BAD58" w:rsidR="00673A8E" w:rsidRPr="009D4BD4" w:rsidDel="007A36C1" w:rsidRDefault="00673A8E" w:rsidP="00673A8E">
            <w:pPr>
              <w:jc w:val="center"/>
              <w:rPr>
                <w:sz w:val="20"/>
                <w:lang w:val="uk-UA"/>
              </w:rPr>
            </w:pPr>
            <w:r w:rsidRPr="009D4BD4">
              <w:rPr>
                <w:sz w:val="20"/>
                <w:lang w:val="uk-UA"/>
              </w:rPr>
              <w:t>18.</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4195AFCE" w14:textId="77777777" w:rsidR="00673A8E" w:rsidRPr="009D4BD4" w:rsidRDefault="00673A8E" w:rsidP="00673A8E">
            <w:pPr>
              <w:pStyle w:val="Vysvtlivka"/>
              <w:widowControl/>
              <w:spacing w:line="240" w:lineRule="auto"/>
              <w:ind w:right="143"/>
              <w:jc w:val="left"/>
              <w:rPr>
                <w:lang w:val="uk-UA"/>
              </w:rPr>
            </w:pPr>
            <w:r w:rsidRPr="009D4BD4">
              <w:rPr>
                <w:lang w:val="uk-UA"/>
              </w:rPr>
              <w:t>Обсяг витрати електричної енергії на власні потреби</w:t>
            </w:r>
          </w:p>
        </w:tc>
        <w:tc>
          <w:tcPr>
            <w:tcW w:w="1272" w:type="pct"/>
            <w:gridSpan w:val="2"/>
            <w:tcBorders>
              <w:top w:val="single" w:sz="4" w:space="0" w:color="auto"/>
              <w:left w:val="single" w:sz="4" w:space="0" w:color="auto"/>
              <w:bottom w:val="single" w:sz="4" w:space="0" w:color="auto"/>
              <w:right w:val="single" w:sz="4" w:space="0" w:color="auto"/>
            </w:tcBorders>
          </w:tcPr>
          <w:p w14:paraId="26865591" w14:textId="77777777" w:rsidR="00673A8E" w:rsidRPr="009D4BD4" w:rsidRDefault="00673A8E" w:rsidP="00673A8E">
            <w:pPr>
              <w:jc w:val="both"/>
              <w:rPr>
                <w:sz w:val="20"/>
                <w:lang w:val="uk-UA"/>
              </w:rPr>
            </w:pPr>
          </w:p>
        </w:tc>
      </w:tr>
      <w:tr w:rsidR="00673A8E" w:rsidRPr="009D4BD4" w14:paraId="58938FD0"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6E864A45" w14:textId="46EDDC45" w:rsidR="00673A8E" w:rsidRPr="009D4BD4" w:rsidDel="007A36C1" w:rsidRDefault="00673A8E" w:rsidP="00673A8E">
            <w:pPr>
              <w:jc w:val="center"/>
              <w:rPr>
                <w:sz w:val="20"/>
                <w:lang w:val="uk-UA"/>
              </w:rPr>
            </w:pPr>
            <w:r w:rsidRPr="009D4BD4">
              <w:rPr>
                <w:sz w:val="20"/>
                <w:lang w:val="uk-UA"/>
              </w:rPr>
              <w:t>19.</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30DC38BF" w14:textId="77777777" w:rsidR="00673A8E" w:rsidRPr="009D4BD4" w:rsidRDefault="00673A8E" w:rsidP="00673A8E">
            <w:pPr>
              <w:pStyle w:val="Vysvtlivka"/>
              <w:widowControl/>
              <w:spacing w:line="240" w:lineRule="auto"/>
              <w:ind w:right="143"/>
              <w:jc w:val="left"/>
              <w:rPr>
                <w:lang w:val="uk-UA"/>
              </w:rPr>
            </w:pPr>
            <w:r w:rsidRPr="009D4BD4">
              <w:rPr>
                <w:lang w:val="uk-UA"/>
              </w:rPr>
              <w:t>Обсяг втрати електричної енергії в мережі/на розподіл у МВт*год та ГДж</w:t>
            </w:r>
          </w:p>
        </w:tc>
        <w:tc>
          <w:tcPr>
            <w:tcW w:w="1272" w:type="pct"/>
            <w:gridSpan w:val="2"/>
            <w:tcBorders>
              <w:top w:val="single" w:sz="4" w:space="0" w:color="auto"/>
              <w:left w:val="single" w:sz="4" w:space="0" w:color="auto"/>
              <w:bottom w:val="single" w:sz="4" w:space="0" w:color="auto"/>
              <w:right w:val="single" w:sz="4" w:space="0" w:color="auto"/>
            </w:tcBorders>
          </w:tcPr>
          <w:p w14:paraId="0B79BEA6" w14:textId="77777777" w:rsidR="00673A8E" w:rsidRPr="009D4BD4" w:rsidRDefault="00673A8E" w:rsidP="00673A8E">
            <w:pPr>
              <w:jc w:val="both"/>
              <w:rPr>
                <w:sz w:val="20"/>
                <w:lang w:val="uk-UA"/>
              </w:rPr>
            </w:pPr>
          </w:p>
        </w:tc>
      </w:tr>
      <w:tr w:rsidR="00673A8E" w:rsidRPr="009D4BD4" w14:paraId="3F246EE7"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30011088" w14:textId="14C33521" w:rsidR="00673A8E" w:rsidRPr="009D4BD4" w:rsidRDefault="00673A8E" w:rsidP="00673A8E">
            <w:pPr>
              <w:jc w:val="center"/>
              <w:rPr>
                <w:sz w:val="20"/>
                <w:lang w:val="uk-UA"/>
              </w:rPr>
            </w:pPr>
            <w:r w:rsidRPr="009D4BD4">
              <w:rPr>
                <w:sz w:val="20"/>
                <w:lang w:val="uk-UA"/>
              </w:rPr>
              <w:t>20.</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33E3EF73" w14:textId="77777777" w:rsidR="00673A8E" w:rsidRPr="009D4BD4" w:rsidRDefault="00673A8E" w:rsidP="00673A8E">
            <w:pPr>
              <w:pStyle w:val="Vysvtlivka"/>
              <w:widowControl/>
              <w:spacing w:line="240" w:lineRule="auto"/>
              <w:ind w:right="143"/>
              <w:jc w:val="left"/>
              <w:rPr>
                <w:lang w:val="uk-UA"/>
              </w:rPr>
            </w:pPr>
            <w:r w:rsidRPr="009D4BD4">
              <w:rPr>
                <w:lang w:val="uk-UA"/>
              </w:rPr>
              <w:t>Обсяг виробництва теплової енергії у ГДж</w:t>
            </w:r>
          </w:p>
        </w:tc>
        <w:tc>
          <w:tcPr>
            <w:tcW w:w="1272" w:type="pct"/>
            <w:gridSpan w:val="2"/>
            <w:tcBorders>
              <w:top w:val="single" w:sz="4" w:space="0" w:color="auto"/>
              <w:left w:val="single" w:sz="4" w:space="0" w:color="auto"/>
              <w:bottom w:val="single" w:sz="4" w:space="0" w:color="auto"/>
              <w:right w:val="single" w:sz="4" w:space="0" w:color="auto"/>
            </w:tcBorders>
          </w:tcPr>
          <w:p w14:paraId="4A65D18A" w14:textId="77777777" w:rsidR="00673A8E" w:rsidRPr="009D4BD4" w:rsidRDefault="00673A8E" w:rsidP="00673A8E">
            <w:pPr>
              <w:jc w:val="both"/>
              <w:rPr>
                <w:sz w:val="20"/>
                <w:lang w:val="uk-UA"/>
              </w:rPr>
            </w:pPr>
          </w:p>
        </w:tc>
      </w:tr>
      <w:tr w:rsidR="00673A8E" w:rsidRPr="009D4BD4" w14:paraId="32E3D818"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73BF709A" w14:textId="647892DC" w:rsidR="00673A8E" w:rsidRPr="009D4BD4" w:rsidDel="007A36C1" w:rsidRDefault="00673A8E" w:rsidP="00673A8E">
            <w:pPr>
              <w:jc w:val="center"/>
              <w:rPr>
                <w:sz w:val="20"/>
                <w:lang w:val="uk-UA"/>
              </w:rPr>
            </w:pPr>
            <w:r w:rsidRPr="009D4BD4">
              <w:rPr>
                <w:sz w:val="20"/>
                <w:lang w:val="uk-UA"/>
              </w:rPr>
              <w:t>21.</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124FB83D" w14:textId="77777777" w:rsidR="00673A8E" w:rsidRPr="009D4BD4" w:rsidRDefault="00673A8E" w:rsidP="00673A8E">
            <w:pPr>
              <w:pStyle w:val="Vysvtlivka"/>
              <w:widowControl/>
              <w:spacing w:line="240" w:lineRule="auto"/>
              <w:ind w:right="143"/>
              <w:jc w:val="left"/>
              <w:rPr>
                <w:lang w:val="uk-UA"/>
              </w:rPr>
            </w:pPr>
            <w:r w:rsidRPr="009D4BD4">
              <w:rPr>
                <w:lang w:val="uk-UA"/>
              </w:rPr>
              <w:t>Обсяг відпуску/продажу теплової енергії в мережу/споживачу у ГДж</w:t>
            </w:r>
          </w:p>
        </w:tc>
        <w:tc>
          <w:tcPr>
            <w:tcW w:w="1272" w:type="pct"/>
            <w:gridSpan w:val="2"/>
            <w:tcBorders>
              <w:top w:val="single" w:sz="4" w:space="0" w:color="auto"/>
              <w:left w:val="single" w:sz="4" w:space="0" w:color="auto"/>
              <w:bottom w:val="single" w:sz="4" w:space="0" w:color="auto"/>
              <w:right w:val="single" w:sz="4" w:space="0" w:color="auto"/>
            </w:tcBorders>
          </w:tcPr>
          <w:p w14:paraId="175BAC0B" w14:textId="77777777" w:rsidR="00673A8E" w:rsidRPr="009D4BD4" w:rsidRDefault="00673A8E" w:rsidP="00673A8E">
            <w:pPr>
              <w:jc w:val="both"/>
              <w:rPr>
                <w:sz w:val="20"/>
                <w:lang w:val="uk-UA"/>
              </w:rPr>
            </w:pPr>
          </w:p>
        </w:tc>
      </w:tr>
      <w:tr w:rsidR="00673A8E" w:rsidRPr="009D4BD4" w14:paraId="02D6B767"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69E5F01A" w14:textId="4C9ADEB2" w:rsidR="00673A8E" w:rsidRPr="009D4BD4" w:rsidRDefault="00673A8E" w:rsidP="00673A8E">
            <w:pPr>
              <w:jc w:val="center"/>
              <w:rPr>
                <w:sz w:val="20"/>
                <w:lang w:val="uk-UA"/>
              </w:rPr>
            </w:pPr>
            <w:r w:rsidRPr="009D4BD4">
              <w:rPr>
                <w:sz w:val="20"/>
                <w:lang w:val="uk-UA"/>
              </w:rPr>
              <w:t>22.</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3538F80D" w14:textId="77777777" w:rsidR="00673A8E" w:rsidRPr="009D4BD4" w:rsidRDefault="00673A8E" w:rsidP="00673A8E">
            <w:pPr>
              <w:pStyle w:val="Vysvtlivka"/>
              <w:widowControl/>
              <w:spacing w:line="240" w:lineRule="auto"/>
              <w:ind w:right="143"/>
              <w:jc w:val="left"/>
              <w:rPr>
                <w:lang w:val="uk-UA"/>
              </w:rPr>
            </w:pPr>
            <w:r w:rsidRPr="009D4BD4">
              <w:rPr>
                <w:lang w:val="uk-UA"/>
              </w:rPr>
              <w:t>Обсяг витрат теплової енергії на власні потреби у ГДж</w:t>
            </w:r>
          </w:p>
        </w:tc>
        <w:tc>
          <w:tcPr>
            <w:tcW w:w="1272" w:type="pct"/>
            <w:gridSpan w:val="2"/>
            <w:tcBorders>
              <w:top w:val="single" w:sz="4" w:space="0" w:color="auto"/>
              <w:left w:val="single" w:sz="4" w:space="0" w:color="auto"/>
              <w:bottom w:val="single" w:sz="4" w:space="0" w:color="auto"/>
              <w:right w:val="single" w:sz="4" w:space="0" w:color="auto"/>
            </w:tcBorders>
          </w:tcPr>
          <w:p w14:paraId="6590E60F" w14:textId="77777777" w:rsidR="00673A8E" w:rsidRPr="009D4BD4" w:rsidRDefault="00673A8E" w:rsidP="00673A8E">
            <w:pPr>
              <w:jc w:val="both"/>
              <w:rPr>
                <w:sz w:val="20"/>
                <w:lang w:val="uk-UA"/>
              </w:rPr>
            </w:pPr>
          </w:p>
        </w:tc>
      </w:tr>
      <w:tr w:rsidR="00673A8E" w:rsidRPr="009D4BD4" w14:paraId="61A8D2BC"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024697C1" w14:textId="2E65EA38" w:rsidR="00673A8E" w:rsidRPr="009D4BD4" w:rsidRDefault="00673A8E" w:rsidP="00673A8E">
            <w:pPr>
              <w:jc w:val="center"/>
              <w:rPr>
                <w:sz w:val="20"/>
                <w:lang w:val="uk-UA"/>
              </w:rPr>
            </w:pPr>
            <w:r w:rsidRPr="009D4BD4">
              <w:rPr>
                <w:sz w:val="20"/>
                <w:lang w:val="uk-UA"/>
              </w:rPr>
              <w:t>23.</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69387678" w14:textId="77777777" w:rsidR="00673A8E" w:rsidRPr="009D4BD4" w:rsidRDefault="00673A8E" w:rsidP="00673A8E">
            <w:pPr>
              <w:pStyle w:val="Vysvtlivka"/>
              <w:widowControl/>
              <w:spacing w:line="240" w:lineRule="auto"/>
              <w:ind w:right="143"/>
              <w:jc w:val="left"/>
              <w:rPr>
                <w:lang w:val="uk-UA"/>
              </w:rPr>
            </w:pPr>
            <w:r w:rsidRPr="009D4BD4">
              <w:rPr>
                <w:lang w:val="uk-UA"/>
              </w:rPr>
              <w:t xml:space="preserve">Обсяг втрати теплової енергії в мережі/на розподіл та постачання у ГДж </w:t>
            </w:r>
          </w:p>
        </w:tc>
        <w:tc>
          <w:tcPr>
            <w:tcW w:w="1272" w:type="pct"/>
            <w:gridSpan w:val="2"/>
            <w:tcBorders>
              <w:top w:val="single" w:sz="4" w:space="0" w:color="auto"/>
              <w:left w:val="single" w:sz="4" w:space="0" w:color="auto"/>
              <w:bottom w:val="single" w:sz="4" w:space="0" w:color="auto"/>
              <w:right w:val="single" w:sz="4" w:space="0" w:color="auto"/>
            </w:tcBorders>
          </w:tcPr>
          <w:p w14:paraId="3625C2A4" w14:textId="77777777" w:rsidR="00673A8E" w:rsidRPr="009D4BD4" w:rsidRDefault="00673A8E" w:rsidP="00673A8E">
            <w:pPr>
              <w:jc w:val="both"/>
              <w:rPr>
                <w:sz w:val="20"/>
                <w:lang w:val="uk-UA"/>
              </w:rPr>
            </w:pPr>
          </w:p>
        </w:tc>
      </w:tr>
      <w:tr w:rsidR="00673A8E" w:rsidRPr="009D4BD4" w14:paraId="55CD1836"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24A9693D" w14:textId="18C0F735" w:rsidR="00673A8E" w:rsidRPr="009D4BD4" w:rsidRDefault="00673A8E" w:rsidP="00673A8E">
            <w:pPr>
              <w:jc w:val="center"/>
              <w:rPr>
                <w:sz w:val="20"/>
                <w:lang w:val="uk-UA"/>
              </w:rPr>
            </w:pPr>
            <w:r w:rsidRPr="009D4BD4">
              <w:rPr>
                <w:sz w:val="20"/>
                <w:lang w:val="uk-UA"/>
              </w:rPr>
              <w:t>24.</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12371511" w14:textId="77777777" w:rsidR="00673A8E" w:rsidRPr="009D4BD4" w:rsidRDefault="00673A8E" w:rsidP="00673A8E">
            <w:pPr>
              <w:pStyle w:val="Vysvtlivka"/>
              <w:widowControl/>
              <w:spacing w:line="240" w:lineRule="auto"/>
              <w:ind w:right="143"/>
              <w:jc w:val="left"/>
              <w:rPr>
                <w:lang w:val="uk-UA"/>
              </w:rPr>
            </w:pPr>
            <w:r w:rsidRPr="009D4BD4">
              <w:rPr>
                <w:lang w:val="uk-UA"/>
              </w:rPr>
              <w:t>Обсяг виробництва палива у ГДж</w:t>
            </w:r>
          </w:p>
        </w:tc>
        <w:tc>
          <w:tcPr>
            <w:tcW w:w="1272" w:type="pct"/>
            <w:gridSpan w:val="2"/>
            <w:tcBorders>
              <w:top w:val="single" w:sz="4" w:space="0" w:color="auto"/>
              <w:left w:val="single" w:sz="4" w:space="0" w:color="auto"/>
              <w:bottom w:val="single" w:sz="4" w:space="0" w:color="auto"/>
              <w:right w:val="single" w:sz="4" w:space="0" w:color="auto"/>
            </w:tcBorders>
          </w:tcPr>
          <w:p w14:paraId="662FE0B9" w14:textId="77777777" w:rsidR="00673A8E" w:rsidRPr="009D4BD4" w:rsidRDefault="00673A8E" w:rsidP="00673A8E">
            <w:pPr>
              <w:jc w:val="both"/>
              <w:rPr>
                <w:sz w:val="20"/>
                <w:lang w:val="uk-UA"/>
              </w:rPr>
            </w:pPr>
          </w:p>
        </w:tc>
      </w:tr>
      <w:tr w:rsidR="00673A8E" w:rsidRPr="009D4BD4" w14:paraId="0191D685"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3826A4E3" w14:textId="701F628A" w:rsidR="00673A8E" w:rsidRPr="009D4BD4" w:rsidDel="007A36C1" w:rsidRDefault="00673A8E" w:rsidP="00673A8E">
            <w:pPr>
              <w:jc w:val="center"/>
              <w:rPr>
                <w:sz w:val="20"/>
                <w:lang w:val="uk-UA"/>
              </w:rPr>
            </w:pPr>
            <w:r w:rsidRPr="009D4BD4">
              <w:rPr>
                <w:sz w:val="20"/>
                <w:lang w:val="uk-UA"/>
              </w:rPr>
              <w:t>25.</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3D906711" w14:textId="77777777" w:rsidR="00673A8E" w:rsidRPr="009D4BD4" w:rsidRDefault="00673A8E" w:rsidP="00673A8E">
            <w:pPr>
              <w:pStyle w:val="Vysvtlivka"/>
              <w:widowControl/>
              <w:spacing w:line="240" w:lineRule="auto"/>
              <w:ind w:right="143"/>
              <w:jc w:val="left"/>
              <w:rPr>
                <w:lang w:val="uk-UA"/>
              </w:rPr>
            </w:pPr>
            <w:r w:rsidRPr="009D4BD4">
              <w:rPr>
                <w:lang w:val="uk-UA"/>
              </w:rPr>
              <w:t>Обсяг постачання/продажу палива в мережу/споживачу у ГДж</w:t>
            </w:r>
          </w:p>
        </w:tc>
        <w:tc>
          <w:tcPr>
            <w:tcW w:w="1272" w:type="pct"/>
            <w:gridSpan w:val="2"/>
            <w:tcBorders>
              <w:top w:val="single" w:sz="4" w:space="0" w:color="auto"/>
              <w:left w:val="single" w:sz="4" w:space="0" w:color="auto"/>
              <w:bottom w:val="single" w:sz="4" w:space="0" w:color="auto"/>
              <w:right w:val="single" w:sz="4" w:space="0" w:color="auto"/>
            </w:tcBorders>
          </w:tcPr>
          <w:p w14:paraId="67CEBF68" w14:textId="77777777" w:rsidR="00673A8E" w:rsidRPr="009D4BD4" w:rsidRDefault="00673A8E" w:rsidP="00673A8E">
            <w:pPr>
              <w:jc w:val="both"/>
              <w:rPr>
                <w:sz w:val="20"/>
                <w:lang w:val="uk-UA"/>
              </w:rPr>
            </w:pPr>
          </w:p>
        </w:tc>
      </w:tr>
      <w:tr w:rsidR="00673A8E" w:rsidRPr="009D4BD4" w14:paraId="79E2C6E7"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52DF68B5" w14:textId="0AFA40BC" w:rsidR="00673A8E" w:rsidRPr="009D4BD4" w:rsidDel="007A36C1" w:rsidRDefault="00673A8E" w:rsidP="00673A8E">
            <w:pPr>
              <w:jc w:val="center"/>
              <w:rPr>
                <w:sz w:val="20"/>
                <w:lang w:val="uk-UA"/>
              </w:rPr>
            </w:pPr>
            <w:r w:rsidRPr="009D4BD4">
              <w:rPr>
                <w:sz w:val="20"/>
                <w:lang w:val="uk-UA"/>
              </w:rPr>
              <w:t>26.</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5FC0D107" w14:textId="77777777" w:rsidR="00673A8E" w:rsidRPr="009D4BD4" w:rsidRDefault="00673A8E" w:rsidP="00673A8E">
            <w:pPr>
              <w:pStyle w:val="Vysvtlivka"/>
              <w:widowControl/>
              <w:spacing w:line="240" w:lineRule="auto"/>
              <w:ind w:right="143"/>
              <w:jc w:val="left"/>
              <w:rPr>
                <w:lang w:val="uk-UA"/>
              </w:rPr>
            </w:pPr>
            <w:r w:rsidRPr="009D4BD4">
              <w:rPr>
                <w:lang w:val="uk-UA"/>
              </w:rPr>
              <w:t>Обсяг витрат палива на власні потреби у ГДж</w:t>
            </w:r>
          </w:p>
        </w:tc>
        <w:tc>
          <w:tcPr>
            <w:tcW w:w="1272" w:type="pct"/>
            <w:gridSpan w:val="2"/>
            <w:tcBorders>
              <w:top w:val="single" w:sz="4" w:space="0" w:color="auto"/>
              <w:left w:val="single" w:sz="4" w:space="0" w:color="auto"/>
              <w:bottom w:val="single" w:sz="4" w:space="0" w:color="auto"/>
              <w:right w:val="single" w:sz="4" w:space="0" w:color="auto"/>
            </w:tcBorders>
          </w:tcPr>
          <w:p w14:paraId="031FE6B8" w14:textId="77777777" w:rsidR="00673A8E" w:rsidRPr="009D4BD4" w:rsidRDefault="00673A8E" w:rsidP="00673A8E">
            <w:pPr>
              <w:jc w:val="both"/>
              <w:rPr>
                <w:sz w:val="20"/>
                <w:lang w:val="uk-UA"/>
              </w:rPr>
            </w:pPr>
          </w:p>
        </w:tc>
      </w:tr>
      <w:tr w:rsidR="00673A8E" w:rsidRPr="009D4BD4" w14:paraId="652B0906"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0BF5969E" w14:textId="6144E31D" w:rsidR="00673A8E" w:rsidRPr="009D4BD4" w:rsidDel="007A36C1" w:rsidRDefault="00673A8E" w:rsidP="00673A8E">
            <w:pPr>
              <w:jc w:val="center"/>
              <w:rPr>
                <w:sz w:val="20"/>
                <w:lang w:val="uk-UA"/>
              </w:rPr>
            </w:pPr>
            <w:r w:rsidRPr="009D4BD4">
              <w:rPr>
                <w:sz w:val="20"/>
                <w:lang w:val="uk-UA"/>
              </w:rPr>
              <w:t>27.</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679FD7D4" w14:textId="77777777" w:rsidR="00673A8E" w:rsidRPr="009D4BD4" w:rsidRDefault="00673A8E" w:rsidP="00673A8E">
            <w:pPr>
              <w:pStyle w:val="Vysvtlivka"/>
              <w:widowControl/>
              <w:spacing w:line="240" w:lineRule="auto"/>
              <w:ind w:right="143"/>
              <w:jc w:val="left"/>
              <w:rPr>
                <w:lang w:val="uk-UA"/>
              </w:rPr>
            </w:pPr>
            <w:r w:rsidRPr="009D4BD4">
              <w:rPr>
                <w:lang w:val="uk-UA"/>
              </w:rPr>
              <w:t>Обсяг втрат палива в мережі/постачанні у ГДж</w:t>
            </w:r>
          </w:p>
        </w:tc>
        <w:tc>
          <w:tcPr>
            <w:tcW w:w="1272" w:type="pct"/>
            <w:gridSpan w:val="2"/>
            <w:tcBorders>
              <w:top w:val="single" w:sz="4" w:space="0" w:color="auto"/>
              <w:left w:val="single" w:sz="4" w:space="0" w:color="auto"/>
              <w:bottom w:val="single" w:sz="4" w:space="0" w:color="auto"/>
              <w:right w:val="single" w:sz="4" w:space="0" w:color="auto"/>
            </w:tcBorders>
          </w:tcPr>
          <w:p w14:paraId="7A27D533" w14:textId="77777777" w:rsidR="00673A8E" w:rsidRPr="009D4BD4" w:rsidRDefault="00673A8E" w:rsidP="00673A8E">
            <w:pPr>
              <w:jc w:val="both"/>
              <w:rPr>
                <w:sz w:val="20"/>
                <w:lang w:val="uk-UA"/>
              </w:rPr>
            </w:pPr>
          </w:p>
        </w:tc>
      </w:tr>
      <w:tr w:rsidR="00673A8E" w:rsidRPr="009D4BD4" w14:paraId="78FF12DF"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76B3EE60" w14:textId="05A596DE" w:rsidR="00673A8E" w:rsidRPr="009D4BD4" w:rsidRDefault="00673A8E" w:rsidP="00673A8E">
            <w:pPr>
              <w:jc w:val="center"/>
              <w:rPr>
                <w:sz w:val="20"/>
                <w:lang w:val="uk-UA"/>
              </w:rPr>
            </w:pPr>
            <w:r w:rsidRPr="009D4BD4">
              <w:rPr>
                <w:sz w:val="20"/>
                <w:lang w:val="uk-UA"/>
              </w:rPr>
              <w:t>28.</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6FCCD135" w14:textId="77777777" w:rsidR="00673A8E" w:rsidRPr="009D4BD4" w:rsidRDefault="00673A8E" w:rsidP="00673A8E">
            <w:pPr>
              <w:pStyle w:val="Vysvtlivka"/>
              <w:widowControl/>
              <w:spacing w:line="240" w:lineRule="auto"/>
              <w:ind w:right="143"/>
              <w:jc w:val="left"/>
              <w:rPr>
                <w:lang w:val="uk-UA"/>
              </w:rPr>
            </w:pPr>
            <w:r w:rsidRPr="009D4BD4">
              <w:rPr>
                <w:lang w:val="uk-UA"/>
              </w:rPr>
              <w:t>Питомі витрати палива/енергії на виробництво електричної енергії ГДж/ГДж</w:t>
            </w:r>
          </w:p>
        </w:tc>
        <w:tc>
          <w:tcPr>
            <w:tcW w:w="1272" w:type="pct"/>
            <w:gridSpan w:val="2"/>
            <w:tcBorders>
              <w:top w:val="single" w:sz="4" w:space="0" w:color="auto"/>
              <w:left w:val="single" w:sz="4" w:space="0" w:color="auto"/>
              <w:bottom w:val="single" w:sz="4" w:space="0" w:color="auto"/>
              <w:right w:val="single" w:sz="4" w:space="0" w:color="auto"/>
            </w:tcBorders>
          </w:tcPr>
          <w:p w14:paraId="1F82D3AB" w14:textId="77777777" w:rsidR="00673A8E" w:rsidRPr="009D4BD4" w:rsidRDefault="00673A8E" w:rsidP="00673A8E">
            <w:pPr>
              <w:jc w:val="both"/>
              <w:rPr>
                <w:sz w:val="20"/>
                <w:lang w:val="uk-UA"/>
              </w:rPr>
            </w:pPr>
          </w:p>
        </w:tc>
      </w:tr>
      <w:tr w:rsidR="00673A8E" w:rsidRPr="009D4BD4" w14:paraId="3712BBD1"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6C83E75A" w14:textId="0C0415E8" w:rsidR="00673A8E" w:rsidRPr="009D4BD4" w:rsidRDefault="00673A8E" w:rsidP="00673A8E">
            <w:pPr>
              <w:jc w:val="center"/>
              <w:rPr>
                <w:sz w:val="20"/>
                <w:lang w:val="uk-UA"/>
              </w:rPr>
            </w:pPr>
            <w:r w:rsidRPr="009D4BD4">
              <w:rPr>
                <w:sz w:val="20"/>
                <w:lang w:val="uk-UA"/>
              </w:rPr>
              <w:t>29.</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1B4F48BB" w14:textId="77777777" w:rsidR="00673A8E" w:rsidRPr="009D4BD4" w:rsidRDefault="00673A8E" w:rsidP="00673A8E">
            <w:pPr>
              <w:pStyle w:val="Vysvtlivka"/>
              <w:widowControl/>
              <w:spacing w:line="240" w:lineRule="auto"/>
              <w:ind w:right="143"/>
              <w:jc w:val="left"/>
              <w:rPr>
                <w:lang w:val="uk-UA"/>
              </w:rPr>
            </w:pPr>
            <w:r w:rsidRPr="009D4BD4">
              <w:rPr>
                <w:lang w:val="uk-UA"/>
              </w:rPr>
              <w:t>Питомі витрати палива/енергії на відпуск електричної енергії ГДж/ГДж</w:t>
            </w:r>
          </w:p>
        </w:tc>
        <w:tc>
          <w:tcPr>
            <w:tcW w:w="1272" w:type="pct"/>
            <w:gridSpan w:val="2"/>
            <w:tcBorders>
              <w:top w:val="single" w:sz="4" w:space="0" w:color="auto"/>
              <w:left w:val="single" w:sz="4" w:space="0" w:color="auto"/>
              <w:bottom w:val="single" w:sz="4" w:space="0" w:color="auto"/>
              <w:right w:val="single" w:sz="4" w:space="0" w:color="auto"/>
            </w:tcBorders>
          </w:tcPr>
          <w:p w14:paraId="4BA5EA1A" w14:textId="77777777" w:rsidR="00673A8E" w:rsidRPr="009D4BD4" w:rsidRDefault="00673A8E" w:rsidP="00673A8E">
            <w:pPr>
              <w:jc w:val="both"/>
              <w:rPr>
                <w:sz w:val="20"/>
                <w:lang w:val="uk-UA"/>
              </w:rPr>
            </w:pPr>
          </w:p>
        </w:tc>
      </w:tr>
      <w:tr w:rsidR="00673A8E" w:rsidRPr="009D4BD4" w14:paraId="642B105B"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64BC08A1" w14:textId="694A82DA" w:rsidR="00673A8E" w:rsidRPr="009D4BD4" w:rsidRDefault="00673A8E" w:rsidP="00673A8E">
            <w:pPr>
              <w:jc w:val="center"/>
              <w:rPr>
                <w:sz w:val="20"/>
                <w:lang w:val="uk-UA"/>
              </w:rPr>
            </w:pPr>
            <w:r w:rsidRPr="009D4BD4">
              <w:rPr>
                <w:sz w:val="20"/>
                <w:lang w:val="uk-UA"/>
              </w:rPr>
              <w:t>30.</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1CA4022D" w14:textId="265FB423" w:rsidR="00673A8E" w:rsidRPr="009D4BD4" w:rsidRDefault="00673A8E" w:rsidP="00673A8E">
            <w:pPr>
              <w:pStyle w:val="Vysvtlivka"/>
              <w:widowControl/>
              <w:spacing w:line="240" w:lineRule="auto"/>
              <w:ind w:right="143"/>
              <w:jc w:val="left"/>
              <w:rPr>
                <w:lang w:val="uk-UA"/>
              </w:rPr>
            </w:pPr>
            <w:r w:rsidRPr="009D4BD4">
              <w:rPr>
                <w:lang w:val="uk-UA"/>
              </w:rPr>
              <w:t>Питомі витрати палива/енергії на виробництво теплової енергії ГДж/ГДж</w:t>
            </w:r>
          </w:p>
        </w:tc>
        <w:tc>
          <w:tcPr>
            <w:tcW w:w="1272" w:type="pct"/>
            <w:gridSpan w:val="2"/>
            <w:tcBorders>
              <w:top w:val="single" w:sz="4" w:space="0" w:color="auto"/>
              <w:left w:val="single" w:sz="4" w:space="0" w:color="auto"/>
              <w:bottom w:val="single" w:sz="4" w:space="0" w:color="auto"/>
              <w:right w:val="single" w:sz="4" w:space="0" w:color="auto"/>
            </w:tcBorders>
          </w:tcPr>
          <w:p w14:paraId="5AF42B39" w14:textId="77777777" w:rsidR="00673A8E" w:rsidRPr="009D4BD4" w:rsidRDefault="00673A8E" w:rsidP="00673A8E">
            <w:pPr>
              <w:jc w:val="both"/>
              <w:rPr>
                <w:sz w:val="20"/>
                <w:lang w:val="uk-UA"/>
              </w:rPr>
            </w:pPr>
          </w:p>
        </w:tc>
      </w:tr>
      <w:tr w:rsidR="00673A8E" w:rsidRPr="009D4BD4" w14:paraId="7ACF6417"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631F6D6A" w14:textId="3BEF6DBB" w:rsidR="00673A8E" w:rsidRPr="009D4BD4" w:rsidRDefault="00673A8E" w:rsidP="00673A8E">
            <w:pPr>
              <w:jc w:val="center"/>
              <w:rPr>
                <w:sz w:val="20"/>
                <w:lang w:val="uk-UA"/>
              </w:rPr>
            </w:pPr>
            <w:r w:rsidRPr="009D4BD4">
              <w:rPr>
                <w:sz w:val="20"/>
                <w:lang w:val="uk-UA"/>
              </w:rPr>
              <w:t>31.</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47B56D19" w14:textId="4DF27B6A" w:rsidR="00673A8E" w:rsidRPr="009D4BD4" w:rsidRDefault="00673A8E" w:rsidP="00673A8E">
            <w:pPr>
              <w:pStyle w:val="Vysvtlivka"/>
              <w:widowControl/>
              <w:spacing w:line="240" w:lineRule="auto"/>
              <w:ind w:right="143"/>
              <w:jc w:val="left"/>
              <w:rPr>
                <w:lang w:val="uk-UA"/>
              </w:rPr>
            </w:pPr>
            <w:r w:rsidRPr="009D4BD4">
              <w:rPr>
                <w:lang w:val="uk-UA"/>
              </w:rPr>
              <w:t>Питомі витрати палива/енергії на відпуск теплової енергії ГДж/ГДж</w:t>
            </w:r>
          </w:p>
        </w:tc>
        <w:tc>
          <w:tcPr>
            <w:tcW w:w="1272" w:type="pct"/>
            <w:gridSpan w:val="2"/>
            <w:tcBorders>
              <w:top w:val="single" w:sz="4" w:space="0" w:color="auto"/>
              <w:left w:val="single" w:sz="4" w:space="0" w:color="auto"/>
              <w:bottom w:val="single" w:sz="4" w:space="0" w:color="auto"/>
              <w:right w:val="single" w:sz="4" w:space="0" w:color="auto"/>
            </w:tcBorders>
          </w:tcPr>
          <w:p w14:paraId="16274003" w14:textId="77777777" w:rsidR="00673A8E" w:rsidRPr="009D4BD4" w:rsidRDefault="00673A8E" w:rsidP="00673A8E">
            <w:pPr>
              <w:jc w:val="both"/>
              <w:rPr>
                <w:sz w:val="20"/>
                <w:lang w:val="uk-UA"/>
              </w:rPr>
            </w:pPr>
          </w:p>
        </w:tc>
      </w:tr>
      <w:tr w:rsidR="00673A8E" w:rsidRPr="009D4BD4" w14:paraId="1C16144A"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013FBE9F" w14:textId="273F6D90" w:rsidR="00673A8E" w:rsidRPr="009D4BD4" w:rsidRDefault="00673A8E" w:rsidP="00673A8E">
            <w:pPr>
              <w:jc w:val="center"/>
              <w:rPr>
                <w:sz w:val="20"/>
                <w:lang w:val="uk-UA"/>
              </w:rPr>
            </w:pPr>
            <w:r w:rsidRPr="009D4BD4">
              <w:rPr>
                <w:sz w:val="20"/>
                <w:lang w:val="uk-UA"/>
              </w:rPr>
              <w:t>32.</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05807B69" w14:textId="77777777" w:rsidR="00673A8E" w:rsidRPr="009D4BD4" w:rsidRDefault="00673A8E" w:rsidP="00673A8E">
            <w:pPr>
              <w:pStyle w:val="Vysvtlivka"/>
              <w:widowControl/>
              <w:spacing w:line="240" w:lineRule="auto"/>
              <w:ind w:right="143"/>
              <w:jc w:val="left"/>
              <w:rPr>
                <w:lang w:val="uk-UA"/>
              </w:rPr>
            </w:pPr>
            <w:r w:rsidRPr="009D4BD4">
              <w:rPr>
                <w:lang w:val="uk-UA"/>
              </w:rPr>
              <w:t>Питомі витрати палива/енергії на виробництво палива ГДж/ГДж</w:t>
            </w:r>
          </w:p>
        </w:tc>
        <w:tc>
          <w:tcPr>
            <w:tcW w:w="1272" w:type="pct"/>
            <w:gridSpan w:val="2"/>
            <w:tcBorders>
              <w:top w:val="single" w:sz="4" w:space="0" w:color="auto"/>
              <w:left w:val="single" w:sz="4" w:space="0" w:color="auto"/>
              <w:bottom w:val="single" w:sz="4" w:space="0" w:color="auto"/>
              <w:right w:val="single" w:sz="4" w:space="0" w:color="auto"/>
            </w:tcBorders>
          </w:tcPr>
          <w:p w14:paraId="2D0B0D9D" w14:textId="77777777" w:rsidR="00673A8E" w:rsidRPr="009D4BD4" w:rsidRDefault="00673A8E" w:rsidP="00673A8E">
            <w:pPr>
              <w:jc w:val="both"/>
              <w:rPr>
                <w:sz w:val="20"/>
                <w:lang w:val="uk-UA"/>
              </w:rPr>
            </w:pPr>
          </w:p>
        </w:tc>
      </w:tr>
      <w:tr w:rsidR="00673A8E" w:rsidRPr="009D4BD4" w14:paraId="47F1850C"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161523AE" w14:textId="63A60542" w:rsidR="00673A8E" w:rsidRPr="009D4BD4" w:rsidRDefault="00673A8E" w:rsidP="00673A8E">
            <w:pPr>
              <w:jc w:val="center"/>
              <w:rPr>
                <w:sz w:val="20"/>
                <w:lang w:val="uk-UA"/>
              </w:rPr>
            </w:pPr>
            <w:r w:rsidRPr="009D4BD4">
              <w:rPr>
                <w:sz w:val="20"/>
                <w:lang w:val="uk-UA"/>
              </w:rPr>
              <w:t>33.</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44067C4D" w14:textId="77777777" w:rsidR="00673A8E" w:rsidRPr="009D4BD4" w:rsidRDefault="00673A8E" w:rsidP="00673A8E">
            <w:pPr>
              <w:pStyle w:val="Vysvtlivka"/>
              <w:widowControl/>
              <w:spacing w:line="240" w:lineRule="auto"/>
              <w:ind w:right="143"/>
              <w:jc w:val="left"/>
              <w:rPr>
                <w:lang w:val="uk-UA"/>
              </w:rPr>
            </w:pPr>
            <w:r w:rsidRPr="009D4BD4">
              <w:rPr>
                <w:lang w:val="uk-UA"/>
              </w:rPr>
              <w:t>Питомі витрати палива/енергії на постачання палива ГДж/ГДж</w:t>
            </w:r>
          </w:p>
        </w:tc>
        <w:tc>
          <w:tcPr>
            <w:tcW w:w="1272" w:type="pct"/>
            <w:gridSpan w:val="2"/>
            <w:tcBorders>
              <w:top w:val="single" w:sz="4" w:space="0" w:color="auto"/>
              <w:left w:val="single" w:sz="4" w:space="0" w:color="auto"/>
              <w:bottom w:val="single" w:sz="4" w:space="0" w:color="auto"/>
              <w:right w:val="single" w:sz="4" w:space="0" w:color="auto"/>
            </w:tcBorders>
          </w:tcPr>
          <w:p w14:paraId="47DB6D00" w14:textId="77777777" w:rsidR="00673A8E" w:rsidRPr="009D4BD4" w:rsidRDefault="00673A8E" w:rsidP="00673A8E">
            <w:pPr>
              <w:jc w:val="both"/>
              <w:rPr>
                <w:sz w:val="20"/>
                <w:lang w:val="uk-UA"/>
              </w:rPr>
            </w:pPr>
          </w:p>
        </w:tc>
      </w:tr>
      <w:tr w:rsidR="00673A8E" w:rsidRPr="009D4BD4" w14:paraId="3AB3FFE4"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1789F45B" w14:textId="4161AF16" w:rsidR="00673A8E" w:rsidRPr="009D4BD4" w:rsidDel="006328F7" w:rsidRDefault="00673A8E" w:rsidP="00673A8E">
            <w:pPr>
              <w:jc w:val="center"/>
              <w:rPr>
                <w:sz w:val="20"/>
                <w:lang w:val="uk-UA"/>
              </w:rPr>
            </w:pPr>
            <w:r w:rsidRPr="009D4BD4">
              <w:rPr>
                <w:sz w:val="20"/>
                <w:lang w:val="uk-UA"/>
              </w:rPr>
              <w:t>34.</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226FF61E" w14:textId="77777777" w:rsidR="00673A8E" w:rsidRPr="009D4BD4" w:rsidRDefault="00673A8E" w:rsidP="00673A8E">
            <w:pPr>
              <w:pStyle w:val="Vysvtlivka"/>
              <w:widowControl/>
              <w:spacing w:line="240" w:lineRule="auto"/>
              <w:ind w:right="143"/>
              <w:jc w:val="left"/>
              <w:rPr>
                <w:lang w:val="uk-UA"/>
              </w:rPr>
            </w:pPr>
            <w:r w:rsidRPr="009D4BD4">
              <w:rPr>
                <w:lang w:val="uk-UA"/>
              </w:rPr>
              <w:t>Енергоефективність джерела у %</w:t>
            </w:r>
          </w:p>
        </w:tc>
        <w:tc>
          <w:tcPr>
            <w:tcW w:w="1272" w:type="pct"/>
            <w:gridSpan w:val="2"/>
            <w:tcBorders>
              <w:top w:val="single" w:sz="4" w:space="0" w:color="auto"/>
              <w:left w:val="single" w:sz="4" w:space="0" w:color="auto"/>
              <w:bottom w:val="single" w:sz="4" w:space="0" w:color="auto"/>
              <w:right w:val="single" w:sz="4" w:space="0" w:color="auto"/>
            </w:tcBorders>
          </w:tcPr>
          <w:p w14:paraId="3C419312" w14:textId="77777777" w:rsidR="00673A8E" w:rsidRPr="009D4BD4" w:rsidRDefault="00673A8E" w:rsidP="00673A8E">
            <w:pPr>
              <w:jc w:val="both"/>
              <w:rPr>
                <w:sz w:val="20"/>
                <w:lang w:val="uk-UA"/>
              </w:rPr>
            </w:pPr>
          </w:p>
        </w:tc>
      </w:tr>
      <w:tr w:rsidR="00673A8E" w:rsidRPr="009D4BD4" w14:paraId="7BB68682"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266CAC51" w14:textId="36D2DE88" w:rsidR="00673A8E" w:rsidRPr="009D4BD4" w:rsidRDefault="00673A8E" w:rsidP="00673A8E">
            <w:pPr>
              <w:jc w:val="center"/>
              <w:rPr>
                <w:sz w:val="20"/>
                <w:lang w:val="uk-UA"/>
              </w:rPr>
            </w:pPr>
            <w:r w:rsidRPr="009D4BD4">
              <w:rPr>
                <w:sz w:val="20"/>
                <w:lang w:val="uk-UA"/>
              </w:rPr>
              <w:lastRenderedPageBreak/>
              <w:t>35.</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321B54C7" w14:textId="77777777" w:rsidR="00673A8E" w:rsidRPr="009D4BD4" w:rsidRDefault="00673A8E" w:rsidP="00673A8E">
            <w:pPr>
              <w:pStyle w:val="Vysvtlivka"/>
              <w:widowControl/>
              <w:spacing w:line="240" w:lineRule="auto"/>
              <w:ind w:right="143"/>
              <w:jc w:val="left"/>
              <w:rPr>
                <w:lang w:val="uk-UA"/>
              </w:rPr>
            </w:pPr>
            <w:r w:rsidRPr="009D4BD4">
              <w:rPr>
                <w:lang w:val="uk-UA"/>
              </w:rPr>
              <w:t>Обсяг економії первинної енергії (паливно-енергетичних ресурсів) у ГДж</w:t>
            </w:r>
          </w:p>
        </w:tc>
        <w:tc>
          <w:tcPr>
            <w:tcW w:w="1272" w:type="pct"/>
            <w:gridSpan w:val="2"/>
            <w:tcBorders>
              <w:top w:val="single" w:sz="4" w:space="0" w:color="auto"/>
              <w:left w:val="single" w:sz="4" w:space="0" w:color="auto"/>
              <w:bottom w:val="single" w:sz="4" w:space="0" w:color="auto"/>
              <w:right w:val="single" w:sz="4" w:space="0" w:color="auto"/>
            </w:tcBorders>
          </w:tcPr>
          <w:p w14:paraId="5D90165B" w14:textId="77777777" w:rsidR="00673A8E" w:rsidRPr="009D4BD4" w:rsidRDefault="00673A8E" w:rsidP="00673A8E">
            <w:pPr>
              <w:jc w:val="both"/>
              <w:rPr>
                <w:sz w:val="20"/>
                <w:lang w:val="uk-UA"/>
              </w:rPr>
            </w:pPr>
          </w:p>
        </w:tc>
      </w:tr>
      <w:tr w:rsidR="00673A8E" w:rsidRPr="009D4BD4" w14:paraId="5D29FE8E" w14:textId="77777777" w:rsidTr="00C53FBC">
        <w:trPr>
          <w:cantSplit/>
        </w:trPr>
        <w:tc>
          <w:tcPr>
            <w:tcW w:w="292" w:type="pct"/>
            <w:tcBorders>
              <w:top w:val="single" w:sz="6" w:space="0" w:color="auto"/>
              <w:left w:val="single" w:sz="6" w:space="0" w:color="auto"/>
              <w:bottom w:val="single" w:sz="6" w:space="0" w:color="auto"/>
            </w:tcBorders>
            <w:shd w:val="clear" w:color="auto" w:fill="D9D9D9" w:themeFill="background1" w:themeFillShade="D9"/>
          </w:tcPr>
          <w:p w14:paraId="2453272F" w14:textId="5EC7BCFF" w:rsidR="00673A8E" w:rsidRPr="009D4BD4" w:rsidRDefault="00673A8E" w:rsidP="00673A8E">
            <w:pPr>
              <w:jc w:val="center"/>
              <w:rPr>
                <w:sz w:val="20"/>
                <w:lang w:val="uk-UA"/>
              </w:rPr>
            </w:pPr>
            <w:r w:rsidRPr="009D4BD4">
              <w:rPr>
                <w:sz w:val="20"/>
                <w:lang w:val="uk-UA"/>
              </w:rPr>
              <w:t>36.</w:t>
            </w:r>
          </w:p>
        </w:tc>
        <w:tc>
          <w:tcPr>
            <w:tcW w:w="3436" w:type="pct"/>
            <w:tcBorders>
              <w:top w:val="single" w:sz="6" w:space="0" w:color="auto"/>
              <w:left w:val="single" w:sz="6" w:space="0" w:color="auto"/>
              <w:bottom w:val="single" w:sz="6" w:space="0" w:color="auto"/>
            </w:tcBorders>
            <w:shd w:val="clear" w:color="auto" w:fill="D9D9D9" w:themeFill="background1" w:themeFillShade="D9"/>
          </w:tcPr>
          <w:p w14:paraId="2512F697" w14:textId="77777777" w:rsidR="00673A8E" w:rsidRPr="009D4BD4" w:rsidRDefault="00673A8E" w:rsidP="00673A8E">
            <w:pPr>
              <w:pStyle w:val="Vysvtlivka"/>
              <w:widowControl/>
              <w:spacing w:line="240" w:lineRule="auto"/>
              <w:ind w:right="143"/>
              <w:jc w:val="left"/>
              <w:rPr>
                <w:lang w:val="uk-UA"/>
              </w:rPr>
            </w:pPr>
            <w:r w:rsidRPr="009D4BD4">
              <w:rPr>
                <w:lang w:val="uk-UA"/>
              </w:rPr>
              <w:t>Обсяг заміщення паливно-енергетичних ресурсів енергією з відновлюваних джерел та альтернативних видів палива у ГДж</w:t>
            </w:r>
          </w:p>
        </w:tc>
        <w:tc>
          <w:tcPr>
            <w:tcW w:w="1272" w:type="pct"/>
            <w:gridSpan w:val="2"/>
            <w:tcBorders>
              <w:top w:val="single" w:sz="4" w:space="0" w:color="auto"/>
              <w:left w:val="single" w:sz="4" w:space="0" w:color="auto"/>
              <w:bottom w:val="single" w:sz="4" w:space="0" w:color="auto"/>
              <w:right w:val="single" w:sz="4" w:space="0" w:color="auto"/>
            </w:tcBorders>
          </w:tcPr>
          <w:p w14:paraId="638AC164" w14:textId="77777777" w:rsidR="00673A8E" w:rsidRPr="009D4BD4" w:rsidRDefault="00673A8E" w:rsidP="00673A8E">
            <w:pPr>
              <w:jc w:val="both"/>
              <w:rPr>
                <w:sz w:val="20"/>
                <w:lang w:val="uk-UA"/>
              </w:rPr>
            </w:pPr>
          </w:p>
        </w:tc>
      </w:tr>
    </w:tbl>
    <w:p w14:paraId="47F15E27" w14:textId="77777777" w:rsidR="00381445" w:rsidRPr="009D4BD4" w:rsidRDefault="00381445" w:rsidP="00673A8E">
      <w:pPr>
        <w:pStyle w:val="Vysvtlivka"/>
        <w:spacing w:line="240" w:lineRule="auto"/>
        <w:rPr>
          <w:sz w:val="18"/>
          <w:szCs w:val="18"/>
          <w:lang w:val="uk-UA"/>
        </w:rPr>
      </w:pPr>
    </w:p>
    <w:p w14:paraId="2F1776A3" w14:textId="38AA181E" w:rsidR="00673A8E" w:rsidRPr="009D4BD4" w:rsidRDefault="00673A8E" w:rsidP="00673A8E">
      <w:pPr>
        <w:pStyle w:val="Vysvtlivka"/>
        <w:spacing w:line="240" w:lineRule="auto"/>
        <w:rPr>
          <w:sz w:val="18"/>
          <w:szCs w:val="18"/>
          <w:lang w:val="uk-UA"/>
        </w:rPr>
      </w:pPr>
      <w:r w:rsidRPr="009D4BD4">
        <w:rPr>
          <w:sz w:val="18"/>
          <w:szCs w:val="18"/>
          <w:lang w:val="uk-UA"/>
        </w:rPr>
        <w:t xml:space="preserve">* </w:t>
      </w:r>
      <w:r w:rsidR="00054D9F" w:rsidRPr="009D4BD4">
        <w:rPr>
          <w:sz w:val="18"/>
          <w:szCs w:val="18"/>
          <w:lang w:val="uk-UA"/>
        </w:rPr>
        <w:t xml:space="preserve">Заповнюється для кожної таблиці, наведеної в пунктах 2.1-2.4 </w:t>
      </w:r>
      <w:r w:rsidR="00334F65">
        <w:rPr>
          <w:sz w:val="18"/>
          <w:szCs w:val="18"/>
          <w:lang w:val="uk-UA"/>
        </w:rPr>
        <w:t>розділу</w:t>
      </w:r>
      <w:r w:rsidR="00054D9F" w:rsidRPr="009D4BD4">
        <w:rPr>
          <w:sz w:val="18"/>
          <w:szCs w:val="18"/>
          <w:lang w:val="uk-UA"/>
        </w:rPr>
        <w:t xml:space="preserve"> IIІ</w:t>
      </w:r>
      <w:r w:rsidR="00334F65">
        <w:rPr>
          <w:sz w:val="18"/>
          <w:szCs w:val="18"/>
          <w:lang w:val="uk-UA"/>
        </w:rPr>
        <w:t xml:space="preserve"> Заяви</w:t>
      </w:r>
      <w:r w:rsidR="00054D9F" w:rsidRPr="009D4BD4">
        <w:rPr>
          <w:sz w:val="18"/>
          <w:szCs w:val="18"/>
          <w:lang w:val="uk-UA"/>
        </w:rPr>
        <w:t>, окремо.</w:t>
      </w:r>
    </w:p>
    <w:p w14:paraId="322F1804" w14:textId="4CB10599" w:rsidR="00673A8E" w:rsidRPr="009D4BD4" w:rsidRDefault="00673A8E" w:rsidP="00054D9F">
      <w:pPr>
        <w:pStyle w:val="Vysvtlivka"/>
        <w:spacing w:line="240" w:lineRule="auto"/>
        <w:rPr>
          <w:sz w:val="18"/>
          <w:szCs w:val="18"/>
          <w:lang w:val="uk-UA"/>
        </w:rPr>
      </w:pPr>
      <w:r w:rsidRPr="009D4BD4">
        <w:rPr>
          <w:sz w:val="18"/>
          <w:szCs w:val="18"/>
          <w:lang w:val="uk-UA"/>
        </w:rPr>
        <w:t xml:space="preserve">** </w:t>
      </w:r>
      <w:r w:rsidR="00054D9F" w:rsidRPr="009D4BD4">
        <w:rPr>
          <w:sz w:val="18"/>
          <w:szCs w:val="18"/>
          <w:lang w:val="uk-UA"/>
        </w:rPr>
        <w:t>За останній рік для установок, що експлуатуються; плановані показники для установок, що вводяться в експлуатацію вперше</w:t>
      </w:r>
    </w:p>
    <w:p w14:paraId="53B93242" w14:textId="086A56F2" w:rsidR="00673A8E" w:rsidRPr="009D4BD4" w:rsidRDefault="00673A8E" w:rsidP="00673A8E">
      <w:pPr>
        <w:pStyle w:val="Vysvtlivka"/>
        <w:spacing w:line="240" w:lineRule="auto"/>
        <w:rPr>
          <w:sz w:val="18"/>
          <w:szCs w:val="18"/>
          <w:lang w:val="uk-UA"/>
        </w:rPr>
      </w:pPr>
      <w:r w:rsidRPr="009D4BD4">
        <w:rPr>
          <w:sz w:val="18"/>
          <w:szCs w:val="18"/>
          <w:lang w:val="uk-UA"/>
        </w:rPr>
        <w:t xml:space="preserve">*** </w:t>
      </w:r>
      <w:r w:rsidR="001D220B" w:rsidRPr="009D4BD4">
        <w:rPr>
          <w:sz w:val="18"/>
          <w:szCs w:val="18"/>
          <w:lang w:val="uk-UA"/>
        </w:rPr>
        <w:t>Р</w:t>
      </w:r>
      <w:r w:rsidRPr="009D4BD4">
        <w:rPr>
          <w:sz w:val="18"/>
          <w:szCs w:val="18"/>
          <w:lang w:val="uk-UA"/>
        </w:rPr>
        <w:t>озраховується автоматично</w:t>
      </w:r>
    </w:p>
    <w:p w14:paraId="02CA01E5" w14:textId="77777777" w:rsidR="00673A8E" w:rsidRPr="009D4BD4" w:rsidRDefault="00673A8E" w:rsidP="00673A8E">
      <w:pPr>
        <w:pStyle w:val="Vysvtlivka"/>
        <w:spacing w:line="240" w:lineRule="auto"/>
        <w:rPr>
          <w:i/>
          <w:iCs/>
          <w:sz w:val="18"/>
          <w:szCs w:val="18"/>
          <w:lang w:val="uk-UA"/>
        </w:rPr>
      </w:pPr>
    </w:p>
    <w:p w14:paraId="1AB76198" w14:textId="66776A48" w:rsidR="00673A8E" w:rsidRPr="009D4BD4" w:rsidRDefault="00673A8E" w:rsidP="00673A8E">
      <w:pPr>
        <w:pStyle w:val="25"/>
        <w:spacing w:line="240" w:lineRule="auto"/>
        <w:rPr>
          <w:szCs w:val="24"/>
        </w:rPr>
      </w:pPr>
      <w:bookmarkStart w:id="56" w:name="_Toc7596430"/>
      <w:bookmarkStart w:id="57" w:name="_Toc169003390"/>
      <w:bookmarkStart w:id="58" w:name="_Toc182349466"/>
      <w:r w:rsidRPr="009D4BD4">
        <w:rPr>
          <w:szCs w:val="24"/>
        </w:rPr>
        <w:t>4</w:t>
      </w:r>
      <w:r w:rsidR="001D220B" w:rsidRPr="009D4BD4">
        <w:rPr>
          <w:szCs w:val="24"/>
        </w:rPr>
        <w:t>.</w:t>
      </w:r>
      <w:r w:rsidRPr="009D4BD4">
        <w:rPr>
          <w:szCs w:val="24"/>
        </w:rPr>
        <w:t xml:space="preserve"> </w:t>
      </w:r>
      <w:r w:rsidRPr="009D4BD4">
        <w:rPr>
          <w:szCs w:val="24"/>
        </w:rPr>
        <w:tab/>
        <w:t>Для установок з використання енергії</w:t>
      </w:r>
      <w:bookmarkEnd w:id="56"/>
      <w:bookmarkEnd w:id="57"/>
      <w:r w:rsidRPr="009D4BD4">
        <w:rPr>
          <w:szCs w:val="24"/>
        </w:rPr>
        <w:t xml:space="preserve"> для виробництва продукції, що не використовується в енергетичних цілях</w:t>
      </w:r>
      <w:bookmarkEnd w:id="58"/>
    </w:p>
    <w:p w14:paraId="36834EEB" w14:textId="77777777" w:rsidR="00054D9F" w:rsidRPr="009D4BD4" w:rsidRDefault="00054D9F" w:rsidP="00673A8E">
      <w:pPr>
        <w:pStyle w:val="25"/>
        <w:spacing w:line="240" w:lineRule="auto"/>
        <w:rPr>
          <w:szCs w:val="24"/>
        </w:rPr>
      </w:pPr>
    </w:p>
    <w:p w14:paraId="0827CEEE" w14:textId="62E162E0" w:rsidR="00673A8E" w:rsidRPr="009D4BD4" w:rsidRDefault="00673A8E" w:rsidP="00673A8E">
      <w:pPr>
        <w:pStyle w:val="25"/>
        <w:spacing w:line="240" w:lineRule="auto"/>
        <w:rPr>
          <w:szCs w:val="24"/>
        </w:rPr>
      </w:pPr>
      <w:bookmarkStart w:id="59" w:name="_Toc182349467"/>
      <w:r w:rsidRPr="009D4BD4">
        <w:rPr>
          <w:szCs w:val="24"/>
        </w:rPr>
        <w:t>4.1 Використання енергії технічними одиницями або одиницями технологічного устаткування</w:t>
      </w:r>
      <w:r w:rsidR="00054D9F" w:rsidRPr="009D4BD4">
        <w:rPr>
          <w:sz w:val="20"/>
        </w:rPr>
        <w:t>*</w:t>
      </w:r>
      <w:r w:rsidRPr="009D4BD4">
        <w:rPr>
          <w:szCs w:val="24"/>
        </w:rPr>
        <w:t xml:space="preserve"> (за рік)</w:t>
      </w:r>
      <w:bookmarkEnd w:id="59"/>
    </w:p>
    <w:tbl>
      <w:tblPr>
        <w:tblW w:w="9781" w:type="dxa"/>
        <w:tblInd w:w="-113" w:type="dxa"/>
        <w:tblLayout w:type="fixed"/>
        <w:tblCellMar>
          <w:left w:w="0" w:type="dxa"/>
          <w:right w:w="0" w:type="dxa"/>
        </w:tblCellMar>
        <w:tblLook w:val="0000" w:firstRow="0" w:lastRow="0" w:firstColumn="0" w:lastColumn="0" w:noHBand="0" w:noVBand="0"/>
      </w:tblPr>
      <w:tblGrid>
        <w:gridCol w:w="555"/>
        <w:gridCol w:w="6780"/>
        <w:gridCol w:w="2446"/>
      </w:tblGrid>
      <w:tr w:rsidR="00673A8E" w:rsidRPr="009D4BD4" w14:paraId="3E389F66" w14:textId="77777777" w:rsidTr="00C53FBC">
        <w:trPr>
          <w:trHeight w:val="20"/>
        </w:trPr>
        <w:tc>
          <w:tcPr>
            <w:tcW w:w="555" w:type="dxa"/>
            <w:tcBorders>
              <w:top w:val="single" w:sz="6" w:space="0" w:color="auto"/>
              <w:left w:val="single" w:sz="6" w:space="0" w:color="auto"/>
              <w:bottom w:val="nil"/>
              <w:right w:val="single" w:sz="6" w:space="0" w:color="auto"/>
            </w:tcBorders>
            <w:shd w:val="clear" w:color="auto" w:fill="D9D9D9" w:themeFill="background1" w:themeFillShade="D9"/>
            <w:tcMar>
              <w:left w:w="29" w:type="dxa"/>
              <w:right w:w="29" w:type="dxa"/>
            </w:tcMar>
          </w:tcPr>
          <w:p w14:paraId="7A3A283F" w14:textId="2B85CA71" w:rsidR="00673A8E" w:rsidRPr="009D4BD4" w:rsidRDefault="00673A8E" w:rsidP="00673A8E">
            <w:pPr>
              <w:jc w:val="both"/>
              <w:rPr>
                <w:sz w:val="20"/>
                <w:lang w:val="uk-UA"/>
              </w:rPr>
            </w:pPr>
            <w:r w:rsidRPr="009D4BD4">
              <w:rPr>
                <w:sz w:val="20"/>
                <w:lang w:val="uk-UA"/>
              </w:rPr>
              <w:t>1.</w:t>
            </w:r>
          </w:p>
        </w:tc>
        <w:tc>
          <w:tcPr>
            <w:tcW w:w="6780" w:type="dxa"/>
            <w:tcBorders>
              <w:top w:val="single" w:sz="6" w:space="0" w:color="auto"/>
              <w:left w:val="single" w:sz="6" w:space="0" w:color="auto"/>
              <w:bottom w:val="nil"/>
              <w:right w:val="single" w:sz="6" w:space="0" w:color="auto"/>
            </w:tcBorders>
            <w:shd w:val="clear" w:color="auto" w:fill="D9D9D9" w:themeFill="background1" w:themeFillShade="D9"/>
            <w:tcMar>
              <w:left w:w="29" w:type="dxa"/>
              <w:right w:w="29" w:type="dxa"/>
            </w:tcMar>
          </w:tcPr>
          <w:p w14:paraId="2426E409" w14:textId="7AD10FD0" w:rsidR="00673A8E" w:rsidRPr="009D4BD4" w:rsidRDefault="00673A8E" w:rsidP="00673A8E">
            <w:pPr>
              <w:rPr>
                <w:sz w:val="20"/>
                <w:lang w:val="uk-UA"/>
              </w:rPr>
            </w:pPr>
            <w:r w:rsidRPr="009D4BD4">
              <w:rPr>
                <w:sz w:val="20"/>
                <w:lang w:val="uk-UA"/>
              </w:rPr>
              <w:t>Опис процесу (виду діяльності, що використовує енергію)</w:t>
            </w:r>
          </w:p>
        </w:tc>
        <w:tc>
          <w:tcPr>
            <w:tcW w:w="2446" w:type="dxa"/>
            <w:tcBorders>
              <w:top w:val="single" w:sz="6" w:space="0" w:color="auto"/>
              <w:left w:val="single" w:sz="6" w:space="0" w:color="auto"/>
              <w:bottom w:val="nil"/>
              <w:right w:val="single" w:sz="6" w:space="0" w:color="auto"/>
            </w:tcBorders>
            <w:tcMar>
              <w:left w:w="29" w:type="dxa"/>
              <w:right w:w="29" w:type="dxa"/>
            </w:tcMar>
          </w:tcPr>
          <w:p w14:paraId="0306FD86" w14:textId="77777777" w:rsidR="00673A8E" w:rsidRPr="009D4BD4" w:rsidRDefault="00673A8E" w:rsidP="00673A8E">
            <w:pPr>
              <w:jc w:val="both"/>
              <w:rPr>
                <w:sz w:val="20"/>
                <w:lang w:val="uk-UA"/>
              </w:rPr>
            </w:pPr>
          </w:p>
        </w:tc>
      </w:tr>
      <w:tr w:rsidR="00673A8E" w:rsidRPr="009D4BD4" w14:paraId="506DA256" w14:textId="77777777" w:rsidTr="00C53FBC">
        <w:trPr>
          <w:trHeight w:val="20"/>
        </w:trPr>
        <w:tc>
          <w:tcPr>
            <w:tcW w:w="555" w:type="dxa"/>
            <w:tcBorders>
              <w:top w:val="single" w:sz="6" w:space="0" w:color="auto"/>
              <w:left w:val="single" w:sz="6" w:space="0" w:color="auto"/>
              <w:bottom w:val="nil"/>
              <w:right w:val="single" w:sz="6" w:space="0" w:color="auto"/>
            </w:tcBorders>
            <w:shd w:val="clear" w:color="auto" w:fill="D9D9D9" w:themeFill="background1" w:themeFillShade="D9"/>
            <w:tcMar>
              <w:left w:w="29" w:type="dxa"/>
              <w:right w:w="29" w:type="dxa"/>
            </w:tcMar>
          </w:tcPr>
          <w:p w14:paraId="1D47DBDC" w14:textId="72B39474" w:rsidR="00673A8E" w:rsidRPr="009D4BD4" w:rsidRDefault="00673A8E" w:rsidP="00673A8E">
            <w:pPr>
              <w:jc w:val="both"/>
              <w:rPr>
                <w:sz w:val="20"/>
                <w:lang w:val="uk-UA"/>
              </w:rPr>
            </w:pPr>
            <w:r w:rsidRPr="009D4BD4">
              <w:rPr>
                <w:sz w:val="20"/>
                <w:lang w:val="uk-UA"/>
              </w:rPr>
              <w:t>2.</w:t>
            </w:r>
          </w:p>
        </w:tc>
        <w:tc>
          <w:tcPr>
            <w:tcW w:w="6780" w:type="dxa"/>
            <w:tcBorders>
              <w:top w:val="single" w:sz="6" w:space="0" w:color="auto"/>
              <w:left w:val="single" w:sz="6" w:space="0" w:color="auto"/>
              <w:bottom w:val="nil"/>
              <w:right w:val="single" w:sz="6" w:space="0" w:color="auto"/>
            </w:tcBorders>
            <w:shd w:val="clear" w:color="auto" w:fill="D9D9D9" w:themeFill="background1" w:themeFillShade="D9"/>
            <w:tcMar>
              <w:left w:w="29" w:type="dxa"/>
              <w:right w:w="29" w:type="dxa"/>
            </w:tcMar>
          </w:tcPr>
          <w:p w14:paraId="68CA3C32" w14:textId="346D5EFA" w:rsidR="00673A8E" w:rsidRPr="009D4BD4" w:rsidRDefault="00054D9F" w:rsidP="00673A8E">
            <w:pPr>
              <w:rPr>
                <w:sz w:val="20"/>
                <w:lang w:val="uk-UA"/>
              </w:rPr>
            </w:pPr>
            <w:r w:rsidRPr="009D4BD4">
              <w:rPr>
                <w:sz w:val="20"/>
                <w:lang w:val="uk-UA"/>
              </w:rPr>
              <w:t>Найменування</w:t>
            </w:r>
            <w:r w:rsidR="00673A8E" w:rsidRPr="009D4BD4">
              <w:rPr>
                <w:sz w:val="20"/>
                <w:lang w:val="uk-UA"/>
              </w:rPr>
              <w:t xml:space="preserve"> технічної одиниці, одиниці технологічного устаткування </w:t>
            </w:r>
          </w:p>
        </w:tc>
        <w:tc>
          <w:tcPr>
            <w:tcW w:w="2446" w:type="dxa"/>
            <w:tcBorders>
              <w:top w:val="single" w:sz="6" w:space="0" w:color="auto"/>
              <w:left w:val="single" w:sz="6" w:space="0" w:color="auto"/>
              <w:bottom w:val="nil"/>
              <w:right w:val="single" w:sz="6" w:space="0" w:color="auto"/>
            </w:tcBorders>
            <w:tcMar>
              <w:left w:w="29" w:type="dxa"/>
              <w:right w:w="29" w:type="dxa"/>
            </w:tcMar>
          </w:tcPr>
          <w:p w14:paraId="317429A0" w14:textId="77777777" w:rsidR="00673A8E" w:rsidRPr="009D4BD4" w:rsidRDefault="00673A8E" w:rsidP="00673A8E">
            <w:pPr>
              <w:jc w:val="both"/>
              <w:rPr>
                <w:sz w:val="20"/>
                <w:lang w:val="uk-UA"/>
              </w:rPr>
            </w:pPr>
          </w:p>
        </w:tc>
      </w:tr>
      <w:tr w:rsidR="00673A8E" w:rsidRPr="009D4BD4" w14:paraId="5FF59FE9"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18F99476" w14:textId="5F16EE4A" w:rsidR="00673A8E" w:rsidRPr="009D4BD4" w:rsidRDefault="00673A8E" w:rsidP="00673A8E">
            <w:pPr>
              <w:jc w:val="both"/>
              <w:rPr>
                <w:sz w:val="20"/>
                <w:lang w:val="uk-UA"/>
              </w:rPr>
            </w:pPr>
            <w:r w:rsidRPr="009D4BD4">
              <w:rPr>
                <w:sz w:val="20"/>
                <w:lang w:val="uk-UA"/>
              </w:rPr>
              <w:t>3.</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39C136D4" w14:textId="77777777" w:rsidR="00673A8E" w:rsidRPr="009D4BD4" w:rsidRDefault="00673A8E" w:rsidP="00673A8E">
            <w:pPr>
              <w:jc w:val="both"/>
              <w:rPr>
                <w:sz w:val="20"/>
                <w:lang w:val="uk-UA"/>
              </w:rPr>
            </w:pPr>
            <w:r w:rsidRPr="009D4BD4">
              <w:rPr>
                <w:sz w:val="20"/>
                <w:lang w:val="uk-UA"/>
              </w:rPr>
              <w:t>Рік виробництва енергетичного обладнання</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44613330" w14:textId="77777777" w:rsidR="00673A8E" w:rsidRPr="009D4BD4" w:rsidRDefault="00673A8E" w:rsidP="00673A8E">
            <w:pPr>
              <w:jc w:val="both"/>
              <w:rPr>
                <w:sz w:val="20"/>
                <w:lang w:val="uk-UA"/>
              </w:rPr>
            </w:pPr>
          </w:p>
        </w:tc>
      </w:tr>
      <w:tr w:rsidR="00673A8E" w:rsidRPr="009D4BD4" w14:paraId="106748B2"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6D04A7ED" w14:textId="79F28193" w:rsidR="00673A8E" w:rsidRPr="009D4BD4" w:rsidRDefault="00673A8E" w:rsidP="00673A8E">
            <w:pPr>
              <w:jc w:val="both"/>
              <w:rPr>
                <w:sz w:val="20"/>
                <w:lang w:val="uk-UA"/>
              </w:rPr>
            </w:pPr>
            <w:r w:rsidRPr="009D4BD4">
              <w:rPr>
                <w:sz w:val="20"/>
                <w:lang w:val="uk-UA"/>
              </w:rPr>
              <w:t>4.</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66AB19B8" w14:textId="77777777" w:rsidR="00673A8E" w:rsidRPr="009D4BD4" w:rsidRDefault="00673A8E" w:rsidP="00673A8E">
            <w:pPr>
              <w:jc w:val="both"/>
              <w:rPr>
                <w:sz w:val="20"/>
                <w:lang w:val="uk-UA"/>
              </w:rPr>
            </w:pPr>
            <w:r w:rsidRPr="009D4BD4">
              <w:rPr>
                <w:sz w:val="20"/>
                <w:lang w:val="uk-UA"/>
              </w:rPr>
              <w:t>Продуктивність установки в тоннах на добу</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4D0693F7" w14:textId="77777777" w:rsidR="00673A8E" w:rsidRPr="009D4BD4" w:rsidRDefault="00673A8E" w:rsidP="00673A8E">
            <w:pPr>
              <w:jc w:val="both"/>
              <w:rPr>
                <w:sz w:val="20"/>
                <w:lang w:val="uk-UA"/>
              </w:rPr>
            </w:pPr>
          </w:p>
        </w:tc>
      </w:tr>
      <w:tr w:rsidR="00673A8E" w:rsidRPr="009D4BD4" w14:paraId="09084D31"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655C7F99" w14:textId="5E7065A6" w:rsidR="00673A8E" w:rsidRPr="009D4BD4" w:rsidRDefault="00673A8E" w:rsidP="00673A8E">
            <w:pPr>
              <w:jc w:val="both"/>
              <w:rPr>
                <w:sz w:val="20"/>
                <w:lang w:val="uk-UA"/>
              </w:rPr>
            </w:pPr>
            <w:r w:rsidRPr="009D4BD4">
              <w:rPr>
                <w:sz w:val="20"/>
                <w:lang w:val="uk-UA"/>
              </w:rPr>
              <w:t>5.</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2897ED7F" w14:textId="77777777" w:rsidR="00673A8E" w:rsidRPr="009D4BD4" w:rsidRDefault="00673A8E" w:rsidP="00673A8E">
            <w:pPr>
              <w:jc w:val="both"/>
              <w:rPr>
                <w:sz w:val="20"/>
                <w:lang w:val="uk-UA"/>
              </w:rPr>
            </w:pPr>
            <w:r w:rsidRPr="009D4BD4">
              <w:rPr>
                <w:sz w:val="20"/>
                <w:lang w:val="uk-UA"/>
              </w:rPr>
              <w:t>Номінальна споживана електрична потужність МВт</w:t>
            </w:r>
            <w:r w:rsidRPr="009D4BD4">
              <w:rPr>
                <w:sz w:val="20"/>
                <w:vertAlign w:val="subscript"/>
                <w:lang w:val="uk-UA"/>
              </w:rPr>
              <w:t>ел</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677EDD9A" w14:textId="77777777" w:rsidR="00673A8E" w:rsidRPr="009D4BD4" w:rsidRDefault="00673A8E" w:rsidP="00673A8E">
            <w:pPr>
              <w:jc w:val="both"/>
              <w:rPr>
                <w:sz w:val="20"/>
                <w:lang w:val="uk-UA"/>
              </w:rPr>
            </w:pPr>
          </w:p>
        </w:tc>
      </w:tr>
      <w:tr w:rsidR="00673A8E" w:rsidRPr="009D4BD4" w14:paraId="218F7321"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1E860806" w14:textId="0F68A067" w:rsidR="00673A8E" w:rsidRPr="009D4BD4" w:rsidRDefault="00673A8E" w:rsidP="00673A8E">
            <w:pPr>
              <w:jc w:val="both"/>
              <w:rPr>
                <w:sz w:val="20"/>
                <w:lang w:val="uk-UA"/>
              </w:rPr>
            </w:pPr>
            <w:r w:rsidRPr="009D4BD4">
              <w:rPr>
                <w:sz w:val="20"/>
                <w:lang w:val="uk-UA"/>
              </w:rPr>
              <w:t>6.</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16EEA300" w14:textId="77777777" w:rsidR="00673A8E" w:rsidRPr="009D4BD4" w:rsidRDefault="00673A8E" w:rsidP="00673A8E">
            <w:pPr>
              <w:jc w:val="both"/>
              <w:rPr>
                <w:sz w:val="20"/>
                <w:lang w:val="uk-UA"/>
              </w:rPr>
            </w:pPr>
            <w:r w:rsidRPr="009D4BD4">
              <w:rPr>
                <w:sz w:val="20"/>
                <w:lang w:val="uk-UA"/>
              </w:rPr>
              <w:t>Номінальна споживана теплова потужність МВт</w:t>
            </w:r>
            <w:r w:rsidRPr="009D4BD4">
              <w:rPr>
                <w:sz w:val="20"/>
                <w:vertAlign w:val="subscript"/>
                <w:lang w:val="uk-UA"/>
              </w:rPr>
              <w:t>тепл</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5BF00227" w14:textId="77777777" w:rsidR="00673A8E" w:rsidRPr="009D4BD4" w:rsidRDefault="00673A8E" w:rsidP="00673A8E">
            <w:pPr>
              <w:jc w:val="both"/>
              <w:rPr>
                <w:sz w:val="20"/>
                <w:lang w:val="uk-UA"/>
              </w:rPr>
            </w:pPr>
          </w:p>
        </w:tc>
      </w:tr>
      <w:tr w:rsidR="00673A8E" w:rsidRPr="009D4BD4" w14:paraId="61D03662"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17406E1E" w14:textId="604B58F4" w:rsidR="00673A8E" w:rsidRPr="009D4BD4" w:rsidRDefault="00673A8E" w:rsidP="00673A8E">
            <w:pPr>
              <w:jc w:val="both"/>
              <w:rPr>
                <w:sz w:val="20"/>
                <w:lang w:val="uk-UA"/>
              </w:rPr>
            </w:pPr>
            <w:r w:rsidRPr="009D4BD4">
              <w:rPr>
                <w:sz w:val="20"/>
                <w:lang w:val="uk-UA"/>
              </w:rPr>
              <w:t>7.</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1DCD200F" w14:textId="77777777" w:rsidR="00673A8E" w:rsidRPr="009D4BD4" w:rsidRDefault="00673A8E" w:rsidP="00673A8E">
            <w:pPr>
              <w:jc w:val="both"/>
              <w:rPr>
                <w:sz w:val="20"/>
                <w:lang w:val="uk-UA"/>
              </w:rPr>
            </w:pPr>
            <w:r w:rsidRPr="009D4BD4">
              <w:rPr>
                <w:sz w:val="20"/>
                <w:lang w:val="uk-UA"/>
              </w:rPr>
              <w:t>Номінальна потужність споживання палива у  ГДж на годину</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6153AAE6" w14:textId="77777777" w:rsidR="00673A8E" w:rsidRPr="009D4BD4" w:rsidRDefault="00673A8E" w:rsidP="00673A8E">
            <w:pPr>
              <w:jc w:val="both"/>
              <w:rPr>
                <w:sz w:val="20"/>
                <w:lang w:val="uk-UA"/>
              </w:rPr>
            </w:pPr>
          </w:p>
        </w:tc>
      </w:tr>
      <w:tr w:rsidR="00673A8E" w:rsidRPr="009D4BD4" w14:paraId="618AA879"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0BC33EF9" w14:textId="35579C37" w:rsidR="00673A8E" w:rsidRPr="009D4BD4" w:rsidRDefault="00673A8E" w:rsidP="00673A8E">
            <w:pPr>
              <w:jc w:val="both"/>
              <w:rPr>
                <w:sz w:val="20"/>
                <w:lang w:val="uk-UA"/>
              </w:rPr>
            </w:pPr>
            <w:r w:rsidRPr="009D4BD4">
              <w:rPr>
                <w:sz w:val="20"/>
                <w:lang w:val="uk-UA"/>
              </w:rPr>
              <w:t>8.</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5C53831D" w14:textId="77777777" w:rsidR="00673A8E" w:rsidRPr="009D4BD4" w:rsidRDefault="00673A8E" w:rsidP="00673A8E">
            <w:pPr>
              <w:jc w:val="both"/>
              <w:rPr>
                <w:sz w:val="20"/>
                <w:lang w:val="uk-UA"/>
              </w:rPr>
            </w:pPr>
            <w:r w:rsidRPr="009D4BD4">
              <w:rPr>
                <w:sz w:val="20"/>
                <w:lang w:val="uk-UA"/>
              </w:rPr>
              <w:t>Обсяг використання  палива у ГДж</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0AD9D345" w14:textId="77777777" w:rsidR="00673A8E" w:rsidRPr="009D4BD4" w:rsidRDefault="00673A8E" w:rsidP="00673A8E">
            <w:pPr>
              <w:jc w:val="both"/>
              <w:rPr>
                <w:sz w:val="20"/>
                <w:lang w:val="uk-UA"/>
              </w:rPr>
            </w:pPr>
          </w:p>
        </w:tc>
      </w:tr>
      <w:tr w:rsidR="00673A8E" w:rsidRPr="009D4BD4" w14:paraId="6CD86287"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1F6E22D2" w14:textId="2C983CA4" w:rsidR="00673A8E" w:rsidRPr="009D4BD4" w:rsidRDefault="00673A8E" w:rsidP="00673A8E">
            <w:pPr>
              <w:jc w:val="both"/>
              <w:rPr>
                <w:sz w:val="20"/>
                <w:lang w:val="uk-UA"/>
              </w:rPr>
            </w:pPr>
            <w:r w:rsidRPr="009D4BD4">
              <w:rPr>
                <w:sz w:val="20"/>
                <w:lang w:val="uk-UA"/>
              </w:rPr>
              <w:t>9.</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5F3A853D" w14:textId="77777777" w:rsidR="00673A8E" w:rsidRPr="009D4BD4" w:rsidRDefault="00673A8E" w:rsidP="00673A8E">
            <w:pPr>
              <w:jc w:val="both"/>
              <w:rPr>
                <w:sz w:val="20"/>
                <w:lang w:val="uk-UA"/>
              </w:rPr>
            </w:pPr>
            <w:r w:rsidRPr="009D4BD4">
              <w:rPr>
                <w:sz w:val="20"/>
                <w:lang w:val="uk-UA"/>
              </w:rPr>
              <w:t>Обсяг використання електроенергії у МВт-год</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631662C7" w14:textId="77777777" w:rsidR="00673A8E" w:rsidRPr="009D4BD4" w:rsidRDefault="00673A8E" w:rsidP="00673A8E">
            <w:pPr>
              <w:jc w:val="both"/>
              <w:rPr>
                <w:sz w:val="20"/>
                <w:lang w:val="uk-UA"/>
              </w:rPr>
            </w:pPr>
          </w:p>
        </w:tc>
      </w:tr>
      <w:tr w:rsidR="00673A8E" w:rsidRPr="009D4BD4" w14:paraId="44C28132"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4448C702" w14:textId="3BB9ED72" w:rsidR="00673A8E" w:rsidRPr="009D4BD4" w:rsidRDefault="00673A8E" w:rsidP="00673A8E">
            <w:pPr>
              <w:jc w:val="both"/>
              <w:rPr>
                <w:sz w:val="20"/>
                <w:lang w:val="uk-UA"/>
              </w:rPr>
            </w:pPr>
            <w:r w:rsidRPr="009D4BD4">
              <w:rPr>
                <w:sz w:val="20"/>
                <w:lang w:val="uk-UA"/>
              </w:rPr>
              <w:t>10.</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37077C35" w14:textId="77777777" w:rsidR="00673A8E" w:rsidRPr="009D4BD4" w:rsidRDefault="00673A8E" w:rsidP="00673A8E">
            <w:pPr>
              <w:jc w:val="both"/>
              <w:rPr>
                <w:sz w:val="20"/>
                <w:lang w:val="uk-UA"/>
              </w:rPr>
            </w:pPr>
            <w:r w:rsidRPr="009D4BD4">
              <w:rPr>
                <w:sz w:val="20"/>
                <w:lang w:val="uk-UA"/>
              </w:rPr>
              <w:t>Обсяг використання теплової енергії у ГДж</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3534C6FC" w14:textId="77777777" w:rsidR="00673A8E" w:rsidRPr="009D4BD4" w:rsidRDefault="00673A8E" w:rsidP="00673A8E">
            <w:pPr>
              <w:jc w:val="both"/>
              <w:rPr>
                <w:sz w:val="20"/>
                <w:lang w:val="uk-UA"/>
              </w:rPr>
            </w:pPr>
          </w:p>
        </w:tc>
      </w:tr>
      <w:tr w:rsidR="00673A8E" w:rsidRPr="009D4BD4" w14:paraId="69AD6535"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74E33839" w14:textId="5507BBE0" w:rsidR="00673A8E" w:rsidRPr="009D4BD4" w:rsidRDefault="00673A8E" w:rsidP="00673A8E">
            <w:pPr>
              <w:jc w:val="both"/>
              <w:rPr>
                <w:sz w:val="20"/>
                <w:lang w:val="uk-UA"/>
              </w:rPr>
            </w:pPr>
            <w:r w:rsidRPr="009D4BD4">
              <w:rPr>
                <w:sz w:val="20"/>
                <w:lang w:val="uk-UA"/>
              </w:rPr>
              <w:t>11.</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4BF0D379" w14:textId="77777777" w:rsidR="00673A8E" w:rsidRPr="009D4BD4" w:rsidRDefault="00673A8E" w:rsidP="00673A8E">
            <w:pPr>
              <w:jc w:val="both"/>
              <w:rPr>
                <w:sz w:val="20"/>
                <w:lang w:val="uk-UA"/>
              </w:rPr>
            </w:pPr>
            <w:r w:rsidRPr="009D4BD4">
              <w:rPr>
                <w:sz w:val="20"/>
                <w:lang w:val="uk-UA"/>
              </w:rPr>
              <w:t>Загальний обсяг використання палива та енергії  у ГДж</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70EDB108" w14:textId="77777777" w:rsidR="00673A8E" w:rsidRPr="009D4BD4" w:rsidRDefault="00673A8E" w:rsidP="00673A8E">
            <w:pPr>
              <w:jc w:val="both"/>
              <w:rPr>
                <w:sz w:val="20"/>
                <w:lang w:val="uk-UA"/>
              </w:rPr>
            </w:pPr>
          </w:p>
        </w:tc>
      </w:tr>
      <w:tr w:rsidR="00673A8E" w:rsidRPr="009D4BD4" w14:paraId="1B772417"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3C109246" w14:textId="1D830FE8" w:rsidR="00673A8E" w:rsidRPr="009D4BD4" w:rsidRDefault="00673A8E" w:rsidP="00673A8E">
            <w:pPr>
              <w:jc w:val="both"/>
              <w:rPr>
                <w:sz w:val="20"/>
                <w:lang w:val="uk-UA"/>
              </w:rPr>
            </w:pPr>
            <w:r w:rsidRPr="009D4BD4">
              <w:rPr>
                <w:sz w:val="20"/>
                <w:lang w:val="uk-UA"/>
              </w:rPr>
              <w:t>12.</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62C8501C" w14:textId="77777777" w:rsidR="00673A8E" w:rsidRPr="009D4BD4" w:rsidRDefault="00673A8E" w:rsidP="00673A8E">
            <w:pPr>
              <w:jc w:val="both"/>
              <w:rPr>
                <w:sz w:val="20"/>
                <w:lang w:val="uk-UA"/>
              </w:rPr>
            </w:pPr>
            <w:r w:rsidRPr="009D4BD4">
              <w:rPr>
                <w:sz w:val="20"/>
                <w:lang w:val="uk-UA"/>
              </w:rPr>
              <w:t>Обсяг виробництва продукції в од.</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39B6235B" w14:textId="77777777" w:rsidR="00673A8E" w:rsidRPr="009D4BD4" w:rsidRDefault="00673A8E" w:rsidP="00673A8E">
            <w:pPr>
              <w:jc w:val="both"/>
              <w:rPr>
                <w:sz w:val="20"/>
                <w:lang w:val="uk-UA"/>
              </w:rPr>
            </w:pPr>
          </w:p>
        </w:tc>
      </w:tr>
      <w:tr w:rsidR="00673A8E" w:rsidRPr="009D4BD4" w14:paraId="0BB5B49E"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44B04B84" w14:textId="5B39D287" w:rsidR="00673A8E" w:rsidRPr="009D4BD4" w:rsidRDefault="00673A8E" w:rsidP="00673A8E">
            <w:pPr>
              <w:jc w:val="both"/>
              <w:rPr>
                <w:sz w:val="20"/>
                <w:lang w:val="uk-UA"/>
              </w:rPr>
            </w:pPr>
            <w:r w:rsidRPr="009D4BD4">
              <w:rPr>
                <w:sz w:val="20"/>
                <w:lang w:val="uk-UA"/>
              </w:rPr>
              <w:t>13.</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3A4DD388" w14:textId="77777777" w:rsidR="00673A8E" w:rsidRPr="009D4BD4" w:rsidRDefault="00673A8E" w:rsidP="00673A8E">
            <w:pPr>
              <w:jc w:val="both"/>
              <w:rPr>
                <w:sz w:val="20"/>
                <w:lang w:val="uk-UA"/>
              </w:rPr>
            </w:pPr>
            <w:r w:rsidRPr="009D4BD4">
              <w:rPr>
                <w:sz w:val="20"/>
                <w:lang w:val="uk-UA"/>
              </w:rPr>
              <w:t>Питомі витрати палива та енергії в ГДж</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56B8D44F" w14:textId="77777777" w:rsidR="00673A8E" w:rsidRPr="009D4BD4" w:rsidRDefault="00673A8E" w:rsidP="00673A8E">
            <w:pPr>
              <w:jc w:val="both"/>
              <w:rPr>
                <w:sz w:val="20"/>
                <w:lang w:val="uk-UA"/>
              </w:rPr>
            </w:pPr>
          </w:p>
        </w:tc>
      </w:tr>
      <w:tr w:rsidR="00673A8E" w:rsidRPr="009D4BD4" w14:paraId="183110BC"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54DEC3AD" w14:textId="15F6984A" w:rsidR="00673A8E" w:rsidRPr="009D4BD4" w:rsidRDefault="00673A8E" w:rsidP="00673A8E">
            <w:pPr>
              <w:jc w:val="both"/>
              <w:rPr>
                <w:sz w:val="20"/>
                <w:lang w:val="uk-UA"/>
              </w:rPr>
            </w:pPr>
            <w:r w:rsidRPr="009D4BD4">
              <w:rPr>
                <w:sz w:val="20"/>
                <w:lang w:val="uk-UA"/>
              </w:rPr>
              <w:t>14.</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0105991F" w14:textId="77777777" w:rsidR="00673A8E" w:rsidRPr="009D4BD4" w:rsidRDefault="00673A8E" w:rsidP="00673A8E">
            <w:pPr>
              <w:jc w:val="both"/>
              <w:rPr>
                <w:sz w:val="20"/>
                <w:lang w:val="uk-UA"/>
              </w:rPr>
            </w:pPr>
            <w:r w:rsidRPr="009D4BD4">
              <w:rPr>
                <w:sz w:val="20"/>
                <w:lang w:val="uk-UA"/>
              </w:rPr>
              <w:t>Енергоефективність використання енергії у %</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4ECFE27F" w14:textId="77777777" w:rsidR="00673A8E" w:rsidRPr="009D4BD4" w:rsidRDefault="00673A8E" w:rsidP="00673A8E">
            <w:pPr>
              <w:jc w:val="both"/>
              <w:rPr>
                <w:sz w:val="20"/>
                <w:lang w:val="uk-UA"/>
              </w:rPr>
            </w:pPr>
          </w:p>
        </w:tc>
      </w:tr>
      <w:tr w:rsidR="00673A8E" w:rsidRPr="009D4BD4" w14:paraId="26989409" w14:textId="77777777" w:rsidTr="00C53FBC">
        <w:tc>
          <w:tcPr>
            <w:tcW w:w="5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2D5BBF22" w14:textId="34FEB7AF" w:rsidR="00673A8E" w:rsidRPr="009D4BD4" w:rsidRDefault="00673A8E" w:rsidP="00673A8E">
            <w:pPr>
              <w:jc w:val="both"/>
              <w:rPr>
                <w:sz w:val="20"/>
                <w:lang w:val="uk-UA"/>
              </w:rPr>
            </w:pPr>
            <w:r w:rsidRPr="009D4BD4">
              <w:rPr>
                <w:sz w:val="20"/>
                <w:lang w:val="uk-UA"/>
              </w:rPr>
              <w:t>15.</w:t>
            </w:r>
          </w:p>
        </w:tc>
        <w:tc>
          <w:tcPr>
            <w:tcW w:w="67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right w:w="29" w:type="dxa"/>
            </w:tcMar>
          </w:tcPr>
          <w:p w14:paraId="33C05617" w14:textId="77777777" w:rsidR="00673A8E" w:rsidRPr="009D4BD4" w:rsidRDefault="00673A8E" w:rsidP="00673A8E">
            <w:pPr>
              <w:jc w:val="both"/>
              <w:rPr>
                <w:sz w:val="20"/>
                <w:lang w:val="uk-UA"/>
              </w:rPr>
            </w:pPr>
            <w:r w:rsidRPr="009D4BD4">
              <w:rPr>
                <w:sz w:val="20"/>
                <w:lang w:val="uk-UA"/>
              </w:rPr>
              <w:t>Обсяг економії енергії в ГДж</w:t>
            </w:r>
          </w:p>
        </w:tc>
        <w:tc>
          <w:tcPr>
            <w:tcW w:w="2446" w:type="dxa"/>
            <w:tcBorders>
              <w:top w:val="single" w:sz="6" w:space="0" w:color="auto"/>
              <w:left w:val="single" w:sz="6" w:space="0" w:color="auto"/>
              <w:bottom w:val="single" w:sz="6" w:space="0" w:color="auto"/>
              <w:right w:val="single" w:sz="6" w:space="0" w:color="auto"/>
            </w:tcBorders>
            <w:tcMar>
              <w:left w:w="29" w:type="dxa"/>
              <w:right w:w="29" w:type="dxa"/>
            </w:tcMar>
          </w:tcPr>
          <w:p w14:paraId="74B388EB" w14:textId="77777777" w:rsidR="00673A8E" w:rsidRPr="009D4BD4" w:rsidRDefault="00673A8E" w:rsidP="00673A8E">
            <w:pPr>
              <w:jc w:val="both"/>
              <w:rPr>
                <w:sz w:val="20"/>
                <w:lang w:val="uk-UA"/>
              </w:rPr>
            </w:pPr>
          </w:p>
        </w:tc>
      </w:tr>
    </w:tbl>
    <w:p w14:paraId="7D652CFB" w14:textId="77777777" w:rsidR="00381445" w:rsidRPr="009D4BD4" w:rsidRDefault="00381445" w:rsidP="00054D9F">
      <w:pPr>
        <w:pStyle w:val="a4"/>
        <w:widowControl/>
        <w:rPr>
          <w:rFonts w:ascii="Times New Roman" w:hAnsi="Times New Roman"/>
          <w:strike w:val="0"/>
          <w:sz w:val="18"/>
          <w:szCs w:val="18"/>
          <w:lang w:val="uk-UA"/>
        </w:rPr>
      </w:pPr>
    </w:p>
    <w:p w14:paraId="3E8EB8C5" w14:textId="3AA75A09" w:rsidR="00054D9F" w:rsidRPr="009D4BD4" w:rsidRDefault="00673A8E" w:rsidP="00054D9F">
      <w:pPr>
        <w:pStyle w:val="a4"/>
        <w:widowControl/>
        <w:rPr>
          <w:rFonts w:ascii="Times New Roman" w:hAnsi="Times New Roman"/>
          <w:strike w:val="0"/>
          <w:sz w:val="18"/>
          <w:szCs w:val="18"/>
          <w:lang w:val="uk-UA"/>
        </w:rPr>
      </w:pPr>
      <w:r w:rsidRPr="009D4BD4">
        <w:rPr>
          <w:rFonts w:ascii="Times New Roman" w:hAnsi="Times New Roman"/>
          <w:strike w:val="0"/>
          <w:sz w:val="18"/>
          <w:szCs w:val="18"/>
          <w:lang w:val="uk-UA"/>
        </w:rPr>
        <w:t xml:space="preserve">* </w:t>
      </w:r>
      <w:r w:rsidR="00054D9F" w:rsidRPr="009D4BD4">
        <w:rPr>
          <w:rFonts w:ascii="Times New Roman" w:hAnsi="Times New Roman"/>
          <w:strike w:val="0"/>
          <w:sz w:val="18"/>
          <w:szCs w:val="18"/>
          <w:lang w:val="uk-UA"/>
        </w:rPr>
        <w:t xml:space="preserve">Заповнюється для кожної таблиці, наведеної в пунктах 2.1-2.4 </w:t>
      </w:r>
      <w:r w:rsidR="00334F65">
        <w:rPr>
          <w:rFonts w:ascii="Times New Roman" w:hAnsi="Times New Roman"/>
          <w:strike w:val="0"/>
          <w:sz w:val="18"/>
          <w:szCs w:val="18"/>
          <w:lang w:val="uk-UA"/>
        </w:rPr>
        <w:t>розділу</w:t>
      </w:r>
      <w:r w:rsidR="00054D9F" w:rsidRPr="009D4BD4">
        <w:rPr>
          <w:rFonts w:ascii="Times New Roman" w:hAnsi="Times New Roman"/>
          <w:strike w:val="0"/>
          <w:sz w:val="18"/>
          <w:szCs w:val="18"/>
          <w:lang w:val="uk-UA"/>
        </w:rPr>
        <w:t xml:space="preserve"> IIІ</w:t>
      </w:r>
      <w:r w:rsidR="00334F65">
        <w:rPr>
          <w:rFonts w:ascii="Times New Roman" w:hAnsi="Times New Roman"/>
          <w:strike w:val="0"/>
          <w:sz w:val="18"/>
          <w:szCs w:val="18"/>
          <w:lang w:val="uk-UA"/>
        </w:rPr>
        <w:t xml:space="preserve"> Заяви</w:t>
      </w:r>
      <w:r w:rsidR="00054D9F" w:rsidRPr="009D4BD4">
        <w:rPr>
          <w:rFonts w:ascii="Times New Roman" w:hAnsi="Times New Roman"/>
          <w:strike w:val="0"/>
          <w:sz w:val="18"/>
          <w:szCs w:val="18"/>
          <w:lang w:val="uk-UA"/>
        </w:rPr>
        <w:t>, окремо</w:t>
      </w:r>
    </w:p>
    <w:p w14:paraId="305A5C23" w14:textId="77777777" w:rsidR="00673A8E" w:rsidRPr="009D4BD4" w:rsidRDefault="00673A8E" w:rsidP="00673A8E">
      <w:pPr>
        <w:pStyle w:val="a4"/>
        <w:widowControl/>
        <w:tabs>
          <w:tab w:val="left" w:pos="284"/>
        </w:tabs>
        <w:rPr>
          <w:rFonts w:ascii="Times New Roman" w:hAnsi="Times New Roman"/>
          <w:strike w:val="0"/>
          <w:sz w:val="16"/>
          <w:szCs w:val="16"/>
          <w:lang w:val="uk-UA"/>
        </w:rPr>
      </w:pPr>
    </w:p>
    <w:p w14:paraId="158D7C17" w14:textId="79161101" w:rsidR="00673A8E" w:rsidRPr="009D4BD4" w:rsidRDefault="00673A8E" w:rsidP="00673A8E">
      <w:pPr>
        <w:pStyle w:val="25"/>
        <w:spacing w:line="240" w:lineRule="auto"/>
        <w:rPr>
          <w:sz w:val="20"/>
        </w:rPr>
      </w:pPr>
      <w:bookmarkStart w:id="60" w:name="_Toc7596431"/>
      <w:bookmarkStart w:id="61" w:name="_Toc169003391"/>
      <w:bookmarkStart w:id="62" w:name="_Toc182349468"/>
      <w:r w:rsidRPr="009D4BD4">
        <w:rPr>
          <w:szCs w:val="24"/>
        </w:rPr>
        <w:t>5</w:t>
      </w:r>
      <w:r w:rsidR="001D220B" w:rsidRPr="009D4BD4">
        <w:rPr>
          <w:szCs w:val="24"/>
        </w:rPr>
        <w:t>.</w:t>
      </w:r>
      <w:r w:rsidRPr="009D4BD4">
        <w:rPr>
          <w:szCs w:val="24"/>
        </w:rPr>
        <w:tab/>
        <w:t xml:space="preserve"> Питоме споживання енергії</w:t>
      </w:r>
      <w:bookmarkEnd w:id="60"/>
      <w:bookmarkEnd w:id="61"/>
      <w:r w:rsidRPr="009D4BD4">
        <w:rPr>
          <w:szCs w:val="24"/>
        </w:rPr>
        <w:t xml:space="preserve"> на виробництво палива/енергії та продукції</w:t>
      </w:r>
      <w:bookmarkEnd w:id="62"/>
    </w:p>
    <w:tbl>
      <w:tblPr>
        <w:tblW w:w="9781"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709"/>
        <w:gridCol w:w="993"/>
        <w:gridCol w:w="992"/>
        <w:gridCol w:w="1276"/>
        <w:gridCol w:w="992"/>
        <w:gridCol w:w="1276"/>
        <w:gridCol w:w="992"/>
        <w:gridCol w:w="1559"/>
        <w:gridCol w:w="992"/>
      </w:tblGrid>
      <w:tr w:rsidR="00673A8E" w:rsidRPr="009D4BD4" w14:paraId="73F588A8" w14:textId="77777777" w:rsidTr="00C53FBC">
        <w:trPr>
          <w:cantSplit/>
          <w:trHeight w:val="107"/>
        </w:trPr>
        <w:tc>
          <w:tcPr>
            <w:tcW w:w="709" w:type="dxa"/>
            <w:vMerge w:val="restart"/>
            <w:tcBorders>
              <w:top w:val="single" w:sz="4" w:space="0" w:color="auto"/>
              <w:left w:val="single" w:sz="4" w:space="0" w:color="auto"/>
              <w:right w:val="nil"/>
            </w:tcBorders>
            <w:shd w:val="clear" w:color="auto" w:fill="D9D9D9" w:themeFill="background1" w:themeFillShade="D9"/>
          </w:tcPr>
          <w:p w14:paraId="6FDE3BDE" w14:textId="77777777" w:rsidR="00673A8E" w:rsidRPr="009D4BD4" w:rsidRDefault="00673A8E" w:rsidP="00673A8E">
            <w:pPr>
              <w:pStyle w:val="a4"/>
              <w:jc w:val="left"/>
              <w:rPr>
                <w:rFonts w:ascii="Times New Roman" w:hAnsi="Times New Roman"/>
                <w:strike w:val="0"/>
                <w:sz w:val="20"/>
                <w:lang w:val="uk-UA"/>
              </w:rPr>
            </w:pPr>
            <w:r w:rsidRPr="009D4BD4">
              <w:rPr>
                <w:rFonts w:ascii="Times New Roman" w:hAnsi="Times New Roman"/>
                <w:strike w:val="0"/>
                <w:sz w:val="20"/>
                <w:lang w:val="uk-UA"/>
              </w:rPr>
              <w:t>№</w:t>
            </w:r>
          </w:p>
        </w:tc>
        <w:tc>
          <w:tcPr>
            <w:tcW w:w="993" w:type="dxa"/>
            <w:vMerge w:val="restart"/>
            <w:tcBorders>
              <w:top w:val="single" w:sz="4" w:space="0" w:color="auto"/>
              <w:left w:val="single" w:sz="4" w:space="0" w:color="auto"/>
              <w:right w:val="nil"/>
            </w:tcBorders>
            <w:shd w:val="clear" w:color="auto" w:fill="D9D9D9" w:themeFill="background1" w:themeFillShade="D9"/>
          </w:tcPr>
          <w:p w14:paraId="3BABB8B9" w14:textId="77777777" w:rsidR="00673A8E" w:rsidRPr="009D4BD4" w:rsidRDefault="00673A8E" w:rsidP="00673A8E">
            <w:pPr>
              <w:pStyle w:val="pkladyed"/>
              <w:framePr w:wrap="around"/>
              <w:rPr>
                <w:color w:val="auto"/>
                <w:u w:val="none"/>
              </w:rPr>
            </w:pPr>
            <w:r w:rsidRPr="009D4BD4">
              <w:rPr>
                <w:color w:val="auto"/>
                <w:u w:val="none"/>
              </w:rPr>
              <w:t>Продукт</w:t>
            </w:r>
          </w:p>
        </w:tc>
        <w:tc>
          <w:tcPr>
            <w:tcW w:w="992" w:type="dxa"/>
            <w:vMerge w:val="restart"/>
            <w:tcBorders>
              <w:top w:val="single" w:sz="4" w:space="0" w:color="auto"/>
              <w:left w:val="single" w:sz="4" w:space="0" w:color="auto"/>
              <w:right w:val="nil"/>
            </w:tcBorders>
            <w:shd w:val="clear" w:color="auto" w:fill="D9D9D9" w:themeFill="background1" w:themeFillShade="D9"/>
          </w:tcPr>
          <w:p w14:paraId="45DA5B76" w14:textId="77777777" w:rsidR="00673A8E" w:rsidRPr="009D4BD4" w:rsidRDefault="00673A8E" w:rsidP="00673A8E">
            <w:pPr>
              <w:pStyle w:val="pkladyed"/>
              <w:framePr w:wrap="around"/>
              <w:rPr>
                <w:color w:val="auto"/>
                <w:u w:val="none"/>
              </w:rPr>
            </w:pPr>
            <w:r w:rsidRPr="009D4BD4">
              <w:rPr>
                <w:color w:val="auto"/>
                <w:u w:val="none"/>
              </w:rPr>
              <w:t>Одиниця виміру</w:t>
            </w:r>
          </w:p>
        </w:tc>
        <w:tc>
          <w:tcPr>
            <w:tcW w:w="1276" w:type="dxa"/>
            <w:vMerge w:val="restart"/>
            <w:tcBorders>
              <w:top w:val="single" w:sz="6" w:space="0" w:color="auto"/>
              <w:left w:val="single" w:sz="6" w:space="0" w:color="auto"/>
              <w:right w:val="single" w:sz="6" w:space="0" w:color="auto"/>
            </w:tcBorders>
            <w:shd w:val="clear" w:color="auto" w:fill="D9D9D9" w:themeFill="background1" w:themeFillShade="D9"/>
          </w:tcPr>
          <w:p w14:paraId="64F397EE" w14:textId="77777777" w:rsidR="00673A8E" w:rsidRPr="009D4BD4" w:rsidRDefault="00673A8E" w:rsidP="00673A8E">
            <w:pPr>
              <w:jc w:val="center"/>
              <w:rPr>
                <w:sz w:val="20"/>
                <w:lang w:val="uk-UA"/>
              </w:rPr>
            </w:pPr>
            <w:r w:rsidRPr="009D4BD4">
              <w:rPr>
                <w:sz w:val="20"/>
                <w:lang w:val="uk-UA"/>
              </w:rPr>
              <w:t>Обсяг виробництва продукції</w:t>
            </w:r>
          </w:p>
        </w:tc>
        <w:tc>
          <w:tcPr>
            <w:tcW w:w="5811" w:type="dxa"/>
            <w:gridSpan w:val="5"/>
            <w:tcBorders>
              <w:top w:val="single" w:sz="6" w:space="0" w:color="auto"/>
              <w:left w:val="single" w:sz="6" w:space="0" w:color="auto"/>
              <w:right w:val="single" w:sz="6" w:space="0" w:color="auto"/>
            </w:tcBorders>
            <w:shd w:val="clear" w:color="auto" w:fill="D9D9D9" w:themeFill="background1" w:themeFillShade="D9"/>
          </w:tcPr>
          <w:p w14:paraId="70186C09" w14:textId="77777777" w:rsidR="00673A8E" w:rsidRPr="009D4BD4" w:rsidRDefault="00673A8E" w:rsidP="00673A8E">
            <w:pPr>
              <w:jc w:val="center"/>
              <w:rPr>
                <w:sz w:val="20"/>
                <w:vertAlign w:val="superscript"/>
                <w:lang w:val="uk-UA"/>
              </w:rPr>
            </w:pPr>
            <w:r w:rsidRPr="009D4BD4">
              <w:rPr>
                <w:sz w:val="20"/>
                <w:lang w:val="uk-UA"/>
              </w:rPr>
              <w:t>Питоме споживання енергії на од. продукції</w:t>
            </w:r>
          </w:p>
        </w:tc>
      </w:tr>
      <w:tr w:rsidR="00673A8E" w:rsidRPr="009D4BD4" w14:paraId="6CFF0020" w14:textId="77777777" w:rsidTr="00C53FBC">
        <w:trPr>
          <w:cantSplit/>
          <w:trHeight w:val="187"/>
        </w:trPr>
        <w:tc>
          <w:tcPr>
            <w:tcW w:w="709" w:type="dxa"/>
            <w:vMerge/>
            <w:tcBorders>
              <w:left w:val="single" w:sz="4" w:space="0" w:color="auto"/>
              <w:right w:val="nil"/>
            </w:tcBorders>
            <w:shd w:val="clear" w:color="auto" w:fill="D9D9D9" w:themeFill="background1" w:themeFillShade="D9"/>
          </w:tcPr>
          <w:p w14:paraId="2D888ABF" w14:textId="77777777" w:rsidR="00673A8E" w:rsidRPr="009D4BD4" w:rsidRDefault="00673A8E" w:rsidP="00673A8E">
            <w:pPr>
              <w:pStyle w:val="a4"/>
              <w:jc w:val="left"/>
              <w:rPr>
                <w:rFonts w:ascii="Times New Roman" w:hAnsi="Times New Roman"/>
                <w:strike w:val="0"/>
                <w:sz w:val="20"/>
                <w:lang w:val="uk-UA"/>
              </w:rPr>
            </w:pPr>
          </w:p>
        </w:tc>
        <w:tc>
          <w:tcPr>
            <w:tcW w:w="993" w:type="dxa"/>
            <w:vMerge/>
            <w:tcBorders>
              <w:left w:val="single" w:sz="4" w:space="0" w:color="auto"/>
              <w:right w:val="nil"/>
            </w:tcBorders>
            <w:shd w:val="clear" w:color="auto" w:fill="D9D9D9" w:themeFill="background1" w:themeFillShade="D9"/>
          </w:tcPr>
          <w:p w14:paraId="6A3F82A6" w14:textId="77777777" w:rsidR="00673A8E" w:rsidRPr="009D4BD4" w:rsidRDefault="00673A8E" w:rsidP="00673A8E">
            <w:pPr>
              <w:pStyle w:val="pkladyed"/>
              <w:framePr w:hSpace="0" w:wrap="auto" w:vAnchor="margin" w:xAlign="left" w:yAlign="inline"/>
              <w:suppressOverlap w:val="0"/>
              <w:rPr>
                <w:color w:val="auto"/>
                <w:u w:val="none"/>
              </w:rPr>
            </w:pPr>
          </w:p>
        </w:tc>
        <w:tc>
          <w:tcPr>
            <w:tcW w:w="992" w:type="dxa"/>
            <w:vMerge/>
            <w:tcBorders>
              <w:left w:val="single" w:sz="4" w:space="0" w:color="auto"/>
              <w:right w:val="nil"/>
            </w:tcBorders>
            <w:shd w:val="clear" w:color="auto" w:fill="D9D9D9" w:themeFill="background1" w:themeFillShade="D9"/>
          </w:tcPr>
          <w:p w14:paraId="2183FC2A" w14:textId="77777777" w:rsidR="00673A8E" w:rsidRPr="009D4BD4" w:rsidRDefault="00673A8E" w:rsidP="00673A8E">
            <w:pPr>
              <w:pStyle w:val="pkladyed"/>
              <w:framePr w:hSpace="0" w:wrap="auto" w:vAnchor="margin" w:xAlign="left" w:yAlign="inline"/>
              <w:suppressOverlap w:val="0"/>
              <w:rPr>
                <w:color w:val="auto"/>
                <w:u w:val="none"/>
              </w:rPr>
            </w:pPr>
          </w:p>
        </w:tc>
        <w:tc>
          <w:tcPr>
            <w:tcW w:w="1276" w:type="dxa"/>
            <w:vMerge/>
            <w:tcBorders>
              <w:left w:val="single" w:sz="6" w:space="0" w:color="auto"/>
              <w:right w:val="single" w:sz="6" w:space="0" w:color="auto"/>
            </w:tcBorders>
            <w:shd w:val="clear" w:color="auto" w:fill="D9D9D9" w:themeFill="background1" w:themeFillShade="D9"/>
          </w:tcPr>
          <w:p w14:paraId="5F6D9346" w14:textId="77777777" w:rsidR="00673A8E" w:rsidRPr="009D4BD4" w:rsidRDefault="00673A8E" w:rsidP="00673A8E">
            <w:pPr>
              <w:jc w:val="center"/>
              <w:rPr>
                <w:sz w:val="20"/>
                <w:lang w:val="uk-UA"/>
              </w:rPr>
            </w:pPr>
          </w:p>
        </w:tc>
        <w:tc>
          <w:tcPr>
            <w:tcW w:w="992" w:type="dxa"/>
            <w:tcBorders>
              <w:left w:val="single" w:sz="6" w:space="0" w:color="auto"/>
              <w:right w:val="single" w:sz="6" w:space="0" w:color="auto"/>
            </w:tcBorders>
            <w:shd w:val="clear" w:color="auto" w:fill="D9D9D9" w:themeFill="background1" w:themeFillShade="D9"/>
          </w:tcPr>
          <w:p w14:paraId="09B7D13B" w14:textId="77777777" w:rsidR="00673A8E" w:rsidRPr="009D4BD4" w:rsidRDefault="00673A8E" w:rsidP="00673A8E">
            <w:pPr>
              <w:jc w:val="center"/>
              <w:rPr>
                <w:sz w:val="20"/>
                <w:lang w:val="uk-UA"/>
              </w:rPr>
            </w:pPr>
            <w:r w:rsidRPr="009D4BD4">
              <w:rPr>
                <w:sz w:val="20"/>
                <w:lang w:val="uk-UA"/>
              </w:rPr>
              <w:t>Паливо</w:t>
            </w:r>
          </w:p>
        </w:tc>
        <w:tc>
          <w:tcPr>
            <w:tcW w:w="2268" w:type="dxa"/>
            <w:gridSpan w:val="2"/>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6BE26E04" w14:textId="77777777" w:rsidR="00673A8E" w:rsidRPr="009D4BD4" w:rsidRDefault="00673A8E" w:rsidP="00673A8E">
            <w:pPr>
              <w:jc w:val="center"/>
              <w:rPr>
                <w:sz w:val="20"/>
                <w:lang w:val="uk-UA"/>
              </w:rPr>
            </w:pPr>
            <w:r w:rsidRPr="009D4BD4">
              <w:rPr>
                <w:sz w:val="20"/>
                <w:lang w:val="uk-UA"/>
              </w:rPr>
              <w:t>Електроенергія</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38863" w14:textId="77777777" w:rsidR="00673A8E" w:rsidRPr="009D4BD4" w:rsidRDefault="00673A8E" w:rsidP="00673A8E">
            <w:pPr>
              <w:jc w:val="center"/>
              <w:rPr>
                <w:sz w:val="20"/>
                <w:lang w:val="uk-UA"/>
              </w:rPr>
            </w:pPr>
            <w:r w:rsidRPr="009D4BD4">
              <w:rPr>
                <w:sz w:val="20"/>
                <w:lang w:val="uk-UA"/>
              </w:rPr>
              <w:t>Теплова енергія</w:t>
            </w:r>
          </w:p>
        </w:tc>
        <w:tc>
          <w:tcPr>
            <w:tcW w:w="992"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64B41E65" w14:textId="77777777" w:rsidR="00673A8E" w:rsidRPr="009D4BD4" w:rsidRDefault="00673A8E" w:rsidP="00673A8E">
            <w:pPr>
              <w:jc w:val="center"/>
              <w:rPr>
                <w:sz w:val="20"/>
                <w:lang w:val="uk-UA"/>
              </w:rPr>
            </w:pPr>
            <w:r w:rsidRPr="009D4BD4">
              <w:rPr>
                <w:sz w:val="20"/>
                <w:lang w:val="uk-UA"/>
              </w:rPr>
              <w:t>Разом</w:t>
            </w:r>
          </w:p>
        </w:tc>
      </w:tr>
      <w:tr w:rsidR="00673A8E" w:rsidRPr="009D4BD4" w14:paraId="4F8C87D7" w14:textId="77777777" w:rsidTr="00C53FBC">
        <w:trPr>
          <w:cantSplit/>
          <w:trHeight w:val="160"/>
        </w:trPr>
        <w:tc>
          <w:tcPr>
            <w:tcW w:w="709" w:type="dxa"/>
            <w:vMerge/>
            <w:tcBorders>
              <w:left w:val="single" w:sz="4" w:space="0" w:color="auto"/>
              <w:right w:val="nil"/>
            </w:tcBorders>
            <w:shd w:val="pct10" w:color="000000" w:fill="FFFFFF"/>
          </w:tcPr>
          <w:p w14:paraId="0DB4B9FF" w14:textId="77777777" w:rsidR="00673A8E" w:rsidRPr="009D4BD4" w:rsidRDefault="00673A8E" w:rsidP="00673A8E">
            <w:pPr>
              <w:pStyle w:val="a4"/>
              <w:jc w:val="left"/>
              <w:rPr>
                <w:rFonts w:ascii="Times New Roman" w:hAnsi="Times New Roman"/>
                <w:strike w:val="0"/>
                <w:sz w:val="20"/>
                <w:lang w:val="uk-UA"/>
              </w:rPr>
            </w:pPr>
          </w:p>
        </w:tc>
        <w:tc>
          <w:tcPr>
            <w:tcW w:w="993" w:type="dxa"/>
            <w:vMerge/>
            <w:tcBorders>
              <w:left w:val="single" w:sz="4" w:space="0" w:color="auto"/>
              <w:right w:val="nil"/>
            </w:tcBorders>
            <w:shd w:val="pct10" w:color="000000" w:fill="FFFFFF"/>
          </w:tcPr>
          <w:p w14:paraId="6950348A" w14:textId="77777777" w:rsidR="00673A8E" w:rsidRPr="009D4BD4" w:rsidRDefault="00673A8E" w:rsidP="00673A8E">
            <w:pPr>
              <w:pStyle w:val="pkladyed"/>
              <w:framePr w:hSpace="0" w:wrap="auto" w:vAnchor="margin" w:xAlign="left" w:yAlign="inline"/>
              <w:suppressOverlap w:val="0"/>
              <w:rPr>
                <w:color w:val="auto"/>
                <w:u w:val="none"/>
              </w:rPr>
            </w:pPr>
          </w:p>
        </w:tc>
        <w:tc>
          <w:tcPr>
            <w:tcW w:w="992" w:type="dxa"/>
            <w:vMerge/>
            <w:tcBorders>
              <w:left w:val="single" w:sz="4" w:space="0" w:color="auto"/>
              <w:right w:val="nil"/>
            </w:tcBorders>
            <w:shd w:val="pct10" w:color="000000" w:fill="FFFFFF"/>
          </w:tcPr>
          <w:p w14:paraId="44FC8838" w14:textId="77777777" w:rsidR="00673A8E" w:rsidRPr="009D4BD4" w:rsidRDefault="00673A8E" w:rsidP="00673A8E">
            <w:pPr>
              <w:pStyle w:val="pkladyed"/>
              <w:framePr w:hSpace="0" w:wrap="auto" w:vAnchor="margin" w:xAlign="left" w:yAlign="inline"/>
              <w:suppressOverlap w:val="0"/>
              <w:rPr>
                <w:color w:val="auto"/>
                <w:u w:val="none"/>
              </w:rPr>
            </w:pPr>
          </w:p>
        </w:tc>
        <w:tc>
          <w:tcPr>
            <w:tcW w:w="1276" w:type="dxa"/>
            <w:vMerge/>
            <w:tcBorders>
              <w:left w:val="single" w:sz="6" w:space="0" w:color="auto"/>
              <w:right w:val="single" w:sz="6" w:space="0" w:color="auto"/>
            </w:tcBorders>
            <w:shd w:val="clear" w:color="auto" w:fill="D9D9D9" w:themeFill="background1" w:themeFillShade="D9"/>
          </w:tcPr>
          <w:p w14:paraId="2702B060" w14:textId="77777777" w:rsidR="00673A8E" w:rsidRPr="009D4BD4" w:rsidRDefault="00673A8E" w:rsidP="00673A8E">
            <w:pPr>
              <w:jc w:val="center"/>
              <w:rPr>
                <w:sz w:val="20"/>
                <w:lang w:val="uk-UA"/>
              </w:rPr>
            </w:pPr>
          </w:p>
        </w:tc>
        <w:tc>
          <w:tcPr>
            <w:tcW w:w="992" w:type="dxa"/>
            <w:tcBorders>
              <w:left w:val="single" w:sz="6" w:space="0" w:color="auto"/>
              <w:right w:val="single" w:sz="6" w:space="0" w:color="auto"/>
            </w:tcBorders>
            <w:shd w:val="clear" w:color="auto" w:fill="D9D9D9" w:themeFill="background1" w:themeFillShade="D9"/>
          </w:tcPr>
          <w:p w14:paraId="2D351929" w14:textId="77777777" w:rsidR="00673A8E" w:rsidRPr="009D4BD4" w:rsidRDefault="00673A8E" w:rsidP="00673A8E">
            <w:pPr>
              <w:jc w:val="center"/>
              <w:rPr>
                <w:sz w:val="20"/>
                <w:lang w:val="uk-UA"/>
              </w:rPr>
            </w:pPr>
            <w:r w:rsidRPr="009D4BD4">
              <w:rPr>
                <w:sz w:val="20"/>
                <w:lang w:val="uk-UA"/>
              </w:rPr>
              <w:t>ГДж/од.</w:t>
            </w:r>
          </w:p>
        </w:tc>
        <w:tc>
          <w:tcPr>
            <w:tcW w:w="1276"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14:paraId="6912FBE7" w14:textId="77777777" w:rsidR="00673A8E" w:rsidRPr="009D4BD4" w:rsidRDefault="00673A8E" w:rsidP="00673A8E">
            <w:pPr>
              <w:jc w:val="center"/>
              <w:rPr>
                <w:sz w:val="20"/>
                <w:lang w:val="uk-UA"/>
              </w:rPr>
            </w:pPr>
            <w:r w:rsidRPr="009D4BD4">
              <w:rPr>
                <w:sz w:val="20"/>
                <w:lang w:val="uk-UA"/>
              </w:rPr>
              <w:t>кВт-год/од.</w:t>
            </w:r>
          </w:p>
        </w:tc>
        <w:tc>
          <w:tcPr>
            <w:tcW w:w="992" w:type="dxa"/>
            <w:tcBorders>
              <w:top w:val="single" w:sz="4" w:space="0" w:color="auto"/>
              <w:left w:val="single" w:sz="4" w:space="0" w:color="auto"/>
              <w:bottom w:val="single" w:sz="6" w:space="0" w:color="auto"/>
              <w:right w:val="single" w:sz="4" w:space="0" w:color="auto"/>
            </w:tcBorders>
            <w:shd w:val="clear" w:color="auto" w:fill="D9D9D9" w:themeFill="background1" w:themeFillShade="D9"/>
          </w:tcPr>
          <w:p w14:paraId="1856CE19" w14:textId="77777777" w:rsidR="00673A8E" w:rsidRPr="009D4BD4" w:rsidRDefault="00673A8E" w:rsidP="00673A8E">
            <w:pPr>
              <w:jc w:val="center"/>
              <w:rPr>
                <w:sz w:val="20"/>
                <w:lang w:val="uk-UA"/>
              </w:rPr>
            </w:pPr>
            <w:r w:rsidRPr="009D4BD4">
              <w:rPr>
                <w:sz w:val="20"/>
                <w:lang w:val="uk-UA"/>
              </w:rPr>
              <w:t>ГДж/од.</w:t>
            </w:r>
          </w:p>
        </w:tc>
        <w:tc>
          <w:tcPr>
            <w:tcW w:w="1559" w:type="dxa"/>
            <w:tcBorders>
              <w:top w:val="single" w:sz="4" w:space="0" w:color="auto"/>
              <w:left w:val="single" w:sz="4" w:space="0" w:color="auto"/>
              <w:bottom w:val="single" w:sz="6" w:space="0" w:color="auto"/>
              <w:right w:val="single" w:sz="4" w:space="0" w:color="auto"/>
            </w:tcBorders>
            <w:shd w:val="clear" w:color="auto" w:fill="D9D9D9" w:themeFill="background1" w:themeFillShade="D9"/>
          </w:tcPr>
          <w:p w14:paraId="552D4E40" w14:textId="77777777" w:rsidR="00673A8E" w:rsidRPr="009D4BD4" w:rsidRDefault="00673A8E" w:rsidP="00673A8E">
            <w:pPr>
              <w:jc w:val="center"/>
              <w:rPr>
                <w:sz w:val="20"/>
                <w:lang w:val="uk-UA"/>
              </w:rPr>
            </w:pPr>
            <w:r w:rsidRPr="009D4BD4">
              <w:rPr>
                <w:sz w:val="20"/>
                <w:lang w:val="uk-UA"/>
              </w:rPr>
              <w:t>ГДж/од.</w:t>
            </w:r>
          </w:p>
        </w:tc>
        <w:tc>
          <w:tcPr>
            <w:tcW w:w="992"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461FDDCB" w14:textId="77777777" w:rsidR="00673A8E" w:rsidRPr="009D4BD4" w:rsidRDefault="00673A8E" w:rsidP="00673A8E">
            <w:pPr>
              <w:jc w:val="center"/>
              <w:rPr>
                <w:sz w:val="20"/>
                <w:lang w:val="uk-UA"/>
              </w:rPr>
            </w:pPr>
            <w:r w:rsidRPr="009D4BD4">
              <w:rPr>
                <w:sz w:val="20"/>
                <w:lang w:val="uk-UA"/>
              </w:rPr>
              <w:t>ГДж/од.</w:t>
            </w:r>
          </w:p>
        </w:tc>
      </w:tr>
      <w:tr w:rsidR="00673A8E" w:rsidRPr="009D4BD4" w14:paraId="6031B196" w14:textId="77777777" w:rsidTr="00C53FBC">
        <w:trPr>
          <w:cantSplit/>
          <w:trHeight w:val="160"/>
        </w:trPr>
        <w:tc>
          <w:tcPr>
            <w:tcW w:w="709" w:type="dxa"/>
            <w:tcBorders>
              <w:left w:val="single" w:sz="4" w:space="0" w:color="auto"/>
              <w:right w:val="nil"/>
            </w:tcBorders>
            <w:shd w:val="clear" w:color="auto" w:fill="auto"/>
          </w:tcPr>
          <w:p w14:paraId="5D442DCD" w14:textId="77777777" w:rsidR="00673A8E" w:rsidRPr="009D4BD4" w:rsidRDefault="00673A8E" w:rsidP="00673A8E">
            <w:pPr>
              <w:pStyle w:val="a4"/>
              <w:jc w:val="left"/>
              <w:rPr>
                <w:rFonts w:ascii="Times New Roman" w:hAnsi="Times New Roman"/>
                <w:strike w:val="0"/>
                <w:sz w:val="20"/>
                <w:lang w:val="uk-UA"/>
              </w:rPr>
            </w:pPr>
          </w:p>
        </w:tc>
        <w:tc>
          <w:tcPr>
            <w:tcW w:w="993" w:type="dxa"/>
            <w:tcBorders>
              <w:left w:val="single" w:sz="4" w:space="0" w:color="auto"/>
              <w:right w:val="nil"/>
            </w:tcBorders>
            <w:shd w:val="clear" w:color="auto" w:fill="auto"/>
          </w:tcPr>
          <w:p w14:paraId="1B9E047D" w14:textId="77777777" w:rsidR="00673A8E" w:rsidRPr="009D4BD4" w:rsidRDefault="00673A8E" w:rsidP="00673A8E">
            <w:pPr>
              <w:pStyle w:val="pkladyed"/>
              <w:framePr w:hSpace="0" w:wrap="auto" w:vAnchor="margin" w:xAlign="left" w:yAlign="inline"/>
              <w:suppressOverlap w:val="0"/>
              <w:rPr>
                <w:color w:val="auto"/>
                <w:u w:val="none"/>
              </w:rPr>
            </w:pPr>
          </w:p>
        </w:tc>
        <w:tc>
          <w:tcPr>
            <w:tcW w:w="992" w:type="dxa"/>
            <w:tcBorders>
              <w:left w:val="single" w:sz="4" w:space="0" w:color="auto"/>
              <w:right w:val="nil"/>
            </w:tcBorders>
            <w:shd w:val="clear" w:color="auto" w:fill="auto"/>
          </w:tcPr>
          <w:p w14:paraId="181F0249" w14:textId="77777777" w:rsidR="00673A8E" w:rsidRPr="009D4BD4" w:rsidRDefault="00673A8E" w:rsidP="00673A8E">
            <w:pPr>
              <w:pStyle w:val="pkladyed"/>
              <w:framePr w:hSpace="0" w:wrap="auto" w:vAnchor="margin" w:xAlign="left" w:yAlign="inline"/>
              <w:suppressOverlap w:val="0"/>
              <w:rPr>
                <w:color w:val="auto"/>
                <w:u w:val="none"/>
              </w:rPr>
            </w:pPr>
          </w:p>
        </w:tc>
        <w:tc>
          <w:tcPr>
            <w:tcW w:w="1276" w:type="dxa"/>
            <w:tcBorders>
              <w:left w:val="single" w:sz="6" w:space="0" w:color="auto"/>
              <w:right w:val="single" w:sz="6" w:space="0" w:color="auto"/>
            </w:tcBorders>
          </w:tcPr>
          <w:p w14:paraId="78A759F2" w14:textId="77777777" w:rsidR="00673A8E" w:rsidRPr="009D4BD4" w:rsidRDefault="00673A8E" w:rsidP="00673A8E">
            <w:pPr>
              <w:jc w:val="center"/>
              <w:rPr>
                <w:sz w:val="20"/>
                <w:lang w:val="uk-UA"/>
              </w:rPr>
            </w:pPr>
          </w:p>
        </w:tc>
        <w:tc>
          <w:tcPr>
            <w:tcW w:w="992" w:type="dxa"/>
            <w:tcBorders>
              <w:left w:val="single" w:sz="6" w:space="0" w:color="auto"/>
              <w:right w:val="single" w:sz="6" w:space="0" w:color="auto"/>
            </w:tcBorders>
          </w:tcPr>
          <w:p w14:paraId="4732984B" w14:textId="77777777" w:rsidR="00673A8E" w:rsidRPr="009D4BD4" w:rsidRDefault="00673A8E" w:rsidP="00673A8E">
            <w:pPr>
              <w:jc w:val="center"/>
              <w:rPr>
                <w:sz w:val="20"/>
                <w:lang w:val="uk-UA"/>
              </w:rPr>
            </w:pPr>
          </w:p>
        </w:tc>
        <w:tc>
          <w:tcPr>
            <w:tcW w:w="1276" w:type="dxa"/>
            <w:tcBorders>
              <w:top w:val="single" w:sz="4" w:space="0" w:color="auto"/>
              <w:left w:val="single" w:sz="6" w:space="0" w:color="auto"/>
              <w:bottom w:val="single" w:sz="6" w:space="0" w:color="auto"/>
              <w:right w:val="single" w:sz="4" w:space="0" w:color="auto"/>
            </w:tcBorders>
            <w:shd w:val="clear" w:color="auto" w:fill="auto"/>
          </w:tcPr>
          <w:p w14:paraId="7B0946FD" w14:textId="77777777" w:rsidR="00673A8E" w:rsidRPr="009D4BD4" w:rsidRDefault="00673A8E" w:rsidP="00673A8E">
            <w:pPr>
              <w:jc w:val="center"/>
              <w:rPr>
                <w:sz w:val="20"/>
                <w:lang w:val="uk-UA"/>
              </w:rPr>
            </w:pPr>
          </w:p>
        </w:tc>
        <w:tc>
          <w:tcPr>
            <w:tcW w:w="992" w:type="dxa"/>
            <w:tcBorders>
              <w:top w:val="single" w:sz="4" w:space="0" w:color="auto"/>
              <w:left w:val="single" w:sz="4" w:space="0" w:color="auto"/>
              <w:bottom w:val="single" w:sz="6" w:space="0" w:color="auto"/>
              <w:right w:val="single" w:sz="4" w:space="0" w:color="auto"/>
            </w:tcBorders>
            <w:shd w:val="clear" w:color="auto" w:fill="auto"/>
          </w:tcPr>
          <w:p w14:paraId="2DF55EA2" w14:textId="77777777" w:rsidR="00673A8E" w:rsidRPr="009D4BD4" w:rsidRDefault="00673A8E" w:rsidP="00673A8E">
            <w:pPr>
              <w:jc w:val="center"/>
              <w:rPr>
                <w:sz w:val="20"/>
                <w:lang w:val="uk-UA"/>
              </w:rPr>
            </w:pPr>
          </w:p>
        </w:tc>
        <w:tc>
          <w:tcPr>
            <w:tcW w:w="1559" w:type="dxa"/>
            <w:tcBorders>
              <w:top w:val="single" w:sz="4" w:space="0" w:color="auto"/>
              <w:left w:val="single" w:sz="4" w:space="0" w:color="auto"/>
              <w:bottom w:val="single" w:sz="6" w:space="0" w:color="auto"/>
              <w:right w:val="single" w:sz="4" w:space="0" w:color="auto"/>
            </w:tcBorders>
            <w:shd w:val="clear" w:color="auto" w:fill="auto"/>
          </w:tcPr>
          <w:p w14:paraId="393C371B" w14:textId="77777777" w:rsidR="00673A8E" w:rsidRPr="009D4BD4" w:rsidRDefault="00673A8E" w:rsidP="00673A8E">
            <w:pPr>
              <w:jc w:val="center"/>
              <w:rPr>
                <w:sz w:val="20"/>
                <w:lang w:val="uk-UA"/>
              </w:rPr>
            </w:pPr>
          </w:p>
        </w:tc>
        <w:tc>
          <w:tcPr>
            <w:tcW w:w="992" w:type="dxa"/>
            <w:tcBorders>
              <w:top w:val="single" w:sz="4" w:space="0" w:color="auto"/>
              <w:left w:val="single" w:sz="4" w:space="0" w:color="auto"/>
              <w:bottom w:val="single" w:sz="6" w:space="0" w:color="auto"/>
              <w:right w:val="single" w:sz="6" w:space="0" w:color="auto"/>
            </w:tcBorders>
            <w:shd w:val="clear" w:color="auto" w:fill="auto"/>
          </w:tcPr>
          <w:p w14:paraId="561AE0DF" w14:textId="77777777" w:rsidR="00673A8E" w:rsidRPr="009D4BD4" w:rsidRDefault="00673A8E" w:rsidP="00673A8E">
            <w:pPr>
              <w:jc w:val="center"/>
              <w:rPr>
                <w:sz w:val="20"/>
                <w:lang w:val="uk-UA"/>
              </w:rPr>
            </w:pPr>
          </w:p>
        </w:tc>
      </w:tr>
    </w:tbl>
    <w:p w14:paraId="6D76BAE1" w14:textId="77777777" w:rsidR="00673A8E" w:rsidRPr="009D4BD4" w:rsidRDefault="00673A8E" w:rsidP="00673A8E">
      <w:pPr>
        <w:jc w:val="both"/>
        <w:rPr>
          <w:sz w:val="16"/>
          <w:szCs w:val="16"/>
          <w:lang w:val="uk-UA"/>
        </w:rPr>
      </w:pPr>
    </w:p>
    <w:p w14:paraId="2539FB09" w14:textId="6379AEB7" w:rsidR="00381445" w:rsidRPr="009D4BD4" w:rsidRDefault="00673A8E" w:rsidP="00381445">
      <w:pPr>
        <w:pStyle w:val="20"/>
        <w:spacing w:line="240" w:lineRule="auto"/>
        <w:rPr>
          <w:szCs w:val="24"/>
        </w:rPr>
      </w:pPr>
      <w:bookmarkStart w:id="63" w:name="_Toc7596432"/>
      <w:bookmarkStart w:id="64" w:name="_Toc169003392"/>
      <w:bookmarkStart w:id="65" w:name="_Toc182349469"/>
      <w:r w:rsidRPr="009D4BD4">
        <w:rPr>
          <w:szCs w:val="24"/>
        </w:rPr>
        <w:t>6</w:t>
      </w:r>
      <w:r w:rsidR="001D220B" w:rsidRPr="009D4BD4">
        <w:rPr>
          <w:szCs w:val="24"/>
        </w:rPr>
        <w:t>.</w:t>
      </w:r>
      <w:r w:rsidRPr="009D4BD4">
        <w:rPr>
          <w:szCs w:val="24"/>
        </w:rPr>
        <w:t xml:space="preserve"> </w:t>
      </w:r>
      <w:r w:rsidRPr="009D4BD4">
        <w:rPr>
          <w:szCs w:val="24"/>
        </w:rPr>
        <w:tab/>
        <w:t>Застосовані та заплановані заходи підвищення енергоефективності, енергозбереження та енергоощадності</w:t>
      </w:r>
      <w:bookmarkEnd w:id="63"/>
      <w:bookmarkEnd w:id="64"/>
      <w:bookmarkEnd w:id="65"/>
      <w:r w:rsidR="00054D9F" w:rsidRPr="009D4BD4">
        <w:rPr>
          <w:vertAlign w:val="superscript"/>
        </w:rPr>
        <w:t xml:space="preserve"> </w:t>
      </w:r>
      <w:r w:rsidR="00054D9F" w:rsidRPr="009D4BD4">
        <w:rPr>
          <w:szCs w:val="24"/>
        </w:rPr>
        <w:t>(з</w:t>
      </w:r>
      <w:r w:rsidR="001D220B" w:rsidRPr="009D4BD4">
        <w:rPr>
          <w:szCs w:val="24"/>
        </w:rPr>
        <w:t>окрема, рекуперація тепла</w:t>
      </w:r>
      <w:r w:rsidR="00054D9F" w:rsidRPr="009D4BD4">
        <w:rPr>
          <w:szCs w:val="24"/>
        </w:rPr>
        <w:t>)</w:t>
      </w:r>
    </w:p>
    <w:tbl>
      <w:tblPr>
        <w:tblW w:w="9781"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568"/>
        <w:gridCol w:w="9213"/>
      </w:tblGrid>
      <w:tr w:rsidR="00381445" w:rsidRPr="009D4BD4" w14:paraId="709BDA64" w14:textId="77777777" w:rsidTr="00C53FBC">
        <w:trPr>
          <w:trHeight w:val="20"/>
        </w:trPr>
        <w:tc>
          <w:tcPr>
            <w:tcW w:w="568" w:type="dxa"/>
            <w:shd w:val="pct10" w:color="000000" w:fill="FFFFFF"/>
            <w:vAlign w:val="center"/>
          </w:tcPr>
          <w:p w14:paraId="0DC8B267" w14:textId="77777777" w:rsidR="00381445" w:rsidRPr="009D4BD4" w:rsidRDefault="00381445" w:rsidP="00B502CD">
            <w:pPr>
              <w:rPr>
                <w:sz w:val="20"/>
                <w:lang w:val="uk-UA"/>
              </w:rPr>
            </w:pPr>
            <w:r w:rsidRPr="009D4BD4">
              <w:rPr>
                <w:sz w:val="20"/>
                <w:lang w:val="uk-UA"/>
              </w:rPr>
              <w:t>№</w:t>
            </w:r>
          </w:p>
        </w:tc>
        <w:tc>
          <w:tcPr>
            <w:tcW w:w="9213" w:type="dxa"/>
            <w:shd w:val="pct10" w:color="000000" w:fill="FFFFFF"/>
            <w:vAlign w:val="center"/>
          </w:tcPr>
          <w:p w14:paraId="6770E205" w14:textId="0EF83799" w:rsidR="00381445" w:rsidRPr="009D4BD4" w:rsidRDefault="00381445" w:rsidP="00B502CD">
            <w:pPr>
              <w:rPr>
                <w:sz w:val="20"/>
                <w:lang w:val="uk-UA"/>
              </w:rPr>
            </w:pPr>
            <w:r w:rsidRPr="009D4BD4">
              <w:rPr>
                <w:sz w:val="20"/>
                <w:lang w:val="uk-UA"/>
              </w:rPr>
              <w:t xml:space="preserve">Застосовані заходи   </w:t>
            </w:r>
          </w:p>
        </w:tc>
      </w:tr>
      <w:tr w:rsidR="00381445" w:rsidRPr="009D4BD4" w14:paraId="4A2BD695" w14:textId="77777777" w:rsidTr="00C53FBC">
        <w:trPr>
          <w:trHeight w:val="20"/>
        </w:trPr>
        <w:tc>
          <w:tcPr>
            <w:tcW w:w="568" w:type="dxa"/>
            <w:vAlign w:val="center"/>
          </w:tcPr>
          <w:p w14:paraId="261622D8" w14:textId="77777777" w:rsidR="00381445" w:rsidRPr="009D4BD4" w:rsidRDefault="00381445" w:rsidP="00B502CD">
            <w:pPr>
              <w:rPr>
                <w:sz w:val="20"/>
                <w:lang w:val="uk-UA"/>
              </w:rPr>
            </w:pPr>
          </w:p>
        </w:tc>
        <w:tc>
          <w:tcPr>
            <w:tcW w:w="9213" w:type="dxa"/>
            <w:vAlign w:val="center"/>
          </w:tcPr>
          <w:p w14:paraId="3A437D54" w14:textId="77777777" w:rsidR="00381445" w:rsidRPr="009D4BD4" w:rsidRDefault="00381445" w:rsidP="00B502CD">
            <w:pPr>
              <w:rPr>
                <w:sz w:val="20"/>
                <w:lang w:val="uk-UA"/>
              </w:rPr>
            </w:pPr>
          </w:p>
        </w:tc>
      </w:tr>
      <w:tr w:rsidR="00381445" w:rsidRPr="009D4BD4" w14:paraId="7AD0FADF" w14:textId="77777777" w:rsidTr="00C53FBC">
        <w:trPr>
          <w:trHeight w:val="20"/>
        </w:trPr>
        <w:tc>
          <w:tcPr>
            <w:tcW w:w="568" w:type="dxa"/>
            <w:tcBorders>
              <w:top w:val="single" w:sz="6" w:space="0" w:color="auto"/>
              <w:left w:val="single" w:sz="6" w:space="0" w:color="auto"/>
              <w:bottom w:val="single" w:sz="6" w:space="0" w:color="auto"/>
              <w:right w:val="single" w:sz="6" w:space="0" w:color="auto"/>
            </w:tcBorders>
            <w:shd w:val="pct10" w:color="000000" w:fill="FFFFFF"/>
            <w:vAlign w:val="center"/>
          </w:tcPr>
          <w:p w14:paraId="0ED3EE85" w14:textId="77777777" w:rsidR="00381445" w:rsidRPr="009D4BD4" w:rsidRDefault="00381445" w:rsidP="00B502CD">
            <w:pPr>
              <w:rPr>
                <w:sz w:val="20"/>
                <w:lang w:val="uk-UA"/>
              </w:rPr>
            </w:pPr>
            <w:r w:rsidRPr="009D4BD4">
              <w:rPr>
                <w:sz w:val="20"/>
                <w:lang w:val="uk-UA"/>
              </w:rPr>
              <w:t>№</w:t>
            </w:r>
          </w:p>
        </w:tc>
        <w:tc>
          <w:tcPr>
            <w:tcW w:w="9213" w:type="dxa"/>
            <w:tcBorders>
              <w:top w:val="single" w:sz="6" w:space="0" w:color="auto"/>
              <w:left w:val="single" w:sz="6" w:space="0" w:color="auto"/>
              <w:bottom w:val="single" w:sz="6" w:space="0" w:color="auto"/>
              <w:right w:val="single" w:sz="6" w:space="0" w:color="auto"/>
            </w:tcBorders>
            <w:shd w:val="pct10" w:color="000000" w:fill="FFFFFF"/>
            <w:vAlign w:val="center"/>
          </w:tcPr>
          <w:p w14:paraId="7372165E" w14:textId="77777777" w:rsidR="00381445" w:rsidRPr="009D4BD4" w:rsidRDefault="00381445" w:rsidP="00B502CD">
            <w:pPr>
              <w:rPr>
                <w:sz w:val="20"/>
                <w:lang w:val="uk-UA"/>
              </w:rPr>
            </w:pPr>
            <w:r w:rsidRPr="009D4BD4">
              <w:rPr>
                <w:sz w:val="20"/>
                <w:lang w:val="uk-UA"/>
              </w:rPr>
              <w:t xml:space="preserve">Заплановані заходи   </w:t>
            </w:r>
          </w:p>
        </w:tc>
      </w:tr>
      <w:tr w:rsidR="00381445" w:rsidRPr="009D4BD4" w14:paraId="1F45B62E" w14:textId="77777777" w:rsidTr="00C53FBC">
        <w:trPr>
          <w:trHeight w:val="20"/>
        </w:trPr>
        <w:tc>
          <w:tcPr>
            <w:tcW w:w="568" w:type="dxa"/>
            <w:tcBorders>
              <w:top w:val="single" w:sz="6" w:space="0" w:color="auto"/>
              <w:left w:val="single" w:sz="6" w:space="0" w:color="auto"/>
              <w:bottom w:val="single" w:sz="6" w:space="0" w:color="auto"/>
              <w:right w:val="single" w:sz="6" w:space="0" w:color="auto"/>
            </w:tcBorders>
            <w:vAlign w:val="center"/>
          </w:tcPr>
          <w:p w14:paraId="3E353E6A" w14:textId="77777777" w:rsidR="00381445" w:rsidRPr="009D4BD4" w:rsidRDefault="00381445" w:rsidP="00B502CD">
            <w:pPr>
              <w:rPr>
                <w:sz w:val="20"/>
                <w:lang w:val="uk-UA"/>
              </w:rPr>
            </w:pPr>
          </w:p>
        </w:tc>
        <w:tc>
          <w:tcPr>
            <w:tcW w:w="9213" w:type="dxa"/>
            <w:tcBorders>
              <w:top w:val="single" w:sz="6" w:space="0" w:color="auto"/>
              <w:left w:val="single" w:sz="6" w:space="0" w:color="auto"/>
              <w:bottom w:val="single" w:sz="6" w:space="0" w:color="auto"/>
              <w:right w:val="single" w:sz="6" w:space="0" w:color="auto"/>
            </w:tcBorders>
            <w:vAlign w:val="center"/>
          </w:tcPr>
          <w:p w14:paraId="1BA836A9" w14:textId="77777777" w:rsidR="00381445" w:rsidRPr="009D4BD4" w:rsidRDefault="00381445" w:rsidP="00B502CD">
            <w:pPr>
              <w:rPr>
                <w:sz w:val="20"/>
                <w:lang w:val="uk-UA"/>
              </w:rPr>
            </w:pPr>
          </w:p>
        </w:tc>
      </w:tr>
    </w:tbl>
    <w:p w14:paraId="52BB6DF9" w14:textId="77777777" w:rsidR="006630EF" w:rsidRPr="009D4BD4" w:rsidRDefault="006630EF" w:rsidP="00792CBA">
      <w:pPr>
        <w:rPr>
          <w:sz w:val="16"/>
          <w:szCs w:val="16"/>
          <w:lang w:val="uk-UA"/>
        </w:rPr>
      </w:pPr>
    </w:p>
    <w:p w14:paraId="2DAE0756" w14:textId="197EFB28" w:rsidR="000847F0" w:rsidRPr="009D4BD4" w:rsidRDefault="00787EA3" w:rsidP="006F10D9">
      <w:pPr>
        <w:pStyle w:val="12"/>
        <w:ind w:left="284" w:hanging="284"/>
        <w:rPr>
          <w:sz w:val="26"/>
          <w:szCs w:val="26"/>
        </w:rPr>
      </w:pPr>
      <w:bookmarkStart w:id="66" w:name="_Toc7596434"/>
      <w:bookmarkStart w:id="67" w:name="_Toc182349470"/>
      <w:r w:rsidRPr="009D4BD4">
        <w:rPr>
          <w:sz w:val="26"/>
          <w:szCs w:val="26"/>
        </w:rPr>
        <w:t>VI</w:t>
      </w:r>
      <w:r w:rsidR="00054D9F" w:rsidRPr="009D4BD4">
        <w:rPr>
          <w:sz w:val="26"/>
          <w:szCs w:val="26"/>
        </w:rPr>
        <w:t>.</w:t>
      </w:r>
      <w:r w:rsidR="009F3CF8" w:rsidRPr="009D4BD4">
        <w:rPr>
          <w:sz w:val="26"/>
          <w:szCs w:val="26"/>
        </w:rPr>
        <w:tab/>
      </w:r>
      <w:r w:rsidR="009F3CF8" w:rsidRPr="009D4BD4">
        <w:rPr>
          <w:sz w:val="26"/>
          <w:szCs w:val="26"/>
        </w:rPr>
        <w:tab/>
        <w:t xml:space="preserve">Викиди та інші види </w:t>
      </w:r>
      <w:r w:rsidR="00A94B10" w:rsidRPr="009D4BD4">
        <w:rPr>
          <w:sz w:val="26"/>
          <w:szCs w:val="26"/>
        </w:rPr>
        <w:t>в</w:t>
      </w:r>
      <w:r w:rsidR="009F3CF8" w:rsidRPr="009D4BD4">
        <w:rPr>
          <w:sz w:val="26"/>
          <w:szCs w:val="26"/>
        </w:rPr>
        <w:t>пливу на навколишнє природне середовище</w:t>
      </w:r>
      <w:bookmarkEnd w:id="66"/>
      <w:bookmarkEnd w:id="67"/>
    </w:p>
    <w:p w14:paraId="40068090" w14:textId="77777777" w:rsidR="00054D9F" w:rsidRPr="009D4BD4" w:rsidRDefault="00054D9F" w:rsidP="006F10D9">
      <w:pPr>
        <w:pStyle w:val="25"/>
        <w:spacing w:line="240" w:lineRule="auto"/>
        <w:rPr>
          <w:szCs w:val="24"/>
        </w:rPr>
      </w:pPr>
      <w:bookmarkStart w:id="68" w:name="_Toc7596435"/>
      <w:bookmarkStart w:id="69" w:name="_Toc182349471"/>
    </w:p>
    <w:p w14:paraId="26EE84AF" w14:textId="6D85915E" w:rsidR="000847F0" w:rsidRPr="009D4BD4" w:rsidRDefault="000847F0" w:rsidP="00054D9F">
      <w:pPr>
        <w:pStyle w:val="25"/>
        <w:numPr>
          <w:ilvl w:val="0"/>
          <w:numId w:val="44"/>
        </w:numPr>
        <w:spacing w:line="240" w:lineRule="auto"/>
        <w:ind w:left="0" w:firstLine="0"/>
        <w:rPr>
          <w:szCs w:val="24"/>
        </w:rPr>
      </w:pPr>
      <w:r w:rsidRPr="009D4BD4">
        <w:rPr>
          <w:szCs w:val="24"/>
        </w:rPr>
        <w:t xml:space="preserve">Забруднення </w:t>
      </w:r>
      <w:r w:rsidR="00054D9F" w:rsidRPr="009D4BD4">
        <w:rPr>
          <w:szCs w:val="24"/>
        </w:rPr>
        <w:t xml:space="preserve">атмосферного </w:t>
      </w:r>
      <w:r w:rsidRPr="009D4BD4">
        <w:rPr>
          <w:szCs w:val="24"/>
        </w:rPr>
        <w:t>повітря</w:t>
      </w:r>
      <w:bookmarkEnd w:id="68"/>
      <w:bookmarkEnd w:id="69"/>
    </w:p>
    <w:p w14:paraId="70F21E49" w14:textId="77777777" w:rsidR="00054D9F" w:rsidRPr="009D4BD4" w:rsidRDefault="00054D9F" w:rsidP="00054D9F">
      <w:pPr>
        <w:pStyle w:val="25"/>
        <w:spacing w:line="240" w:lineRule="auto"/>
        <w:rPr>
          <w:szCs w:val="24"/>
        </w:rPr>
      </w:pPr>
    </w:p>
    <w:p w14:paraId="2764E77F" w14:textId="74BECDBD" w:rsidR="002E12B2" w:rsidRPr="009D4BD4" w:rsidRDefault="002E12B2" w:rsidP="00054D9F">
      <w:pPr>
        <w:pStyle w:val="3"/>
        <w:spacing w:line="240" w:lineRule="auto"/>
        <w:rPr>
          <w:bCs/>
          <w:sz w:val="24"/>
          <w:szCs w:val="24"/>
          <w:lang w:val="uk-UA"/>
        </w:rPr>
      </w:pPr>
      <w:bookmarkStart w:id="70" w:name="_Toc182349472"/>
      <w:r w:rsidRPr="009D4BD4">
        <w:rPr>
          <w:bCs/>
          <w:sz w:val="24"/>
          <w:szCs w:val="24"/>
          <w:lang w:val="uk-UA"/>
        </w:rPr>
        <w:t xml:space="preserve">1.1 Джерела забруднення </w:t>
      </w:r>
      <w:r w:rsidR="00054D9F" w:rsidRPr="009D4BD4">
        <w:rPr>
          <w:bCs/>
          <w:sz w:val="24"/>
          <w:szCs w:val="24"/>
          <w:lang w:val="uk-UA"/>
        </w:rPr>
        <w:t xml:space="preserve">атмосферного </w:t>
      </w:r>
      <w:r w:rsidRPr="009D4BD4">
        <w:rPr>
          <w:bCs/>
          <w:sz w:val="24"/>
          <w:szCs w:val="24"/>
          <w:lang w:val="uk-UA"/>
        </w:rPr>
        <w:t>повітря та види викидів</w:t>
      </w:r>
      <w:bookmarkEnd w:id="70"/>
      <w:r w:rsidR="00107818" w:rsidRPr="009D4BD4">
        <w:rPr>
          <w:bCs/>
          <w:sz w:val="24"/>
          <w:szCs w:val="24"/>
          <w:lang w:val="uk-UA"/>
        </w:rPr>
        <w:t>*</w:t>
      </w:r>
    </w:p>
    <w:p w14:paraId="4A5D5EB5" w14:textId="2D7B9F75" w:rsidR="00054D9F" w:rsidRPr="009D4BD4" w:rsidRDefault="00054D9F" w:rsidP="00054D9F">
      <w:pPr>
        <w:rPr>
          <w:bCs/>
          <w:i/>
          <w:iCs/>
          <w:sz w:val="22"/>
          <w:szCs w:val="22"/>
          <w:lang w:val="uk-UA"/>
        </w:rPr>
      </w:pPr>
      <w:r w:rsidRPr="009D4BD4">
        <w:rPr>
          <w:bCs/>
          <w:i/>
          <w:iCs/>
          <w:sz w:val="22"/>
          <w:szCs w:val="22"/>
          <w:lang w:val="uk-UA"/>
        </w:rPr>
        <w:t>Заповнюється для кожного джерела викидів окремо</w:t>
      </w:r>
    </w:p>
    <w:p w14:paraId="005D6980" w14:textId="77777777" w:rsidR="00054D9F" w:rsidRPr="009D4BD4" w:rsidRDefault="00054D9F" w:rsidP="00054D9F">
      <w:pPr>
        <w:rPr>
          <w:lang w:val="uk-UA"/>
        </w:rPr>
      </w:pPr>
    </w:p>
    <w:tbl>
      <w:tblPr>
        <w:tblpPr w:leftFromText="180" w:rightFromText="180" w:vertAnchor="text" w:tblpX="-128" w:tblpY="1"/>
        <w:tblOverlap w:val="never"/>
        <w:tblW w:w="9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430"/>
        <w:gridCol w:w="498"/>
        <w:gridCol w:w="747"/>
        <w:gridCol w:w="1055"/>
        <w:gridCol w:w="362"/>
        <w:gridCol w:w="675"/>
        <w:gridCol w:w="318"/>
        <w:gridCol w:w="850"/>
        <w:gridCol w:w="183"/>
        <w:gridCol w:w="384"/>
        <w:gridCol w:w="598"/>
        <w:gridCol w:w="111"/>
        <w:gridCol w:w="567"/>
        <w:gridCol w:w="582"/>
        <w:gridCol w:w="268"/>
        <w:gridCol w:w="1167"/>
      </w:tblGrid>
      <w:tr w:rsidR="00D05184" w:rsidRPr="009D4BD4" w14:paraId="738A6BAD" w14:textId="77777777" w:rsidTr="00C53FBC">
        <w:trPr>
          <w:cantSplit/>
          <w:trHeight w:val="20"/>
        </w:trPr>
        <w:tc>
          <w:tcPr>
            <w:tcW w:w="9795" w:type="dxa"/>
            <w:gridSpan w:val="16"/>
            <w:shd w:val="clear" w:color="auto" w:fill="D9D9D9" w:themeFill="background1" w:themeFillShade="D9"/>
            <w:tcMar>
              <w:left w:w="14" w:type="dxa"/>
              <w:right w:w="14" w:type="dxa"/>
            </w:tcMar>
          </w:tcPr>
          <w:p w14:paraId="6511B645" w14:textId="3647FE8A" w:rsidR="00F03D32" w:rsidRPr="009D4BD4" w:rsidRDefault="00F03D32" w:rsidP="00C53FBC">
            <w:pPr>
              <w:widowControl w:val="0"/>
              <w:ind w:left="57" w:right="57"/>
              <w:rPr>
                <w:sz w:val="20"/>
                <w:lang w:val="uk-UA"/>
              </w:rPr>
            </w:pPr>
            <w:r w:rsidRPr="009D4BD4">
              <w:rPr>
                <w:sz w:val="20"/>
                <w:lang w:val="uk-UA"/>
              </w:rPr>
              <w:t xml:space="preserve">1. </w:t>
            </w:r>
            <w:r w:rsidR="007A32B8" w:rsidRPr="009D4BD4">
              <w:rPr>
                <w:sz w:val="20"/>
                <w:lang w:val="uk-UA"/>
              </w:rPr>
              <w:t>Категорія*</w:t>
            </w:r>
            <w:r w:rsidR="00107818" w:rsidRPr="009D4BD4">
              <w:rPr>
                <w:sz w:val="20"/>
                <w:lang w:val="uk-UA"/>
              </w:rPr>
              <w:t>*</w:t>
            </w:r>
            <w:r w:rsidR="007A32B8" w:rsidRPr="009D4BD4">
              <w:rPr>
                <w:sz w:val="20"/>
                <w:lang w:val="uk-UA"/>
              </w:rPr>
              <w:t>, номер та найменування джерела викиду</w:t>
            </w:r>
          </w:p>
        </w:tc>
      </w:tr>
      <w:tr w:rsidR="00D05184" w:rsidRPr="009D4BD4" w14:paraId="7A649F31" w14:textId="77777777" w:rsidTr="00C53FBC">
        <w:trPr>
          <w:cantSplit/>
          <w:trHeight w:val="20"/>
        </w:trPr>
        <w:tc>
          <w:tcPr>
            <w:tcW w:w="9795" w:type="dxa"/>
            <w:gridSpan w:val="16"/>
            <w:shd w:val="clear" w:color="auto" w:fill="FFFFFF"/>
            <w:tcMar>
              <w:left w:w="14" w:type="dxa"/>
              <w:right w:w="14" w:type="dxa"/>
            </w:tcMar>
          </w:tcPr>
          <w:p w14:paraId="2051BA4B" w14:textId="38CA3C40" w:rsidR="00016D12" w:rsidRPr="009D4BD4" w:rsidRDefault="00016D12" w:rsidP="00C53FBC">
            <w:pPr>
              <w:widowControl w:val="0"/>
              <w:ind w:left="57" w:right="57"/>
              <w:rPr>
                <w:sz w:val="20"/>
                <w:lang w:val="uk-UA"/>
              </w:rPr>
            </w:pPr>
          </w:p>
        </w:tc>
      </w:tr>
      <w:tr w:rsidR="00D05184" w:rsidRPr="009D4BD4" w14:paraId="78CDF3BA" w14:textId="77777777" w:rsidTr="00C53FBC">
        <w:trPr>
          <w:cantSplit/>
          <w:trHeight w:val="20"/>
        </w:trPr>
        <w:tc>
          <w:tcPr>
            <w:tcW w:w="9795" w:type="dxa"/>
            <w:gridSpan w:val="16"/>
            <w:shd w:val="clear" w:color="auto" w:fill="D9D9D9" w:themeFill="background1" w:themeFillShade="D9"/>
            <w:tcMar>
              <w:left w:w="14" w:type="dxa"/>
              <w:right w:w="14" w:type="dxa"/>
            </w:tcMar>
          </w:tcPr>
          <w:p w14:paraId="013C13BD" w14:textId="234D48E6" w:rsidR="00F03D32" w:rsidRPr="009D4BD4" w:rsidRDefault="00F03D32" w:rsidP="00C53FBC">
            <w:pPr>
              <w:widowControl w:val="0"/>
              <w:ind w:left="57" w:right="57"/>
              <w:rPr>
                <w:sz w:val="20"/>
                <w:lang w:val="uk-UA"/>
              </w:rPr>
            </w:pPr>
            <w:r w:rsidRPr="009D4BD4">
              <w:rPr>
                <w:sz w:val="20"/>
                <w:lang w:val="uk-UA"/>
              </w:rPr>
              <w:t xml:space="preserve">2. </w:t>
            </w:r>
            <w:r w:rsidR="007A32B8" w:rsidRPr="009D4BD4">
              <w:rPr>
                <w:sz w:val="20"/>
                <w:lang w:val="uk-UA"/>
              </w:rPr>
              <w:t>Найменування технічної одиниці, одиниці технологічного устаткування, вид діяльності</w:t>
            </w:r>
            <w:r w:rsidR="00796D41" w:rsidRPr="009D4BD4">
              <w:rPr>
                <w:sz w:val="20"/>
                <w:lang w:val="uk-UA"/>
              </w:rPr>
              <w:t>**</w:t>
            </w:r>
            <w:r w:rsidR="00107818" w:rsidRPr="009D4BD4">
              <w:rPr>
                <w:sz w:val="20"/>
                <w:lang w:val="uk-UA"/>
              </w:rPr>
              <w:t>*</w:t>
            </w:r>
          </w:p>
        </w:tc>
      </w:tr>
      <w:tr w:rsidR="00D05184" w:rsidRPr="009D4BD4" w14:paraId="3BE80646" w14:textId="77777777" w:rsidTr="00C53FBC">
        <w:trPr>
          <w:cantSplit/>
          <w:trHeight w:val="20"/>
        </w:trPr>
        <w:tc>
          <w:tcPr>
            <w:tcW w:w="9795" w:type="dxa"/>
            <w:gridSpan w:val="16"/>
            <w:tcMar>
              <w:left w:w="14" w:type="dxa"/>
              <w:right w:w="14" w:type="dxa"/>
            </w:tcMar>
          </w:tcPr>
          <w:p w14:paraId="100C1E03" w14:textId="1195DACB" w:rsidR="00F03D32" w:rsidRPr="009D4BD4" w:rsidRDefault="00F03D32" w:rsidP="00C53FBC">
            <w:pPr>
              <w:widowControl w:val="0"/>
              <w:ind w:left="57" w:right="57"/>
              <w:rPr>
                <w:sz w:val="20"/>
                <w:lang w:val="uk-UA"/>
              </w:rPr>
            </w:pPr>
          </w:p>
        </w:tc>
      </w:tr>
      <w:tr w:rsidR="00D05184" w:rsidRPr="009D4BD4" w14:paraId="07D9EA51" w14:textId="77777777" w:rsidTr="00C53FBC">
        <w:trPr>
          <w:cantSplit/>
          <w:trHeight w:val="20"/>
        </w:trPr>
        <w:tc>
          <w:tcPr>
            <w:tcW w:w="9795" w:type="dxa"/>
            <w:gridSpan w:val="16"/>
            <w:shd w:val="clear" w:color="auto" w:fill="D9D9D9" w:themeFill="background1" w:themeFillShade="D9"/>
            <w:tcMar>
              <w:left w:w="14" w:type="dxa"/>
              <w:right w:w="14" w:type="dxa"/>
            </w:tcMar>
          </w:tcPr>
          <w:p w14:paraId="4FCD08DD" w14:textId="116C30EB" w:rsidR="00F03D32" w:rsidRPr="009D4BD4" w:rsidRDefault="00F03D32" w:rsidP="00C53FBC">
            <w:pPr>
              <w:widowControl w:val="0"/>
              <w:ind w:left="57" w:right="57"/>
              <w:rPr>
                <w:sz w:val="20"/>
                <w:lang w:val="uk-UA"/>
              </w:rPr>
            </w:pPr>
            <w:r w:rsidRPr="009D4BD4">
              <w:rPr>
                <w:sz w:val="20"/>
                <w:lang w:val="uk-UA"/>
              </w:rPr>
              <w:t>3. Параметри джерел</w:t>
            </w:r>
            <w:r w:rsidR="00403A1C" w:rsidRPr="009D4BD4">
              <w:rPr>
                <w:sz w:val="20"/>
                <w:lang w:val="uk-UA"/>
              </w:rPr>
              <w:t>а</w:t>
            </w:r>
            <w:r w:rsidRPr="009D4BD4">
              <w:rPr>
                <w:sz w:val="20"/>
                <w:lang w:val="uk-UA"/>
              </w:rPr>
              <w:t xml:space="preserve"> викиду</w:t>
            </w:r>
          </w:p>
        </w:tc>
      </w:tr>
      <w:tr w:rsidR="00D05184" w:rsidRPr="009D4BD4" w14:paraId="0EBB7DE9" w14:textId="77777777" w:rsidTr="00C53FBC">
        <w:trPr>
          <w:cantSplit/>
          <w:trHeight w:val="20"/>
        </w:trPr>
        <w:tc>
          <w:tcPr>
            <w:tcW w:w="4767" w:type="dxa"/>
            <w:gridSpan w:val="6"/>
            <w:shd w:val="clear" w:color="auto" w:fill="D9D9D9" w:themeFill="background1" w:themeFillShade="D9"/>
            <w:tcMar>
              <w:left w:w="14" w:type="dxa"/>
              <w:right w:w="14" w:type="dxa"/>
            </w:tcMar>
          </w:tcPr>
          <w:p w14:paraId="31E25D86" w14:textId="261FC8CD" w:rsidR="00F03D32" w:rsidRPr="009D4BD4" w:rsidRDefault="00F03D32" w:rsidP="00C53FBC">
            <w:pPr>
              <w:widowControl w:val="0"/>
              <w:ind w:left="57" w:right="57"/>
              <w:rPr>
                <w:sz w:val="20"/>
                <w:lang w:val="uk-UA"/>
              </w:rPr>
            </w:pPr>
            <w:r w:rsidRPr="009D4BD4">
              <w:rPr>
                <w:sz w:val="20"/>
                <w:lang w:val="uk-UA"/>
              </w:rPr>
              <w:t>Висота, м</w:t>
            </w:r>
          </w:p>
        </w:tc>
        <w:tc>
          <w:tcPr>
            <w:tcW w:w="5028" w:type="dxa"/>
            <w:gridSpan w:val="10"/>
            <w:shd w:val="clear" w:color="auto" w:fill="D9D9D9" w:themeFill="background1" w:themeFillShade="D9"/>
            <w:tcMar>
              <w:left w:w="14" w:type="dxa"/>
              <w:right w:w="14" w:type="dxa"/>
            </w:tcMar>
            <w:vAlign w:val="center"/>
          </w:tcPr>
          <w:p w14:paraId="4BD39301" w14:textId="57A8CA7D" w:rsidR="00F03D32" w:rsidRPr="009D4BD4" w:rsidRDefault="00F03D32" w:rsidP="00C53FBC">
            <w:pPr>
              <w:widowControl w:val="0"/>
              <w:ind w:left="57" w:right="57"/>
              <w:rPr>
                <w:sz w:val="20"/>
                <w:lang w:val="uk-UA"/>
              </w:rPr>
            </w:pPr>
            <w:r w:rsidRPr="009D4BD4">
              <w:rPr>
                <w:sz w:val="20"/>
                <w:lang w:val="uk-UA"/>
              </w:rPr>
              <w:t>Діаметр вихідного отвору, м</w:t>
            </w:r>
          </w:p>
        </w:tc>
      </w:tr>
      <w:tr w:rsidR="00D05184" w:rsidRPr="009D4BD4" w14:paraId="47B75BE5" w14:textId="77777777" w:rsidTr="00C53FBC">
        <w:trPr>
          <w:cantSplit/>
          <w:trHeight w:val="20"/>
        </w:trPr>
        <w:tc>
          <w:tcPr>
            <w:tcW w:w="4767" w:type="dxa"/>
            <w:gridSpan w:val="6"/>
            <w:tcMar>
              <w:left w:w="14" w:type="dxa"/>
              <w:right w:w="14" w:type="dxa"/>
            </w:tcMar>
          </w:tcPr>
          <w:p w14:paraId="3CD552B3" w14:textId="3CF7483B" w:rsidR="00F03D32" w:rsidRPr="009D4BD4" w:rsidRDefault="00F03D32" w:rsidP="00C53FBC">
            <w:pPr>
              <w:widowControl w:val="0"/>
              <w:ind w:left="57" w:right="57"/>
              <w:rPr>
                <w:sz w:val="20"/>
                <w:lang w:val="uk-UA"/>
              </w:rPr>
            </w:pPr>
          </w:p>
        </w:tc>
        <w:tc>
          <w:tcPr>
            <w:tcW w:w="5028" w:type="dxa"/>
            <w:gridSpan w:val="10"/>
            <w:tcMar>
              <w:left w:w="14" w:type="dxa"/>
              <w:right w:w="14" w:type="dxa"/>
            </w:tcMar>
            <w:vAlign w:val="center"/>
          </w:tcPr>
          <w:p w14:paraId="5ED25FF0" w14:textId="63DCD3F2" w:rsidR="00F03D32" w:rsidRPr="009D4BD4" w:rsidRDefault="00F03D32" w:rsidP="00C53FBC">
            <w:pPr>
              <w:widowControl w:val="0"/>
              <w:ind w:right="57"/>
              <w:rPr>
                <w:sz w:val="20"/>
                <w:lang w:val="uk-UA"/>
              </w:rPr>
            </w:pPr>
          </w:p>
        </w:tc>
      </w:tr>
      <w:tr w:rsidR="00D05184" w:rsidRPr="009D4BD4" w14:paraId="6C13AF25" w14:textId="77777777" w:rsidTr="00C53FBC">
        <w:trPr>
          <w:cantSplit/>
          <w:trHeight w:val="20"/>
        </w:trPr>
        <w:tc>
          <w:tcPr>
            <w:tcW w:w="3730" w:type="dxa"/>
            <w:gridSpan w:val="4"/>
            <w:shd w:val="clear" w:color="auto" w:fill="D9D9D9" w:themeFill="background1" w:themeFillShade="D9"/>
            <w:tcMar>
              <w:left w:w="14" w:type="dxa"/>
              <w:right w:w="14" w:type="dxa"/>
            </w:tcMar>
          </w:tcPr>
          <w:p w14:paraId="41A9DC64" w14:textId="170C6DB6" w:rsidR="006F10D9" w:rsidRPr="009D4BD4" w:rsidRDefault="006F10D9" w:rsidP="00C53FBC">
            <w:pPr>
              <w:widowControl w:val="0"/>
              <w:ind w:left="57" w:right="57"/>
              <w:jc w:val="center"/>
              <w:rPr>
                <w:sz w:val="20"/>
                <w:lang w:val="uk-UA"/>
              </w:rPr>
            </w:pPr>
            <w:r w:rsidRPr="009D4BD4">
              <w:rPr>
                <w:sz w:val="20"/>
                <w:lang w:val="uk-UA"/>
              </w:rPr>
              <w:lastRenderedPageBreak/>
              <w:t xml:space="preserve">Координати джерела на </w:t>
            </w:r>
            <w:r w:rsidR="001E67BE" w:rsidRPr="009D4BD4">
              <w:rPr>
                <w:sz w:val="20"/>
                <w:lang w:val="uk-UA"/>
              </w:rPr>
              <w:t>карті-схемі об’єкта/промислового майданчика****</w:t>
            </w:r>
          </w:p>
        </w:tc>
        <w:tc>
          <w:tcPr>
            <w:tcW w:w="1037" w:type="dxa"/>
            <w:gridSpan w:val="2"/>
            <w:vMerge w:val="restart"/>
            <w:shd w:val="clear" w:color="auto" w:fill="D9D9D9" w:themeFill="background1" w:themeFillShade="D9"/>
            <w:tcMar>
              <w:left w:w="14" w:type="dxa"/>
              <w:right w:w="14" w:type="dxa"/>
            </w:tcMar>
            <w:vAlign w:val="center"/>
          </w:tcPr>
          <w:p w14:paraId="2C78CB92" w14:textId="4F19A14E" w:rsidR="006F10D9" w:rsidRPr="009D4BD4" w:rsidRDefault="006F10D9" w:rsidP="00C53FBC">
            <w:pPr>
              <w:widowControl w:val="0"/>
              <w:ind w:left="57" w:right="57"/>
              <w:jc w:val="center"/>
              <w:rPr>
                <w:sz w:val="20"/>
                <w:lang w:val="uk-UA"/>
              </w:rPr>
            </w:pPr>
            <w:r w:rsidRPr="009D4BD4">
              <w:rPr>
                <w:sz w:val="20"/>
                <w:lang w:val="uk-UA"/>
              </w:rPr>
              <w:t>Місце відбору проб</w:t>
            </w:r>
          </w:p>
        </w:tc>
        <w:tc>
          <w:tcPr>
            <w:tcW w:w="1351" w:type="dxa"/>
            <w:gridSpan w:val="3"/>
            <w:vMerge w:val="restart"/>
            <w:shd w:val="clear" w:color="auto" w:fill="D9D9D9" w:themeFill="background1" w:themeFillShade="D9"/>
            <w:tcMar>
              <w:left w:w="14" w:type="dxa"/>
              <w:right w:w="14" w:type="dxa"/>
            </w:tcMar>
            <w:vAlign w:val="center"/>
          </w:tcPr>
          <w:p w14:paraId="3352115D" w14:textId="7D8DAB73" w:rsidR="006F10D9" w:rsidRPr="009D4BD4" w:rsidRDefault="006F10D9" w:rsidP="00C53FBC">
            <w:pPr>
              <w:widowControl w:val="0"/>
              <w:ind w:left="57" w:right="57"/>
              <w:jc w:val="center"/>
              <w:rPr>
                <w:sz w:val="20"/>
                <w:lang w:val="uk-UA"/>
              </w:rPr>
            </w:pPr>
            <w:r w:rsidRPr="009D4BD4">
              <w:rPr>
                <w:sz w:val="20"/>
                <w:lang w:val="uk-UA"/>
              </w:rPr>
              <w:t>Контрольні умови</w:t>
            </w:r>
          </w:p>
        </w:tc>
        <w:tc>
          <w:tcPr>
            <w:tcW w:w="3677" w:type="dxa"/>
            <w:gridSpan w:val="7"/>
            <w:shd w:val="clear" w:color="auto" w:fill="D9D9D9" w:themeFill="background1" w:themeFillShade="D9"/>
            <w:tcMar>
              <w:left w:w="14" w:type="dxa"/>
              <w:right w:w="14" w:type="dxa"/>
            </w:tcMar>
            <w:vAlign w:val="center"/>
          </w:tcPr>
          <w:p w14:paraId="6D18D0EB" w14:textId="6CB91C94" w:rsidR="006F10D9" w:rsidRPr="009D4BD4" w:rsidRDefault="006F10D9" w:rsidP="00C53FBC">
            <w:pPr>
              <w:widowControl w:val="0"/>
              <w:ind w:left="57" w:right="57"/>
              <w:jc w:val="center"/>
              <w:rPr>
                <w:sz w:val="20"/>
                <w:lang w:val="uk-UA"/>
              </w:rPr>
            </w:pPr>
            <w:r w:rsidRPr="009D4BD4">
              <w:rPr>
                <w:sz w:val="20"/>
                <w:lang w:val="uk-UA"/>
              </w:rPr>
              <w:t>Параметри газопилового потоку у місці вимірювання</w:t>
            </w:r>
          </w:p>
        </w:tc>
      </w:tr>
      <w:tr w:rsidR="00D05184" w:rsidRPr="009D4BD4" w14:paraId="34C630D5" w14:textId="77777777" w:rsidTr="00C53FBC">
        <w:trPr>
          <w:cantSplit/>
          <w:trHeight w:val="20"/>
        </w:trPr>
        <w:tc>
          <w:tcPr>
            <w:tcW w:w="1928" w:type="dxa"/>
            <w:gridSpan w:val="2"/>
            <w:shd w:val="clear" w:color="auto" w:fill="D9D9D9" w:themeFill="background1" w:themeFillShade="D9"/>
            <w:tcMar>
              <w:left w:w="14" w:type="dxa"/>
              <w:right w:w="14" w:type="dxa"/>
            </w:tcMar>
          </w:tcPr>
          <w:p w14:paraId="3D341FB3" w14:textId="4819D20E" w:rsidR="006F10D9" w:rsidRPr="009D4BD4" w:rsidRDefault="006F10D9" w:rsidP="00C53FBC">
            <w:pPr>
              <w:widowControl w:val="0"/>
              <w:ind w:left="57" w:right="57"/>
              <w:jc w:val="center"/>
              <w:rPr>
                <w:sz w:val="20"/>
                <w:lang w:val="uk-UA"/>
              </w:rPr>
            </w:pPr>
            <w:r w:rsidRPr="009D4BD4">
              <w:rPr>
                <w:sz w:val="20"/>
                <w:lang w:val="uk-UA"/>
              </w:rPr>
              <w:t>Точкового або початок лінійного; центра симетрії площинного</w:t>
            </w:r>
          </w:p>
        </w:tc>
        <w:tc>
          <w:tcPr>
            <w:tcW w:w="1802" w:type="dxa"/>
            <w:gridSpan w:val="2"/>
            <w:shd w:val="clear" w:color="auto" w:fill="D9D9D9" w:themeFill="background1" w:themeFillShade="D9"/>
            <w:tcMar>
              <w:left w:w="14" w:type="dxa"/>
              <w:right w:w="14" w:type="dxa"/>
            </w:tcMar>
          </w:tcPr>
          <w:p w14:paraId="13B0F99C" w14:textId="529DAED7" w:rsidR="006F10D9" w:rsidRPr="009D4BD4" w:rsidRDefault="006F10D9" w:rsidP="00C53FBC">
            <w:pPr>
              <w:widowControl w:val="0"/>
              <w:ind w:left="57" w:right="57"/>
              <w:jc w:val="center"/>
              <w:rPr>
                <w:sz w:val="20"/>
                <w:lang w:val="uk-UA"/>
              </w:rPr>
            </w:pPr>
            <w:r w:rsidRPr="009D4BD4">
              <w:rPr>
                <w:sz w:val="20"/>
                <w:lang w:val="uk-UA"/>
              </w:rPr>
              <w:t xml:space="preserve">Другого кінця лінійного; ширина і довжина </w:t>
            </w:r>
            <w:r w:rsidR="009728F5" w:rsidRPr="009D4BD4">
              <w:rPr>
                <w:sz w:val="20"/>
                <w:lang w:val="uk-UA"/>
              </w:rPr>
              <w:t>п</w:t>
            </w:r>
            <w:r w:rsidRPr="009D4BD4">
              <w:rPr>
                <w:sz w:val="20"/>
                <w:lang w:val="uk-UA"/>
              </w:rPr>
              <w:t>лощинного</w:t>
            </w:r>
          </w:p>
        </w:tc>
        <w:tc>
          <w:tcPr>
            <w:tcW w:w="1037" w:type="dxa"/>
            <w:gridSpan w:val="2"/>
            <w:vMerge/>
            <w:shd w:val="clear" w:color="auto" w:fill="D9D9D9" w:themeFill="background1" w:themeFillShade="D9"/>
            <w:tcMar>
              <w:left w:w="14" w:type="dxa"/>
              <w:right w:w="14" w:type="dxa"/>
            </w:tcMar>
            <w:vAlign w:val="center"/>
          </w:tcPr>
          <w:p w14:paraId="07649883" w14:textId="77777777" w:rsidR="006F10D9" w:rsidRPr="009D4BD4" w:rsidRDefault="006F10D9" w:rsidP="00C53FBC">
            <w:pPr>
              <w:widowControl w:val="0"/>
              <w:ind w:left="57" w:right="57"/>
              <w:rPr>
                <w:sz w:val="20"/>
                <w:lang w:val="uk-UA"/>
              </w:rPr>
            </w:pPr>
          </w:p>
        </w:tc>
        <w:tc>
          <w:tcPr>
            <w:tcW w:w="1351" w:type="dxa"/>
            <w:gridSpan w:val="3"/>
            <w:vMerge/>
            <w:shd w:val="clear" w:color="auto" w:fill="D9D9D9" w:themeFill="background1" w:themeFillShade="D9"/>
            <w:tcMar>
              <w:left w:w="14" w:type="dxa"/>
              <w:right w:w="14" w:type="dxa"/>
            </w:tcMar>
            <w:vAlign w:val="center"/>
          </w:tcPr>
          <w:p w14:paraId="0C4FC3B7" w14:textId="34F52DEC" w:rsidR="006F10D9" w:rsidRPr="009D4BD4" w:rsidRDefault="006F10D9" w:rsidP="00C53FBC">
            <w:pPr>
              <w:widowControl w:val="0"/>
              <w:ind w:left="57" w:right="57"/>
              <w:rPr>
                <w:sz w:val="20"/>
                <w:lang w:val="uk-UA"/>
              </w:rPr>
            </w:pPr>
          </w:p>
        </w:tc>
        <w:tc>
          <w:tcPr>
            <w:tcW w:w="982" w:type="dxa"/>
            <w:gridSpan w:val="2"/>
            <w:shd w:val="clear" w:color="auto" w:fill="D9D9D9" w:themeFill="background1" w:themeFillShade="D9"/>
            <w:tcMar>
              <w:left w:w="14" w:type="dxa"/>
              <w:right w:w="14" w:type="dxa"/>
            </w:tcMar>
            <w:vAlign w:val="center"/>
          </w:tcPr>
          <w:p w14:paraId="4E85F4D5" w14:textId="74B816EF" w:rsidR="006F10D9" w:rsidRPr="009D4BD4" w:rsidRDefault="006F10D9" w:rsidP="00C53FBC">
            <w:pPr>
              <w:widowControl w:val="0"/>
              <w:ind w:left="57" w:right="57"/>
              <w:jc w:val="center"/>
              <w:rPr>
                <w:sz w:val="20"/>
                <w:lang w:val="uk-UA"/>
              </w:rPr>
            </w:pPr>
            <w:r w:rsidRPr="009D4BD4">
              <w:rPr>
                <w:sz w:val="20"/>
                <w:lang w:val="uk-UA"/>
              </w:rPr>
              <w:t xml:space="preserve">Витрата, </w:t>
            </w:r>
            <w:r w:rsidR="009728F5" w:rsidRPr="009D4BD4">
              <w:rPr>
                <w:sz w:val="20"/>
                <w:lang w:val="uk-UA"/>
              </w:rPr>
              <w:t>м</w:t>
            </w:r>
            <w:r w:rsidR="009728F5" w:rsidRPr="009D4BD4">
              <w:rPr>
                <w:sz w:val="20"/>
                <w:vertAlign w:val="superscript"/>
                <w:lang w:val="uk-UA"/>
              </w:rPr>
              <w:t>3</w:t>
            </w:r>
            <w:r w:rsidRPr="009D4BD4">
              <w:rPr>
                <w:sz w:val="20"/>
                <w:lang w:val="uk-UA"/>
              </w:rPr>
              <w:t>/с</w:t>
            </w:r>
          </w:p>
        </w:tc>
        <w:tc>
          <w:tcPr>
            <w:tcW w:w="1260" w:type="dxa"/>
            <w:gridSpan w:val="3"/>
            <w:shd w:val="clear" w:color="auto" w:fill="D9D9D9" w:themeFill="background1" w:themeFillShade="D9"/>
            <w:tcMar>
              <w:left w:w="14" w:type="dxa"/>
              <w:right w:w="14" w:type="dxa"/>
            </w:tcMar>
            <w:vAlign w:val="center"/>
          </w:tcPr>
          <w:p w14:paraId="6B13EECA" w14:textId="489C3981" w:rsidR="006F10D9" w:rsidRPr="009D4BD4" w:rsidRDefault="006F10D9" w:rsidP="00C53FBC">
            <w:pPr>
              <w:widowControl w:val="0"/>
              <w:ind w:left="57" w:right="57"/>
              <w:jc w:val="center"/>
              <w:rPr>
                <w:sz w:val="20"/>
                <w:lang w:val="uk-UA"/>
              </w:rPr>
            </w:pPr>
            <w:r w:rsidRPr="009D4BD4">
              <w:rPr>
                <w:sz w:val="20"/>
                <w:lang w:val="uk-UA"/>
              </w:rPr>
              <w:t>Швидкість, м/с</w:t>
            </w:r>
          </w:p>
        </w:tc>
        <w:tc>
          <w:tcPr>
            <w:tcW w:w="1435" w:type="dxa"/>
            <w:gridSpan w:val="2"/>
            <w:shd w:val="clear" w:color="auto" w:fill="D9D9D9" w:themeFill="background1" w:themeFillShade="D9"/>
            <w:tcMar>
              <w:left w:w="14" w:type="dxa"/>
              <w:right w:w="14" w:type="dxa"/>
            </w:tcMar>
            <w:vAlign w:val="center"/>
          </w:tcPr>
          <w:p w14:paraId="27925B52" w14:textId="43D8531A" w:rsidR="006F10D9" w:rsidRPr="009D4BD4" w:rsidRDefault="006F10D9" w:rsidP="00C53FBC">
            <w:pPr>
              <w:widowControl w:val="0"/>
              <w:ind w:left="57" w:right="57"/>
              <w:jc w:val="center"/>
              <w:rPr>
                <w:sz w:val="20"/>
                <w:lang w:val="uk-UA"/>
              </w:rPr>
            </w:pPr>
            <w:r w:rsidRPr="009D4BD4">
              <w:rPr>
                <w:sz w:val="20"/>
                <w:lang w:val="uk-UA"/>
              </w:rPr>
              <w:t>Температура, град.</w:t>
            </w:r>
            <w:r w:rsidR="009D4E92" w:rsidRPr="009D4BD4">
              <w:rPr>
                <w:sz w:val="20"/>
                <w:lang w:val="uk-UA"/>
              </w:rPr>
              <w:t> </w:t>
            </w:r>
            <w:r w:rsidRPr="009D4BD4">
              <w:rPr>
                <w:sz w:val="20"/>
                <w:lang w:val="uk-UA"/>
              </w:rPr>
              <w:t>С</w:t>
            </w:r>
          </w:p>
        </w:tc>
      </w:tr>
      <w:tr w:rsidR="00D05184" w:rsidRPr="009D4BD4" w14:paraId="67D9CD75" w14:textId="77777777" w:rsidTr="00C53FBC">
        <w:trPr>
          <w:cantSplit/>
          <w:trHeight w:val="20"/>
        </w:trPr>
        <w:tc>
          <w:tcPr>
            <w:tcW w:w="1928" w:type="dxa"/>
            <w:gridSpan w:val="2"/>
            <w:tcMar>
              <w:left w:w="14" w:type="dxa"/>
              <w:right w:w="14" w:type="dxa"/>
            </w:tcMar>
          </w:tcPr>
          <w:p w14:paraId="6A66C0A3" w14:textId="507FC4BF" w:rsidR="001E532B" w:rsidRPr="009D4BD4" w:rsidRDefault="001E532B" w:rsidP="00C53FBC">
            <w:pPr>
              <w:widowControl w:val="0"/>
              <w:ind w:left="57" w:right="57"/>
              <w:rPr>
                <w:sz w:val="20"/>
                <w:lang w:val="uk-UA"/>
              </w:rPr>
            </w:pPr>
          </w:p>
        </w:tc>
        <w:tc>
          <w:tcPr>
            <w:tcW w:w="1802" w:type="dxa"/>
            <w:gridSpan w:val="2"/>
            <w:tcMar>
              <w:left w:w="14" w:type="dxa"/>
              <w:right w:w="14" w:type="dxa"/>
            </w:tcMar>
            <w:vAlign w:val="center"/>
          </w:tcPr>
          <w:p w14:paraId="02F9197E" w14:textId="759AD8E5" w:rsidR="001E532B" w:rsidRPr="009D4BD4" w:rsidRDefault="001E532B" w:rsidP="00C53FBC">
            <w:pPr>
              <w:widowControl w:val="0"/>
              <w:ind w:left="57" w:right="57"/>
              <w:rPr>
                <w:sz w:val="20"/>
                <w:lang w:val="uk-UA"/>
              </w:rPr>
            </w:pPr>
          </w:p>
        </w:tc>
        <w:tc>
          <w:tcPr>
            <w:tcW w:w="1037" w:type="dxa"/>
            <w:gridSpan w:val="2"/>
            <w:tcMar>
              <w:left w:w="14" w:type="dxa"/>
              <w:right w:w="14" w:type="dxa"/>
            </w:tcMar>
            <w:vAlign w:val="center"/>
          </w:tcPr>
          <w:p w14:paraId="46DECA4D" w14:textId="411236AE" w:rsidR="001E532B" w:rsidRPr="009D4BD4" w:rsidRDefault="001E532B" w:rsidP="00C53FBC">
            <w:pPr>
              <w:widowControl w:val="0"/>
              <w:ind w:left="57" w:right="57"/>
              <w:rPr>
                <w:sz w:val="20"/>
                <w:lang w:val="uk-UA"/>
              </w:rPr>
            </w:pPr>
          </w:p>
        </w:tc>
        <w:tc>
          <w:tcPr>
            <w:tcW w:w="1351" w:type="dxa"/>
            <w:gridSpan w:val="3"/>
            <w:tcMar>
              <w:left w:w="14" w:type="dxa"/>
              <w:right w:w="14" w:type="dxa"/>
            </w:tcMar>
            <w:vAlign w:val="center"/>
          </w:tcPr>
          <w:p w14:paraId="093BB361" w14:textId="0227847C" w:rsidR="001E532B" w:rsidRPr="009D4BD4" w:rsidRDefault="001E532B" w:rsidP="00C53FBC">
            <w:pPr>
              <w:widowControl w:val="0"/>
              <w:ind w:left="57" w:right="57"/>
              <w:rPr>
                <w:sz w:val="20"/>
                <w:lang w:val="uk-UA"/>
              </w:rPr>
            </w:pPr>
          </w:p>
        </w:tc>
        <w:tc>
          <w:tcPr>
            <w:tcW w:w="982" w:type="dxa"/>
            <w:gridSpan w:val="2"/>
            <w:tcMar>
              <w:left w:w="14" w:type="dxa"/>
              <w:right w:w="14" w:type="dxa"/>
            </w:tcMar>
            <w:vAlign w:val="center"/>
          </w:tcPr>
          <w:p w14:paraId="28674F92" w14:textId="1A0D0FE5" w:rsidR="001E532B" w:rsidRPr="009D4BD4" w:rsidRDefault="001E532B" w:rsidP="00C53FBC">
            <w:pPr>
              <w:widowControl w:val="0"/>
              <w:ind w:left="57" w:right="57"/>
              <w:rPr>
                <w:sz w:val="20"/>
                <w:lang w:val="uk-UA"/>
              </w:rPr>
            </w:pPr>
          </w:p>
        </w:tc>
        <w:tc>
          <w:tcPr>
            <w:tcW w:w="1260" w:type="dxa"/>
            <w:gridSpan w:val="3"/>
            <w:tcMar>
              <w:left w:w="14" w:type="dxa"/>
              <w:right w:w="14" w:type="dxa"/>
            </w:tcMar>
            <w:vAlign w:val="center"/>
          </w:tcPr>
          <w:p w14:paraId="525D56BF" w14:textId="682978D2" w:rsidR="001E532B" w:rsidRPr="009D4BD4" w:rsidRDefault="001E532B" w:rsidP="00C53FBC">
            <w:pPr>
              <w:widowControl w:val="0"/>
              <w:ind w:left="57" w:right="57"/>
              <w:rPr>
                <w:sz w:val="20"/>
                <w:lang w:val="uk-UA"/>
              </w:rPr>
            </w:pPr>
          </w:p>
        </w:tc>
        <w:tc>
          <w:tcPr>
            <w:tcW w:w="1435" w:type="dxa"/>
            <w:gridSpan w:val="2"/>
            <w:tcMar>
              <w:left w:w="14" w:type="dxa"/>
              <w:right w:w="14" w:type="dxa"/>
            </w:tcMar>
            <w:vAlign w:val="center"/>
          </w:tcPr>
          <w:p w14:paraId="6C03C642" w14:textId="50ABC175" w:rsidR="001E532B" w:rsidRPr="009D4BD4" w:rsidRDefault="001E532B" w:rsidP="00C53FBC">
            <w:pPr>
              <w:widowControl w:val="0"/>
              <w:ind w:left="57" w:right="57"/>
              <w:rPr>
                <w:sz w:val="20"/>
                <w:lang w:val="uk-UA"/>
              </w:rPr>
            </w:pPr>
          </w:p>
        </w:tc>
      </w:tr>
      <w:tr w:rsidR="00D05184" w:rsidRPr="009D4BD4" w14:paraId="3661B8E8" w14:textId="77777777" w:rsidTr="00C53FBC">
        <w:trPr>
          <w:cantSplit/>
          <w:trHeight w:val="20"/>
        </w:trPr>
        <w:tc>
          <w:tcPr>
            <w:tcW w:w="9795" w:type="dxa"/>
            <w:gridSpan w:val="16"/>
            <w:shd w:val="clear" w:color="auto" w:fill="D9D9D9" w:themeFill="background1" w:themeFillShade="D9"/>
            <w:tcMar>
              <w:left w:w="14" w:type="dxa"/>
              <w:right w:w="14" w:type="dxa"/>
            </w:tcMar>
          </w:tcPr>
          <w:p w14:paraId="4F457336" w14:textId="161B04FD" w:rsidR="00F03D32" w:rsidRPr="009D4BD4" w:rsidRDefault="005B4D26" w:rsidP="00C53FBC">
            <w:pPr>
              <w:widowControl w:val="0"/>
              <w:ind w:left="57" w:right="57"/>
              <w:rPr>
                <w:sz w:val="20"/>
                <w:highlight w:val="yellow"/>
                <w:lang w:val="uk-UA"/>
              </w:rPr>
            </w:pPr>
            <w:r w:rsidRPr="009D4BD4">
              <w:rPr>
                <w:sz w:val="20"/>
                <w:lang w:val="uk-UA"/>
              </w:rPr>
              <w:t>4</w:t>
            </w:r>
            <w:r w:rsidR="00F03D32" w:rsidRPr="009D4BD4">
              <w:rPr>
                <w:sz w:val="20"/>
                <w:lang w:val="uk-UA"/>
              </w:rPr>
              <w:t xml:space="preserve">. Опис </w:t>
            </w:r>
            <w:r w:rsidR="007F0F15" w:rsidRPr="009D4BD4">
              <w:rPr>
                <w:sz w:val="20"/>
                <w:lang w:val="uk-UA"/>
              </w:rPr>
              <w:t xml:space="preserve">вжитих </w:t>
            </w:r>
            <w:r w:rsidR="00F03D32" w:rsidRPr="009D4BD4">
              <w:rPr>
                <w:sz w:val="20"/>
                <w:lang w:val="uk-UA"/>
              </w:rPr>
              <w:t>заходів</w:t>
            </w:r>
            <w:r w:rsidR="004B7F50" w:rsidRPr="009D4BD4">
              <w:rPr>
                <w:sz w:val="20"/>
                <w:lang w:val="uk-UA"/>
              </w:rPr>
              <w:t xml:space="preserve"> із з</w:t>
            </w:r>
            <w:r w:rsidR="00F03D32" w:rsidRPr="009D4BD4">
              <w:rPr>
                <w:sz w:val="20"/>
                <w:lang w:val="uk-UA"/>
              </w:rPr>
              <w:t>апобігання</w:t>
            </w:r>
            <w:r w:rsidR="004B7F50" w:rsidRPr="009D4BD4">
              <w:rPr>
                <w:sz w:val="20"/>
                <w:lang w:val="uk-UA"/>
              </w:rPr>
              <w:t>, зменшення або усунення</w:t>
            </w:r>
            <w:r w:rsidR="00F03D32" w:rsidRPr="009D4BD4">
              <w:rPr>
                <w:sz w:val="20"/>
                <w:lang w:val="uk-UA"/>
              </w:rPr>
              <w:t xml:space="preserve"> викиду</w:t>
            </w:r>
          </w:p>
        </w:tc>
      </w:tr>
      <w:tr w:rsidR="00D05184" w:rsidRPr="009D4BD4" w14:paraId="2BAE3D15" w14:textId="77777777" w:rsidTr="00C53FBC">
        <w:trPr>
          <w:cantSplit/>
          <w:trHeight w:val="20"/>
        </w:trPr>
        <w:tc>
          <w:tcPr>
            <w:tcW w:w="9795" w:type="dxa"/>
            <w:gridSpan w:val="16"/>
            <w:tcMar>
              <w:left w:w="14" w:type="dxa"/>
              <w:right w:w="14" w:type="dxa"/>
            </w:tcMar>
          </w:tcPr>
          <w:p w14:paraId="5DFF7166" w14:textId="72C87C70" w:rsidR="00F03D32" w:rsidRPr="009D4BD4" w:rsidRDefault="00F03D32" w:rsidP="00C53FBC">
            <w:pPr>
              <w:widowControl w:val="0"/>
              <w:ind w:left="57" w:right="57"/>
              <w:rPr>
                <w:sz w:val="20"/>
                <w:lang w:val="uk-UA"/>
              </w:rPr>
            </w:pPr>
          </w:p>
        </w:tc>
      </w:tr>
      <w:tr w:rsidR="006312D6" w:rsidRPr="009D4BD4" w14:paraId="007B17DE" w14:textId="77777777" w:rsidTr="00C53FBC">
        <w:tblPrEx>
          <w:tblBorders>
            <w:top w:val="thickThinLargeGap" w:sz="6" w:space="0" w:color="808080"/>
            <w:left w:val="thickThinLargeGap" w:sz="6" w:space="0" w:color="808080"/>
            <w:bottom w:val="thickThinLargeGap" w:sz="6" w:space="0" w:color="808080"/>
            <w:right w:val="thickThinLargeGap" w:sz="6" w:space="0" w:color="808080"/>
            <w:insideH w:val="none" w:sz="0" w:space="0" w:color="auto"/>
            <w:insideV w:val="none" w:sz="0" w:space="0" w:color="auto"/>
          </w:tblBorders>
        </w:tblPrEx>
        <w:trPr>
          <w:cantSplit/>
          <w:trHeight w:val="20"/>
        </w:trPr>
        <w:tc>
          <w:tcPr>
            <w:tcW w:w="1430" w:type="dxa"/>
            <w:vMerge w:val="restart"/>
            <w:tcBorders>
              <w:top w:val="single" w:sz="4" w:space="0" w:color="auto"/>
              <w:left w:val="single" w:sz="4" w:space="0" w:color="auto"/>
              <w:right w:val="single" w:sz="4" w:space="0" w:color="auto"/>
            </w:tcBorders>
            <w:shd w:val="clear" w:color="auto" w:fill="D9D9D9" w:themeFill="background1" w:themeFillShade="D9"/>
            <w:tcMar>
              <w:left w:w="14" w:type="dxa"/>
              <w:right w:w="14" w:type="dxa"/>
            </w:tcMar>
            <w:vAlign w:val="center"/>
          </w:tcPr>
          <w:p w14:paraId="31BE778B" w14:textId="59B84033" w:rsidR="006312D6" w:rsidRPr="009D4BD4" w:rsidRDefault="00403A1C" w:rsidP="00C53FBC">
            <w:pPr>
              <w:pStyle w:val="aa"/>
              <w:tabs>
                <w:tab w:val="clear" w:pos="4536"/>
                <w:tab w:val="clear" w:pos="9072"/>
              </w:tabs>
              <w:jc w:val="center"/>
              <w:rPr>
                <w:lang w:val="uk-UA"/>
              </w:rPr>
            </w:pPr>
            <w:r w:rsidRPr="009D4BD4">
              <w:rPr>
                <w:lang w:val="uk-UA"/>
              </w:rPr>
              <w:t>Код та найменування забруднюючої р</w:t>
            </w:r>
            <w:r w:rsidR="006312D6" w:rsidRPr="009D4BD4">
              <w:rPr>
                <w:lang w:val="uk-UA"/>
              </w:rPr>
              <w:t>ечовини (у т.ч. запахи)</w:t>
            </w:r>
          </w:p>
        </w:tc>
        <w:tc>
          <w:tcPr>
            <w:tcW w:w="1245" w:type="dxa"/>
            <w:gridSpan w:val="2"/>
            <w:vMerge w:val="restart"/>
            <w:tcBorders>
              <w:top w:val="single" w:sz="4" w:space="0" w:color="auto"/>
              <w:left w:val="single" w:sz="4" w:space="0" w:color="auto"/>
              <w:right w:val="single" w:sz="4" w:space="0" w:color="auto"/>
            </w:tcBorders>
            <w:shd w:val="clear" w:color="auto" w:fill="D9D9D9" w:themeFill="background1" w:themeFillShade="D9"/>
            <w:tcMar>
              <w:left w:w="14" w:type="dxa"/>
              <w:right w:w="14" w:type="dxa"/>
            </w:tcMar>
            <w:vAlign w:val="center"/>
          </w:tcPr>
          <w:p w14:paraId="1B3484F8" w14:textId="49C2D24C" w:rsidR="006312D6" w:rsidRPr="009D4BD4" w:rsidRDefault="006312D6" w:rsidP="00C53FBC">
            <w:pPr>
              <w:pStyle w:val="aa"/>
              <w:tabs>
                <w:tab w:val="clear" w:pos="4536"/>
                <w:tab w:val="clear" w:pos="9072"/>
              </w:tabs>
              <w:jc w:val="center"/>
              <w:rPr>
                <w:lang w:val="uk-UA"/>
              </w:rPr>
            </w:pPr>
            <w:r w:rsidRPr="009D4BD4">
              <w:rPr>
                <w:lang w:val="uk-UA"/>
              </w:rPr>
              <w:t>Норматив гранично допустимих викидів відповідно до висновку НДТМ, мг/м</w:t>
            </w:r>
            <w:r w:rsidRPr="009D4BD4">
              <w:rPr>
                <w:vertAlign w:val="superscript"/>
                <w:lang w:val="uk-UA"/>
              </w:rPr>
              <w:t>3</w:t>
            </w:r>
            <w:r w:rsidRPr="009D4BD4">
              <w:rPr>
                <w:lang w:val="uk-UA"/>
              </w:rPr>
              <w:t xml:space="preserve"> </w:t>
            </w:r>
          </w:p>
        </w:tc>
        <w:tc>
          <w:tcPr>
            <w:tcW w:w="1417" w:type="dxa"/>
            <w:gridSpan w:val="2"/>
            <w:vMerge w:val="restart"/>
            <w:tcBorders>
              <w:top w:val="single" w:sz="4" w:space="0" w:color="auto"/>
              <w:left w:val="single" w:sz="4" w:space="0" w:color="auto"/>
              <w:right w:val="single" w:sz="4" w:space="0" w:color="auto"/>
            </w:tcBorders>
            <w:shd w:val="clear" w:color="auto" w:fill="D9D9D9" w:themeFill="background1" w:themeFillShade="D9"/>
            <w:tcMar>
              <w:left w:w="14" w:type="dxa"/>
              <w:right w:w="14" w:type="dxa"/>
            </w:tcMar>
            <w:vAlign w:val="center"/>
          </w:tcPr>
          <w:p w14:paraId="3BD0962A" w14:textId="3CD3A25B" w:rsidR="006312D6" w:rsidRPr="009D4BD4" w:rsidRDefault="00E162A9" w:rsidP="00C53FBC">
            <w:pPr>
              <w:pStyle w:val="aa"/>
              <w:tabs>
                <w:tab w:val="clear" w:pos="4536"/>
                <w:tab w:val="clear" w:pos="9072"/>
              </w:tabs>
              <w:jc w:val="center"/>
              <w:rPr>
                <w:lang w:val="uk-UA"/>
              </w:rPr>
            </w:pPr>
            <w:r w:rsidRPr="009D4BD4">
              <w:rPr>
                <w:lang w:val="uk-UA"/>
              </w:rPr>
              <w:t>Н</w:t>
            </w:r>
            <w:r w:rsidR="006312D6" w:rsidRPr="009D4BD4">
              <w:rPr>
                <w:lang w:val="uk-UA"/>
              </w:rPr>
              <w:t xml:space="preserve">орматив </w:t>
            </w:r>
            <w:r w:rsidRPr="009D4BD4">
              <w:rPr>
                <w:lang w:val="uk-UA"/>
              </w:rPr>
              <w:t xml:space="preserve">гранично </w:t>
            </w:r>
            <w:r w:rsidR="006312D6" w:rsidRPr="009D4BD4">
              <w:rPr>
                <w:lang w:val="uk-UA"/>
              </w:rPr>
              <w:t>допустимих викидів</w:t>
            </w:r>
            <w:r w:rsidR="00054D9F" w:rsidRPr="009D4BD4">
              <w:rPr>
                <w:lang w:val="uk-UA"/>
              </w:rPr>
              <w:t>, мг/м</w:t>
            </w:r>
            <w:r w:rsidR="00054D9F" w:rsidRPr="009D4BD4">
              <w:rPr>
                <w:vertAlign w:val="superscript"/>
                <w:lang w:val="uk-UA"/>
              </w:rPr>
              <w:t>3</w:t>
            </w:r>
            <w:r w:rsidR="00054D9F" w:rsidRPr="009D4BD4">
              <w:rPr>
                <w:lang w:val="uk-UA"/>
              </w:rPr>
              <w:t xml:space="preserve"> </w:t>
            </w:r>
            <w:r w:rsidR="00403A1C" w:rsidRPr="009D4BD4">
              <w:rPr>
                <w:lang w:val="uk-UA"/>
              </w:rPr>
              <w:t>***</w:t>
            </w:r>
            <w:r w:rsidR="00107818" w:rsidRPr="009D4BD4">
              <w:rPr>
                <w:lang w:val="uk-UA"/>
              </w:rPr>
              <w:t>*</w:t>
            </w:r>
            <w:r w:rsidR="001E67BE" w:rsidRPr="009D4BD4">
              <w:rPr>
                <w:lang w:val="uk-UA"/>
              </w:rPr>
              <w:t>*</w:t>
            </w:r>
          </w:p>
        </w:tc>
        <w:tc>
          <w:tcPr>
            <w:tcW w:w="5703" w:type="dxa"/>
            <w:gridSpan w:val="11"/>
            <w:tcBorders>
              <w:top w:val="single" w:sz="4" w:space="0" w:color="auto"/>
              <w:left w:val="single" w:sz="4" w:space="0" w:color="auto"/>
              <w:bottom w:val="single" w:sz="4" w:space="0" w:color="auto"/>
              <w:right w:val="single" w:sz="6" w:space="0" w:color="auto"/>
            </w:tcBorders>
            <w:shd w:val="clear" w:color="auto" w:fill="D9D9D9" w:themeFill="background1" w:themeFillShade="D9"/>
            <w:tcMar>
              <w:left w:w="14" w:type="dxa"/>
              <w:right w:w="14" w:type="dxa"/>
            </w:tcMar>
            <w:vAlign w:val="center"/>
          </w:tcPr>
          <w:p w14:paraId="6A48A8A8" w14:textId="30BAE6A8" w:rsidR="006312D6" w:rsidRPr="009D4BD4" w:rsidRDefault="006312D6" w:rsidP="00C53FBC">
            <w:pPr>
              <w:pStyle w:val="aa"/>
              <w:tabs>
                <w:tab w:val="clear" w:pos="4536"/>
                <w:tab w:val="clear" w:pos="9072"/>
              </w:tabs>
              <w:jc w:val="center"/>
              <w:rPr>
                <w:vertAlign w:val="superscript"/>
                <w:lang w:val="uk-UA"/>
              </w:rPr>
            </w:pPr>
            <w:r w:rsidRPr="009D4BD4">
              <w:rPr>
                <w:lang w:val="uk-UA"/>
              </w:rPr>
              <w:t>Дані про викиди</w:t>
            </w:r>
          </w:p>
        </w:tc>
      </w:tr>
      <w:tr w:rsidR="00311CCA" w:rsidRPr="009D4BD4" w14:paraId="7A6DE5E5" w14:textId="77777777" w:rsidTr="00C53FBC">
        <w:tblPrEx>
          <w:tblBorders>
            <w:top w:val="thickThinLargeGap" w:sz="6" w:space="0" w:color="808080"/>
            <w:left w:val="thickThinLargeGap" w:sz="6" w:space="0" w:color="808080"/>
            <w:bottom w:val="thickThinLargeGap" w:sz="6" w:space="0" w:color="808080"/>
            <w:right w:val="thickThinLargeGap" w:sz="6" w:space="0" w:color="808080"/>
          </w:tblBorders>
        </w:tblPrEx>
        <w:trPr>
          <w:cantSplit/>
          <w:trHeight w:val="1213"/>
        </w:trPr>
        <w:tc>
          <w:tcPr>
            <w:tcW w:w="1430" w:type="dxa"/>
            <w:vMerge/>
            <w:tcBorders>
              <w:left w:val="single" w:sz="4" w:space="0" w:color="auto"/>
              <w:right w:val="single" w:sz="4" w:space="0" w:color="auto"/>
            </w:tcBorders>
            <w:shd w:val="clear" w:color="auto" w:fill="D9D9D9" w:themeFill="background1" w:themeFillShade="D9"/>
            <w:tcMar>
              <w:left w:w="14" w:type="dxa"/>
              <w:right w:w="14" w:type="dxa"/>
            </w:tcMar>
            <w:vAlign w:val="center"/>
          </w:tcPr>
          <w:p w14:paraId="0D4F432B" w14:textId="77777777" w:rsidR="00311CCA" w:rsidRPr="009D4BD4" w:rsidRDefault="00311CCA" w:rsidP="00C53FBC">
            <w:pPr>
              <w:pStyle w:val="aa"/>
              <w:tabs>
                <w:tab w:val="clear" w:pos="4536"/>
                <w:tab w:val="clear" w:pos="9072"/>
              </w:tabs>
              <w:jc w:val="center"/>
              <w:rPr>
                <w:lang w:val="uk-UA"/>
              </w:rPr>
            </w:pPr>
          </w:p>
        </w:tc>
        <w:tc>
          <w:tcPr>
            <w:tcW w:w="1245" w:type="dxa"/>
            <w:gridSpan w:val="2"/>
            <w:vMerge/>
            <w:tcBorders>
              <w:left w:val="single" w:sz="4" w:space="0" w:color="auto"/>
              <w:right w:val="single" w:sz="4" w:space="0" w:color="auto"/>
            </w:tcBorders>
            <w:shd w:val="clear" w:color="auto" w:fill="D9D9D9" w:themeFill="background1" w:themeFillShade="D9"/>
            <w:tcMar>
              <w:left w:w="14" w:type="dxa"/>
              <w:right w:w="14" w:type="dxa"/>
            </w:tcMar>
          </w:tcPr>
          <w:p w14:paraId="017E370D" w14:textId="77777777" w:rsidR="00311CCA" w:rsidRPr="009D4BD4" w:rsidRDefault="00311CCA" w:rsidP="00C53FBC">
            <w:pPr>
              <w:pStyle w:val="aa"/>
              <w:tabs>
                <w:tab w:val="clear" w:pos="4536"/>
                <w:tab w:val="clear" w:pos="9072"/>
              </w:tabs>
              <w:jc w:val="center"/>
              <w:rPr>
                <w:lang w:val="uk-UA"/>
              </w:rPr>
            </w:pPr>
          </w:p>
        </w:tc>
        <w:tc>
          <w:tcPr>
            <w:tcW w:w="1417" w:type="dxa"/>
            <w:gridSpan w:val="2"/>
            <w:vMerge/>
            <w:tcBorders>
              <w:left w:val="single" w:sz="4" w:space="0" w:color="auto"/>
              <w:right w:val="single" w:sz="4" w:space="0" w:color="auto"/>
            </w:tcBorders>
            <w:shd w:val="clear" w:color="auto" w:fill="D9D9D9" w:themeFill="background1" w:themeFillShade="D9"/>
            <w:tcMar>
              <w:left w:w="14" w:type="dxa"/>
              <w:right w:w="14" w:type="dxa"/>
            </w:tcMar>
            <w:vAlign w:val="center"/>
          </w:tcPr>
          <w:p w14:paraId="16137F5C" w14:textId="77777777" w:rsidR="00311CCA" w:rsidRPr="009D4BD4" w:rsidRDefault="00311CCA" w:rsidP="00C53FBC">
            <w:pPr>
              <w:pStyle w:val="aa"/>
              <w:tabs>
                <w:tab w:val="clear" w:pos="4536"/>
                <w:tab w:val="clear" w:pos="9072"/>
              </w:tabs>
              <w:jc w:val="center"/>
              <w:rPr>
                <w:lang w:val="uk-UA"/>
              </w:rPr>
            </w:pPr>
          </w:p>
        </w:tc>
        <w:tc>
          <w:tcPr>
            <w:tcW w:w="1843" w:type="dxa"/>
            <w:gridSpan w:val="3"/>
            <w:tcBorders>
              <w:left w:val="single" w:sz="4" w:space="0" w:color="auto"/>
              <w:right w:val="single" w:sz="6" w:space="0" w:color="auto"/>
            </w:tcBorders>
            <w:shd w:val="clear" w:color="auto" w:fill="D9D9D9" w:themeFill="background1" w:themeFillShade="D9"/>
            <w:tcMar>
              <w:left w:w="14" w:type="dxa"/>
              <w:right w:w="14" w:type="dxa"/>
            </w:tcMar>
            <w:vAlign w:val="center"/>
          </w:tcPr>
          <w:p w14:paraId="3DC561CA" w14:textId="7163A426" w:rsidR="00311CCA" w:rsidRPr="009D4BD4" w:rsidRDefault="00311CCA" w:rsidP="00C53FBC">
            <w:pPr>
              <w:pStyle w:val="aa"/>
              <w:tabs>
                <w:tab w:val="clear" w:pos="4536"/>
                <w:tab w:val="clear" w:pos="9072"/>
              </w:tabs>
              <w:jc w:val="center"/>
              <w:rPr>
                <w:lang w:val="uk-UA"/>
              </w:rPr>
            </w:pPr>
            <w:r w:rsidRPr="009D4BD4">
              <w:rPr>
                <w:lang w:val="uk-UA"/>
              </w:rPr>
              <w:t>Концентрація забруднюючої речовини, мг/м</w:t>
            </w:r>
            <w:r w:rsidRPr="009D4BD4">
              <w:rPr>
                <w:vertAlign w:val="superscript"/>
                <w:lang w:val="uk-UA"/>
              </w:rPr>
              <w:t>3</w:t>
            </w:r>
          </w:p>
        </w:tc>
        <w:tc>
          <w:tcPr>
            <w:tcW w:w="1276" w:type="dxa"/>
            <w:gridSpan w:val="4"/>
            <w:tcBorders>
              <w:top w:val="single" w:sz="6" w:space="0" w:color="auto"/>
              <w:left w:val="single" w:sz="6" w:space="0" w:color="auto"/>
              <w:bottom w:val="single" w:sz="4" w:space="0" w:color="auto"/>
              <w:right w:val="single" w:sz="4" w:space="0" w:color="auto"/>
            </w:tcBorders>
            <w:shd w:val="clear" w:color="auto" w:fill="D9D9D9" w:themeFill="background1" w:themeFillShade="D9"/>
            <w:tcMar>
              <w:left w:w="14" w:type="dxa"/>
              <w:right w:w="14" w:type="dxa"/>
            </w:tcMar>
            <w:vAlign w:val="center"/>
          </w:tcPr>
          <w:p w14:paraId="08B3C95D" w14:textId="642EB696" w:rsidR="00311CCA" w:rsidRPr="009D4BD4" w:rsidRDefault="00311CCA" w:rsidP="00C53FBC">
            <w:pPr>
              <w:pStyle w:val="pkladyed"/>
              <w:framePr w:hSpace="0" w:wrap="auto" w:vAnchor="margin" w:xAlign="left" w:yAlign="inline"/>
              <w:suppressOverlap w:val="0"/>
              <w:rPr>
                <w:color w:val="auto"/>
                <w:u w:val="none"/>
              </w:rPr>
            </w:pPr>
            <w:r w:rsidRPr="009D4BD4">
              <w:rPr>
                <w:color w:val="auto"/>
                <w:u w:val="none"/>
              </w:rPr>
              <w:t>Максимальна масова витрата</w:t>
            </w:r>
          </w:p>
        </w:tc>
        <w:tc>
          <w:tcPr>
            <w:tcW w:w="567" w:type="dxa"/>
            <w:vMerge w:val="restart"/>
            <w:tcBorders>
              <w:top w:val="single" w:sz="6" w:space="0" w:color="auto"/>
              <w:left w:val="single" w:sz="4" w:space="0" w:color="auto"/>
              <w:right w:val="single" w:sz="6" w:space="0" w:color="auto"/>
            </w:tcBorders>
            <w:shd w:val="clear" w:color="auto" w:fill="D9D9D9" w:themeFill="background1" w:themeFillShade="D9"/>
            <w:tcMar>
              <w:left w:w="14" w:type="dxa"/>
              <w:right w:w="14" w:type="dxa"/>
            </w:tcMar>
            <w:vAlign w:val="center"/>
          </w:tcPr>
          <w:p w14:paraId="77EE587A" w14:textId="1DF58E12" w:rsidR="00311CCA" w:rsidRPr="009D4BD4" w:rsidRDefault="00311CCA" w:rsidP="00C53FBC">
            <w:pPr>
              <w:pStyle w:val="pkladyed"/>
              <w:framePr w:hSpace="0" w:wrap="auto" w:vAnchor="margin" w:xAlign="left" w:yAlign="inline"/>
              <w:suppressOverlap w:val="0"/>
              <w:rPr>
                <w:color w:val="auto"/>
                <w:u w:val="none"/>
              </w:rPr>
            </w:pPr>
            <w:r w:rsidRPr="009D4BD4">
              <w:rPr>
                <w:color w:val="auto"/>
                <w:u w:val="none"/>
              </w:rPr>
              <w:t>ОЗ</w:t>
            </w:r>
            <w:r w:rsidR="00054D9F" w:rsidRPr="009D4BD4">
              <w:rPr>
                <w:color w:val="auto"/>
                <w:u w:val="none"/>
              </w:rPr>
              <w:t>*****</w:t>
            </w:r>
            <w:r w:rsidRPr="009D4BD4">
              <w:rPr>
                <w:color w:val="auto"/>
                <w:u w:val="none"/>
              </w:rPr>
              <w:t>/ м</w:t>
            </w:r>
            <w:r w:rsidRPr="009D4BD4">
              <w:rPr>
                <w:color w:val="auto"/>
                <w:u w:val="none"/>
                <w:vertAlign w:val="superscript"/>
              </w:rPr>
              <w:t>3</w:t>
            </w:r>
          </w:p>
        </w:tc>
        <w:tc>
          <w:tcPr>
            <w:tcW w:w="850" w:type="dxa"/>
            <w:gridSpan w:val="2"/>
            <w:vMerge w:val="restart"/>
            <w:tcBorders>
              <w:top w:val="single" w:sz="6" w:space="0" w:color="auto"/>
              <w:left w:val="single" w:sz="6" w:space="0" w:color="auto"/>
              <w:right w:val="single" w:sz="6" w:space="0" w:color="auto"/>
            </w:tcBorders>
            <w:shd w:val="clear" w:color="auto" w:fill="D9D9D9" w:themeFill="background1" w:themeFillShade="D9"/>
            <w:tcMar>
              <w:left w:w="14" w:type="dxa"/>
              <w:right w:w="14" w:type="dxa"/>
            </w:tcMar>
            <w:vAlign w:val="center"/>
          </w:tcPr>
          <w:p w14:paraId="0DC5459F" w14:textId="41E88BA6" w:rsidR="00311CCA" w:rsidRPr="009D4BD4" w:rsidRDefault="006B70DC" w:rsidP="00C53FBC">
            <w:pPr>
              <w:pStyle w:val="pkladyed"/>
              <w:framePr w:hSpace="0" w:wrap="auto" w:vAnchor="margin" w:xAlign="left" w:yAlign="inline"/>
              <w:suppressOverlap w:val="0"/>
              <w:rPr>
                <w:color w:val="auto"/>
                <w:u w:val="none"/>
              </w:rPr>
            </w:pPr>
            <w:r w:rsidRPr="009D4BD4">
              <w:rPr>
                <w:color w:val="auto"/>
                <w:u w:val="none"/>
              </w:rPr>
              <w:t xml:space="preserve">Загальний обсяг, </w:t>
            </w:r>
            <w:r w:rsidR="00311CCA" w:rsidRPr="009D4BD4">
              <w:rPr>
                <w:color w:val="auto"/>
                <w:u w:val="none"/>
              </w:rPr>
              <w:t>т/рік</w:t>
            </w:r>
          </w:p>
        </w:tc>
        <w:tc>
          <w:tcPr>
            <w:tcW w:w="1167" w:type="dxa"/>
            <w:vMerge w:val="restart"/>
            <w:tcBorders>
              <w:top w:val="single" w:sz="6" w:space="0" w:color="auto"/>
              <w:left w:val="single" w:sz="6" w:space="0" w:color="auto"/>
              <w:right w:val="single" w:sz="6" w:space="0" w:color="auto"/>
            </w:tcBorders>
            <w:shd w:val="clear" w:color="auto" w:fill="D9D9D9" w:themeFill="background1" w:themeFillShade="D9"/>
            <w:tcMar>
              <w:left w:w="14" w:type="dxa"/>
              <w:right w:w="14" w:type="dxa"/>
            </w:tcMar>
            <w:vAlign w:val="center"/>
          </w:tcPr>
          <w:p w14:paraId="53082485" w14:textId="42B2600A" w:rsidR="00311CCA" w:rsidRPr="009D4BD4" w:rsidRDefault="00311CCA" w:rsidP="00C53FBC">
            <w:pPr>
              <w:pStyle w:val="pkladyed"/>
              <w:framePr w:hSpace="0" w:wrap="auto" w:vAnchor="margin" w:xAlign="left" w:yAlign="inline"/>
              <w:suppressOverlap w:val="0"/>
              <w:rPr>
                <w:color w:val="auto"/>
                <w:u w:val="none"/>
              </w:rPr>
            </w:pPr>
            <w:r w:rsidRPr="009D4BD4">
              <w:rPr>
                <w:color w:val="auto"/>
                <w:u w:val="none"/>
              </w:rPr>
              <w:t>Показники питомих викидів забруднюючих речовин на одиницю продукції або сировини</w:t>
            </w:r>
          </w:p>
        </w:tc>
      </w:tr>
      <w:tr w:rsidR="00311CCA" w:rsidRPr="009D4BD4" w14:paraId="5E6F4467" w14:textId="77777777" w:rsidTr="00C53FBC">
        <w:tblPrEx>
          <w:tblBorders>
            <w:top w:val="thickThinLargeGap" w:sz="6" w:space="0" w:color="808080"/>
            <w:left w:val="thickThinLargeGap" w:sz="6" w:space="0" w:color="808080"/>
            <w:bottom w:val="thickThinLargeGap" w:sz="6" w:space="0" w:color="808080"/>
            <w:right w:val="thickThinLargeGap" w:sz="6" w:space="0" w:color="808080"/>
          </w:tblBorders>
        </w:tblPrEx>
        <w:trPr>
          <w:cantSplit/>
          <w:trHeight w:val="225"/>
        </w:trPr>
        <w:tc>
          <w:tcPr>
            <w:tcW w:w="1430" w:type="dxa"/>
            <w:vMerge/>
            <w:tcBorders>
              <w:left w:val="single" w:sz="4" w:space="0" w:color="auto"/>
              <w:bottom w:val="single" w:sz="6" w:space="0" w:color="auto"/>
              <w:right w:val="single" w:sz="4" w:space="0" w:color="auto"/>
            </w:tcBorders>
            <w:shd w:val="clear" w:color="auto" w:fill="D9D9D9" w:themeFill="background1" w:themeFillShade="D9"/>
            <w:tcMar>
              <w:left w:w="14" w:type="dxa"/>
              <w:right w:w="14" w:type="dxa"/>
            </w:tcMar>
            <w:vAlign w:val="center"/>
          </w:tcPr>
          <w:p w14:paraId="73345563" w14:textId="77777777" w:rsidR="00311CCA" w:rsidRPr="009D4BD4" w:rsidRDefault="00311CCA" w:rsidP="00C53FBC">
            <w:pPr>
              <w:pStyle w:val="aa"/>
              <w:tabs>
                <w:tab w:val="clear" w:pos="4536"/>
                <w:tab w:val="clear" w:pos="9072"/>
              </w:tabs>
              <w:jc w:val="center"/>
              <w:rPr>
                <w:lang w:val="uk-UA"/>
              </w:rPr>
            </w:pPr>
          </w:p>
        </w:tc>
        <w:tc>
          <w:tcPr>
            <w:tcW w:w="1245" w:type="dxa"/>
            <w:gridSpan w:val="2"/>
            <w:vMerge/>
            <w:tcBorders>
              <w:left w:val="single" w:sz="4" w:space="0" w:color="auto"/>
              <w:bottom w:val="single" w:sz="6" w:space="0" w:color="auto"/>
              <w:right w:val="single" w:sz="4" w:space="0" w:color="auto"/>
            </w:tcBorders>
            <w:shd w:val="clear" w:color="auto" w:fill="D9D9D9" w:themeFill="background1" w:themeFillShade="D9"/>
            <w:tcMar>
              <w:left w:w="14" w:type="dxa"/>
              <w:right w:w="14" w:type="dxa"/>
            </w:tcMar>
          </w:tcPr>
          <w:p w14:paraId="39BCBEE3" w14:textId="77777777" w:rsidR="00311CCA" w:rsidRPr="009D4BD4" w:rsidRDefault="00311CCA" w:rsidP="00C53FBC">
            <w:pPr>
              <w:pStyle w:val="aa"/>
              <w:tabs>
                <w:tab w:val="clear" w:pos="4536"/>
                <w:tab w:val="clear" w:pos="9072"/>
              </w:tabs>
              <w:jc w:val="center"/>
              <w:rPr>
                <w:lang w:val="uk-UA"/>
              </w:rPr>
            </w:pPr>
          </w:p>
        </w:tc>
        <w:tc>
          <w:tcPr>
            <w:tcW w:w="1417" w:type="dxa"/>
            <w:gridSpan w:val="2"/>
            <w:vMerge/>
            <w:tcBorders>
              <w:left w:val="single" w:sz="4" w:space="0" w:color="auto"/>
              <w:bottom w:val="single" w:sz="6" w:space="0" w:color="auto"/>
              <w:right w:val="single" w:sz="4" w:space="0" w:color="auto"/>
            </w:tcBorders>
            <w:shd w:val="clear" w:color="auto" w:fill="D9D9D9" w:themeFill="background1" w:themeFillShade="D9"/>
            <w:tcMar>
              <w:left w:w="14" w:type="dxa"/>
              <w:right w:w="14" w:type="dxa"/>
            </w:tcMar>
            <w:vAlign w:val="center"/>
          </w:tcPr>
          <w:p w14:paraId="18F3D120" w14:textId="77777777" w:rsidR="00311CCA" w:rsidRPr="009D4BD4" w:rsidRDefault="00311CCA" w:rsidP="00C53FBC">
            <w:pPr>
              <w:pStyle w:val="aa"/>
              <w:tabs>
                <w:tab w:val="clear" w:pos="4536"/>
                <w:tab w:val="clear" w:pos="9072"/>
              </w:tabs>
              <w:jc w:val="center"/>
              <w:rPr>
                <w:lang w:val="uk-UA"/>
              </w:rPr>
            </w:pPr>
          </w:p>
        </w:tc>
        <w:tc>
          <w:tcPr>
            <w:tcW w:w="993" w:type="dxa"/>
            <w:gridSpan w:val="2"/>
            <w:tcBorders>
              <w:left w:val="single" w:sz="4" w:space="0" w:color="auto"/>
              <w:bottom w:val="single" w:sz="6" w:space="0" w:color="auto"/>
              <w:right w:val="single" w:sz="4" w:space="0" w:color="auto"/>
            </w:tcBorders>
            <w:shd w:val="clear" w:color="auto" w:fill="D9D9D9" w:themeFill="background1" w:themeFillShade="D9"/>
            <w:tcMar>
              <w:left w:w="14" w:type="dxa"/>
              <w:right w:w="14" w:type="dxa"/>
            </w:tcMar>
            <w:vAlign w:val="center"/>
          </w:tcPr>
          <w:p w14:paraId="5CAA771D" w14:textId="12BD5C1A" w:rsidR="00311CCA" w:rsidRPr="009D4BD4" w:rsidRDefault="00311CCA" w:rsidP="00C53FBC">
            <w:pPr>
              <w:pStyle w:val="aa"/>
              <w:tabs>
                <w:tab w:val="clear" w:pos="4536"/>
                <w:tab w:val="clear" w:pos="9072"/>
              </w:tabs>
              <w:jc w:val="center"/>
              <w:rPr>
                <w:lang w:val="uk-UA"/>
              </w:rPr>
            </w:pPr>
            <w:r w:rsidRPr="009D4BD4">
              <w:rPr>
                <w:lang w:val="uk-UA"/>
              </w:rPr>
              <w:t>Макси</w:t>
            </w:r>
            <w:r w:rsidR="00B33650" w:rsidRPr="009D4BD4">
              <w:rPr>
                <w:lang w:val="uk-UA"/>
              </w:rPr>
              <w:t>-</w:t>
            </w:r>
            <w:r w:rsidRPr="009D4BD4">
              <w:rPr>
                <w:lang w:val="uk-UA"/>
              </w:rPr>
              <w:t>мальна</w:t>
            </w:r>
          </w:p>
        </w:tc>
        <w:tc>
          <w:tcPr>
            <w:tcW w:w="850" w:type="dxa"/>
            <w:tcBorders>
              <w:left w:val="single" w:sz="4" w:space="0" w:color="auto"/>
              <w:bottom w:val="single" w:sz="4" w:space="0" w:color="auto"/>
              <w:right w:val="single" w:sz="6" w:space="0" w:color="auto"/>
            </w:tcBorders>
            <w:shd w:val="clear" w:color="auto" w:fill="D9D9D9" w:themeFill="background1" w:themeFillShade="D9"/>
            <w:tcMar>
              <w:left w:w="14" w:type="dxa"/>
              <w:right w:w="14" w:type="dxa"/>
            </w:tcMar>
            <w:vAlign w:val="center"/>
          </w:tcPr>
          <w:p w14:paraId="12A8801C" w14:textId="764B4DB3" w:rsidR="00311CCA" w:rsidRPr="009D4BD4" w:rsidRDefault="00311CCA" w:rsidP="00C53FBC">
            <w:pPr>
              <w:pStyle w:val="pkladyed"/>
              <w:framePr w:hSpace="0" w:wrap="auto" w:vAnchor="margin" w:xAlign="left" w:yAlign="inline"/>
              <w:suppressOverlap w:val="0"/>
              <w:rPr>
                <w:color w:val="auto"/>
                <w:u w:val="none"/>
              </w:rPr>
            </w:pPr>
            <w:r w:rsidRPr="009D4BD4">
              <w:rPr>
                <w:color w:val="auto"/>
                <w:u w:val="none"/>
              </w:rPr>
              <w:t>Середня</w:t>
            </w:r>
          </w:p>
        </w:tc>
        <w:tc>
          <w:tcPr>
            <w:tcW w:w="567" w:type="dxa"/>
            <w:gridSpan w:val="2"/>
            <w:tcBorders>
              <w:top w:val="single" w:sz="4" w:space="0" w:color="auto"/>
              <w:left w:val="single" w:sz="6" w:space="0" w:color="auto"/>
              <w:bottom w:val="single" w:sz="6" w:space="0" w:color="auto"/>
              <w:right w:val="single" w:sz="4" w:space="0" w:color="auto"/>
            </w:tcBorders>
            <w:shd w:val="clear" w:color="auto" w:fill="D9D9D9" w:themeFill="background1" w:themeFillShade="D9"/>
            <w:tcMar>
              <w:left w:w="14" w:type="dxa"/>
              <w:right w:w="14" w:type="dxa"/>
            </w:tcMar>
            <w:vAlign w:val="center"/>
          </w:tcPr>
          <w:p w14:paraId="65476D37" w14:textId="1DD0434D" w:rsidR="00311CCA" w:rsidRPr="009D4BD4" w:rsidRDefault="00311CCA" w:rsidP="00C53FBC">
            <w:pPr>
              <w:pStyle w:val="pkladyed"/>
              <w:framePr w:hSpace="0" w:wrap="auto" w:vAnchor="margin" w:xAlign="left" w:yAlign="inline"/>
              <w:suppressOverlap w:val="0"/>
              <w:rPr>
                <w:color w:val="auto"/>
                <w:u w:val="none"/>
              </w:rPr>
            </w:pPr>
            <w:r w:rsidRPr="009D4BD4">
              <w:rPr>
                <w:color w:val="auto"/>
                <w:u w:val="none"/>
              </w:rPr>
              <w:t>г/с</w:t>
            </w:r>
          </w:p>
        </w:tc>
        <w:tc>
          <w:tcPr>
            <w:tcW w:w="709" w:type="dxa"/>
            <w:gridSpan w:val="2"/>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0035B5EB" w14:textId="556EFC42" w:rsidR="00311CCA" w:rsidRPr="009D4BD4" w:rsidRDefault="00311CCA" w:rsidP="00C53FBC">
            <w:pPr>
              <w:pStyle w:val="pkladyed"/>
              <w:framePr w:hSpace="0" w:wrap="auto" w:vAnchor="margin" w:xAlign="left" w:yAlign="inline"/>
              <w:suppressOverlap w:val="0"/>
              <w:rPr>
                <w:color w:val="auto"/>
                <w:u w:val="none"/>
              </w:rPr>
            </w:pPr>
            <w:r w:rsidRPr="009D4BD4">
              <w:rPr>
                <w:color w:val="auto"/>
                <w:u w:val="none"/>
              </w:rPr>
              <w:t>кг/год</w:t>
            </w:r>
          </w:p>
        </w:tc>
        <w:tc>
          <w:tcPr>
            <w:tcW w:w="567" w:type="dxa"/>
            <w:vMerge/>
            <w:tcBorders>
              <w:left w:val="single" w:sz="4" w:space="0" w:color="auto"/>
              <w:bottom w:val="single" w:sz="6" w:space="0" w:color="auto"/>
              <w:right w:val="single" w:sz="6" w:space="0" w:color="auto"/>
            </w:tcBorders>
            <w:shd w:val="clear" w:color="auto" w:fill="D9D9D9" w:themeFill="background1" w:themeFillShade="D9"/>
            <w:tcMar>
              <w:left w:w="14" w:type="dxa"/>
              <w:right w:w="14" w:type="dxa"/>
            </w:tcMar>
            <w:vAlign w:val="center"/>
          </w:tcPr>
          <w:p w14:paraId="2790B12B" w14:textId="77777777" w:rsidR="00311CCA" w:rsidRPr="009D4BD4" w:rsidRDefault="00311CCA" w:rsidP="00C53FBC">
            <w:pPr>
              <w:pStyle w:val="pkladyed"/>
              <w:framePr w:hSpace="0" w:wrap="auto" w:vAnchor="margin" w:xAlign="left" w:yAlign="inline"/>
              <w:suppressOverlap w:val="0"/>
              <w:rPr>
                <w:color w:val="auto"/>
                <w:u w:val="none"/>
              </w:rPr>
            </w:pPr>
          </w:p>
        </w:tc>
        <w:tc>
          <w:tcPr>
            <w:tcW w:w="850" w:type="dxa"/>
            <w:gridSpan w:val="2"/>
            <w:vMerge/>
            <w:tcBorders>
              <w:left w:val="single" w:sz="6" w:space="0" w:color="auto"/>
              <w:bottom w:val="single" w:sz="6" w:space="0" w:color="auto"/>
              <w:right w:val="single" w:sz="6" w:space="0" w:color="auto"/>
            </w:tcBorders>
            <w:shd w:val="clear" w:color="auto" w:fill="D9D9D9" w:themeFill="background1" w:themeFillShade="D9"/>
            <w:tcMar>
              <w:left w:w="14" w:type="dxa"/>
              <w:right w:w="14" w:type="dxa"/>
            </w:tcMar>
            <w:vAlign w:val="center"/>
          </w:tcPr>
          <w:p w14:paraId="74E98C52" w14:textId="77777777" w:rsidR="00311CCA" w:rsidRPr="009D4BD4" w:rsidRDefault="00311CCA" w:rsidP="00C53FBC">
            <w:pPr>
              <w:pStyle w:val="pkladyed"/>
              <w:framePr w:hSpace="0" w:wrap="auto" w:vAnchor="margin" w:xAlign="left" w:yAlign="inline"/>
              <w:suppressOverlap w:val="0"/>
              <w:rPr>
                <w:color w:val="auto"/>
                <w:u w:val="none"/>
              </w:rPr>
            </w:pPr>
          </w:p>
        </w:tc>
        <w:tc>
          <w:tcPr>
            <w:tcW w:w="1167" w:type="dxa"/>
            <w:vMerge/>
            <w:tcBorders>
              <w:left w:val="single" w:sz="6" w:space="0" w:color="auto"/>
              <w:bottom w:val="single" w:sz="4" w:space="0" w:color="auto"/>
              <w:right w:val="single" w:sz="6" w:space="0" w:color="auto"/>
            </w:tcBorders>
            <w:shd w:val="clear" w:color="auto" w:fill="D9D9D9" w:themeFill="background1" w:themeFillShade="D9"/>
            <w:tcMar>
              <w:left w:w="14" w:type="dxa"/>
              <w:right w:w="14" w:type="dxa"/>
            </w:tcMar>
            <w:vAlign w:val="center"/>
          </w:tcPr>
          <w:p w14:paraId="3EB91BE0" w14:textId="77777777" w:rsidR="00311CCA" w:rsidRPr="009D4BD4" w:rsidRDefault="00311CCA" w:rsidP="00C53FBC">
            <w:pPr>
              <w:pStyle w:val="pkladyed"/>
              <w:framePr w:hSpace="0" w:wrap="auto" w:vAnchor="margin" w:xAlign="left" w:yAlign="inline"/>
              <w:suppressOverlap w:val="0"/>
              <w:rPr>
                <w:color w:val="auto"/>
                <w:u w:val="none"/>
              </w:rPr>
            </w:pPr>
          </w:p>
        </w:tc>
      </w:tr>
      <w:tr w:rsidR="00961831" w:rsidRPr="009D4BD4" w14:paraId="5016D3E7" w14:textId="77777777" w:rsidTr="00C53FBC">
        <w:tblPrEx>
          <w:tblBorders>
            <w:top w:val="thickThinLargeGap" w:sz="6" w:space="0" w:color="808080"/>
            <w:left w:val="thickThinLargeGap" w:sz="6" w:space="0" w:color="808080"/>
            <w:bottom w:val="thickThinLargeGap" w:sz="6" w:space="0" w:color="808080"/>
            <w:right w:val="thickThinLargeGap" w:sz="6" w:space="0" w:color="808080"/>
          </w:tblBorders>
        </w:tblPrEx>
        <w:trPr>
          <w:cantSplit/>
          <w:trHeight w:val="20"/>
        </w:trPr>
        <w:tc>
          <w:tcPr>
            <w:tcW w:w="1430" w:type="dxa"/>
            <w:tcBorders>
              <w:top w:val="single" w:sz="6" w:space="0" w:color="auto"/>
              <w:left w:val="single" w:sz="4" w:space="0" w:color="auto"/>
              <w:bottom w:val="single" w:sz="4" w:space="0" w:color="auto"/>
              <w:right w:val="single" w:sz="4" w:space="0" w:color="auto"/>
            </w:tcBorders>
            <w:tcMar>
              <w:left w:w="14" w:type="dxa"/>
              <w:right w:w="14" w:type="dxa"/>
            </w:tcMar>
            <w:vAlign w:val="center"/>
          </w:tcPr>
          <w:p w14:paraId="65196B64" w14:textId="5AA7B846" w:rsidR="00961831" w:rsidRPr="009D4BD4" w:rsidRDefault="00961831" w:rsidP="00C53FBC">
            <w:pPr>
              <w:rPr>
                <w:sz w:val="20"/>
                <w:lang w:val="uk-UA"/>
              </w:rPr>
            </w:pPr>
          </w:p>
        </w:tc>
        <w:tc>
          <w:tcPr>
            <w:tcW w:w="1245" w:type="dxa"/>
            <w:gridSpan w:val="2"/>
            <w:tcBorders>
              <w:top w:val="single" w:sz="6" w:space="0" w:color="auto"/>
              <w:left w:val="single" w:sz="4" w:space="0" w:color="auto"/>
              <w:bottom w:val="single" w:sz="4" w:space="0" w:color="auto"/>
              <w:right w:val="single" w:sz="4" w:space="0" w:color="auto"/>
            </w:tcBorders>
            <w:tcMar>
              <w:left w:w="14" w:type="dxa"/>
              <w:right w:w="14" w:type="dxa"/>
            </w:tcMar>
            <w:vAlign w:val="center"/>
          </w:tcPr>
          <w:p w14:paraId="7E8B6109" w14:textId="7CCCDF84" w:rsidR="00961831" w:rsidRPr="009D4BD4" w:rsidRDefault="00961831" w:rsidP="00C53FBC">
            <w:pPr>
              <w:pStyle w:val="a8"/>
              <w:jc w:val="center"/>
              <w:rPr>
                <w:lang w:val="uk-UA"/>
              </w:rPr>
            </w:pPr>
          </w:p>
        </w:tc>
        <w:tc>
          <w:tcPr>
            <w:tcW w:w="1417" w:type="dxa"/>
            <w:gridSpan w:val="2"/>
            <w:tcBorders>
              <w:top w:val="single" w:sz="6" w:space="0" w:color="auto"/>
              <w:left w:val="single" w:sz="4" w:space="0" w:color="auto"/>
              <w:bottom w:val="single" w:sz="4" w:space="0" w:color="auto"/>
              <w:right w:val="single" w:sz="4" w:space="0" w:color="auto"/>
            </w:tcBorders>
            <w:tcMar>
              <w:left w:w="14" w:type="dxa"/>
              <w:right w:w="14" w:type="dxa"/>
            </w:tcMar>
            <w:vAlign w:val="center"/>
          </w:tcPr>
          <w:p w14:paraId="2404A245" w14:textId="72031F18" w:rsidR="00961831" w:rsidRPr="009D4BD4" w:rsidRDefault="00961831" w:rsidP="00C53FBC">
            <w:pPr>
              <w:pStyle w:val="pkladyed"/>
              <w:framePr w:hSpace="0" w:wrap="auto" w:vAnchor="margin" w:xAlign="left" w:yAlign="inline"/>
              <w:suppressOverlap w:val="0"/>
              <w:rPr>
                <w:color w:val="auto"/>
                <w:u w:val="none"/>
              </w:rPr>
            </w:pPr>
          </w:p>
        </w:tc>
        <w:tc>
          <w:tcPr>
            <w:tcW w:w="993" w:type="dxa"/>
            <w:gridSpan w:val="2"/>
            <w:tcBorders>
              <w:top w:val="single" w:sz="6" w:space="0" w:color="auto"/>
              <w:left w:val="single" w:sz="4" w:space="0" w:color="auto"/>
              <w:bottom w:val="single" w:sz="4" w:space="0" w:color="auto"/>
              <w:right w:val="single" w:sz="4" w:space="0" w:color="auto"/>
            </w:tcBorders>
            <w:tcMar>
              <w:left w:w="14" w:type="dxa"/>
              <w:right w:w="14" w:type="dxa"/>
            </w:tcMar>
            <w:vAlign w:val="center"/>
          </w:tcPr>
          <w:p w14:paraId="60D1F3DD" w14:textId="293504BA" w:rsidR="00961831" w:rsidRPr="009D4BD4" w:rsidRDefault="00961831" w:rsidP="00C53FBC">
            <w:pPr>
              <w:pStyle w:val="pkladyed"/>
              <w:framePr w:hSpace="0" w:wrap="auto" w:vAnchor="margin" w:xAlign="left" w:yAlign="inline"/>
              <w:suppressOverlap w:val="0"/>
              <w:rPr>
                <w:color w:val="auto"/>
                <w:u w:val="none"/>
              </w:rPr>
            </w:pPr>
          </w:p>
        </w:tc>
        <w:tc>
          <w:tcPr>
            <w:tcW w:w="850" w:type="dxa"/>
            <w:tcBorders>
              <w:top w:val="single" w:sz="6" w:space="0" w:color="auto"/>
              <w:left w:val="single" w:sz="4" w:space="0" w:color="auto"/>
              <w:bottom w:val="single" w:sz="4" w:space="0" w:color="auto"/>
              <w:right w:val="single" w:sz="4" w:space="0" w:color="auto"/>
            </w:tcBorders>
            <w:tcMar>
              <w:left w:w="14" w:type="dxa"/>
              <w:right w:w="14" w:type="dxa"/>
            </w:tcMar>
            <w:vAlign w:val="center"/>
          </w:tcPr>
          <w:p w14:paraId="100A82BF" w14:textId="408AD5B3" w:rsidR="00961831" w:rsidRPr="009D4BD4" w:rsidRDefault="00961831" w:rsidP="00C53FBC">
            <w:pPr>
              <w:pStyle w:val="pkladyed"/>
              <w:framePr w:hSpace="0" w:wrap="auto" w:vAnchor="margin" w:xAlign="left" w:yAlign="inline"/>
              <w:suppressOverlap w:val="0"/>
              <w:rPr>
                <w:color w:val="auto"/>
                <w:u w:val="none"/>
              </w:rPr>
            </w:pPr>
          </w:p>
        </w:tc>
        <w:tc>
          <w:tcPr>
            <w:tcW w:w="567" w:type="dxa"/>
            <w:gridSpan w:val="2"/>
            <w:tcBorders>
              <w:top w:val="single" w:sz="6" w:space="0" w:color="auto"/>
              <w:left w:val="single" w:sz="4" w:space="0" w:color="auto"/>
              <w:bottom w:val="single" w:sz="6" w:space="0" w:color="auto"/>
              <w:right w:val="single" w:sz="4" w:space="0" w:color="auto"/>
            </w:tcBorders>
            <w:tcMar>
              <w:left w:w="14" w:type="dxa"/>
              <w:right w:w="14" w:type="dxa"/>
            </w:tcMar>
            <w:vAlign w:val="center"/>
          </w:tcPr>
          <w:p w14:paraId="71DC1FDF" w14:textId="0A8E2BFA" w:rsidR="00961831" w:rsidRPr="009D4BD4" w:rsidRDefault="00961831" w:rsidP="00C53FBC">
            <w:pPr>
              <w:pStyle w:val="pkladyed"/>
              <w:framePr w:hSpace="0" w:wrap="auto" w:vAnchor="margin" w:xAlign="left" w:yAlign="inline"/>
              <w:suppressOverlap w:val="0"/>
              <w:rPr>
                <w:color w:val="auto"/>
                <w:u w:val="none"/>
              </w:rPr>
            </w:pPr>
          </w:p>
        </w:tc>
        <w:tc>
          <w:tcPr>
            <w:tcW w:w="709" w:type="dxa"/>
            <w:gridSpan w:val="2"/>
            <w:tcBorders>
              <w:top w:val="single" w:sz="6" w:space="0" w:color="auto"/>
              <w:left w:val="single" w:sz="4" w:space="0" w:color="auto"/>
              <w:bottom w:val="single" w:sz="6" w:space="0" w:color="auto"/>
              <w:right w:val="single" w:sz="4" w:space="0" w:color="auto"/>
            </w:tcBorders>
            <w:vAlign w:val="center"/>
          </w:tcPr>
          <w:p w14:paraId="3B53E98D" w14:textId="77777777" w:rsidR="00961831" w:rsidRPr="009D4BD4" w:rsidRDefault="00961831" w:rsidP="00C53FBC">
            <w:pPr>
              <w:pStyle w:val="pkladyed"/>
              <w:framePr w:hSpace="0" w:wrap="auto" w:vAnchor="margin" w:xAlign="left" w:yAlign="inline"/>
              <w:suppressOverlap w:val="0"/>
              <w:rPr>
                <w:color w:val="auto"/>
                <w:u w:val="none"/>
              </w:rPr>
            </w:pPr>
          </w:p>
        </w:tc>
        <w:tc>
          <w:tcPr>
            <w:tcW w:w="567" w:type="dxa"/>
            <w:tcBorders>
              <w:top w:val="single" w:sz="6" w:space="0" w:color="auto"/>
              <w:left w:val="single" w:sz="4" w:space="0" w:color="auto"/>
              <w:bottom w:val="single" w:sz="6" w:space="0" w:color="auto"/>
            </w:tcBorders>
            <w:tcMar>
              <w:left w:w="14" w:type="dxa"/>
              <w:right w:w="14" w:type="dxa"/>
            </w:tcMar>
            <w:vAlign w:val="center"/>
          </w:tcPr>
          <w:p w14:paraId="0CA1B9BB" w14:textId="73F28E8F" w:rsidR="00961831" w:rsidRPr="009D4BD4" w:rsidRDefault="00961831" w:rsidP="00C53FBC">
            <w:pPr>
              <w:pStyle w:val="pkladyed"/>
              <w:framePr w:hSpace="0" w:wrap="auto" w:vAnchor="margin" w:xAlign="left" w:yAlign="inline"/>
              <w:suppressOverlap w:val="0"/>
              <w:rPr>
                <w:color w:val="auto"/>
                <w:u w:val="none"/>
              </w:rPr>
            </w:pPr>
          </w:p>
        </w:tc>
        <w:tc>
          <w:tcPr>
            <w:tcW w:w="850" w:type="dxa"/>
            <w:gridSpan w:val="2"/>
            <w:tcBorders>
              <w:top w:val="single" w:sz="6" w:space="0" w:color="auto"/>
              <w:left w:val="single" w:sz="6" w:space="0" w:color="auto"/>
              <w:bottom w:val="single" w:sz="6" w:space="0" w:color="auto"/>
              <w:right w:val="single" w:sz="4" w:space="0" w:color="auto"/>
            </w:tcBorders>
            <w:tcMar>
              <w:left w:w="14" w:type="dxa"/>
              <w:right w:w="14" w:type="dxa"/>
            </w:tcMar>
            <w:vAlign w:val="center"/>
          </w:tcPr>
          <w:p w14:paraId="24BF9C3C" w14:textId="40F185AB" w:rsidR="00961831" w:rsidRPr="009D4BD4" w:rsidRDefault="00961831" w:rsidP="00C53FBC">
            <w:pPr>
              <w:pStyle w:val="pkladyed"/>
              <w:framePr w:hSpace="0" w:wrap="auto" w:vAnchor="margin" w:xAlign="left" w:yAlign="inline"/>
              <w:suppressOverlap w:val="0"/>
              <w:rPr>
                <w:color w:val="auto"/>
                <w:u w:val="none"/>
              </w:rPr>
            </w:pPr>
          </w:p>
        </w:tc>
        <w:tc>
          <w:tcPr>
            <w:tcW w:w="1167"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14:paraId="5FFB8B2B" w14:textId="3D549A72" w:rsidR="00961831" w:rsidRPr="009D4BD4" w:rsidRDefault="00961831" w:rsidP="00C53FBC">
            <w:pPr>
              <w:pStyle w:val="pkladyed"/>
              <w:framePr w:hSpace="0" w:wrap="auto" w:vAnchor="margin" w:xAlign="left" w:yAlign="inline"/>
              <w:suppressOverlap w:val="0"/>
              <w:rPr>
                <w:color w:val="auto"/>
                <w:u w:val="none"/>
              </w:rPr>
            </w:pPr>
          </w:p>
        </w:tc>
      </w:tr>
    </w:tbl>
    <w:p w14:paraId="4043DE26" w14:textId="77777777" w:rsidR="00054D9F" w:rsidRPr="009D4BD4" w:rsidRDefault="00054D9F" w:rsidP="001D220B">
      <w:pPr>
        <w:pStyle w:val="Vysvtlivka"/>
        <w:spacing w:line="240" w:lineRule="auto"/>
        <w:rPr>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9"/>
        <w:gridCol w:w="2522"/>
      </w:tblGrid>
      <w:tr w:rsidR="00054D9F" w:rsidRPr="009D4BD4" w14:paraId="757D6B9E" w14:textId="77777777" w:rsidTr="00C53FBC">
        <w:trPr>
          <w:trHeight w:val="20"/>
        </w:trPr>
        <w:tc>
          <w:tcPr>
            <w:tcW w:w="7259" w:type="dxa"/>
            <w:shd w:val="clear" w:color="auto" w:fill="D9D9D9" w:themeFill="background1" w:themeFillShade="D9"/>
          </w:tcPr>
          <w:p w14:paraId="36D654FC" w14:textId="4010B5D5" w:rsidR="00054D9F" w:rsidRPr="009D4BD4" w:rsidRDefault="00054D9F" w:rsidP="00E64032">
            <w:pPr>
              <w:rPr>
                <w:sz w:val="20"/>
                <w:lang w:val="uk-UA"/>
              </w:rPr>
            </w:pPr>
            <w:r w:rsidRPr="009D4BD4">
              <w:rPr>
                <w:sz w:val="20"/>
                <w:lang w:val="uk-UA"/>
              </w:rPr>
              <w:t>Карта-схема з нанесенням координатної сітки та джерел викидів забруднюючих речовин</w:t>
            </w:r>
          </w:p>
        </w:tc>
        <w:tc>
          <w:tcPr>
            <w:tcW w:w="2522" w:type="dxa"/>
            <w:shd w:val="clear" w:color="auto" w:fill="auto"/>
          </w:tcPr>
          <w:p w14:paraId="57871D57" w14:textId="6F569E7D" w:rsidR="00054D9F" w:rsidRPr="009D4BD4" w:rsidRDefault="00054D9F" w:rsidP="00B502CD">
            <w:pPr>
              <w:rPr>
                <w:sz w:val="20"/>
                <w:lang w:val="uk-UA"/>
              </w:rPr>
            </w:pPr>
            <w:r w:rsidRPr="009D4BD4">
              <w:rPr>
                <w:sz w:val="20"/>
                <w:lang w:val="uk-UA"/>
              </w:rPr>
              <w:t>Додаток №</w:t>
            </w:r>
          </w:p>
        </w:tc>
      </w:tr>
      <w:tr w:rsidR="00054D9F" w:rsidRPr="009D4BD4" w14:paraId="243105F5" w14:textId="77777777" w:rsidTr="00C53FBC">
        <w:trPr>
          <w:trHeight w:val="20"/>
        </w:trPr>
        <w:tc>
          <w:tcPr>
            <w:tcW w:w="7259" w:type="dxa"/>
            <w:shd w:val="clear" w:color="auto" w:fill="D9D9D9" w:themeFill="background1" w:themeFillShade="D9"/>
          </w:tcPr>
          <w:p w14:paraId="554C40A8" w14:textId="59A96FB7" w:rsidR="00054D9F" w:rsidRPr="009D4BD4" w:rsidRDefault="00054D9F" w:rsidP="00054D9F">
            <w:pPr>
              <w:jc w:val="both"/>
              <w:rPr>
                <w:sz w:val="20"/>
                <w:lang w:val="uk-UA"/>
              </w:rPr>
            </w:pPr>
            <w:r w:rsidRPr="009D4BD4">
              <w:rPr>
                <w:sz w:val="20"/>
                <w:lang w:val="uk-UA"/>
              </w:rPr>
              <w:t>Протоколи замірів, результатів вимірювання викидів забруднюючих речовин в атмосферне повітря (для установок, що експлуатуються, протоколи замірів, результатів вимірювання викидів забруднюючих речовин в атмосферне повітр</w:t>
            </w:r>
            <w:r w:rsidR="00BC07EA">
              <w:rPr>
                <w:sz w:val="20"/>
                <w:lang w:val="uk-UA"/>
              </w:rPr>
              <w:t>я наводяться за попередній рік)</w:t>
            </w:r>
          </w:p>
        </w:tc>
        <w:tc>
          <w:tcPr>
            <w:tcW w:w="2522" w:type="dxa"/>
            <w:shd w:val="clear" w:color="auto" w:fill="auto"/>
          </w:tcPr>
          <w:p w14:paraId="69595C26" w14:textId="77777777" w:rsidR="00054D9F" w:rsidRPr="009D4BD4" w:rsidRDefault="00054D9F" w:rsidP="00B502CD">
            <w:pPr>
              <w:rPr>
                <w:sz w:val="20"/>
                <w:lang w:val="uk-UA"/>
              </w:rPr>
            </w:pPr>
            <w:r w:rsidRPr="009D4BD4">
              <w:rPr>
                <w:sz w:val="20"/>
                <w:lang w:val="uk-UA"/>
              </w:rPr>
              <w:t>Додаток №</w:t>
            </w:r>
          </w:p>
        </w:tc>
      </w:tr>
    </w:tbl>
    <w:p w14:paraId="2AB79BAA" w14:textId="77777777" w:rsidR="00951B73" w:rsidRDefault="00951B73" w:rsidP="001D220B">
      <w:pPr>
        <w:pStyle w:val="Vysvtlivka"/>
        <w:spacing w:line="240" w:lineRule="auto"/>
        <w:rPr>
          <w:lang w:val="uk-UA"/>
        </w:rPr>
      </w:pPr>
    </w:p>
    <w:p w14:paraId="5DD989B5" w14:textId="0A566A41" w:rsidR="00107818" w:rsidRPr="009D4BD4" w:rsidRDefault="00107818" w:rsidP="001D220B">
      <w:pPr>
        <w:pStyle w:val="Vysvtlivka"/>
        <w:spacing w:line="240" w:lineRule="auto"/>
        <w:rPr>
          <w:lang w:val="uk-UA"/>
        </w:rPr>
      </w:pPr>
      <w:r w:rsidRPr="009D4BD4">
        <w:rPr>
          <w:lang w:val="uk-UA"/>
        </w:rPr>
        <w:t xml:space="preserve">* Для джерел залпових викидів заповнюється </w:t>
      </w:r>
      <w:r w:rsidR="00054D9F" w:rsidRPr="009D4BD4">
        <w:rPr>
          <w:lang w:val="uk-UA"/>
        </w:rPr>
        <w:t>пункт</w:t>
      </w:r>
      <w:r w:rsidR="00334F65">
        <w:rPr>
          <w:lang w:val="uk-UA"/>
        </w:rPr>
        <w:t xml:space="preserve"> 1.1.2 цього розділу</w:t>
      </w:r>
    </w:p>
    <w:p w14:paraId="22DD4A30" w14:textId="1C3CA8D2" w:rsidR="00B923F6" w:rsidRPr="009D4BD4" w:rsidRDefault="00107818" w:rsidP="001D220B">
      <w:pPr>
        <w:pStyle w:val="Vysvtlivka"/>
        <w:spacing w:line="240" w:lineRule="auto"/>
        <w:rPr>
          <w:lang w:val="uk-UA"/>
        </w:rPr>
      </w:pPr>
      <w:r w:rsidRPr="009D4BD4">
        <w:rPr>
          <w:lang w:val="uk-UA"/>
        </w:rPr>
        <w:t>*</w:t>
      </w:r>
      <w:r w:rsidR="000E5432" w:rsidRPr="009D4BD4">
        <w:rPr>
          <w:lang w:val="uk-UA"/>
        </w:rPr>
        <w:t>* Категорія д</w:t>
      </w:r>
      <w:r w:rsidR="006B70DC" w:rsidRPr="009D4BD4">
        <w:rPr>
          <w:lang w:val="uk-UA"/>
        </w:rPr>
        <w:t xml:space="preserve">жерела викидів за </w:t>
      </w:r>
      <w:r w:rsidR="00E162A9" w:rsidRPr="009D4BD4">
        <w:rPr>
          <w:lang w:val="uk-UA"/>
        </w:rPr>
        <w:t>EMEP/EEA Emission Inventory Guidebook (Керівництво по інвентаризації атмосферних викидів (CORINAIR)</w:t>
      </w:r>
    </w:p>
    <w:p w14:paraId="1AD71049" w14:textId="680971DC" w:rsidR="001E67BE" w:rsidRPr="009D4BD4" w:rsidRDefault="007A32B8" w:rsidP="001D220B">
      <w:pPr>
        <w:pStyle w:val="Vysvtlivka"/>
        <w:spacing w:line="240" w:lineRule="auto"/>
        <w:rPr>
          <w:lang w:val="uk-UA"/>
        </w:rPr>
      </w:pPr>
      <w:r w:rsidRPr="009D4BD4">
        <w:rPr>
          <w:lang w:val="uk-UA"/>
        </w:rPr>
        <w:t>**</w:t>
      </w:r>
      <w:r w:rsidR="00107818" w:rsidRPr="009D4BD4">
        <w:rPr>
          <w:lang w:val="uk-UA"/>
        </w:rPr>
        <w:t>*</w:t>
      </w:r>
      <w:r w:rsidRPr="009D4BD4">
        <w:rPr>
          <w:lang w:val="uk-UA"/>
        </w:rPr>
        <w:t xml:space="preserve"> </w:t>
      </w:r>
      <w:r w:rsidR="00796D41" w:rsidRPr="009D4BD4">
        <w:rPr>
          <w:lang w:val="uk-UA"/>
        </w:rPr>
        <w:t xml:space="preserve">Зазначається джерело утворення, у тому числі, за необхідності, </w:t>
      </w:r>
      <w:r w:rsidRPr="009D4BD4">
        <w:rPr>
          <w:lang w:val="uk-UA"/>
        </w:rPr>
        <w:t>специфічн</w:t>
      </w:r>
      <w:r w:rsidR="00D87765" w:rsidRPr="009D4BD4">
        <w:rPr>
          <w:lang w:val="uk-UA"/>
        </w:rPr>
        <w:t>і</w:t>
      </w:r>
      <w:r w:rsidRPr="009D4BD4">
        <w:rPr>
          <w:lang w:val="uk-UA"/>
        </w:rPr>
        <w:t xml:space="preserve"> </w:t>
      </w:r>
      <w:r w:rsidR="00D87765" w:rsidRPr="009D4BD4">
        <w:rPr>
          <w:lang w:val="uk-UA"/>
        </w:rPr>
        <w:t>характеристики</w:t>
      </w:r>
      <w:r w:rsidRPr="009D4BD4">
        <w:rPr>
          <w:lang w:val="uk-UA"/>
        </w:rPr>
        <w:t xml:space="preserve"> виробництва, як</w:t>
      </w:r>
      <w:r w:rsidR="00D87765" w:rsidRPr="009D4BD4">
        <w:rPr>
          <w:lang w:val="uk-UA"/>
        </w:rPr>
        <w:t>і</w:t>
      </w:r>
      <w:r w:rsidRPr="009D4BD4">
        <w:rPr>
          <w:lang w:val="uk-UA"/>
        </w:rPr>
        <w:t xml:space="preserve"> вплива</w:t>
      </w:r>
      <w:r w:rsidR="00D87765" w:rsidRPr="009D4BD4">
        <w:rPr>
          <w:lang w:val="uk-UA"/>
        </w:rPr>
        <w:t>ють</w:t>
      </w:r>
      <w:r w:rsidRPr="009D4BD4">
        <w:rPr>
          <w:lang w:val="uk-UA"/>
        </w:rPr>
        <w:t xml:space="preserve"> на нормативи гранично допустимих викидів (вид палива, </w:t>
      </w:r>
      <w:r w:rsidR="00D87765" w:rsidRPr="009D4BD4">
        <w:rPr>
          <w:lang w:val="uk-UA"/>
        </w:rPr>
        <w:t>сировини, продукції, технологічного процесу тощо</w:t>
      </w:r>
      <w:r w:rsidRPr="009D4BD4">
        <w:rPr>
          <w:lang w:val="uk-UA"/>
        </w:rPr>
        <w:t>)</w:t>
      </w:r>
    </w:p>
    <w:p w14:paraId="0DAAA675" w14:textId="345BB4AB" w:rsidR="00403A1C" w:rsidRPr="009D4BD4" w:rsidRDefault="00403A1C" w:rsidP="001D220B">
      <w:pPr>
        <w:pStyle w:val="Vysvtlivka"/>
        <w:spacing w:line="240" w:lineRule="auto"/>
        <w:rPr>
          <w:lang w:val="uk-UA"/>
        </w:rPr>
      </w:pPr>
      <w:r w:rsidRPr="009D4BD4">
        <w:rPr>
          <w:lang w:val="uk-UA"/>
        </w:rPr>
        <w:t>***</w:t>
      </w:r>
      <w:r w:rsidR="00107818" w:rsidRPr="009D4BD4">
        <w:rPr>
          <w:lang w:val="uk-UA"/>
        </w:rPr>
        <w:t>*</w:t>
      </w:r>
      <w:r w:rsidRPr="009D4BD4">
        <w:rPr>
          <w:lang w:val="uk-UA"/>
        </w:rPr>
        <w:t xml:space="preserve"> </w:t>
      </w:r>
      <w:r w:rsidR="00054D9F" w:rsidRPr="009D4BD4">
        <w:rPr>
          <w:lang w:val="uk-UA"/>
        </w:rPr>
        <w:t>Зазначається н</w:t>
      </w:r>
      <w:r w:rsidRPr="009D4BD4">
        <w:rPr>
          <w:lang w:val="uk-UA"/>
        </w:rPr>
        <w:t>ормативно</w:t>
      </w:r>
      <w:r w:rsidR="004A01C0" w:rsidRPr="009D4BD4">
        <w:rPr>
          <w:lang w:val="uk-UA"/>
        </w:rPr>
        <w:t>-</w:t>
      </w:r>
      <w:r w:rsidRPr="009D4BD4">
        <w:rPr>
          <w:lang w:val="uk-UA"/>
        </w:rPr>
        <w:t xml:space="preserve">правовий </w:t>
      </w:r>
      <w:r w:rsidR="004A01C0" w:rsidRPr="009D4BD4">
        <w:rPr>
          <w:lang w:val="uk-UA"/>
        </w:rPr>
        <w:t>акт,</w:t>
      </w:r>
      <w:r w:rsidRPr="009D4BD4">
        <w:rPr>
          <w:lang w:val="uk-UA"/>
        </w:rPr>
        <w:t xml:space="preserve"> відповідно до якого встановлені нормативи гранично допустимих викидів</w:t>
      </w:r>
    </w:p>
    <w:p w14:paraId="2C7DA88C" w14:textId="547DA63F" w:rsidR="00054D9F" w:rsidRPr="009D4BD4" w:rsidRDefault="00054D9F" w:rsidP="00054D9F">
      <w:pPr>
        <w:pStyle w:val="a8"/>
        <w:rPr>
          <w:lang w:val="uk-UA"/>
        </w:rPr>
      </w:pPr>
      <w:r w:rsidRPr="009D4BD4">
        <w:rPr>
          <w:lang w:val="uk-UA"/>
        </w:rPr>
        <w:t>***** Одиниці запаху (ОЗ/м</w:t>
      </w:r>
      <w:r w:rsidRPr="009D4BD4">
        <w:rPr>
          <w:vertAlign w:val="superscript"/>
          <w:lang w:val="uk-UA"/>
        </w:rPr>
        <w:t>3</w:t>
      </w:r>
      <w:r w:rsidRPr="009D4BD4">
        <w:rPr>
          <w:lang w:val="uk-UA"/>
        </w:rPr>
        <w:t xml:space="preserve"> або ОЗ</w:t>
      </w:r>
      <w:r w:rsidRPr="009D4BD4">
        <w:rPr>
          <w:vertAlign w:val="subscript"/>
          <w:lang w:val="uk-UA"/>
        </w:rPr>
        <w:t>E</w:t>
      </w:r>
      <w:r w:rsidRPr="009D4BD4">
        <w:rPr>
          <w:lang w:val="uk-UA"/>
        </w:rPr>
        <w:t>/м</w:t>
      </w:r>
      <w:r w:rsidRPr="009D4BD4">
        <w:rPr>
          <w:vertAlign w:val="superscript"/>
          <w:lang w:val="uk-UA"/>
        </w:rPr>
        <w:t>3</w:t>
      </w:r>
      <w:r w:rsidRPr="009D4BD4">
        <w:rPr>
          <w:lang w:val="uk-UA"/>
        </w:rPr>
        <w:t>)</w:t>
      </w:r>
    </w:p>
    <w:p w14:paraId="15D3AF67" w14:textId="38B87FF3" w:rsidR="00D77C5C" w:rsidRPr="009D4BD4" w:rsidRDefault="00D77C5C" w:rsidP="00961831">
      <w:pPr>
        <w:pStyle w:val="Vysvtlivka"/>
        <w:spacing w:line="240" w:lineRule="auto"/>
        <w:ind w:firstLine="567"/>
        <w:rPr>
          <w:sz w:val="22"/>
          <w:szCs w:val="22"/>
          <w:lang w:val="uk-UA"/>
        </w:rPr>
      </w:pPr>
    </w:p>
    <w:p w14:paraId="4EAA1841" w14:textId="53446C19" w:rsidR="009B67E4" w:rsidRPr="009D4BD4" w:rsidRDefault="009B67E4" w:rsidP="001D220B">
      <w:pPr>
        <w:rPr>
          <w:b/>
          <w:bCs/>
          <w:szCs w:val="24"/>
          <w:lang w:val="uk-UA"/>
        </w:rPr>
      </w:pPr>
      <w:r w:rsidRPr="009D4BD4">
        <w:rPr>
          <w:b/>
          <w:bCs/>
          <w:szCs w:val="24"/>
          <w:lang w:val="uk-UA"/>
        </w:rPr>
        <w:t xml:space="preserve">1.1.1 Характеристика джерел утворення, зазначених у </w:t>
      </w:r>
      <w:r w:rsidR="00054D9F" w:rsidRPr="009D4BD4">
        <w:rPr>
          <w:b/>
          <w:bCs/>
          <w:szCs w:val="24"/>
          <w:lang w:val="uk-UA"/>
        </w:rPr>
        <w:t>пунктах</w:t>
      </w:r>
      <w:r w:rsidRPr="009D4BD4">
        <w:rPr>
          <w:b/>
          <w:bCs/>
          <w:szCs w:val="24"/>
          <w:lang w:val="uk-UA"/>
        </w:rPr>
        <w:t xml:space="preserve"> 2.1 та 2.2 </w:t>
      </w:r>
      <w:r w:rsidR="00334F65">
        <w:rPr>
          <w:b/>
          <w:bCs/>
          <w:szCs w:val="24"/>
          <w:lang w:val="uk-UA"/>
        </w:rPr>
        <w:t>розділу</w:t>
      </w:r>
      <w:r w:rsidRPr="009D4BD4">
        <w:rPr>
          <w:b/>
          <w:bCs/>
          <w:szCs w:val="24"/>
          <w:lang w:val="uk-UA"/>
        </w:rPr>
        <w:t xml:space="preserve"> </w:t>
      </w:r>
      <w:r w:rsidR="001D220B" w:rsidRPr="009D4BD4">
        <w:rPr>
          <w:b/>
          <w:bCs/>
          <w:szCs w:val="24"/>
          <w:lang w:val="uk-UA"/>
        </w:rPr>
        <w:t>ІІІ</w:t>
      </w:r>
      <w:r w:rsidR="00334F65">
        <w:rPr>
          <w:b/>
          <w:bCs/>
          <w:szCs w:val="24"/>
          <w:lang w:val="uk-UA"/>
        </w:rPr>
        <w:t xml:space="preserve"> Заяви</w:t>
      </w:r>
    </w:p>
    <w:tbl>
      <w:tblPr>
        <w:tblW w:w="9639" w:type="dxa"/>
        <w:tblInd w:w="57" w:type="dxa"/>
        <w:tblLayout w:type="fixed"/>
        <w:tblCellMar>
          <w:left w:w="0" w:type="dxa"/>
          <w:right w:w="0" w:type="dxa"/>
        </w:tblCellMar>
        <w:tblLook w:val="0000" w:firstRow="0" w:lastRow="0" w:firstColumn="0" w:lastColumn="0" w:noHBand="0" w:noVBand="0"/>
      </w:tblPr>
      <w:tblGrid>
        <w:gridCol w:w="931"/>
        <w:gridCol w:w="567"/>
        <w:gridCol w:w="708"/>
        <w:gridCol w:w="709"/>
        <w:gridCol w:w="851"/>
        <w:gridCol w:w="850"/>
        <w:gridCol w:w="851"/>
        <w:gridCol w:w="708"/>
        <w:gridCol w:w="567"/>
        <w:gridCol w:w="851"/>
        <w:gridCol w:w="992"/>
        <w:gridCol w:w="567"/>
        <w:gridCol w:w="487"/>
      </w:tblGrid>
      <w:tr w:rsidR="009B67E4" w:rsidRPr="009D4BD4" w14:paraId="7CF99EFB" w14:textId="77777777" w:rsidTr="00A57738">
        <w:trPr>
          <w:trHeight w:val="681"/>
        </w:trPr>
        <w:tc>
          <w:tcPr>
            <w:tcW w:w="93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6E7157D7" w14:textId="77777777" w:rsidR="009B67E4" w:rsidRPr="009D4BD4" w:rsidRDefault="009B67E4" w:rsidP="00D61C12">
            <w:pPr>
              <w:jc w:val="center"/>
              <w:rPr>
                <w:sz w:val="20"/>
                <w:lang w:val="uk-UA"/>
              </w:rPr>
            </w:pPr>
            <w:r w:rsidRPr="009D4BD4">
              <w:rPr>
                <w:sz w:val="20"/>
                <w:lang w:val="uk-UA"/>
              </w:rPr>
              <w:t>Номер джерела викиду</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0D43D855" w14:textId="77777777" w:rsidR="009B67E4" w:rsidRPr="009D4BD4" w:rsidRDefault="009B67E4" w:rsidP="00D61C12">
            <w:pPr>
              <w:jc w:val="center"/>
              <w:rPr>
                <w:sz w:val="20"/>
                <w:lang w:val="uk-UA"/>
              </w:rPr>
            </w:pPr>
            <w:r w:rsidRPr="009D4BD4">
              <w:rPr>
                <w:sz w:val="20"/>
                <w:lang w:val="uk-UA"/>
              </w:rPr>
              <w:t>Джерела утворення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7ECEE6DA" w14:textId="77777777" w:rsidR="009B67E4" w:rsidRPr="009D4BD4" w:rsidRDefault="009B67E4" w:rsidP="00D61C12">
            <w:pPr>
              <w:jc w:val="center"/>
              <w:rPr>
                <w:sz w:val="20"/>
                <w:lang w:val="uk-UA"/>
              </w:rPr>
            </w:pPr>
            <w:r w:rsidRPr="009D4BD4">
              <w:rPr>
                <w:sz w:val="20"/>
                <w:lang w:val="uk-UA"/>
              </w:rPr>
              <w:t>Місце відбору проб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627B3F51" w14:textId="77777777" w:rsidR="009B67E4" w:rsidRPr="009D4BD4" w:rsidRDefault="009B67E4" w:rsidP="00D61C12">
            <w:pPr>
              <w:jc w:val="center"/>
              <w:rPr>
                <w:sz w:val="20"/>
                <w:lang w:val="uk-UA"/>
              </w:rPr>
            </w:pPr>
            <w:r w:rsidRPr="009D4BD4">
              <w:rPr>
                <w:sz w:val="20"/>
                <w:lang w:val="uk-UA"/>
              </w:rPr>
              <w:t xml:space="preserve">Діаметр газоходу або </w:t>
            </w:r>
          </w:p>
          <w:p w14:paraId="2D38E5A9" w14:textId="77777777" w:rsidR="009B67E4" w:rsidRPr="009D4BD4" w:rsidRDefault="009B67E4" w:rsidP="00D61C12">
            <w:pPr>
              <w:jc w:val="center"/>
              <w:rPr>
                <w:sz w:val="20"/>
                <w:lang w:val="uk-UA"/>
              </w:rPr>
            </w:pPr>
            <w:r w:rsidRPr="009D4BD4">
              <w:rPr>
                <w:sz w:val="20"/>
                <w:lang w:val="uk-UA"/>
              </w:rPr>
              <w:t>А × В, мм</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7ACF590F" w14:textId="77777777" w:rsidR="009B67E4" w:rsidRPr="009D4BD4" w:rsidRDefault="009B67E4" w:rsidP="00D61C12">
            <w:pPr>
              <w:jc w:val="center"/>
              <w:rPr>
                <w:sz w:val="20"/>
                <w:lang w:val="uk-UA"/>
              </w:rPr>
            </w:pPr>
            <w:r w:rsidRPr="009D4BD4">
              <w:rPr>
                <w:sz w:val="20"/>
                <w:lang w:val="uk-UA"/>
              </w:rPr>
              <w:t>Параметри газопилового потоку в газоході</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7F989E63" w14:textId="77777777" w:rsidR="009B67E4" w:rsidRPr="009D4BD4" w:rsidRDefault="009B67E4" w:rsidP="00D61C12">
            <w:pPr>
              <w:jc w:val="center"/>
              <w:rPr>
                <w:sz w:val="20"/>
                <w:lang w:val="uk-UA"/>
              </w:rPr>
            </w:pPr>
            <w:r w:rsidRPr="009D4BD4">
              <w:rPr>
                <w:sz w:val="20"/>
                <w:lang w:val="uk-UA"/>
              </w:rPr>
              <w:t>Забруднююча речовина</w:t>
            </w:r>
          </w:p>
        </w:tc>
        <w:tc>
          <w:tcPr>
            <w:tcW w:w="992" w:type="dxa"/>
            <w:vMerge w:val="restart"/>
            <w:tcBorders>
              <w:top w:val="single" w:sz="4" w:space="0" w:color="000000"/>
              <w:left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1D014B9B" w14:textId="77777777" w:rsidR="009B67E4" w:rsidRPr="009D4BD4" w:rsidRDefault="009B67E4" w:rsidP="00D61C12">
            <w:pPr>
              <w:jc w:val="center"/>
              <w:rPr>
                <w:sz w:val="20"/>
                <w:lang w:val="uk-UA"/>
              </w:rPr>
            </w:pPr>
            <w:r w:rsidRPr="009D4BD4">
              <w:rPr>
                <w:sz w:val="20"/>
                <w:lang w:val="uk-UA"/>
              </w:rPr>
              <w:t>Максимальна масова концентрація забруднюючої речовини, мг/м</w:t>
            </w:r>
            <w:r w:rsidRPr="009D4BD4">
              <w:rPr>
                <w:sz w:val="20"/>
                <w:vertAlign w:val="superscript"/>
                <w:lang w:val="uk-UA"/>
              </w:rPr>
              <w:t>3</w:t>
            </w: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55BE34BA" w14:textId="77777777" w:rsidR="009B67E4" w:rsidRPr="009D4BD4" w:rsidRDefault="009B67E4" w:rsidP="00D61C12">
            <w:pPr>
              <w:jc w:val="center"/>
              <w:rPr>
                <w:sz w:val="20"/>
                <w:lang w:val="uk-UA"/>
              </w:rPr>
            </w:pPr>
            <w:r w:rsidRPr="009D4BD4">
              <w:rPr>
                <w:sz w:val="20"/>
                <w:lang w:val="uk-UA"/>
              </w:rPr>
              <w:t>Масова витрата</w:t>
            </w:r>
          </w:p>
        </w:tc>
      </w:tr>
      <w:tr w:rsidR="009B67E4" w:rsidRPr="009D4BD4" w14:paraId="5DB66DA8" w14:textId="77777777" w:rsidTr="00A57738">
        <w:trPr>
          <w:trHeight w:val="255"/>
        </w:trPr>
        <w:tc>
          <w:tcPr>
            <w:tcW w:w="93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54F41B" w14:textId="77777777" w:rsidR="009B67E4" w:rsidRPr="009D4BD4" w:rsidRDefault="009B67E4" w:rsidP="00D61C12">
            <w:pPr>
              <w:jc w:val="center"/>
              <w:rPr>
                <w:sz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49255918" w14:textId="77777777" w:rsidR="009B67E4" w:rsidRPr="009D4BD4" w:rsidRDefault="009B67E4" w:rsidP="00D61C12">
            <w:pPr>
              <w:jc w:val="center"/>
              <w:rPr>
                <w:sz w:val="20"/>
                <w:lang w:val="uk-UA"/>
              </w:rPr>
            </w:pPr>
            <w:r w:rsidRPr="009D4BD4">
              <w:rPr>
                <w:sz w:val="20"/>
                <w:lang w:val="uk-UA"/>
              </w:rPr>
              <w:t>найменування</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38D7CAC8" w14:textId="77777777" w:rsidR="009B67E4" w:rsidRPr="009D4BD4" w:rsidRDefault="009B67E4" w:rsidP="00D61C12">
            <w:pPr>
              <w:jc w:val="center"/>
              <w:rPr>
                <w:sz w:val="20"/>
                <w:lang w:val="uk-UA"/>
              </w:rPr>
            </w:pPr>
            <w:r w:rsidRPr="009D4BD4">
              <w:rPr>
                <w:sz w:val="20"/>
                <w:lang w:val="uk-UA"/>
              </w:rPr>
              <w:t>номер</w:t>
            </w:r>
          </w:p>
        </w:tc>
        <w:tc>
          <w:tcPr>
            <w:tcW w:w="7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8B250F" w14:textId="77777777" w:rsidR="009B67E4" w:rsidRPr="009D4BD4" w:rsidRDefault="009B67E4" w:rsidP="00D61C12">
            <w:pPr>
              <w:jc w:val="center"/>
              <w:rPr>
                <w:sz w:val="20"/>
                <w:lang w:val="uk-UA"/>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199872" w14:textId="77777777" w:rsidR="009B67E4" w:rsidRPr="009D4BD4" w:rsidRDefault="009B67E4" w:rsidP="00D61C12">
            <w:pPr>
              <w:jc w:val="center"/>
              <w:rPr>
                <w:sz w:val="20"/>
                <w:lang w:val="uk-UA"/>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42FA521D" w14:textId="77777777" w:rsidR="009B67E4" w:rsidRPr="009D4BD4" w:rsidRDefault="009B67E4" w:rsidP="00D61C12">
            <w:pPr>
              <w:jc w:val="center"/>
              <w:rPr>
                <w:sz w:val="20"/>
                <w:lang w:val="uk-UA"/>
              </w:rPr>
            </w:pPr>
            <w:r w:rsidRPr="009D4BD4">
              <w:rPr>
                <w:sz w:val="20"/>
                <w:lang w:val="uk-UA"/>
              </w:rPr>
              <w:t>витрата, на вході в ГОУ, м</w:t>
            </w:r>
            <w:r w:rsidRPr="009D4BD4">
              <w:rPr>
                <w:sz w:val="20"/>
                <w:vertAlign w:val="superscript"/>
                <w:lang w:val="uk-UA"/>
              </w:rPr>
              <w:t>3</w:t>
            </w:r>
            <w:r w:rsidRPr="009D4BD4">
              <w:rPr>
                <w:sz w:val="20"/>
                <w:lang w:val="uk-UA"/>
              </w:rPr>
              <w:t>/с</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182CF063" w14:textId="77777777" w:rsidR="009B67E4" w:rsidRPr="009D4BD4" w:rsidRDefault="009B67E4" w:rsidP="00D61C12">
            <w:pPr>
              <w:jc w:val="center"/>
              <w:rPr>
                <w:sz w:val="20"/>
                <w:lang w:val="uk-UA"/>
              </w:rPr>
            </w:pPr>
            <w:r w:rsidRPr="009D4BD4">
              <w:rPr>
                <w:sz w:val="20"/>
                <w:lang w:val="uk-UA"/>
              </w:rPr>
              <w:t>швидкість, м/с</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0F0ED53E" w14:textId="77777777" w:rsidR="009B67E4" w:rsidRPr="009D4BD4" w:rsidRDefault="009B67E4" w:rsidP="00D61C12">
            <w:pPr>
              <w:jc w:val="center"/>
              <w:rPr>
                <w:sz w:val="20"/>
                <w:lang w:val="uk-UA"/>
              </w:rPr>
            </w:pPr>
            <w:r w:rsidRPr="009D4BD4">
              <w:rPr>
                <w:sz w:val="20"/>
                <w:lang w:val="uk-UA"/>
              </w:rPr>
              <w:t>температура, 0° С</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471765BE" w14:textId="77777777" w:rsidR="009B67E4" w:rsidRPr="009D4BD4" w:rsidRDefault="009B67E4" w:rsidP="00D61C12">
            <w:pPr>
              <w:jc w:val="center"/>
              <w:rPr>
                <w:sz w:val="20"/>
                <w:lang w:val="uk-UA"/>
              </w:rPr>
            </w:pPr>
            <w:r w:rsidRPr="009D4BD4">
              <w:rPr>
                <w:sz w:val="20"/>
                <w:lang w:val="uk-UA"/>
              </w:rPr>
              <w:t>код</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67A70908" w14:textId="77777777" w:rsidR="009B67E4" w:rsidRPr="009D4BD4" w:rsidRDefault="009B67E4" w:rsidP="00D61C12">
            <w:pPr>
              <w:jc w:val="center"/>
              <w:rPr>
                <w:sz w:val="20"/>
                <w:lang w:val="uk-UA"/>
              </w:rPr>
            </w:pPr>
            <w:r w:rsidRPr="009D4BD4">
              <w:rPr>
                <w:sz w:val="20"/>
                <w:lang w:val="uk-UA"/>
              </w:rPr>
              <w:t>найменування</w:t>
            </w:r>
          </w:p>
        </w:tc>
        <w:tc>
          <w:tcPr>
            <w:tcW w:w="992" w:type="dxa"/>
            <w:vMerge/>
            <w:tcBorders>
              <w:left w:val="single" w:sz="4" w:space="0" w:color="000000"/>
              <w:bottom w:val="single" w:sz="4" w:space="0" w:color="000000"/>
              <w:right w:val="single" w:sz="4" w:space="0" w:color="000000"/>
            </w:tcBorders>
            <w:shd w:val="clear" w:color="auto" w:fill="D9D9D9" w:themeFill="background1" w:themeFillShade="D9"/>
          </w:tcPr>
          <w:p w14:paraId="0E125E09" w14:textId="77777777" w:rsidR="009B67E4" w:rsidRPr="009D4BD4" w:rsidRDefault="009B67E4" w:rsidP="00D61C12">
            <w:pPr>
              <w:jc w:val="center"/>
              <w:rPr>
                <w:sz w:val="20"/>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71AE48D9" w14:textId="77777777" w:rsidR="009B67E4" w:rsidRPr="009D4BD4" w:rsidRDefault="009B67E4" w:rsidP="00D61C12">
            <w:pPr>
              <w:jc w:val="center"/>
              <w:rPr>
                <w:sz w:val="20"/>
                <w:lang w:val="uk-UA"/>
              </w:rPr>
            </w:pPr>
            <w:r w:rsidRPr="009D4BD4">
              <w:rPr>
                <w:sz w:val="20"/>
                <w:lang w:val="uk-UA"/>
              </w:rPr>
              <w:t>г/с</w:t>
            </w:r>
          </w:p>
        </w:tc>
        <w:tc>
          <w:tcPr>
            <w:tcW w:w="4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462D94E8" w14:textId="77777777" w:rsidR="009B67E4" w:rsidRPr="009D4BD4" w:rsidRDefault="009B67E4" w:rsidP="00D61C12">
            <w:pPr>
              <w:jc w:val="center"/>
              <w:rPr>
                <w:sz w:val="20"/>
                <w:lang w:val="uk-UA"/>
              </w:rPr>
            </w:pPr>
            <w:r w:rsidRPr="009D4BD4">
              <w:rPr>
                <w:sz w:val="20"/>
                <w:lang w:val="uk-UA"/>
              </w:rPr>
              <w:t>кг/год</w:t>
            </w:r>
          </w:p>
        </w:tc>
      </w:tr>
      <w:tr w:rsidR="009B67E4" w:rsidRPr="009D4BD4" w14:paraId="51DF65C4" w14:textId="77777777" w:rsidTr="00A57738">
        <w:trPr>
          <w:trHeight w:val="86"/>
        </w:trPr>
        <w:tc>
          <w:tcPr>
            <w:tcW w:w="931" w:type="dxa"/>
            <w:tcBorders>
              <w:top w:val="single" w:sz="4" w:space="0" w:color="000000"/>
              <w:left w:val="single" w:sz="4" w:space="0" w:color="000000"/>
              <w:bottom w:val="single" w:sz="4" w:space="0" w:color="000000"/>
              <w:right w:val="single" w:sz="4" w:space="0" w:color="000000"/>
            </w:tcBorders>
          </w:tcPr>
          <w:p w14:paraId="3A99BD05" w14:textId="77777777" w:rsidR="009B67E4" w:rsidRPr="00BF5AE9" w:rsidRDefault="009B67E4" w:rsidP="00BF5AE9">
            <w:pPr>
              <w:jc w:val="center"/>
              <w:rPr>
                <w:sz w:val="18"/>
                <w:szCs w:val="18"/>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6F52D60" w14:textId="77777777" w:rsidR="009B67E4" w:rsidRPr="00BF5AE9" w:rsidRDefault="009B67E4" w:rsidP="00BF5AE9">
            <w:pPr>
              <w:jc w:val="center"/>
              <w:rPr>
                <w:sz w:val="18"/>
                <w:szCs w:val="18"/>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76DA9D6E" w14:textId="77777777" w:rsidR="009B67E4" w:rsidRPr="00BF5AE9" w:rsidRDefault="009B67E4" w:rsidP="00BF5AE9">
            <w:pPr>
              <w:jc w:val="center"/>
              <w:rPr>
                <w:sz w:val="18"/>
                <w:szCs w:val="18"/>
                <w:lang w:val="uk-UA"/>
              </w:rPr>
            </w:pPr>
          </w:p>
        </w:tc>
        <w:tc>
          <w:tcPr>
            <w:tcW w:w="709" w:type="dxa"/>
            <w:tcBorders>
              <w:top w:val="single" w:sz="4" w:space="0" w:color="000000"/>
              <w:left w:val="single" w:sz="4" w:space="0" w:color="000000"/>
              <w:bottom w:val="single" w:sz="4" w:space="0" w:color="000000"/>
              <w:right w:val="single" w:sz="4" w:space="0" w:color="000000"/>
            </w:tcBorders>
          </w:tcPr>
          <w:p w14:paraId="3BD671D5" w14:textId="77777777" w:rsidR="009B67E4" w:rsidRPr="00BF5AE9" w:rsidRDefault="009B67E4" w:rsidP="00BF5AE9">
            <w:pPr>
              <w:jc w:val="center"/>
              <w:rPr>
                <w:sz w:val="18"/>
                <w:szCs w:val="18"/>
                <w:lang w:val="uk-UA"/>
              </w:rPr>
            </w:pPr>
          </w:p>
        </w:tc>
        <w:tc>
          <w:tcPr>
            <w:tcW w:w="851" w:type="dxa"/>
            <w:tcBorders>
              <w:top w:val="single" w:sz="4" w:space="0" w:color="000000"/>
              <w:left w:val="single" w:sz="4" w:space="0" w:color="000000"/>
              <w:bottom w:val="single" w:sz="4" w:space="0" w:color="000000"/>
              <w:right w:val="single" w:sz="4" w:space="0" w:color="000000"/>
            </w:tcBorders>
          </w:tcPr>
          <w:p w14:paraId="2CD9CF5F" w14:textId="77777777" w:rsidR="009B67E4" w:rsidRPr="00BF5AE9" w:rsidRDefault="009B67E4" w:rsidP="00BF5AE9">
            <w:pPr>
              <w:jc w:val="center"/>
              <w:rPr>
                <w:sz w:val="18"/>
                <w:szCs w:val="18"/>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AF544EE" w14:textId="77777777" w:rsidR="009B67E4" w:rsidRPr="00BF5AE9" w:rsidRDefault="009B67E4" w:rsidP="00BF5AE9">
            <w:pPr>
              <w:jc w:val="center"/>
              <w:rPr>
                <w:sz w:val="18"/>
                <w:szCs w:val="18"/>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6E623AFF" w14:textId="77777777" w:rsidR="009B67E4" w:rsidRPr="00BF5AE9" w:rsidRDefault="009B67E4" w:rsidP="00BF5AE9">
            <w:pPr>
              <w:jc w:val="center"/>
              <w:rPr>
                <w:sz w:val="18"/>
                <w:szCs w:val="18"/>
                <w:lang w:val="uk-UA"/>
              </w:rPr>
            </w:pP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497E2EFD" w14:textId="77777777" w:rsidR="009B67E4" w:rsidRPr="00BF5AE9" w:rsidRDefault="009B67E4" w:rsidP="00BF5AE9">
            <w:pPr>
              <w:jc w:val="center"/>
              <w:rPr>
                <w:sz w:val="18"/>
                <w:szCs w:val="18"/>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08DD7E8C" w14:textId="77777777" w:rsidR="009B67E4" w:rsidRPr="00BF5AE9" w:rsidRDefault="009B67E4" w:rsidP="00BF5AE9">
            <w:pPr>
              <w:jc w:val="center"/>
              <w:rPr>
                <w:sz w:val="18"/>
                <w:szCs w:val="18"/>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44C8425" w14:textId="77777777" w:rsidR="009B67E4" w:rsidRPr="00BF5AE9" w:rsidRDefault="009B67E4" w:rsidP="00BF5AE9">
            <w:pPr>
              <w:jc w:val="center"/>
              <w:rPr>
                <w:sz w:val="18"/>
                <w:szCs w:val="18"/>
                <w:lang w:val="uk-UA"/>
              </w:rPr>
            </w:pPr>
          </w:p>
        </w:tc>
        <w:tc>
          <w:tcPr>
            <w:tcW w:w="992" w:type="dxa"/>
            <w:tcBorders>
              <w:top w:val="single" w:sz="4" w:space="0" w:color="000000"/>
              <w:left w:val="single" w:sz="4" w:space="0" w:color="000000"/>
              <w:bottom w:val="single" w:sz="4" w:space="0" w:color="000000"/>
              <w:right w:val="single" w:sz="4" w:space="0" w:color="000000"/>
            </w:tcBorders>
          </w:tcPr>
          <w:p w14:paraId="76765DA0" w14:textId="77777777" w:rsidR="009B67E4" w:rsidRPr="00BF5AE9" w:rsidRDefault="009B67E4" w:rsidP="00BF5AE9">
            <w:pPr>
              <w:jc w:val="center"/>
              <w:rPr>
                <w:sz w:val="18"/>
                <w:szCs w:val="18"/>
                <w:lang w:val="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5F2A954" w14:textId="77777777" w:rsidR="009B67E4" w:rsidRPr="00BF5AE9" w:rsidRDefault="009B67E4" w:rsidP="00BF5AE9">
            <w:pPr>
              <w:jc w:val="center"/>
              <w:rPr>
                <w:sz w:val="18"/>
                <w:szCs w:val="18"/>
                <w:lang w:val="uk-UA"/>
              </w:rPr>
            </w:pPr>
          </w:p>
        </w:tc>
        <w:tc>
          <w:tcPr>
            <w:tcW w:w="48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956CC10" w14:textId="77777777" w:rsidR="009B67E4" w:rsidRPr="00BF5AE9" w:rsidRDefault="009B67E4" w:rsidP="00BF5AE9">
            <w:pPr>
              <w:jc w:val="center"/>
              <w:rPr>
                <w:sz w:val="18"/>
                <w:szCs w:val="18"/>
                <w:lang w:val="uk-UA"/>
              </w:rPr>
            </w:pPr>
          </w:p>
        </w:tc>
      </w:tr>
    </w:tbl>
    <w:p w14:paraId="6B3D97A6" w14:textId="4BC0B657" w:rsidR="009B67E4" w:rsidRPr="009D4BD4" w:rsidRDefault="009B67E4" w:rsidP="00961831">
      <w:pPr>
        <w:pStyle w:val="Vysvtlivka"/>
        <w:spacing w:line="240" w:lineRule="auto"/>
        <w:ind w:firstLine="567"/>
        <w:rPr>
          <w:sz w:val="22"/>
          <w:szCs w:val="22"/>
          <w:lang w:val="uk-UA"/>
        </w:rPr>
      </w:pPr>
    </w:p>
    <w:p w14:paraId="33061B6D" w14:textId="77777777" w:rsidR="00327557" w:rsidRPr="009D4BD4" w:rsidRDefault="00327557" w:rsidP="001D220B">
      <w:pPr>
        <w:rPr>
          <w:b/>
          <w:bCs/>
          <w:szCs w:val="24"/>
          <w:lang w:val="uk-UA"/>
        </w:rPr>
      </w:pPr>
      <w:r w:rsidRPr="009D4BD4">
        <w:rPr>
          <w:b/>
          <w:bCs/>
          <w:szCs w:val="24"/>
          <w:lang w:val="uk-UA"/>
        </w:rPr>
        <w:t>1.1.2 Характеристика джерел залпових викидів</w:t>
      </w:r>
    </w:p>
    <w:tbl>
      <w:tblPr>
        <w:tblW w:w="9639" w:type="dxa"/>
        <w:tblInd w:w="57" w:type="dxa"/>
        <w:tblLayout w:type="fixed"/>
        <w:tblCellMar>
          <w:left w:w="0" w:type="dxa"/>
          <w:right w:w="0" w:type="dxa"/>
        </w:tblCellMar>
        <w:tblLook w:val="0000" w:firstRow="0" w:lastRow="0" w:firstColumn="0" w:lastColumn="0" w:noHBand="0" w:noVBand="0"/>
      </w:tblPr>
      <w:tblGrid>
        <w:gridCol w:w="931"/>
        <w:gridCol w:w="567"/>
        <w:gridCol w:w="992"/>
        <w:gridCol w:w="1276"/>
        <w:gridCol w:w="567"/>
        <w:gridCol w:w="850"/>
        <w:gridCol w:w="1134"/>
        <w:gridCol w:w="913"/>
        <w:gridCol w:w="1134"/>
        <w:gridCol w:w="1275"/>
      </w:tblGrid>
      <w:tr w:rsidR="00327557" w:rsidRPr="009D4BD4" w14:paraId="14595492" w14:textId="77777777" w:rsidTr="00A57738">
        <w:trPr>
          <w:trHeight w:val="113"/>
        </w:trPr>
        <w:tc>
          <w:tcPr>
            <w:tcW w:w="93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0C56EC02"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Номер джерела викиду</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7DA8C02C"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Забруднююча речовина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4DE141B5"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Максимальна масова концентрація мг/м</w:t>
            </w:r>
            <w:r w:rsidRPr="009D4BD4">
              <w:rPr>
                <w:color w:val="000000"/>
                <w:sz w:val="20"/>
                <w:vertAlign w:val="superscript"/>
                <w:lang w:val="uk-UA" w:eastAsia="uk-UA"/>
              </w:rPr>
              <w:t>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55A2A1FB"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Потужність викиду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5B2D033B"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Періодичність, раз/доба, місяць, рік</w:t>
            </w:r>
          </w:p>
        </w:tc>
        <w:tc>
          <w:tcPr>
            <w:tcW w:w="9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68E1E199"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Тривалість викиду, хвилин, годин</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3C988B64"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 xml:space="preserve">Річна величина залпових викидів, </w:t>
            </w:r>
            <w:r w:rsidRPr="009D4BD4">
              <w:rPr>
                <w:color w:val="000000"/>
                <w:sz w:val="20"/>
                <w:lang w:val="uk-UA" w:eastAsia="uk-UA"/>
              </w:rPr>
              <w:br/>
              <w:t>т/рік</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7B80B980" w14:textId="43545DE3" w:rsidR="00327557" w:rsidRPr="009D4BD4" w:rsidRDefault="00327557" w:rsidP="00327557">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Методика визначення показника</w:t>
            </w:r>
          </w:p>
        </w:tc>
      </w:tr>
      <w:tr w:rsidR="00327557" w:rsidRPr="009D4BD4" w14:paraId="3ABA4390" w14:textId="77777777" w:rsidTr="00A57738">
        <w:trPr>
          <w:trHeight w:val="113"/>
        </w:trPr>
        <w:tc>
          <w:tcPr>
            <w:tcW w:w="931" w:type="dxa"/>
            <w:vMerge/>
            <w:tcBorders>
              <w:top w:val="single" w:sz="4" w:space="0" w:color="000000"/>
              <w:left w:val="single" w:sz="4" w:space="0" w:color="000000"/>
              <w:bottom w:val="single" w:sz="4" w:space="0" w:color="000000"/>
              <w:right w:val="single" w:sz="4" w:space="0" w:color="000000"/>
            </w:tcBorders>
          </w:tcPr>
          <w:p w14:paraId="420E1C43" w14:textId="77777777" w:rsidR="00327557" w:rsidRPr="009D4BD4" w:rsidRDefault="00327557" w:rsidP="00D61C12">
            <w:pPr>
              <w:widowControl w:val="0"/>
              <w:numPr>
                <w:ilvl w:val="0"/>
                <w:numId w:val="1"/>
              </w:numPr>
              <w:tabs>
                <w:tab w:val="clear" w:pos="643"/>
              </w:tabs>
              <w:autoSpaceDE w:val="0"/>
              <w:autoSpaceDN w:val="0"/>
              <w:adjustRightInd w:val="0"/>
              <w:ind w:left="0" w:firstLine="0"/>
              <w:rPr>
                <w:sz w:val="20"/>
                <w:lang w:val="uk-UA" w:eastAsia="uk-UA"/>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325F0B29"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код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033BEF0D"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найменування</w:t>
            </w: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4E8051" w14:textId="77777777" w:rsidR="00327557" w:rsidRPr="009D4BD4" w:rsidRDefault="00327557" w:rsidP="00D61C12">
            <w:pPr>
              <w:widowControl w:val="0"/>
              <w:numPr>
                <w:ilvl w:val="0"/>
                <w:numId w:val="1"/>
              </w:numPr>
              <w:tabs>
                <w:tab w:val="clear" w:pos="643"/>
              </w:tabs>
              <w:autoSpaceDE w:val="0"/>
              <w:autoSpaceDN w:val="0"/>
              <w:adjustRightInd w:val="0"/>
              <w:ind w:left="0" w:firstLine="0"/>
              <w:rPr>
                <w:sz w:val="20"/>
                <w:lang w:val="uk-UA" w:eastAsia="uk-UA"/>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379D7EEB"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г/с</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71" w:type="dxa"/>
              <w:right w:w="57" w:type="dxa"/>
            </w:tcMar>
            <w:vAlign w:val="center"/>
          </w:tcPr>
          <w:p w14:paraId="301ABF89" w14:textId="77777777" w:rsidR="00327557" w:rsidRPr="009D4BD4"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20"/>
                <w:lang w:val="uk-UA" w:eastAsia="uk-UA"/>
              </w:rPr>
            </w:pPr>
            <w:r w:rsidRPr="009D4BD4">
              <w:rPr>
                <w:color w:val="000000"/>
                <w:sz w:val="20"/>
                <w:lang w:val="uk-UA" w:eastAsia="uk-UA"/>
              </w:rPr>
              <w:t>кг/год</w:t>
            </w:r>
          </w:p>
        </w:tc>
        <w:tc>
          <w:tcPr>
            <w:tcW w:w="1134" w:type="dxa"/>
            <w:vMerge/>
            <w:tcBorders>
              <w:top w:val="single" w:sz="4" w:space="0" w:color="000000"/>
              <w:left w:val="single" w:sz="4" w:space="0" w:color="000000"/>
              <w:bottom w:val="single" w:sz="4" w:space="0" w:color="000000"/>
              <w:right w:val="single" w:sz="4" w:space="0" w:color="000000"/>
            </w:tcBorders>
          </w:tcPr>
          <w:p w14:paraId="0D32AD29" w14:textId="77777777" w:rsidR="00327557" w:rsidRPr="009D4BD4" w:rsidRDefault="00327557" w:rsidP="00D61C12">
            <w:pPr>
              <w:widowControl w:val="0"/>
              <w:numPr>
                <w:ilvl w:val="0"/>
                <w:numId w:val="1"/>
              </w:numPr>
              <w:tabs>
                <w:tab w:val="clear" w:pos="643"/>
              </w:tabs>
              <w:autoSpaceDE w:val="0"/>
              <w:autoSpaceDN w:val="0"/>
              <w:adjustRightInd w:val="0"/>
              <w:ind w:left="0" w:firstLine="0"/>
              <w:rPr>
                <w:sz w:val="20"/>
                <w:lang w:val="uk-UA" w:eastAsia="uk-UA"/>
              </w:rPr>
            </w:pPr>
          </w:p>
        </w:tc>
        <w:tc>
          <w:tcPr>
            <w:tcW w:w="913" w:type="dxa"/>
            <w:vMerge/>
            <w:tcBorders>
              <w:top w:val="single" w:sz="4" w:space="0" w:color="000000"/>
              <w:left w:val="single" w:sz="4" w:space="0" w:color="000000"/>
              <w:bottom w:val="single" w:sz="4" w:space="0" w:color="000000"/>
              <w:right w:val="single" w:sz="4" w:space="0" w:color="000000"/>
            </w:tcBorders>
          </w:tcPr>
          <w:p w14:paraId="6C29AED2" w14:textId="77777777" w:rsidR="00327557" w:rsidRPr="009D4BD4" w:rsidRDefault="00327557" w:rsidP="00D61C12">
            <w:pPr>
              <w:widowControl w:val="0"/>
              <w:numPr>
                <w:ilvl w:val="0"/>
                <w:numId w:val="1"/>
              </w:numPr>
              <w:tabs>
                <w:tab w:val="clear" w:pos="643"/>
              </w:tabs>
              <w:autoSpaceDE w:val="0"/>
              <w:autoSpaceDN w:val="0"/>
              <w:adjustRightInd w:val="0"/>
              <w:ind w:left="0" w:firstLine="0"/>
              <w:rPr>
                <w:sz w:val="20"/>
                <w:lang w:val="uk-UA" w:eastAsia="uk-UA"/>
              </w:rPr>
            </w:pPr>
          </w:p>
        </w:tc>
        <w:tc>
          <w:tcPr>
            <w:tcW w:w="1134" w:type="dxa"/>
            <w:vMerge/>
            <w:tcBorders>
              <w:top w:val="single" w:sz="4" w:space="0" w:color="000000"/>
              <w:left w:val="single" w:sz="4" w:space="0" w:color="000000"/>
              <w:bottom w:val="single" w:sz="4" w:space="0" w:color="000000"/>
              <w:right w:val="single" w:sz="4" w:space="0" w:color="000000"/>
            </w:tcBorders>
          </w:tcPr>
          <w:p w14:paraId="16249F95" w14:textId="77777777" w:rsidR="00327557" w:rsidRPr="009D4BD4" w:rsidRDefault="00327557" w:rsidP="00D61C12">
            <w:pPr>
              <w:widowControl w:val="0"/>
              <w:numPr>
                <w:ilvl w:val="0"/>
                <w:numId w:val="1"/>
              </w:numPr>
              <w:tabs>
                <w:tab w:val="clear" w:pos="643"/>
              </w:tabs>
              <w:autoSpaceDE w:val="0"/>
              <w:autoSpaceDN w:val="0"/>
              <w:adjustRightInd w:val="0"/>
              <w:ind w:left="0" w:firstLine="0"/>
              <w:rPr>
                <w:sz w:val="20"/>
                <w:lang w:val="uk-UA" w:eastAsia="uk-UA"/>
              </w:rPr>
            </w:pPr>
          </w:p>
        </w:tc>
        <w:tc>
          <w:tcPr>
            <w:tcW w:w="1275" w:type="dxa"/>
            <w:vMerge/>
            <w:tcBorders>
              <w:top w:val="single" w:sz="4" w:space="0" w:color="000000"/>
              <w:left w:val="single" w:sz="4" w:space="0" w:color="000000"/>
              <w:bottom w:val="single" w:sz="4" w:space="0" w:color="000000"/>
              <w:right w:val="single" w:sz="4" w:space="0" w:color="000000"/>
            </w:tcBorders>
          </w:tcPr>
          <w:p w14:paraId="160AE32F" w14:textId="77777777" w:rsidR="00327557" w:rsidRPr="009D4BD4" w:rsidRDefault="00327557" w:rsidP="00D61C12">
            <w:pPr>
              <w:widowControl w:val="0"/>
              <w:numPr>
                <w:ilvl w:val="0"/>
                <w:numId w:val="1"/>
              </w:numPr>
              <w:tabs>
                <w:tab w:val="clear" w:pos="643"/>
              </w:tabs>
              <w:autoSpaceDE w:val="0"/>
              <w:autoSpaceDN w:val="0"/>
              <w:adjustRightInd w:val="0"/>
              <w:ind w:left="0" w:firstLine="0"/>
              <w:rPr>
                <w:sz w:val="20"/>
                <w:lang w:val="uk-UA" w:eastAsia="uk-UA"/>
              </w:rPr>
            </w:pPr>
          </w:p>
        </w:tc>
      </w:tr>
      <w:tr w:rsidR="00327557" w:rsidRPr="009D4BD4" w14:paraId="6AEB3E01" w14:textId="77777777" w:rsidTr="00A57738">
        <w:trPr>
          <w:trHeight w:val="104"/>
        </w:trPr>
        <w:tc>
          <w:tcPr>
            <w:tcW w:w="93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BEBBB7" w14:textId="4C463E92"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340B23" w14:textId="7A027B6F"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9C0546" w14:textId="48763600"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8313D1" w14:textId="7FD278EE"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9BF40C" w14:textId="69BC81F5"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EE2FE6" w14:textId="7562C8C1"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B06598" w14:textId="22C186F2"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c>
          <w:tcPr>
            <w:tcW w:w="9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36464A" w14:textId="3962EA41"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338F6C" w14:textId="3CAC4F17"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121CE4" w14:textId="21FE87CC" w:rsidR="00327557" w:rsidRPr="00BF5AE9" w:rsidRDefault="00327557" w:rsidP="00D61C12">
            <w:pPr>
              <w:widowControl w:val="0"/>
              <w:tabs>
                <w:tab w:val="right" w:pos="6350"/>
              </w:tabs>
              <w:suppressAutoHyphens/>
              <w:autoSpaceDE w:val="0"/>
              <w:autoSpaceDN w:val="0"/>
              <w:adjustRightInd w:val="0"/>
              <w:spacing w:line="257" w:lineRule="auto"/>
              <w:jc w:val="center"/>
              <w:textAlignment w:val="center"/>
              <w:rPr>
                <w:color w:val="000000"/>
                <w:sz w:val="18"/>
                <w:szCs w:val="18"/>
                <w:lang w:val="uk-UA" w:eastAsia="uk-UA"/>
              </w:rPr>
            </w:pPr>
          </w:p>
        </w:tc>
      </w:tr>
    </w:tbl>
    <w:p w14:paraId="3F1147D4" w14:textId="77777777" w:rsidR="00327557" w:rsidRDefault="00327557" w:rsidP="00961831">
      <w:pPr>
        <w:pStyle w:val="Vysvtlivka"/>
        <w:spacing w:line="240" w:lineRule="auto"/>
        <w:ind w:firstLine="567"/>
        <w:rPr>
          <w:sz w:val="22"/>
          <w:szCs w:val="22"/>
          <w:lang w:val="uk-UA"/>
        </w:rPr>
      </w:pPr>
    </w:p>
    <w:p w14:paraId="1E085FD1" w14:textId="77777777" w:rsidR="00A57738" w:rsidRDefault="00A57738" w:rsidP="00961831">
      <w:pPr>
        <w:pStyle w:val="Vysvtlivka"/>
        <w:spacing w:line="240" w:lineRule="auto"/>
        <w:ind w:firstLine="567"/>
        <w:rPr>
          <w:sz w:val="22"/>
          <w:szCs w:val="22"/>
          <w:lang w:val="uk-UA"/>
        </w:rPr>
      </w:pPr>
    </w:p>
    <w:p w14:paraId="24775F7E" w14:textId="671A6A4D" w:rsidR="00961831" w:rsidRPr="009D4BD4" w:rsidRDefault="006C66A1" w:rsidP="001D220B">
      <w:pPr>
        <w:pStyle w:val="Vysvtlivka"/>
        <w:spacing w:line="240" w:lineRule="auto"/>
        <w:rPr>
          <w:b/>
          <w:bCs/>
          <w:sz w:val="24"/>
          <w:szCs w:val="24"/>
          <w:lang w:val="uk-UA"/>
        </w:rPr>
      </w:pPr>
      <w:r w:rsidRPr="009D4BD4">
        <w:rPr>
          <w:b/>
          <w:bCs/>
          <w:sz w:val="24"/>
          <w:szCs w:val="24"/>
          <w:lang w:val="uk-UA"/>
        </w:rPr>
        <w:lastRenderedPageBreak/>
        <w:t>1.2 Оцінка впливу викидів забруднюючих речовин на стан забруднення атмосферного повітря</w:t>
      </w: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39"/>
      </w:tblGrid>
      <w:tr w:rsidR="006C66A1" w:rsidRPr="009D4BD4" w14:paraId="45B29DFB" w14:textId="77777777" w:rsidTr="00A57738">
        <w:trPr>
          <w:cantSplit/>
          <w:trHeight w:val="20"/>
        </w:trPr>
        <w:tc>
          <w:tcPr>
            <w:tcW w:w="9639" w:type="dxa"/>
            <w:shd w:val="clear" w:color="auto" w:fill="D9D9D9" w:themeFill="background1" w:themeFillShade="D9"/>
            <w:vAlign w:val="center"/>
          </w:tcPr>
          <w:p w14:paraId="696E40A3" w14:textId="04AC3541" w:rsidR="006C66A1" w:rsidRPr="009D4BD4" w:rsidRDefault="006C66A1" w:rsidP="00D77C5C">
            <w:pPr>
              <w:rPr>
                <w:sz w:val="20"/>
                <w:lang w:val="uk-UA"/>
              </w:rPr>
            </w:pPr>
            <w:r w:rsidRPr="009D4BD4">
              <w:rPr>
                <w:sz w:val="20"/>
                <w:lang w:val="uk-UA"/>
              </w:rPr>
              <w:t xml:space="preserve">1. Опис </w:t>
            </w:r>
            <w:r w:rsidR="00D77C5C" w:rsidRPr="009D4BD4">
              <w:rPr>
                <w:sz w:val="20"/>
                <w:lang w:val="uk-UA"/>
              </w:rPr>
              <w:t>проведених розрахунків розсіювання забруднюючих речовин в атмосферному повітрі</w:t>
            </w:r>
          </w:p>
        </w:tc>
      </w:tr>
      <w:tr w:rsidR="006C66A1" w:rsidRPr="009D4BD4" w14:paraId="36527F69" w14:textId="77777777" w:rsidTr="00A57738">
        <w:trPr>
          <w:cantSplit/>
          <w:trHeight w:val="20"/>
        </w:trPr>
        <w:tc>
          <w:tcPr>
            <w:tcW w:w="9639" w:type="dxa"/>
            <w:shd w:val="clear" w:color="auto" w:fill="FFFFFF"/>
            <w:vAlign w:val="center"/>
          </w:tcPr>
          <w:p w14:paraId="70638E2E" w14:textId="77777777" w:rsidR="006C66A1" w:rsidRPr="009D4BD4" w:rsidRDefault="006C66A1" w:rsidP="006C66A1">
            <w:pPr>
              <w:jc w:val="center"/>
              <w:rPr>
                <w:snapToGrid w:val="0"/>
                <w:sz w:val="20"/>
                <w:lang w:val="uk-UA"/>
              </w:rPr>
            </w:pPr>
          </w:p>
        </w:tc>
      </w:tr>
      <w:tr w:rsidR="006C66A1" w:rsidRPr="009D4BD4" w14:paraId="006F81EA" w14:textId="77777777" w:rsidTr="00A57738">
        <w:trPr>
          <w:cantSplit/>
          <w:trHeight w:val="20"/>
        </w:trPr>
        <w:tc>
          <w:tcPr>
            <w:tcW w:w="9639" w:type="dxa"/>
            <w:shd w:val="clear" w:color="auto" w:fill="D9D9D9" w:themeFill="background1" w:themeFillShade="D9"/>
            <w:vAlign w:val="center"/>
          </w:tcPr>
          <w:p w14:paraId="15EEACFF" w14:textId="7ECF27D5" w:rsidR="006C66A1" w:rsidRPr="009D4BD4" w:rsidRDefault="006C66A1" w:rsidP="00D77C5C">
            <w:pPr>
              <w:rPr>
                <w:snapToGrid w:val="0"/>
                <w:sz w:val="20"/>
                <w:lang w:val="uk-UA"/>
              </w:rPr>
            </w:pPr>
            <w:r w:rsidRPr="009D4BD4">
              <w:rPr>
                <w:snapToGrid w:val="0"/>
                <w:sz w:val="20"/>
                <w:lang w:val="uk-UA"/>
              </w:rPr>
              <w:t xml:space="preserve">2. </w:t>
            </w:r>
            <w:r w:rsidR="00D77C5C" w:rsidRPr="009D4BD4">
              <w:rPr>
                <w:snapToGrid w:val="0"/>
                <w:sz w:val="20"/>
                <w:lang w:val="uk-UA"/>
              </w:rPr>
              <w:t xml:space="preserve">Максимальні приземні концентрації забруднюючих речовин від джерел викидів установки за результатами розрахунку розсіювання </w:t>
            </w:r>
          </w:p>
        </w:tc>
      </w:tr>
    </w:tbl>
    <w:tbl>
      <w:tblPr>
        <w:tblStyle w:val="afa"/>
        <w:tblW w:w="9639" w:type="dxa"/>
        <w:tblInd w:w="108" w:type="dxa"/>
        <w:tblLayout w:type="fixed"/>
        <w:tblLook w:val="04A0" w:firstRow="1" w:lastRow="0" w:firstColumn="1" w:lastColumn="0" w:noHBand="0" w:noVBand="1"/>
      </w:tblPr>
      <w:tblGrid>
        <w:gridCol w:w="1687"/>
        <w:gridCol w:w="1134"/>
        <w:gridCol w:w="1206"/>
        <w:gridCol w:w="1710"/>
        <w:gridCol w:w="1134"/>
        <w:gridCol w:w="1447"/>
        <w:gridCol w:w="1321"/>
      </w:tblGrid>
      <w:tr w:rsidR="00D05184" w:rsidRPr="009D4BD4" w14:paraId="723ABD3D" w14:textId="7DFA4048" w:rsidTr="00A57738">
        <w:trPr>
          <w:tblHeader/>
        </w:trPr>
        <w:tc>
          <w:tcPr>
            <w:tcW w:w="1687" w:type="dxa"/>
            <w:vMerge w:val="restart"/>
            <w:tcBorders>
              <w:top w:val="single" w:sz="4" w:space="0" w:color="auto"/>
            </w:tcBorders>
            <w:shd w:val="clear" w:color="auto" w:fill="D9D9D9" w:themeFill="background1" w:themeFillShade="D9"/>
            <w:vAlign w:val="center"/>
          </w:tcPr>
          <w:p w14:paraId="29CC23F0" w14:textId="59A2C1F6" w:rsidR="00256B5E" w:rsidRPr="009D4BD4" w:rsidRDefault="006C5CA4" w:rsidP="006C5CA4">
            <w:pPr>
              <w:pStyle w:val="aa"/>
              <w:tabs>
                <w:tab w:val="clear" w:pos="4536"/>
                <w:tab w:val="clear" w:pos="9072"/>
              </w:tabs>
              <w:jc w:val="center"/>
              <w:rPr>
                <w:lang w:val="uk-UA"/>
              </w:rPr>
            </w:pPr>
            <w:bookmarkStart w:id="71" w:name="_Toc7596436"/>
            <w:r w:rsidRPr="009D4BD4">
              <w:rPr>
                <w:lang w:val="uk-UA"/>
              </w:rPr>
              <w:t>Код та н</w:t>
            </w:r>
            <w:r w:rsidR="00256B5E" w:rsidRPr="009D4BD4">
              <w:rPr>
                <w:lang w:val="uk-UA"/>
              </w:rPr>
              <w:t>айменування забруднюючої речовини</w:t>
            </w:r>
          </w:p>
        </w:tc>
        <w:tc>
          <w:tcPr>
            <w:tcW w:w="4050" w:type="dxa"/>
            <w:gridSpan w:val="3"/>
            <w:tcBorders>
              <w:top w:val="single" w:sz="4" w:space="0" w:color="auto"/>
            </w:tcBorders>
            <w:shd w:val="clear" w:color="auto" w:fill="D9D9D9" w:themeFill="background1" w:themeFillShade="D9"/>
            <w:vAlign w:val="center"/>
          </w:tcPr>
          <w:p w14:paraId="35CB9618" w14:textId="11FD03EB" w:rsidR="00256B5E" w:rsidRPr="009D4BD4" w:rsidRDefault="00256B5E" w:rsidP="00C15186">
            <w:pPr>
              <w:pStyle w:val="aa"/>
              <w:tabs>
                <w:tab w:val="clear" w:pos="4536"/>
                <w:tab w:val="clear" w:pos="9072"/>
              </w:tabs>
              <w:jc w:val="center"/>
              <w:rPr>
                <w:lang w:val="uk-UA"/>
              </w:rPr>
            </w:pPr>
            <w:r w:rsidRPr="009D4BD4">
              <w:rPr>
                <w:lang w:val="uk-UA"/>
              </w:rPr>
              <w:t xml:space="preserve">На межі </w:t>
            </w:r>
            <w:r w:rsidR="00C15186" w:rsidRPr="009D4BD4">
              <w:rPr>
                <w:lang w:val="uk-UA"/>
              </w:rPr>
              <w:t>санітарно-захисної зони</w:t>
            </w:r>
          </w:p>
        </w:tc>
        <w:tc>
          <w:tcPr>
            <w:tcW w:w="3902" w:type="dxa"/>
            <w:gridSpan w:val="3"/>
            <w:tcBorders>
              <w:top w:val="single" w:sz="4" w:space="0" w:color="auto"/>
            </w:tcBorders>
            <w:shd w:val="clear" w:color="auto" w:fill="D9D9D9" w:themeFill="background1" w:themeFillShade="D9"/>
            <w:vAlign w:val="center"/>
          </w:tcPr>
          <w:p w14:paraId="0481092A" w14:textId="7F360676" w:rsidR="00256B5E" w:rsidRPr="009D4BD4" w:rsidRDefault="00256B5E" w:rsidP="00C15186">
            <w:pPr>
              <w:pStyle w:val="aa"/>
              <w:tabs>
                <w:tab w:val="clear" w:pos="4536"/>
                <w:tab w:val="clear" w:pos="9072"/>
              </w:tabs>
              <w:jc w:val="center"/>
              <w:rPr>
                <w:lang w:val="uk-UA"/>
              </w:rPr>
            </w:pPr>
            <w:r w:rsidRPr="009D4BD4">
              <w:rPr>
                <w:lang w:val="uk-UA"/>
              </w:rPr>
              <w:t xml:space="preserve">На межі найближчої житлової </w:t>
            </w:r>
            <w:r w:rsidR="00C15186" w:rsidRPr="009D4BD4">
              <w:rPr>
                <w:lang w:val="uk-UA"/>
              </w:rPr>
              <w:t>забудови та прирівняних до неї об’єктів</w:t>
            </w:r>
          </w:p>
        </w:tc>
      </w:tr>
      <w:tr w:rsidR="00D05184" w:rsidRPr="009D4BD4" w14:paraId="40DFA2EC" w14:textId="65493F3C" w:rsidTr="00A57738">
        <w:trPr>
          <w:tblHeader/>
        </w:trPr>
        <w:tc>
          <w:tcPr>
            <w:tcW w:w="1687" w:type="dxa"/>
            <w:vMerge/>
            <w:shd w:val="clear" w:color="auto" w:fill="D9D9D9" w:themeFill="background1" w:themeFillShade="D9"/>
            <w:vAlign w:val="center"/>
          </w:tcPr>
          <w:p w14:paraId="527ACD23" w14:textId="77777777" w:rsidR="00256B5E" w:rsidRPr="009D4BD4" w:rsidRDefault="00256B5E" w:rsidP="00792CBA">
            <w:pPr>
              <w:pStyle w:val="aa"/>
              <w:tabs>
                <w:tab w:val="clear" w:pos="4536"/>
                <w:tab w:val="clear" w:pos="9072"/>
              </w:tabs>
              <w:jc w:val="center"/>
              <w:rPr>
                <w:lang w:val="uk-UA"/>
              </w:rPr>
            </w:pPr>
          </w:p>
        </w:tc>
        <w:tc>
          <w:tcPr>
            <w:tcW w:w="2340" w:type="dxa"/>
            <w:gridSpan w:val="2"/>
            <w:tcBorders>
              <w:top w:val="single" w:sz="4" w:space="0" w:color="auto"/>
            </w:tcBorders>
            <w:shd w:val="clear" w:color="auto" w:fill="D9D9D9" w:themeFill="background1" w:themeFillShade="D9"/>
            <w:vAlign w:val="center"/>
          </w:tcPr>
          <w:p w14:paraId="006D363A" w14:textId="77777777" w:rsidR="00256B5E" w:rsidRPr="009D4BD4" w:rsidRDefault="00256B5E" w:rsidP="00792CBA">
            <w:pPr>
              <w:pStyle w:val="aa"/>
              <w:tabs>
                <w:tab w:val="clear" w:pos="4536"/>
                <w:tab w:val="clear" w:pos="9072"/>
              </w:tabs>
              <w:jc w:val="center"/>
              <w:rPr>
                <w:lang w:val="uk-UA"/>
              </w:rPr>
            </w:pPr>
            <w:r w:rsidRPr="009D4BD4">
              <w:rPr>
                <w:lang w:val="uk-UA"/>
              </w:rPr>
              <w:t>Максимальна приземна концентрація ЗР, долі ГДК</w:t>
            </w:r>
          </w:p>
        </w:tc>
        <w:tc>
          <w:tcPr>
            <w:tcW w:w="1710" w:type="dxa"/>
            <w:vMerge w:val="restart"/>
            <w:tcBorders>
              <w:top w:val="single" w:sz="4" w:space="0" w:color="auto"/>
            </w:tcBorders>
            <w:shd w:val="clear" w:color="auto" w:fill="D9D9D9" w:themeFill="background1" w:themeFillShade="D9"/>
          </w:tcPr>
          <w:p w14:paraId="54A45ADF" w14:textId="7A612868" w:rsidR="00256B5E" w:rsidRPr="009D4BD4" w:rsidRDefault="00256B5E" w:rsidP="00792CBA">
            <w:pPr>
              <w:pStyle w:val="aa"/>
              <w:tabs>
                <w:tab w:val="clear" w:pos="4536"/>
                <w:tab w:val="clear" w:pos="9072"/>
              </w:tabs>
              <w:jc w:val="center"/>
              <w:rPr>
                <w:lang w:val="uk-UA"/>
              </w:rPr>
            </w:pPr>
            <w:r w:rsidRPr="009D4BD4">
              <w:rPr>
                <w:lang w:val="uk-UA"/>
              </w:rPr>
              <w:t>Місце розташування контрольної точки з максимальною концентрацією (координати)</w:t>
            </w:r>
          </w:p>
        </w:tc>
        <w:tc>
          <w:tcPr>
            <w:tcW w:w="2581" w:type="dxa"/>
            <w:gridSpan w:val="2"/>
            <w:tcBorders>
              <w:top w:val="single" w:sz="4" w:space="0" w:color="auto"/>
            </w:tcBorders>
            <w:shd w:val="clear" w:color="auto" w:fill="D9D9D9" w:themeFill="background1" w:themeFillShade="D9"/>
            <w:vAlign w:val="center"/>
          </w:tcPr>
          <w:p w14:paraId="5D73DC84" w14:textId="77777777" w:rsidR="00256B5E" w:rsidRPr="009D4BD4" w:rsidRDefault="00256B5E" w:rsidP="00792CBA">
            <w:pPr>
              <w:pStyle w:val="aa"/>
              <w:tabs>
                <w:tab w:val="clear" w:pos="4536"/>
                <w:tab w:val="clear" w:pos="9072"/>
              </w:tabs>
              <w:jc w:val="center"/>
              <w:rPr>
                <w:lang w:val="uk-UA"/>
              </w:rPr>
            </w:pPr>
            <w:r w:rsidRPr="009D4BD4">
              <w:rPr>
                <w:lang w:val="uk-UA"/>
              </w:rPr>
              <w:t>Максимальна приземна концентрація ЗР, долі ГДК</w:t>
            </w:r>
          </w:p>
        </w:tc>
        <w:tc>
          <w:tcPr>
            <w:tcW w:w="1321" w:type="dxa"/>
            <w:vMerge w:val="restart"/>
            <w:tcBorders>
              <w:top w:val="single" w:sz="4" w:space="0" w:color="auto"/>
            </w:tcBorders>
            <w:shd w:val="clear" w:color="auto" w:fill="D9D9D9" w:themeFill="background1" w:themeFillShade="D9"/>
          </w:tcPr>
          <w:p w14:paraId="460BDCBA" w14:textId="1A36A586" w:rsidR="00256B5E" w:rsidRPr="009D4BD4" w:rsidRDefault="00256B5E" w:rsidP="00792CBA">
            <w:pPr>
              <w:pStyle w:val="aa"/>
              <w:tabs>
                <w:tab w:val="clear" w:pos="4536"/>
                <w:tab w:val="clear" w:pos="9072"/>
              </w:tabs>
              <w:jc w:val="center"/>
              <w:rPr>
                <w:lang w:val="uk-UA"/>
              </w:rPr>
            </w:pPr>
            <w:r w:rsidRPr="009D4BD4">
              <w:rPr>
                <w:lang w:val="uk-UA"/>
              </w:rPr>
              <w:t>Місце розташування контрольної точки з максимальною концентрацією (координати)</w:t>
            </w:r>
          </w:p>
        </w:tc>
      </w:tr>
      <w:tr w:rsidR="00D05184" w:rsidRPr="009D4BD4" w14:paraId="112E5C15" w14:textId="501FB60B" w:rsidTr="00A57738">
        <w:trPr>
          <w:tblHeader/>
        </w:trPr>
        <w:tc>
          <w:tcPr>
            <w:tcW w:w="1687" w:type="dxa"/>
            <w:vMerge/>
            <w:shd w:val="clear" w:color="auto" w:fill="D9D9D9" w:themeFill="background1" w:themeFillShade="D9"/>
            <w:vAlign w:val="center"/>
          </w:tcPr>
          <w:p w14:paraId="5E7A11F2" w14:textId="77777777" w:rsidR="00256B5E" w:rsidRPr="009D4BD4" w:rsidRDefault="00256B5E" w:rsidP="00792CBA">
            <w:pPr>
              <w:pStyle w:val="aa"/>
              <w:tabs>
                <w:tab w:val="clear" w:pos="4536"/>
                <w:tab w:val="clear" w:pos="9072"/>
              </w:tabs>
              <w:jc w:val="center"/>
              <w:rPr>
                <w:lang w:val="uk-UA"/>
              </w:rPr>
            </w:pPr>
          </w:p>
        </w:tc>
        <w:tc>
          <w:tcPr>
            <w:tcW w:w="1134" w:type="dxa"/>
            <w:tcBorders>
              <w:top w:val="single" w:sz="4" w:space="0" w:color="auto"/>
            </w:tcBorders>
            <w:shd w:val="clear" w:color="auto" w:fill="D9D9D9" w:themeFill="background1" w:themeFillShade="D9"/>
            <w:vAlign w:val="center"/>
          </w:tcPr>
          <w:p w14:paraId="45B2F1BF" w14:textId="77777777" w:rsidR="00256B5E" w:rsidRPr="009D4BD4" w:rsidRDefault="00256B5E" w:rsidP="00792CBA">
            <w:pPr>
              <w:pStyle w:val="aa"/>
              <w:tabs>
                <w:tab w:val="clear" w:pos="4536"/>
                <w:tab w:val="clear" w:pos="9072"/>
              </w:tabs>
              <w:jc w:val="center"/>
              <w:rPr>
                <w:lang w:val="uk-UA"/>
              </w:rPr>
            </w:pPr>
            <w:r w:rsidRPr="009D4BD4">
              <w:rPr>
                <w:lang w:val="uk-UA"/>
              </w:rPr>
              <w:t>Без фону</w:t>
            </w:r>
          </w:p>
        </w:tc>
        <w:tc>
          <w:tcPr>
            <w:tcW w:w="1206" w:type="dxa"/>
            <w:tcBorders>
              <w:top w:val="single" w:sz="4" w:space="0" w:color="auto"/>
            </w:tcBorders>
            <w:shd w:val="clear" w:color="auto" w:fill="D9D9D9" w:themeFill="background1" w:themeFillShade="D9"/>
            <w:vAlign w:val="center"/>
          </w:tcPr>
          <w:p w14:paraId="7CF0FC7B" w14:textId="77777777" w:rsidR="00256B5E" w:rsidRPr="009D4BD4" w:rsidRDefault="00256B5E" w:rsidP="00792CBA">
            <w:pPr>
              <w:pStyle w:val="aa"/>
              <w:tabs>
                <w:tab w:val="clear" w:pos="4536"/>
                <w:tab w:val="clear" w:pos="9072"/>
              </w:tabs>
              <w:jc w:val="center"/>
              <w:rPr>
                <w:lang w:val="uk-UA"/>
              </w:rPr>
            </w:pPr>
            <w:r w:rsidRPr="009D4BD4">
              <w:rPr>
                <w:lang w:val="uk-UA"/>
              </w:rPr>
              <w:t>З фоном</w:t>
            </w:r>
          </w:p>
        </w:tc>
        <w:tc>
          <w:tcPr>
            <w:tcW w:w="1710" w:type="dxa"/>
            <w:vMerge/>
            <w:shd w:val="clear" w:color="auto" w:fill="D9D9D9" w:themeFill="background1" w:themeFillShade="D9"/>
          </w:tcPr>
          <w:p w14:paraId="4C7C64C1" w14:textId="77777777" w:rsidR="00256B5E" w:rsidRPr="009D4BD4" w:rsidRDefault="00256B5E" w:rsidP="00792CBA">
            <w:pPr>
              <w:pStyle w:val="aa"/>
              <w:tabs>
                <w:tab w:val="clear" w:pos="4536"/>
                <w:tab w:val="clear" w:pos="9072"/>
              </w:tabs>
              <w:jc w:val="center"/>
              <w:rPr>
                <w:lang w:val="uk-UA"/>
              </w:rPr>
            </w:pPr>
          </w:p>
        </w:tc>
        <w:tc>
          <w:tcPr>
            <w:tcW w:w="1134" w:type="dxa"/>
            <w:tcBorders>
              <w:top w:val="single" w:sz="4" w:space="0" w:color="auto"/>
            </w:tcBorders>
            <w:shd w:val="clear" w:color="auto" w:fill="D9D9D9" w:themeFill="background1" w:themeFillShade="D9"/>
            <w:vAlign w:val="center"/>
          </w:tcPr>
          <w:p w14:paraId="282F7CA1" w14:textId="77777777" w:rsidR="00256B5E" w:rsidRPr="009D4BD4" w:rsidRDefault="00256B5E" w:rsidP="00792CBA">
            <w:pPr>
              <w:pStyle w:val="aa"/>
              <w:tabs>
                <w:tab w:val="clear" w:pos="4536"/>
                <w:tab w:val="clear" w:pos="9072"/>
              </w:tabs>
              <w:jc w:val="center"/>
              <w:rPr>
                <w:lang w:val="uk-UA"/>
              </w:rPr>
            </w:pPr>
            <w:r w:rsidRPr="009D4BD4">
              <w:rPr>
                <w:lang w:val="uk-UA"/>
              </w:rPr>
              <w:t>Без фону</w:t>
            </w:r>
          </w:p>
        </w:tc>
        <w:tc>
          <w:tcPr>
            <w:tcW w:w="1447" w:type="dxa"/>
            <w:tcBorders>
              <w:top w:val="single" w:sz="4" w:space="0" w:color="auto"/>
            </w:tcBorders>
            <w:shd w:val="clear" w:color="auto" w:fill="D9D9D9" w:themeFill="background1" w:themeFillShade="D9"/>
            <w:vAlign w:val="center"/>
          </w:tcPr>
          <w:p w14:paraId="40CCF060" w14:textId="77777777" w:rsidR="00256B5E" w:rsidRPr="009D4BD4" w:rsidRDefault="00256B5E" w:rsidP="00792CBA">
            <w:pPr>
              <w:pStyle w:val="aa"/>
              <w:tabs>
                <w:tab w:val="clear" w:pos="4536"/>
                <w:tab w:val="clear" w:pos="9072"/>
              </w:tabs>
              <w:jc w:val="center"/>
              <w:rPr>
                <w:lang w:val="uk-UA"/>
              </w:rPr>
            </w:pPr>
            <w:r w:rsidRPr="009D4BD4">
              <w:rPr>
                <w:lang w:val="uk-UA"/>
              </w:rPr>
              <w:t>З фоном</w:t>
            </w:r>
          </w:p>
        </w:tc>
        <w:tc>
          <w:tcPr>
            <w:tcW w:w="1321" w:type="dxa"/>
            <w:vMerge/>
            <w:shd w:val="clear" w:color="auto" w:fill="D9D9D9" w:themeFill="background1" w:themeFillShade="D9"/>
          </w:tcPr>
          <w:p w14:paraId="6B97A21B" w14:textId="77777777" w:rsidR="00256B5E" w:rsidRPr="009D4BD4" w:rsidRDefault="00256B5E" w:rsidP="00792CBA">
            <w:pPr>
              <w:pStyle w:val="aa"/>
              <w:tabs>
                <w:tab w:val="clear" w:pos="4536"/>
                <w:tab w:val="clear" w:pos="9072"/>
              </w:tabs>
              <w:jc w:val="center"/>
              <w:rPr>
                <w:lang w:val="uk-UA"/>
              </w:rPr>
            </w:pPr>
          </w:p>
        </w:tc>
      </w:tr>
      <w:tr w:rsidR="00D05184" w:rsidRPr="009D4BD4" w14:paraId="3C0A2444" w14:textId="3332C50B" w:rsidTr="00A57738">
        <w:trPr>
          <w:tblHeader/>
        </w:trPr>
        <w:tc>
          <w:tcPr>
            <w:tcW w:w="9639" w:type="dxa"/>
            <w:gridSpan w:val="7"/>
            <w:tcBorders>
              <w:top w:val="single" w:sz="4" w:space="0" w:color="auto"/>
              <w:bottom w:val="single" w:sz="4" w:space="0" w:color="auto"/>
            </w:tcBorders>
            <w:shd w:val="clear" w:color="auto" w:fill="D9D9D9" w:themeFill="background1" w:themeFillShade="D9"/>
            <w:vAlign w:val="center"/>
          </w:tcPr>
          <w:p w14:paraId="3DBE0BBE" w14:textId="6C91BC6F" w:rsidR="00CC3CE3" w:rsidRPr="009D4BD4" w:rsidRDefault="00CC3CE3" w:rsidP="00792CBA">
            <w:pPr>
              <w:pStyle w:val="aa"/>
              <w:tabs>
                <w:tab w:val="clear" w:pos="4536"/>
                <w:tab w:val="clear" w:pos="9072"/>
              </w:tabs>
              <w:jc w:val="center"/>
              <w:rPr>
                <w:lang w:val="uk-UA"/>
              </w:rPr>
            </w:pPr>
            <w:r w:rsidRPr="009D4BD4">
              <w:rPr>
                <w:lang w:val="uk-UA"/>
              </w:rPr>
              <w:t>Існуючий стан</w:t>
            </w:r>
          </w:p>
        </w:tc>
      </w:tr>
      <w:tr w:rsidR="00D05184" w:rsidRPr="009D4BD4" w14:paraId="12FC91F8" w14:textId="77777777" w:rsidTr="00A57738">
        <w:trPr>
          <w:tblHeader/>
        </w:trPr>
        <w:tc>
          <w:tcPr>
            <w:tcW w:w="1687" w:type="dxa"/>
            <w:tcBorders>
              <w:top w:val="single" w:sz="4" w:space="0" w:color="auto"/>
              <w:bottom w:val="single" w:sz="4" w:space="0" w:color="auto"/>
            </w:tcBorders>
            <w:vAlign w:val="center"/>
          </w:tcPr>
          <w:p w14:paraId="524C82CB" w14:textId="77777777" w:rsidR="00CC3CE3" w:rsidRPr="009D4BD4" w:rsidRDefault="00CC3CE3" w:rsidP="00792CBA">
            <w:pPr>
              <w:pStyle w:val="aa"/>
              <w:tabs>
                <w:tab w:val="clear" w:pos="4536"/>
                <w:tab w:val="clear" w:pos="9072"/>
              </w:tabs>
              <w:jc w:val="center"/>
              <w:rPr>
                <w:lang w:val="uk-UA"/>
              </w:rPr>
            </w:pPr>
          </w:p>
        </w:tc>
        <w:tc>
          <w:tcPr>
            <w:tcW w:w="1134" w:type="dxa"/>
            <w:tcBorders>
              <w:top w:val="single" w:sz="4" w:space="0" w:color="auto"/>
              <w:bottom w:val="single" w:sz="4" w:space="0" w:color="auto"/>
            </w:tcBorders>
            <w:vAlign w:val="center"/>
          </w:tcPr>
          <w:p w14:paraId="5C428940" w14:textId="77777777" w:rsidR="00CC3CE3" w:rsidRPr="009D4BD4" w:rsidRDefault="00CC3CE3" w:rsidP="00792CBA">
            <w:pPr>
              <w:pStyle w:val="aa"/>
              <w:tabs>
                <w:tab w:val="clear" w:pos="4536"/>
                <w:tab w:val="clear" w:pos="9072"/>
              </w:tabs>
              <w:jc w:val="center"/>
              <w:rPr>
                <w:lang w:val="uk-UA"/>
              </w:rPr>
            </w:pPr>
          </w:p>
        </w:tc>
        <w:tc>
          <w:tcPr>
            <w:tcW w:w="1206" w:type="dxa"/>
            <w:tcBorders>
              <w:top w:val="single" w:sz="4" w:space="0" w:color="auto"/>
              <w:bottom w:val="single" w:sz="4" w:space="0" w:color="auto"/>
            </w:tcBorders>
            <w:vAlign w:val="center"/>
          </w:tcPr>
          <w:p w14:paraId="7F983E7A" w14:textId="77777777" w:rsidR="00CC3CE3" w:rsidRPr="009D4BD4" w:rsidRDefault="00CC3CE3" w:rsidP="00792CBA">
            <w:pPr>
              <w:pStyle w:val="aa"/>
              <w:tabs>
                <w:tab w:val="clear" w:pos="4536"/>
                <w:tab w:val="clear" w:pos="9072"/>
              </w:tabs>
              <w:jc w:val="center"/>
              <w:rPr>
                <w:lang w:val="uk-UA"/>
              </w:rPr>
            </w:pPr>
          </w:p>
        </w:tc>
        <w:tc>
          <w:tcPr>
            <w:tcW w:w="1710" w:type="dxa"/>
            <w:tcBorders>
              <w:top w:val="single" w:sz="4" w:space="0" w:color="auto"/>
              <w:bottom w:val="single" w:sz="4" w:space="0" w:color="auto"/>
            </w:tcBorders>
          </w:tcPr>
          <w:p w14:paraId="0EA1D38C" w14:textId="77777777" w:rsidR="00CC3CE3" w:rsidRPr="009D4BD4" w:rsidRDefault="00CC3CE3" w:rsidP="00792CBA">
            <w:pPr>
              <w:pStyle w:val="aa"/>
              <w:tabs>
                <w:tab w:val="clear" w:pos="4536"/>
                <w:tab w:val="clear" w:pos="9072"/>
              </w:tabs>
              <w:jc w:val="center"/>
              <w:rPr>
                <w:lang w:val="uk-UA"/>
              </w:rPr>
            </w:pPr>
          </w:p>
        </w:tc>
        <w:tc>
          <w:tcPr>
            <w:tcW w:w="1134" w:type="dxa"/>
            <w:tcBorders>
              <w:top w:val="single" w:sz="4" w:space="0" w:color="auto"/>
              <w:bottom w:val="single" w:sz="4" w:space="0" w:color="auto"/>
            </w:tcBorders>
            <w:vAlign w:val="center"/>
          </w:tcPr>
          <w:p w14:paraId="713D53D5" w14:textId="77777777" w:rsidR="00CC3CE3" w:rsidRPr="009D4BD4" w:rsidRDefault="00CC3CE3" w:rsidP="00792CBA">
            <w:pPr>
              <w:pStyle w:val="aa"/>
              <w:tabs>
                <w:tab w:val="clear" w:pos="4536"/>
                <w:tab w:val="clear" w:pos="9072"/>
              </w:tabs>
              <w:jc w:val="center"/>
              <w:rPr>
                <w:lang w:val="uk-UA"/>
              </w:rPr>
            </w:pPr>
          </w:p>
        </w:tc>
        <w:tc>
          <w:tcPr>
            <w:tcW w:w="1447" w:type="dxa"/>
            <w:tcBorders>
              <w:top w:val="single" w:sz="4" w:space="0" w:color="auto"/>
              <w:bottom w:val="single" w:sz="4" w:space="0" w:color="auto"/>
            </w:tcBorders>
            <w:vAlign w:val="center"/>
          </w:tcPr>
          <w:p w14:paraId="58C61880" w14:textId="77777777" w:rsidR="00CC3CE3" w:rsidRPr="009D4BD4" w:rsidRDefault="00CC3CE3" w:rsidP="00792CBA">
            <w:pPr>
              <w:pStyle w:val="aa"/>
              <w:tabs>
                <w:tab w:val="clear" w:pos="4536"/>
                <w:tab w:val="clear" w:pos="9072"/>
              </w:tabs>
              <w:jc w:val="center"/>
              <w:rPr>
                <w:lang w:val="uk-UA"/>
              </w:rPr>
            </w:pPr>
          </w:p>
        </w:tc>
        <w:tc>
          <w:tcPr>
            <w:tcW w:w="1321" w:type="dxa"/>
            <w:tcBorders>
              <w:top w:val="single" w:sz="4" w:space="0" w:color="auto"/>
              <w:bottom w:val="single" w:sz="4" w:space="0" w:color="auto"/>
            </w:tcBorders>
          </w:tcPr>
          <w:p w14:paraId="42A6C5BC" w14:textId="77777777" w:rsidR="00CC3CE3" w:rsidRPr="009D4BD4" w:rsidRDefault="00CC3CE3" w:rsidP="00792CBA">
            <w:pPr>
              <w:pStyle w:val="aa"/>
              <w:tabs>
                <w:tab w:val="clear" w:pos="4536"/>
                <w:tab w:val="clear" w:pos="9072"/>
              </w:tabs>
              <w:jc w:val="center"/>
              <w:rPr>
                <w:lang w:val="uk-UA"/>
              </w:rPr>
            </w:pPr>
          </w:p>
        </w:tc>
      </w:tr>
      <w:tr w:rsidR="00D05184" w:rsidRPr="009D4BD4" w14:paraId="03B2E2FF" w14:textId="77777777" w:rsidTr="00A57738">
        <w:trPr>
          <w:tblHeader/>
        </w:trPr>
        <w:tc>
          <w:tcPr>
            <w:tcW w:w="9639" w:type="dxa"/>
            <w:gridSpan w:val="7"/>
            <w:tcBorders>
              <w:top w:val="single" w:sz="4" w:space="0" w:color="auto"/>
              <w:bottom w:val="single" w:sz="4" w:space="0" w:color="auto"/>
            </w:tcBorders>
            <w:shd w:val="clear" w:color="auto" w:fill="D9D9D9" w:themeFill="background1" w:themeFillShade="D9"/>
            <w:vAlign w:val="center"/>
          </w:tcPr>
          <w:p w14:paraId="774A97EA" w14:textId="51A5D898" w:rsidR="00CC3CE3" w:rsidRPr="009D4BD4" w:rsidRDefault="00CC3CE3" w:rsidP="00792CBA">
            <w:pPr>
              <w:pStyle w:val="aa"/>
              <w:tabs>
                <w:tab w:val="clear" w:pos="4536"/>
                <w:tab w:val="clear" w:pos="9072"/>
              </w:tabs>
              <w:jc w:val="center"/>
              <w:rPr>
                <w:lang w:val="uk-UA"/>
              </w:rPr>
            </w:pPr>
            <w:r w:rsidRPr="009D4BD4">
              <w:rPr>
                <w:lang w:val="uk-UA"/>
              </w:rPr>
              <w:t>Після виконання запланованих заходів щодо зменшення викидів забруднюючих речовин</w:t>
            </w:r>
          </w:p>
        </w:tc>
      </w:tr>
      <w:tr w:rsidR="00D05184" w:rsidRPr="009D4BD4" w14:paraId="16E67938" w14:textId="77777777" w:rsidTr="00A57738">
        <w:trPr>
          <w:tblHeader/>
        </w:trPr>
        <w:tc>
          <w:tcPr>
            <w:tcW w:w="1687" w:type="dxa"/>
            <w:tcBorders>
              <w:top w:val="single" w:sz="4" w:space="0" w:color="auto"/>
            </w:tcBorders>
            <w:vAlign w:val="center"/>
          </w:tcPr>
          <w:p w14:paraId="3C2D40C1" w14:textId="77777777" w:rsidR="00CC3CE3" w:rsidRPr="009D4BD4" w:rsidRDefault="00CC3CE3" w:rsidP="00792CBA">
            <w:pPr>
              <w:pStyle w:val="aa"/>
              <w:tabs>
                <w:tab w:val="clear" w:pos="4536"/>
                <w:tab w:val="clear" w:pos="9072"/>
              </w:tabs>
              <w:jc w:val="center"/>
              <w:rPr>
                <w:lang w:val="uk-UA"/>
              </w:rPr>
            </w:pPr>
          </w:p>
        </w:tc>
        <w:tc>
          <w:tcPr>
            <w:tcW w:w="1134" w:type="dxa"/>
            <w:tcBorders>
              <w:top w:val="single" w:sz="4" w:space="0" w:color="auto"/>
            </w:tcBorders>
            <w:vAlign w:val="center"/>
          </w:tcPr>
          <w:p w14:paraId="2F1A0EDF" w14:textId="77777777" w:rsidR="00CC3CE3" w:rsidRPr="009D4BD4" w:rsidRDefault="00CC3CE3" w:rsidP="00792CBA">
            <w:pPr>
              <w:pStyle w:val="aa"/>
              <w:tabs>
                <w:tab w:val="clear" w:pos="4536"/>
                <w:tab w:val="clear" w:pos="9072"/>
              </w:tabs>
              <w:jc w:val="center"/>
              <w:rPr>
                <w:lang w:val="uk-UA"/>
              </w:rPr>
            </w:pPr>
          </w:p>
        </w:tc>
        <w:tc>
          <w:tcPr>
            <w:tcW w:w="1206" w:type="dxa"/>
            <w:tcBorders>
              <w:top w:val="single" w:sz="4" w:space="0" w:color="auto"/>
            </w:tcBorders>
            <w:vAlign w:val="center"/>
          </w:tcPr>
          <w:p w14:paraId="15B943ED" w14:textId="77777777" w:rsidR="00CC3CE3" w:rsidRPr="009D4BD4" w:rsidRDefault="00CC3CE3" w:rsidP="00792CBA">
            <w:pPr>
              <w:pStyle w:val="aa"/>
              <w:tabs>
                <w:tab w:val="clear" w:pos="4536"/>
                <w:tab w:val="clear" w:pos="9072"/>
              </w:tabs>
              <w:jc w:val="center"/>
              <w:rPr>
                <w:lang w:val="uk-UA"/>
              </w:rPr>
            </w:pPr>
          </w:p>
        </w:tc>
        <w:tc>
          <w:tcPr>
            <w:tcW w:w="1710" w:type="dxa"/>
            <w:tcBorders>
              <w:top w:val="single" w:sz="4" w:space="0" w:color="auto"/>
            </w:tcBorders>
          </w:tcPr>
          <w:p w14:paraId="7F6F9670" w14:textId="77777777" w:rsidR="00CC3CE3" w:rsidRPr="009D4BD4" w:rsidRDefault="00CC3CE3" w:rsidP="00792CBA">
            <w:pPr>
              <w:pStyle w:val="aa"/>
              <w:tabs>
                <w:tab w:val="clear" w:pos="4536"/>
                <w:tab w:val="clear" w:pos="9072"/>
              </w:tabs>
              <w:jc w:val="center"/>
              <w:rPr>
                <w:lang w:val="uk-UA"/>
              </w:rPr>
            </w:pPr>
          </w:p>
        </w:tc>
        <w:tc>
          <w:tcPr>
            <w:tcW w:w="1134" w:type="dxa"/>
            <w:tcBorders>
              <w:top w:val="single" w:sz="4" w:space="0" w:color="auto"/>
            </w:tcBorders>
            <w:vAlign w:val="center"/>
          </w:tcPr>
          <w:p w14:paraId="76EB417E" w14:textId="77777777" w:rsidR="00CC3CE3" w:rsidRPr="009D4BD4" w:rsidRDefault="00CC3CE3" w:rsidP="00792CBA">
            <w:pPr>
              <w:pStyle w:val="aa"/>
              <w:tabs>
                <w:tab w:val="clear" w:pos="4536"/>
                <w:tab w:val="clear" w:pos="9072"/>
              </w:tabs>
              <w:jc w:val="center"/>
              <w:rPr>
                <w:lang w:val="uk-UA"/>
              </w:rPr>
            </w:pPr>
          </w:p>
        </w:tc>
        <w:tc>
          <w:tcPr>
            <w:tcW w:w="1447" w:type="dxa"/>
            <w:tcBorders>
              <w:top w:val="single" w:sz="4" w:space="0" w:color="auto"/>
            </w:tcBorders>
            <w:vAlign w:val="center"/>
          </w:tcPr>
          <w:p w14:paraId="3A3C73E3" w14:textId="77777777" w:rsidR="00CC3CE3" w:rsidRPr="009D4BD4" w:rsidRDefault="00CC3CE3" w:rsidP="00792CBA">
            <w:pPr>
              <w:pStyle w:val="aa"/>
              <w:tabs>
                <w:tab w:val="clear" w:pos="4536"/>
                <w:tab w:val="clear" w:pos="9072"/>
              </w:tabs>
              <w:jc w:val="center"/>
              <w:rPr>
                <w:lang w:val="uk-UA"/>
              </w:rPr>
            </w:pPr>
          </w:p>
        </w:tc>
        <w:tc>
          <w:tcPr>
            <w:tcW w:w="1321" w:type="dxa"/>
            <w:tcBorders>
              <w:top w:val="single" w:sz="4" w:space="0" w:color="auto"/>
            </w:tcBorders>
          </w:tcPr>
          <w:p w14:paraId="3C36A1B5" w14:textId="77777777" w:rsidR="00CC3CE3" w:rsidRPr="009D4BD4" w:rsidRDefault="00CC3CE3" w:rsidP="00792CBA">
            <w:pPr>
              <w:pStyle w:val="aa"/>
              <w:tabs>
                <w:tab w:val="clear" w:pos="4536"/>
                <w:tab w:val="clear" w:pos="9072"/>
              </w:tabs>
              <w:jc w:val="center"/>
              <w:rPr>
                <w:lang w:val="uk-UA"/>
              </w:rPr>
            </w:pPr>
          </w:p>
        </w:tc>
      </w:tr>
    </w:tbl>
    <w:p w14:paraId="6768ECC7" w14:textId="77777777" w:rsidR="00256B5E" w:rsidRPr="009D4BD4" w:rsidRDefault="00256B5E" w:rsidP="00792CBA">
      <w:pPr>
        <w:rPr>
          <w:sz w:val="20"/>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1"/>
        <w:gridCol w:w="1388"/>
      </w:tblGrid>
      <w:tr w:rsidR="00054D9F" w:rsidRPr="009D4BD4" w14:paraId="10FBD12B" w14:textId="77777777" w:rsidTr="00A57738">
        <w:trPr>
          <w:trHeight w:val="20"/>
        </w:trPr>
        <w:tc>
          <w:tcPr>
            <w:tcW w:w="8251" w:type="dxa"/>
            <w:shd w:val="clear" w:color="auto" w:fill="D9D9D9" w:themeFill="background1" w:themeFillShade="D9"/>
          </w:tcPr>
          <w:p w14:paraId="00BFEFB9" w14:textId="1DFF744C" w:rsidR="00054D9F" w:rsidRPr="00BF5AE9" w:rsidRDefault="00657CEA" w:rsidP="00054D9F">
            <w:pPr>
              <w:rPr>
                <w:sz w:val="20"/>
                <w:lang w:val="uk-UA"/>
              </w:rPr>
            </w:pPr>
            <w:r w:rsidRPr="0034011E">
              <w:rPr>
                <w:sz w:val="20"/>
                <w:lang w:val="uk-UA"/>
              </w:rPr>
              <w:t>Висновок державної санітарно-епідеміологічної експертизи щодо встановлення санітарно-захисної зони</w:t>
            </w:r>
          </w:p>
        </w:tc>
        <w:tc>
          <w:tcPr>
            <w:tcW w:w="1388" w:type="dxa"/>
            <w:shd w:val="clear" w:color="auto" w:fill="auto"/>
          </w:tcPr>
          <w:p w14:paraId="5E5C2B73" w14:textId="77777777" w:rsidR="00054D9F" w:rsidRPr="00BF5AE9" w:rsidRDefault="00054D9F" w:rsidP="00B502CD">
            <w:pPr>
              <w:rPr>
                <w:sz w:val="20"/>
                <w:lang w:val="uk-UA"/>
              </w:rPr>
            </w:pPr>
            <w:r w:rsidRPr="00BF5AE9">
              <w:rPr>
                <w:sz w:val="20"/>
                <w:lang w:val="uk-UA"/>
              </w:rPr>
              <w:t>Додаток №</w:t>
            </w:r>
          </w:p>
        </w:tc>
      </w:tr>
      <w:tr w:rsidR="00054D9F" w:rsidRPr="009D4BD4" w14:paraId="6715D936" w14:textId="77777777" w:rsidTr="00A57738">
        <w:trPr>
          <w:trHeight w:val="20"/>
        </w:trPr>
        <w:tc>
          <w:tcPr>
            <w:tcW w:w="8251" w:type="dxa"/>
            <w:shd w:val="clear" w:color="auto" w:fill="D9D9D9" w:themeFill="background1" w:themeFillShade="D9"/>
          </w:tcPr>
          <w:p w14:paraId="27941D43" w14:textId="4EEDD60F" w:rsidR="00054D9F" w:rsidRPr="00BF5AE9" w:rsidRDefault="00054D9F" w:rsidP="00B502CD">
            <w:pPr>
              <w:jc w:val="both"/>
              <w:rPr>
                <w:sz w:val="20"/>
                <w:lang w:val="uk-UA"/>
              </w:rPr>
            </w:pPr>
            <w:r w:rsidRPr="00BF5AE9">
              <w:rPr>
                <w:sz w:val="20"/>
                <w:lang w:val="uk-UA"/>
              </w:rPr>
              <w:t>Розрахунок розсіювання забруднюючих речовин в атмосферному повітрі</w:t>
            </w:r>
          </w:p>
        </w:tc>
        <w:tc>
          <w:tcPr>
            <w:tcW w:w="1388" w:type="dxa"/>
            <w:shd w:val="clear" w:color="auto" w:fill="auto"/>
          </w:tcPr>
          <w:p w14:paraId="7833677B" w14:textId="77777777" w:rsidR="00054D9F" w:rsidRPr="00BF5AE9" w:rsidRDefault="00054D9F" w:rsidP="00B502CD">
            <w:pPr>
              <w:rPr>
                <w:sz w:val="20"/>
                <w:lang w:val="uk-UA"/>
              </w:rPr>
            </w:pPr>
            <w:r w:rsidRPr="00BF5AE9">
              <w:rPr>
                <w:sz w:val="20"/>
                <w:lang w:val="uk-UA"/>
              </w:rPr>
              <w:t>Додаток №</w:t>
            </w:r>
          </w:p>
        </w:tc>
      </w:tr>
    </w:tbl>
    <w:p w14:paraId="4B8CCC84" w14:textId="77777777" w:rsidR="00054D9F" w:rsidRPr="009D4BD4" w:rsidRDefault="00054D9F" w:rsidP="00054D9F">
      <w:pPr>
        <w:rPr>
          <w:lang w:val="uk-UA"/>
        </w:rPr>
      </w:pPr>
    </w:p>
    <w:p w14:paraId="765E9499" w14:textId="64EF7426" w:rsidR="00961831" w:rsidRPr="009D4BD4" w:rsidRDefault="001A02CD" w:rsidP="00054D9F">
      <w:pPr>
        <w:pStyle w:val="3"/>
        <w:spacing w:line="240" w:lineRule="auto"/>
        <w:rPr>
          <w:bCs/>
          <w:sz w:val="24"/>
          <w:szCs w:val="24"/>
          <w:lang w:val="uk-UA"/>
        </w:rPr>
      </w:pPr>
      <w:bookmarkStart w:id="72" w:name="_Toc182349473"/>
      <w:bookmarkEnd w:id="71"/>
      <w:r w:rsidRPr="009D4BD4">
        <w:rPr>
          <w:bCs/>
          <w:sz w:val="24"/>
          <w:szCs w:val="24"/>
          <w:lang w:val="uk-UA"/>
        </w:rPr>
        <w:t>1.</w:t>
      </w:r>
      <w:r w:rsidR="00256B5E" w:rsidRPr="009D4BD4">
        <w:rPr>
          <w:bCs/>
          <w:sz w:val="24"/>
          <w:szCs w:val="24"/>
          <w:lang w:val="uk-UA"/>
        </w:rPr>
        <w:t>4</w:t>
      </w:r>
      <w:r w:rsidRPr="009D4BD4">
        <w:rPr>
          <w:bCs/>
          <w:sz w:val="24"/>
          <w:szCs w:val="24"/>
          <w:lang w:val="uk-UA"/>
        </w:rPr>
        <w:t xml:space="preserve"> Заплановані заходи </w:t>
      </w:r>
      <w:r w:rsidR="00695018" w:rsidRPr="009D4BD4">
        <w:rPr>
          <w:bCs/>
          <w:sz w:val="24"/>
          <w:szCs w:val="24"/>
          <w:lang w:val="uk-UA"/>
        </w:rPr>
        <w:t>із</w:t>
      </w:r>
      <w:r w:rsidRPr="009D4BD4">
        <w:rPr>
          <w:bCs/>
          <w:sz w:val="24"/>
          <w:szCs w:val="24"/>
          <w:lang w:val="uk-UA"/>
        </w:rPr>
        <w:t xml:space="preserve"> запобігання</w:t>
      </w:r>
      <w:r w:rsidR="00695018" w:rsidRPr="009D4BD4">
        <w:rPr>
          <w:bCs/>
          <w:sz w:val="24"/>
          <w:szCs w:val="24"/>
          <w:lang w:val="uk-UA"/>
        </w:rPr>
        <w:t xml:space="preserve">, зменшення або усунення </w:t>
      </w:r>
      <w:r w:rsidRPr="009D4BD4">
        <w:rPr>
          <w:bCs/>
          <w:sz w:val="24"/>
          <w:szCs w:val="24"/>
          <w:lang w:val="uk-UA"/>
        </w:rPr>
        <w:t xml:space="preserve">забруднення </w:t>
      </w:r>
      <w:r w:rsidR="00054D9F" w:rsidRPr="009D4BD4">
        <w:rPr>
          <w:bCs/>
          <w:sz w:val="24"/>
          <w:szCs w:val="24"/>
          <w:lang w:val="uk-UA"/>
        </w:rPr>
        <w:t xml:space="preserve">атмосферного </w:t>
      </w:r>
      <w:r w:rsidRPr="009D4BD4">
        <w:rPr>
          <w:bCs/>
          <w:sz w:val="24"/>
          <w:szCs w:val="24"/>
          <w:lang w:val="uk-UA"/>
        </w:rPr>
        <w:t>повітря</w:t>
      </w:r>
      <w:bookmarkEnd w:id="72"/>
    </w:p>
    <w:tbl>
      <w:tblPr>
        <w:tblW w:w="488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1450"/>
        <w:gridCol w:w="1490"/>
        <w:gridCol w:w="1130"/>
        <w:gridCol w:w="1471"/>
        <w:gridCol w:w="2024"/>
        <w:gridCol w:w="1030"/>
      </w:tblGrid>
      <w:tr w:rsidR="006C5CA4" w:rsidRPr="009D4BD4" w14:paraId="2EEB8966" w14:textId="77777777" w:rsidTr="00A57738">
        <w:trPr>
          <w:trHeight w:val="210"/>
        </w:trPr>
        <w:tc>
          <w:tcPr>
            <w:tcW w:w="542" w:type="pct"/>
            <w:shd w:val="clear" w:color="auto" w:fill="BFBFBF" w:themeFill="background1" w:themeFillShade="BF"/>
            <w:vAlign w:val="center"/>
            <w:hideMark/>
          </w:tcPr>
          <w:p w14:paraId="7FBB1F9A" w14:textId="3CC07D79" w:rsidR="006C5CA4" w:rsidRPr="009D4BD4" w:rsidRDefault="006C5CA4" w:rsidP="00673A8E">
            <w:pPr>
              <w:pStyle w:val="af8"/>
              <w:spacing w:before="0"/>
              <w:ind w:firstLine="0"/>
              <w:jc w:val="center"/>
              <w:rPr>
                <w:rFonts w:ascii="Times New Roman" w:hAnsi="Times New Roman" w:cs="Times New Roman"/>
                <w:sz w:val="20"/>
                <w:szCs w:val="28"/>
              </w:rPr>
            </w:pPr>
            <w:r w:rsidRPr="009D4BD4">
              <w:rPr>
                <w:rFonts w:ascii="Times New Roman" w:hAnsi="Times New Roman" w:cs="Times New Roman"/>
                <w:sz w:val="20"/>
                <w:szCs w:val="28"/>
              </w:rPr>
              <w:t>Категорія джерела викиду</w:t>
            </w:r>
          </w:p>
        </w:tc>
        <w:tc>
          <w:tcPr>
            <w:tcW w:w="752" w:type="pct"/>
            <w:shd w:val="clear" w:color="auto" w:fill="BFBFBF" w:themeFill="background1" w:themeFillShade="BF"/>
            <w:vAlign w:val="center"/>
            <w:hideMark/>
          </w:tcPr>
          <w:p w14:paraId="48B85E3A" w14:textId="5B7BD5A4" w:rsidR="006C5CA4" w:rsidRPr="009D4BD4" w:rsidRDefault="006C5CA4" w:rsidP="00673A8E">
            <w:pPr>
              <w:pStyle w:val="af8"/>
              <w:spacing w:before="0"/>
              <w:ind w:firstLine="0"/>
              <w:jc w:val="center"/>
              <w:rPr>
                <w:rFonts w:ascii="Times New Roman" w:hAnsi="Times New Roman" w:cs="Times New Roman"/>
                <w:sz w:val="20"/>
                <w:szCs w:val="28"/>
              </w:rPr>
            </w:pPr>
            <w:r w:rsidRPr="009D4BD4">
              <w:rPr>
                <w:rFonts w:ascii="Times New Roman" w:hAnsi="Times New Roman" w:cs="Times New Roman"/>
                <w:sz w:val="20"/>
                <w:szCs w:val="28"/>
              </w:rPr>
              <w:t xml:space="preserve">Номер та найменування джерела викиду </w:t>
            </w:r>
          </w:p>
        </w:tc>
        <w:tc>
          <w:tcPr>
            <w:tcW w:w="773" w:type="pct"/>
            <w:shd w:val="clear" w:color="auto" w:fill="BFBFBF" w:themeFill="background1" w:themeFillShade="BF"/>
            <w:vAlign w:val="center"/>
            <w:hideMark/>
          </w:tcPr>
          <w:p w14:paraId="6403C24A" w14:textId="307A6BD0" w:rsidR="006C5CA4" w:rsidRPr="009D4BD4" w:rsidRDefault="006C5CA4" w:rsidP="00673A8E">
            <w:pPr>
              <w:pStyle w:val="af8"/>
              <w:spacing w:before="0"/>
              <w:ind w:firstLine="0"/>
              <w:jc w:val="center"/>
              <w:rPr>
                <w:rFonts w:ascii="Times New Roman" w:hAnsi="Times New Roman" w:cs="Times New Roman"/>
                <w:sz w:val="20"/>
                <w:szCs w:val="28"/>
              </w:rPr>
            </w:pPr>
            <w:r w:rsidRPr="009D4BD4">
              <w:rPr>
                <w:rFonts w:ascii="Times New Roman" w:hAnsi="Times New Roman" w:cs="Times New Roman"/>
                <w:sz w:val="20"/>
                <w:szCs w:val="28"/>
              </w:rPr>
              <w:t>Найменування заходу</w:t>
            </w:r>
          </w:p>
        </w:tc>
        <w:tc>
          <w:tcPr>
            <w:tcW w:w="586" w:type="pct"/>
            <w:shd w:val="clear" w:color="auto" w:fill="BFBFBF" w:themeFill="background1" w:themeFillShade="BF"/>
            <w:vAlign w:val="center"/>
            <w:hideMark/>
          </w:tcPr>
          <w:p w14:paraId="122E3C80" w14:textId="77777777" w:rsidR="006C5CA4" w:rsidRPr="009D4BD4" w:rsidRDefault="006C5CA4" w:rsidP="00673A8E">
            <w:pPr>
              <w:pStyle w:val="af8"/>
              <w:spacing w:before="0"/>
              <w:ind w:firstLine="0"/>
              <w:jc w:val="center"/>
              <w:rPr>
                <w:rFonts w:ascii="Times New Roman" w:hAnsi="Times New Roman" w:cs="Times New Roman"/>
                <w:sz w:val="20"/>
                <w:szCs w:val="28"/>
              </w:rPr>
            </w:pPr>
            <w:r w:rsidRPr="009D4BD4">
              <w:rPr>
                <w:rFonts w:ascii="Times New Roman" w:hAnsi="Times New Roman" w:cs="Times New Roman"/>
                <w:sz w:val="20"/>
                <w:szCs w:val="28"/>
              </w:rPr>
              <w:t>Строк виконання заходу</w:t>
            </w:r>
          </w:p>
        </w:tc>
        <w:tc>
          <w:tcPr>
            <w:tcW w:w="763" w:type="pct"/>
            <w:shd w:val="clear" w:color="auto" w:fill="BFBFBF" w:themeFill="background1" w:themeFillShade="BF"/>
            <w:vAlign w:val="center"/>
          </w:tcPr>
          <w:p w14:paraId="7F418E4F" w14:textId="7A3109F5" w:rsidR="006C5CA4" w:rsidRPr="009D4BD4" w:rsidRDefault="006C5CA4" w:rsidP="00673A8E">
            <w:pPr>
              <w:pStyle w:val="af8"/>
              <w:spacing w:before="0"/>
              <w:ind w:firstLine="0"/>
              <w:jc w:val="center"/>
              <w:rPr>
                <w:rFonts w:ascii="Times New Roman" w:hAnsi="Times New Roman" w:cs="Times New Roman"/>
                <w:sz w:val="20"/>
                <w:szCs w:val="28"/>
              </w:rPr>
            </w:pPr>
            <w:r w:rsidRPr="009D4BD4">
              <w:rPr>
                <w:rFonts w:ascii="Times New Roman" w:hAnsi="Times New Roman" w:cs="Times New Roman"/>
                <w:sz w:val="20"/>
                <w:szCs w:val="28"/>
              </w:rPr>
              <w:t>Код та найменування забруднюючої речовини</w:t>
            </w:r>
          </w:p>
        </w:tc>
        <w:tc>
          <w:tcPr>
            <w:tcW w:w="1050" w:type="pct"/>
            <w:shd w:val="clear" w:color="auto" w:fill="BFBFBF" w:themeFill="background1" w:themeFillShade="BF"/>
            <w:vAlign w:val="center"/>
            <w:hideMark/>
          </w:tcPr>
          <w:p w14:paraId="10FD6F74" w14:textId="7E01A154" w:rsidR="006C5CA4" w:rsidRPr="009D4BD4" w:rsidRDefault="006C5CA4" w:rsidP="00673A8E">
            <w:pPr>
              <w:pStyle w:val="af8"/>
              <w:spacing w:before="0"/>
              <w:ind w:firstLine="0"/>
              <w:jc w:val="center"/>
              <w:rPr>
                <w:rFonts w:ascii="Times New Roman" w:hAnsi="Times New Roman" w:cs="Times New Roman"/>
                <w:sz w:val="20"/>
                <w:szCs w:val="28"/>
              </w:rPr>
            </w:pPr>
            <w:r w:rsidRPr="009D4BD4">
              <w:rPr>
                <w:rFonts w:ascii="Times New Roman" w:hAnsi="Times New Roman" w:cs="Times New Roman"/>
                <w:sz w:val="20"/>
                <w:szCs w:val="28"/>
              </w:rPr>
              <w:t>Очікуване зменшення обсягу викидів після впровадження заходу</w:t>
            </w:r>
            <w:r w:rsidR="00054D9F" w:rsidRPr="009D4BD4">
              <w:rPr>
                <w:rFonts w:ascii="Times New Roman" w:hAnsi="Times New Roman" w:cs="Times New Roman"/>
                <w:sz w:val="20"/>
                <w:szCs w:val="28"/>
              </w:rPr>
              <w:t>*</w:t>
            </w:r>
            <w:r w:rsidRPr="009D4BD4">
              <w:rPr>
                <w:rFonts w:ascii="Times New Roman" w:hAnsi="Times New Roman" w:cs="Times New Roman"/>
                <w:sz w:val="20"/>
                <w:szCs w:val="28"/>
              </w:rPr>
              <w:t>, тонн на рік</w:t>
            </w:r>
          </w:p>
        </w:tc>
        <w:tc>
          <w:tcPr>
            <w:tcW w:w="535" w:type="pct"/>
            <w:shd w:val="clear" w:color="auto" w:fill="BFBFBF" w:themeFill="background1" w:themeFillShade="BF"/>
            <w:vAlign w:val="center"/>
            <w:hideMark/>
          </w:tcPr>
          <w:p w14:paraId="69D2B4D1" w14:textId="77777777" w:rsidR="005E58CC" w:rsidRDefault="006C5CA4" w:rsidP="005E58CC">
            <w:pPr>
              <w:pStyle w:val="af8"/>
              <w:spacing w:before="0"/>
              <w:ind w:firstLine="0"/>
              <w:jc w:val="center"/>
              <w:rPr>
                <w:rFonts w:ascii="Times New Roman" w:hAnsi="Times New Roman" w:cs="Times New Roman"/>
                <w:sz w:val="20"/>
                <w:szCs w:val="28"/>
              </w:rPr>
            </w:pPr>
            <w:r w:rsidRPr="009D4BD4">
              <w:rPr>
                <w:rFonts w:ascii="Times New Roman" w:hAnsi="Times New Roman" w:cs="Times New Roman"/>
                <w:sz w:val="20"/>
                <w:szCs w:val="28"/>
              </w:rPr>
              <w:t>Обсяг витрат,</w:t>
            </w:r>
          </w:p>
          <w:p w14:paraId="65A96744" w14:textId="2AE68D97" w:rsidR="006C5CA4" w:rsidRPr="009D4BD4" w:rsidRDefault="006C5CA4" w:rsidP="005E58CC">
            <w:pPr>
              <w:pStyle w:val="af8"/>
              <w:spacing w:before="0"/>
              <w:ind w:firstLine="0"/>
              <w:jc w:val="center"/>
              <w:rPr>
                <w:rFonts w:ascii="Times New Roman" w:hAnsi="Times New Roman" w:cs="Times New Roman"/>
                <w:sz w:val="20"/>
                <w:szCs w:val="28"/>
              </w:rPr>
            </w:pPr>
            <w:r w:rsidRPr="009D4BD4">
              <w:rPr>
                <w:rFonts w:ascii="Times New Roman" w:hAnsi="Times New Roman" w:cs="Times New Roman"/>
                <w:sz w:val="20"/>
                <w:szCs w:val="28"/>
              </w:rPr>
              <w:t>тис. гривень</w:t>
            </w:r>
          </w:p>
        </w:tc>
      </w:tr>
      <w:tr w:rsidR="006C5CA4" w:rsidRPr="009D4BD4" w14:paraId="5AD04B4B" w14:textId="77777777" w:rsidTr="00A57738">
        <w:trPr>
          <w:trHeight w:val="210"/>
        </w:trPr>
        <w:tc>
          <w:tcPr>
            <w:tcW w:w="542" w:type="pct"/>
            <w:vAlign w:val="center"/>
          </w:tcPr>
          <w:p w14:paraId="6AB1BC58" w14:textId="77777777" w:rsidR="006C5CA4" w:rsidRPr="009D4BD4" w:rsidRDefault="006C5CA4" w:rsidP="00673A8E">
            <w:pPr>
              <w:pStyle w:val="af8"/>
              <w:spacing w:before="0"/>
              <w:ind w:firstLine="0"/>
              <w:jc w:val="center"/>
              <w:rPr>
                <w:rFonts w:ascii="Times New Roman" w:hAnsi="Times New Roman" w:cs="Times New Roman"/>
                <w:sz w:val="20"/>
                <w:szCs w:val="28"/>
              </w:rPr>
            </w:pPr>
          </w:p>
        </w:tc>
        <w:tc>
          <w:tcPr>
            <w:tcW w:w="752" w:type="pct"/>
            <w:vAlign w:val="center"/>
          </w:tcPr>
          <w:p w14:paraId="3F937953" w14:textId="77777777" w:rsidR="006C5CA4" w:rsidRPr="009D4BD4" w:rsidRDefault="006C5CA4" w:rsidP="00673A8E">
            <w:pPr>
              <w:pStyle w:val="af8"/>
              <w:spacing w:before="0"/>
              <w:ind w:firstLine="0"/>
              <w:jc w:val="center"/>
              <w:rPr>
                <w:rFonts w:ascii="Times New Roman" w:hAnsi="Times New Roman" w:cs="Times New Roman"/>
                <w:sz w:val="20"/>
                <w:szCs w:val="28"/>
              </w:rPr>
            </w:pPr>
          </w:p>
        </w:tc>
        <w:tc>
          <w:tcPr>
            <w:tcW w:w="773" w:type="pct"/>
            <w:vAlign w:val="center"/>
          </w:tcPr>
          <w:p w14:paraId="17A23A93" w14:textId="77777777" w:rsidR="006C5CA4" w:rsidRPr="009D4BD4" w:rsidRDefault="006C5CA4" w:rsidP="00673A8E">
            <w:pPr>
              <w:pStyle w:val="af8"/>
              <w:spacing w:before="0"/>
              <w:ind w:firstLine="0"/>
              <w:jc w:val="center"/>
              <w:rPr>
                <w:rFonts w:ascii="Times New Roman" w:hAnsi="Times New Roman" w:cs="Times New Roman"/>
                <w:sz w:val="20"/>
                <w:szCs w:val="28"/>
              </w:rPr>
            </w:pPr>
          </w:p>
        </w:tc>
        <w:tc>
          <w:tcPr>
            <w:tcW w:w="586" w:type="pct"/>
            <w:vAlign w:val="center"/>
          </w:tcPr>
          <w:p w14:paraId="2463E725" w14:textId="77777777" w:rsidR="006C5CA4" w:rsidRPr="009D4BD4" w:rsidRDefault="006C5CA4" w:rsidP="00673A8E">
            <w:pPr>
              <w:pStyle w:val="af8"/>
              <w:spacing w:before="0"/>
              <w:ind w:firstLine="0"/>
              <w:jc w:val="center"/>
              <w:rPr>
                <w:rFonts w:ascii="Times New Roman" w:hAnsi="Times New Roman" w:cs="Times New Roman"/>
                <w:sz w:val="20"/>
                <w:szCs w:val="28"/>
              </w:rPr>
            </w:pPr>
          </w:p>
        </w:tc>
        <w:tc>
          <w:tcPr>
            <w:tcW w:w="763" w:type="pct"/>
            <w:vAlign w:val="center"/>
          </w:tcPr>
          <w:p w14:paraId="45ADCF93" w14:textId="04860469" w:rsidR="006C5CA4" w:rsidRPr="009D4BD4" w:rsidRDefault="006C5CA4" w:rsidP="00673A8E">
            <w:pPr>
              <w:pStyle w:val="af8"/>
              <w:spacing w:before="0"/>
              <w:ind w:firstLine="0"/>
              <w:jc w:val="center"/>
              <w:rPr>
                <w:rFonts w:ascii="Times New Roman" w:hAnsi="Times New Roman" w:cs="Times New Roman"/>
                <w:sz w:val="20"/>
                <w:szCs w:val="28"/>
              </w:rPr>
            </w:pPr>
          </w:p>
        </w:tc>
        <w:tc>
          <w:tcPr>
            <w:tcW w:w="1050" w:type="pct"/>
            <w:vAlign w:val="center"/>
          </w:tcPr>
          <w:p w14:paraId="380120C1" w14:textId="77777777" w:rsidR="006C5CA4" w:rsidRPr="009D4BD4" w:rsidRDefault="006C5CA4" w:rsidP="00673A8E">
            <w:pPr>
              <w:pStyle w:val="af8"/>
              <w:spacing w:before="0"/>
              <w:ind w:firstLine="0"/>
              <w:jc w:val="center"/>
              <w:rPr>
                <w:rFonts w:ascii="Times New Roman" w:hAnsi="Times New Roman" w:cs="Times New Roman"/>
                <w:sz w:val="20"/>
                <w:szCs w:val="28"/>
              </w:rPr>
            </w:pPr>
          </w:p>
        </w:tc>
        <w:tc>
          <w:tcPr>
            <w:tcW w:w="535" w:type="pct"/>
            <w:vAlign w:val="center"/>
          </w:tcPr>
          <w:p w14:paraId="1E526A9A" w14:textId="77777777" w:rsidR="006C5CA4" w:rsidRPr="009D4BD4" w:rsidRDefault="006C5CA4" w:rsidP="00673A8E">
            <w:pPr>
              <w:pStyle w:val="af8"/>
              <w:spacing w:before="0"/>
              <w:ind w:firstLine="0"/>
              <w:jc w:val="center"/>
              <w:rPr>
                <w:rFonts w:ascii="Times New Roman" w:hAnsi="Times New Roman" w:cs="Times New Roman"/>
                <w:sz w:val="20"/>
                <w:szCs w:val="28"/>
              </w:rPr>
            </w:pPr>
          </w:p>
        </w:tc>
      </w:tr>
    </w:tbl>
    <w:p w14:paraId="4419AE70" w14:textId="77777777" w:rsidR="001D220B" w:rsidRPr="009D4BD4" w:rsidRDefault="001D220B" w:rsidP="00BC25FD">
      <w:pPr>
        <w:jc w:val="both"/>
        <w:rPr>
          <w:sz w:val="20"/>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7"/>
        <w:gridCol w:w="2522"/>
      </w:tblGrid>
      <w:tr w:rsidR="00CF7C60" w:rsidRPr="009D4BD4" w14:paraId="24947651" w14:textId="77777777" w:rsidTr="00A57738">
        <w:trPr>
          <w:trHeight w:val="20"/>
        </w:trPr>
        <w:tc>
          <w:tcPr>
            <w:tcW w:w="7117" w:type="dxa"/>
            <w:shd w:val="clear" w:color="auto" w:fill="D9D9D9" w:themeFill="background1" w:themeFillShade="D9"/>
          </w:tcPr>
          <w:p w14:paraId="01AC2367" w14:textId="1F75D1D8" w:rsidR="00CF7C60" w:rsidRPr="00BF5AE9" w:rsidRDefault="00CF7C60" w:rsidP="007F68B9">
            <w:pPr>
              <w:rPr>
                <w:sz w:val="20"/>
                <w:lang w:val="uk-UA"/>
              </w:rPr>
            </w:pPr>
            <w:r>
              <w:rPr>
                <w:sz w:val="20"/>
                <w:lang w:val="uk-UA"/>
              </w:rPr>
              <w:t xml:space="preserve">Розрахунки </w:t>
            </w:r>
            <w:r w:rsidRPr="009D4BD4">
              <w:rPr>
                <w:sz w:val="20"/>
                <w:szCs w:val="28"/>
              </w:rPr>
              <w:t>зменшення обсягу викидів</w:t>
            </w:r>
          </w:p>
        </w:tc>
        <w:tc>
          <w:tcPr>
            <w:tcW w:w="2522" w:type="dxa"/>
            <w:shd w:val="clear" w:color="auto" w:fill="auto"/>
          </w:tcPr>
          <w:p w14:paraId="43D6DACB" w14:textId="77777777" w:rsidR="00CF7C60" w:rsidRPr="00BF5AE9" w:rsidRDefault="00CF7C60" w:rsidP="007F68B9">
            <w:pPr>
              <w:rPr>
                <w:sz w:val="20"/>
                <w:lang w:val="uk-UA"/>
              </w:rPr>
            </w:pPr>
            <w:r w:rsidRPr="00BF5AE9">
              <w:rPr>
                <w:sz w:val="20"/>
                <w:lang w:val="uk-UA"/>
              </w:rPr>
              <w:t>Додаток №</w:t>
            </w:r>
          </w:p>
        </w:tc>
      </w:tr>
      <w:tr w:rsidR="00046FFD" w:rsidRPr="009D4BD4" w14:paraId="6E3EC1B3" w14:textId="77777777" w:rsidTr="00A57738">
        <w:trPr>
          <w:trHeight w:val="20"/>
        </w:trPr>
        <w:tc>
          <w:tcPr>
            <w:tcW w:w="7117" w:type="dxa"/>
            <w:shd w:val="clear" w:color="auto" w:fill="D9D9D9" w:themeFill="background1" w:themeFillShade="D9"/>
          </w:tcPr>
          <w:p w14:paraId="465240F1" w14:textId="6A88A53E" w:rsidR="00046FFD" w:rsidRDefault="00046FFD" w:rsidP="007F68B9">
            <w:pPr>
              <w:rPr>
                <w:sz w:val="20"/>
                <w:lang w:val="uk-UA"/>
              </w:rPr>
            </w:pPr>
            <w:r w:rsidRPr="009D4BD4">
              <w:rPr>
                <w:sz w:val="20"/>
                <w:lang w:val="uk-UA"/>
              </w:rPr>
              <w:t>План інвестицій для заходів з охорони навколишнього природного середовища</w:t>
            </w:r>
          </w:p>
        </w:tc>
        <w:tc>
          <w:tcPr>
            <w:tcW w:w="2522" w:type="dxa"/>
            <w:shd w:val="clear" w:color="auto" w:fill="auto"/>
          </w:tcPr>
          <w:p w14:paraId="5C922914" w14:textId="05C27B08" w:rsidR="00046FFD" w:rsidRPr="00BF5AE9" w:rsidRDefault="00046FFD" w:rsidP="007F68B9">
            <w:pPr>
              <w:rPr>
                <w:sz w:val="20"/>
                <w:lang w:val="uk-UA"/>
              </w:rPr>
            </w:pPr>
            <w:r w:rsidRPr="00BF5AE9">
              <w:rPr>
                <w:sz w:val="20"/>
                <w:lang w:val="uk-UA"/>
              </w:rPr>
              <w:t>Додаток №</w:t>
            </w:r>
          </w:p>
        </w:tc>
      </w:tr>
    </w:tbl>
    <w:p w14:paraId="6EAC86E4" w14:textId="77777777" w:rsidR="00961831" w:rsidRPr="009D4BD4" w:rsidRDefault="00961831" w:rsidP="00792CBA">
      <w:pPr>
        <w:pStyle w:val="Vysvtlivka"/>
        <w:spacing w:line="240" w:lineRule="auto"/>
        <w:rPr>
          <w:sz w:val="28"/>
          <w:szCs w:val="28"/>
          <w:vertAlign w:val="superscript"/>
          <w:lang w:val="uk-UA"/>
        </w:rPr>
      </w:pPr>
    </w:p>
    <w:p w14:paraId="104293C0" w14:textId="2A3F0A14" w:rsidR="00381445" w:rsidRPr="009D4BD4" w:rsidRDefault="00381445" w:rsidP="00381445">
      <w:pPr>
        <w:pStyle w:val="2"/>
        <w:numPr>
          <w:ilvl w:val="0"/>
          <w:numId w:val="0"/>
        </w:numPr>
        <w:ind w:left="360" w:hanging="360"/>
        <w:rPr>
          <w:rFonts w:ascii="Times New Roman" w:hAnsi="Times New Roman"/>
          <w:b/>
          <w:bCs/>
          <w:lang w:val="uk-UA"/>
        </w:rPr>
      </w:pPr>
      <w:bookmarkStart w:id="73" w:name="_Toc182349474"/>
      <w:r w:rsidRPr="009D4BD4">
        <w:rPr>
          <w:rFonts w:ascii="Times New Roman" w:hAnsi="Times New Roman"/>
          <w:b/>
          <w:bCs/>
          <w:lang w:val="uk-UA"/>
        </w:rPr>
        <w:t xml:space="preserve">2. </w:t>
      </w:r>
      <w:r w:rsidR="001F165E" w:rsidRPr="009D4BD4">
        <w:rPr>
          <w:rFonts w:ascii="Times New Roman" w:hAnsi="Times New Roman"/>
          <w:b/>
          <w:bCs/>
          <w:lang w:val="uk-UA"/>
        </w:rPr>
        <w:t>Використання та скидання зворотних (стічних) вод</w:t>
      </w:r>
      <w:bookmarkEnd w:id="73"/>
    </w:p>
    <w:p w14:paraId="2A8AE304" w14:textId="7AA11228" w:rsidR="00733E4A" w:rsidRPr="009D4BD4" w:rsidRDefault="001F165E" w:rsidP="009728F5">
      <w:pPr>
        <w:pStyle w:val="25"/>
        <w:spacing w:line="240" w:lineRule="auto"/>
        <w:rPr>
          <w:szCs w:val="24"/>
        </w:rPr>
      </w:pPr>
      <w:r w:rsidRPr="009D4BD4">
        <w:rPr>
          <w:szCs w:val="24"/>
        </w:rPr>
        <w:t xml:space="preserve"> </w:t>
      </w:r>
    </w:p>
    <w:p w14:paraId="612CF189" w14:textId="5401E0B0" w:rsidR="0003463B" w:rsidRPr="009D4BD4" w:rsidRDefault="0003463B" w:rsidP="001D220B">
      <w:pPr>
        <w:pStyle w:val="3"/>
        <w:spacing w:line="240" w:lineRule="auto"/>
        <w:rPr>
          <w:bCs/>
          <w:sz w:val="24"/>
          <w:szCs w:val="24"/>
          <w:lang w:val="uk-UA"/>
        </w:rPr>
      </w:pPr>
      <w:bookmarkStart w:id="74" w:name="_Toc182349475"/>
      <w:r w:rsidRPr="009D4BD4">
        <w:rPr>
          <w:bCs/>
          <w:sz w:val="24"/>
          <w:szCs w:val="24"/>
          <w:lang w:val="uk-UA"/>
        </w:rPr>
        <w:t>2.1 Нормативний розрахунок водокористування</w:t>
      </w:r>
      <w:bookmarkEnd w:id="74"/>
    </w:p>
    <w:p w14:paraId="42C4B873" w14:textId="77777777" w:rsidR="00381445" w:rsidRPr="009D4BD4" w:rsidRDefault="00381445" w:rsidP="00381445">
      <w:pPr>
        <w:rPr>
          <w:lang w:val="uk-UA"/>
        </w:rPr>
      </w:pPr>
    </w:p>
    <w:p w14:paraId="685320CB" w14:textId="5DED735D" w:rsidR="003922F3" w:rsidRPr="009D4BD4" w:rsidRDefault="00733E4A" w:rsidP="001D220B">
      <w:pPr>
        <w:pStyle w:val="3"/>
        <w:spacing w:line="240" w:lineRule="auto"/>
        <w:rPr>
          <w:bCs/>
          <w:sz w:val="24"/>
          <w:szCs w:val="24"/>
          <w:lang w:val="uk-UA"/>
        </w:rPr>
      </w:pPr>
      <w:bookmarkStart w:id="75" w:name="_Toc182349476"/>
      <w:r w:rsidRPr="009D4BD4">
        <w:rPr>
          <w:bCs/>
          <w:sz w:val="24"/>
          <w:szCs w:val="24"/>
          <w:lang w:val="uk-UA"/>
        </w:rPr>
        <w:t>2.1</w:t>
      </w:r>
      <w:r w:rsidR="0003463B" w:rsidRPr="009D4BD4">
        <w:rPr>
          <w:bCs/>
          <w:sz w:val="24"/>
          <w:szCs w:val="24"/>
          <w:lang w:val="uk-UA"/>
        </w:rPr>
        <w:t>.1</w:t>
      </w:r>
      <w:r w:rsidRPr="009D4BD4">
        <w:rPr>
          <w:bCs/>
          <w:sz w:val="24"/>
          <w:szCs w:val="24"/>
          <w:lang w:val="uk-UA"/>
        </w:rPr>
        <w:t xml:space="preserve"> </w:t>
      </w:r>
      <w:r w:rsidR="003922F3" w:rsidRPr="009D4BD4">
        <w:rPr>
          <w:bCs/>
          <w:sz w:val="24"/>
          <w:szCs w:val="24"/>
          <w:lang w:val="uk-UA"/>
        </w:rPr>
        <w:t>Нормативний розрахунок водокористування</w:t>
      </w:r>
      <w:r w:rsidR="0003463B" w:rsidRPr="009D4BD4">
        <w:rPr>
          <w:bCs/>
          <w:sz w:val="24"/>
          <w:szCs w:val="24"/>
          <w:lang w:val="uk-UA"/>
        </w:rPr>
        <w:t xml:space="preserve"> в цілому по установці</w:t>
      </w:r>
      <w:bookmarkEnd w:id="75"/>
    </w:p>
    <w:p w14:paraId="581E0A26" w14:textId="3D15A990" w:rsidR="003922F3" w:rsidRPr="009D4BD4" w:rsidRDefault="00381445" w:rsidP="00F16485">
      <w:pPr>
        <w:pStyle w:val="a4"/>
        <w:widowControl/>
        <w:rPr>
          <w:rFonts w:ascii="Times New Roman" w:hAnsi="Times New Roman"/>
          <w:i/>
          <w:iCs/>
          <w:strike w:val="0"/>
          <w:sz w:val="18"/>
          <w:szCs w:val="18"/>
          <w:lang w:val="uk-UA"/>
        </w:rPr>
      </w:pPr>
      <w:r w:rsidRPr="009D4BD4">
        <w:rPr>
          <w:rFonts w:ascii="Times New Roman" w:hAnsi="Times New Roman"/>
          <w:i/>
          <w:iCs/>
          <w:strike w:val="0"/>
          <w:sz w:val="18"/>
          <w:szCs w:val="18"/>
          <w:lang w:val="uk-UA"/>
        </w:rPr>
        <w:t>Заповнюється о</w:t>
      </w:r>
      <w:r w:rsidR="003922F3" w:rsidRPr="009D4BD4">
        <w:rPr>
          <w:rFonts w:ascii="Times New Roman" w:hAnsi="Times New Roman"/>
          <w:i/>
          <w:iCs/>
          <w:strike w:val="0"/>
          <w:sz w:val="18"/>
          <w:szCs w:val="18"/>
          <w:lang w:val="uk-UA"/>
        </w:rPr>
        <w:t>кремо для кожного міс</w:t>
      </w:r>
      <w:r w:rsidR="009728F5" w:rsidRPr="009D4BD4">
        <w:rPr>
          <w:rFonts w:ascii="Times New Roman" w:hAnsi="Times New Roman"/>
          <w:i/>
          <w:iCs/>
          <w:strike w:val="0"/>
          <w:sz w:val="18"/>
          <w:szCs w:val="18"/>
          <w:lang w:val="uk-UA"/>
        </w:rPr>
        <w:t>ця здійснення водокористування</w:t>
      </w:r>
    </w:p>
    <w:p w14:paraId="32937907" w14:textId="77777777" w:rsidR="009728F5" w:rsidRPr="009D4BD4" w:rsidRDefault="009728F5" w:rsidP="00792CBA">
      <w:pPr>
        <w:pStyle w:val="af8"/>
        <w:spacing w:before="0"/>
        <w:ind w:firstLine="0"/>
        <w:jc w:val="both"/>
        <w:rPr>
          <w:rFonts w:ascii="Times New Roman" w:hAnsi="Times New Roman" w:cs="Times New Roman"/>
          <w:sz w:val="20"/>
          <w:szCs w:val="20"/>
        </w:rPr>
      </w:pPr>
    </w:p>
    <w:p w14:paraId="13783E0E" w14:textId="2543BC17" w:rsidR="003922F3" w:rsidRPr="009D4BD4" w:rsidRDefault="003922F3" w:rsidP="00792CBA">
      <w:pPr>
        <w:pStyle w:val="af8"/>
        <w:spacing w:before="0"/>
        <w:ind w:firstLine="0"/>
        <w:jc w:val="both"/>
        <w:rPr>
          <w:rFonts w:ascii="Times New Roman" w:hAnsi="Times New Roman" w:cs="Times New Roman"/>
          <w:sz w:val="20"/>
          <w:szCs w:val="20"/>
        </w:rPr>
      </w:pPr>
      <w:r w:rsidRPr="009D4BD4">
        <w:rPr>
          <w:rFonts w:ascii="Times New Roman" w:hAnsi="Times New Roman" w:cs="Times New Roman"/>
          <w:sz w:val="20"/>
          <w:szCs w:val="20"/>
        </w:rPr>
        <w:t>____________________________________________________________________________</w:t>
      </w:r>
      <w:r w:rsidR="009728F5" w:rsidRPr="009D4BD4">
        <w:rPr>
          <w:rFonts w:ascii="Times New Roman" w:hAnsi="Times New Roman" w:cs="Times New Roman"/>
          <w:sz w:val="20"/>
          <w:szCs w:val="20"/>
        </w:rPr>
        <w:t>____________________</w:t>
      </w:r>
    </w:p>
    <w:p w14:paraId="2BCF9D35" w14:textId="2DB08D0A" w:rsidR="009728F5" w:rsidRPr="009D4BD4" w:rsidRDefault="001F165E" w:rsidP="009728F5">
      <w:pPr>
        <w:pStyle w:val="af8"/>
        <w:spacing w:before="0"/>
        <w:ind w:firstLine="0"/>
        <w:jc w:val="center"/>
        <w:rPr>
          <w:rFonts w:ascii="Times New Roman" w:hAnsi="Times New Roman" w:cs="Times New Roman"/>
          <w:sz w:val="20"/>
          <w:szCs w:val="20"/>
        </w:rPr>
      </w:pPr>
      <w:r w:rsidRPr="009D4BD4">
        <w:rPr>
          <w:rFonts w:ascii="Times New Roman" w:hAnsi="Times New Roman" w:cs="Times New Roman"/>
          <w:sz w:val="20"/>
          <w:szCs w:val="20"/>
        </w:rPr>
        <w:t xml:space="preserve">(тип та продуктивність водозабірної споруди, або площа, об’єм ставка, водосховища при </w:t>
      </w:r>
      <w:r w:rsidR="00A57738" w:rsidRPr="00A57738">
        <w:rPr>
          <w:rFonts w:ascii="Times New Roman" w:hAnsi="Times New Roman" w:cs="Times New Roman"/>
          <w:sz w:val="20"/>
          <w:szCs w:val="20"/>
        </w:rPr>
        <w:t>нормальн</w:t>
      </w:r>
      <w:r w:rsidR="00A57738">
        <w:rPr>
          <w:rFonts w:ascii="Times New Roman" w:hAnsi="Times New Roman" w:cs="Times New Roman"/>
          <w:sz w:val="20"/>
          <w:szCs w:val="20"/>
        </w:rPr>
        <w:t>ому підпірному рів</w:t>
      </w:r>
      <w:r w:rsidR="001B4C35">
        <w:rPr>
          <w:rFonts w:ascii="Times New Roman" w:hAnsi="Times New Roman" w:cs="Times New Roman"/>
          <w:sz w:val="20"/>
          <w:szCs w:val="20"/>
        </w:rPr>
        <w:t>ні</w:t>
      </w:r>
      <w:r w:rsidRPr="009D4BD4">
        <w:rPr>
          <w:rFonts w:ascii="Times New Roman" w:hAnsi="Times New Roman" w:cs="Times New Roman"/>
          <w:sz w:val="20"/>
          <w:szCs w:val="20"/>
        </w:rPr>
        <w:t xml:space="preserve">, озера при </w:t>
      </w:r>
      <w:r w:rsidR="006B280F">
        <w:rPr>
          <w:rFonts w:ascii="Times New Roman" w:hAnsi="Times New Roman" w:cs="Times New Roman"/>
          <w:sz w:val="20"/>
          <w:szCs w:val="20"/>
        </w:rPr>
        <w:t>природньому рівні води.</w:t>
      </w:r>
      <w:r w:rsidRPr="009D4BD4">
        <w:rPr>
          <w:rFonts w:ascii="Times New Roman" w:hAnsi="Times New Roman" w:cs="Times New Roman"/>
          <w:sz w:val="20"/>
          <w:szCs w:val="20"/>
        </w:rPr>
        <w:t xml:space="preserve"> Координати розташування місця (споруди) для забору води, відношення його до населеного пункту (назва) та водного об’єкта,</w:t>
      </w:r>
      <w:r w:rsidR="009728F5" w:rsidRPr="009D4BD4">
        <w:rPr>
          <w:rFonts w:ascii="Times New Roman" w:hAnsi="Times New Roman" w:cs="Times New Roman"/>
          <w:sz w:val="20"/>
          <w:szCs w:val="20"/>
        </w:rPr>
        <w:t xml:space="preserve"> річки/басейну річки вищого порядку або водокористувача, із системи водопостачання (водовідведення) якого отримано воду</w:t>
      </w:r>
      <w:r w:rsidR="008670ED" w:rsidRPr="009D4BD4">
        <w:rPr>
          <w:rFonts w:ascii="Times New Roman" w:hAnsi="Times New Roman" w:cs="Times New Roman"/>
          <w:sz w:val="20"/>
          <w:szCs w:val="20"/>
        </w:rPr>
        <w:t>, зони санітарної охорони</w:t>
      </w:r>
      <w:r w:rsidR="009728F5" w:rsidRPr="009D4BD4">
        <w:rPr>
          <w:rFonts w:ascii="Times New Roman" w:hAnsi="Times New Roman" w:cs="Times New Roman"/>
          <w:sz w:val="20"/>
          <w:szCs w:val="20"/>
        </w:rPr>
        <w:t>)</w:t>
      </w: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900"/>
        <w:gridCol w:w="2880"/>
        <w:gridCol w:w="990"/>
        <w:gridCol w:w="900"/>
        <w:gridCol w:w="673"/>
      </w:tblGrid>
      <w:tr w:rsidR="00D05184" w:rsidRPr="009D4BD4" w14:paraId="57439395" w14:textId="77777777" w:rsidTr="00C53FBC">
        <w:trPr>
          <w:trHeight w:val="20"/>
        </w:trPr>
        <w:tc>
          <w:tcPr>
            <w:tcW w:w="3296" w:type="dxa"/>
            <w:shd w:val="clear" w:color="auto" w:fill="D9D9D9" w:themeFill="background1" w:themeFillShade="D9"/>
            <w:tcMar>
              <w:left w:w="29" w:type="dxa"/>
              <w:right w:w="29" w:type="dxa"/>
            </w:tcMar>
            <w:vAlign w:val="center"/>
          </w:tcPr>
          <w:p w14:paraId="4A9BFE28" w14:textId="77777777" w:rsidR="003922F3" w:rsidRPr="009D4BD4" w:rsidRDefault="003922F3" w:rsidP="009728F5">
            <w:pPr>
              <w:jc w:val="center"/>
              <w:rPr>
                <w:sz w:val="20"/>
                <w:lang w:val="uk-UA"/>
              </w:rPr>
            </w:pPr>
            <w:r w:rsidRPr="009D4BD4">
              <w:rPr>
                <w:sz w:val="20"/>
                <w:lang w:val="uk-UA"/>
              </w:rPr>
              <w:t>Показник</w:t>
            </w:r>
          </w:p>
        </w:tc>
        <w:tc>
          <w:tcPr>
            <w:tcW w:w="900" w:type="dxa"/>
            <w:shd w:val="clear" w:color="auto" w:fill="D9D9D9" w:themeFill="background1" w:themeFillShade="D9"/>
            <w:tcMar>
              <w:left w:w="29" w:type="dxa"/>
              <w:right w:w="29" w:type="dxa"/>
            </w:tcMar>
            <w:vAlign w:val="center"/>
          </w:tcPr>
          <w:p w14:paraId="5D722F28" w14:textId="77777777" w:rsidR="003922F3" w:rsidRPr="009D4BD4" w:rsidRDefault="003922F3" w:rsidP="009728F5">
            <w:pPr>
              <w:jc w:val="center"/>
              <w:rPr>
                <w:sz w:val="20"/>
                <w:lang w:val="uk-UA"/>
              </w:rPr>
            </w:pPr>
            <w:r w:rsidRPr="009D4BD4">
              <w:rPr>
                <w:sz w:val="20"/>
                <w:lang w:val="uk-UA"/>
              </w:rPr>
              <w:t>Одиниця виміру / кількість</w:t>
            </w:r>
          </w:p>
        </w:tc>
        <w:tc>
          <w:tcPr>
            <w:tcW w:w="2880" w:type="dxa"/>
            <w:shd w:val="clear" w:color="auto" w:fill="D9D9D9" w:themeFill="background1" w:themeFillShade="D9"/>
            <w:tcMar>
              <w:left w:w="29" w:type="dxa"/>
              <w:right w:w="29" w:type="dxa"/>
            </w:tcMar>
            <w:vAlign w:val="center"/>
          </w:tcPr>
          <w:p w14:paraId="0087EE39" w14:textId="77777777" w:rsidR="003922F3" w:rsidRPr="009D4BD4" w:rsidRDefault="003922F3" w:rsidP="009728F5">
            <w:pPr>
              <w:jc w:val="center"/>
              <w:rPr>
                <w:sz w:val="20"/>
                <w:lang w:val="uk-UA"/>
              </w:rPr>
            </w:pPr>
            <w:r w:rsidRPr="009D4BD4">
              <w:rPr>
                <w:sz w:val="20"/>
                <w:lang w:val="uk-UA"/>
              </w:rPr>
              <w:t>Норма витрат (відведення, втрат) води на одиницю виміру, м</w:t>
            </w:r>
            <w:r w:rsidRPr="009D4BD4">
              <w:rPr>
                <w:sz w:val="20"/>
                <w:vertAlign w:val="superscript"/>
                <w:lang w:val="uk-UA"/>
              </w:rPr>
              <w:t>3</w:t>
            </w:r>
            <w:r w:rsidRPr="009D4BD4">
              <w:rPr>
                <w:sz w:val="20"/>
                <w:lang w:val="uk-UA"/>
              </w:rPr>
              <w:t>/добу / нормативний документ (підстава)</w:t>
            </w:r>
          </w:p>
        </w:tc>
        <w:tc>
          <w:tcPr>
            <w:tcW w:w="990" w:type="dxa"/>
            <w:shd w:val="clear" w:color="auto" w:fill="D9D9D9" w:themeFill="background1" w:themeFillShade="D9"/>
            <w:tcMar>
              <w:left w:w="29" w:type="dxa"/>
              <w:right w:w="29" w:type="dxa"/>
            </w:tcMar>
            <w:vAlign w:val="center"/>
          </w:tcPr>
          <w:p w14:paraId="79CAA844" w14:textId="77777777" w:rsidR="003922F3" w:rsidRPr="009D4BD4" w:rsidRDefault="003922F3" w:rsidP="009728F5">
            <w:pPr>
              <w:jc w:val="center"/>
              <w:rPr>
                <w:sz w:val="20"/>
                <w:lang w:val="uk-UA"/>
              </w:rPr>
            </w:pPr>
            <w:r w:rsidRPr="009D4BD4">
              <w:rPr>
                <w:sz w:val="20"/>
                <w:lang w:val="uk-UA"/>
              </w:rPr>
              <w:t>Загальний показник,</w:t>
            </w:r>
          </w:p>
          <w:p w14:paraId="6EA6354F" w14:textId="77777777" w:rsidR="003922F3" w:rsidRPr="009D4BD4" w:rsidRDefault="003922F3" w:rsidP="009728F5">
            <w:pPr>
              <w:jc w:val="center"/>
              <w:rPr>
                <w:sz w:val="20"/>
                <w:lang w:val="uk-UA"/>
              </w:rPr>
            </w:pPr>
            <w:r w:rsidRPr="009D4BD4">
              <w:rPr>
                <w:sz w:val="20"/>
                <w:lang w:val="uk-UA"/>
              </w:rPr>
              <w:t>м</w:t>
            </w:r>
            <w:r w:rsidRPr="009D4BD4">
              <w:rPr>
                <w:sz w:val="20"/>
                <w:vertAlign w:val="superscript"/>
                <w:lang w:val="uk-UA"/>
              </w:rPr>
              <w:t>3</w:t>
            </w:r>
            <w:r w:rsidRPr="009D4BD4">
              <w:rPr>
                <w:sz w:val="20"/>
                <w:lang w:val="uk-UA"/>
              </w:rPr>
              <w:t>/добу</w:t>
            </w:r>
          </w:p>
        </w:tc>
        <w:tc>
          <w:tcPr>
            <w:tcW w:w="900" w:type="dxa"/>
            <w:shd w:val="clear" w:color="auto" w:fill="D9D9D9" w:themeFill="background1" w:themeFillShade="D9"/>
            <w:tcMar>
              <w:left w:w="29" w:type="dxa"/>
              <w:right w:w="29" w:type="dxa"/>
            </w:tcMar>
            <w:vAlign w:val="center"/>
          </w:tcPr>
          <w:p w14:paraId="7957FFC5" w14:textId="77777777" w:rsidR="003922F3" w:rsidRPr="009D4BD4" w:rsidRDefault="003922F3" w:rsidP="009728F5">
            <w:pPr>
              <w:jc w:val="center"/>
              <w:rPr>
                <w:sz w:val="20"/>
                <w:lang w:val="uk-UA"/>
              </w:rPr>
            </w:pPr>
            <w:r w:rsidRPr="009D4BD4">
              <w:rPr>
                <w:sz w:val="20"/>
                <w:lang w:val="uk-UA"/>
              </w:rPr>
              <w:t>Кількість днів роботи на рік</w:t>
            </w:r>
          </w:p>
        </w:tc>
        <w:tc>
          <w:tcPr>
            <w:tcW w:w="673" w:type="dxa"/>
            <w:shd w:val="clear" w:color="auto" w:fill="D9D9D9" w:themeFill="background1" w:themeFillShade="D9"/>
            <w:tcMar>
              <w:left w:w="29" w:type="dxa"/>
              <w:right w:w="29" w:type="dxa"/>
            </w:tcMar>
            <w:vAlign w:val="center"/>
          </w:tcPr>
          <w:p w14:paraId="3FFC344F" w14:textId="77777777" w:rsidR="003922F3" w:rsidRPr="009D4BD4" w:rsidRDefault="003922F3" w:rsidP="009728F5">
            <w:pPr>
              <w:jc w:val="center"/>
              <w:rPr>
                <w:sz w:val="20"/>
                <w:lang w:val="uk-UA"/>
              </w:rPr>
            </w:pPr>
            <w:r w:rsidRPr="009D4BD4">
              <w:rPr>
                <w:sz w:val="20"/>
                <w:lang w:val="uk-UA"/>
              </w:rPr>
              <w:t>Загальний показник,</w:t>
            </w:r>
          </w:p>
          <w:p w14:paraId="496F8B66" w14:textId="77777777" w:rsidR="003922F3" w:rsidRPr="009D4BD4" w:rsidRDefault="003922F3" w:rsidP="009728F5">
            <w:pPr>
              <w:jc w:val="center"/>
              <w:rPr>
                <w:sz w:val="20"/>
                <w:lang w:val="uk-UA"/>
              </w:rPr>
            </w:pPr>
            <w:r w:rsidRPr="009D4BD4">
              <w:rPr>
                <w:sz w:val="20"/>
                <w:lang w:val="uk-UA"/>
              </w:rPr>
              <w:t>тис. м</w:t>
            </w:r>
            <w:r w:rsidRPr="009D4BD4">
              <w:rPr>
                <w:sz w:val="20"/>
                <w:vertAlign w:val="superscript"/>
                <w:lang w:val="uk-UA"/>
              </w:rPr>
              <w:t>3</w:t>
            </w:r>
            <w:r w:rsidRPr="009D4BD4">
              <w:rPr>
                <w:sz w:val="20"/>
                <w:lang w:val="uk-UA"/>
              </w:rPr>
              <w:t>/рік</w:t>
            </w:r>
          </w:p>
        </w:tc>
      </w:tr>
      <w:tr w:rsidR="00D05184" w:rsidRPr="009D4BD4" w14:paraId="7C7B12C1" w14:textId="77777777" w:rsidTr="00C53FBC">
        <w:trPr>
          <w:trHeight w:val="20"/>
        </w:trPr>
        <w:tc>
          <w:tcPr>
            <w:tcW w:w="3296" w:type="dxa"/>
            <w:shd w:val="clear" w:color="auto" w:fill="D9D9D9" w:themeFill="background1" w:themeFillShade="D9"/>
            <w:tcMar>
              <w:left w:w="29" w:type="dxa"/>
              <w:right w:w="29" w:type="dxa"/>
            </w:tcMar>
          </w:tcPr>
          <w:p w14:paraId="7C3716E0" w14:textId="45B0533B" w:rsidR="003922F3" w:rsidRPr="009D4BD4" w:rsidRDefault="003922F3" w:rsidP="00792CBA">
            <w:pPr>
              <w:rPr>
                <w:bCs/>
                <w:sz w:val="20"/>
                <w:lang w:val="uk-UA"/>
              </w:rPr>
            </w:pPr>
            <w:r w:rsidRPr="009D4BD4">
              <w:rPr>
                <w:bCs/>
                <w:sz w:val="20"/>
                <w:lang w:val="uk-UA"/>
              </w:rPr>
              <w:t>Використання води на власні потреби, усього,</w:t>
            </w:r>
            <w:r w:rsidR="009728F5" w:rsidRPr="009D4BD4">
              <w:rPr>
                <w:bCs/>
                <w:sz w:val="20"/>
                <w:lang w:val="uk-UA"/>
              </w:rPr>
              <w:t xml:space="preserve"> </w:t>
            </w:r>
            <w:r w:rsidRPr="009D4BD4">
              <w:rPr>
                <w:bCs/>
                <w:sz w:val="20"/>
                <w:lang w:val="uk-UA"/>
              </w:rPr>
              <w:t>у тому числі:</w:t>
            </w:r>
          </w:p>
        </w:tc>
        <w:tc>
          <w:tcPr>
            <w:tcW w:w="900" w:type="dxa"/>
            <w:shd w:val="clear" w:color="auto" w:fill="auto"/>
            <w:tcMar>
              <w:left w:w="29" w:type="dxa"/>
              <w:right w:w="29" w:type="dxa"/>
            </w:tcMar>
          </w:tcPr>
          <w:p w14:paraId="68758A1B" w14:textId="77777777" w:rsidR="003922F3" w:rsidRPr="009D4BD4" w:rsidRDefault="003922F3" w:rsidP="00792CBA">
            <w:pPr>
              <w:rPr>
                <w:bCs/>
                <w:sz w:val="20"/>
                <w:lang w:val="uk-UA"/>
              </w:rPr>
            </w:pPr>
          </w:p>
        </w:tc>
        <w:tc>
          <w:tcPr>
            <w:tcW w:w="2880" w:type="dxa"/>
            <w:shd w:val="clear" w:color="auto" w:fill="auto"/>
            <w:tcMar>
              <w:left w:w="29" w:type="dxa"/>
              <w:right w:w="29" w:type="dxa"/>
            </w:tcMar>
          </w:tcPr>
          <w:p w14:paraId="00401C08" w14:textId="77777777" w:rsidR="003922F3" w:rsidRPr="009D4BD4" w:rsidRDefault="003922F3" w:rsidP="00792CBA">
            <w:pPr>
              <w:rPr>
                <w:bCs/>
                <w:sz w:val="20"/>
                <w:lang w:val="uk-UA"/>
              </w:rPr>
            </w:pPr>
          </w:p>
        </w:tc>
        <w:tc>
          <w:tcPr>
            <w:tcW w:w="990" w:type="dxa"/>
            <w:shd w:val="clear" w:color="auto" w:fill="auto"/>
            <w:tcMar>
              <w:left w:w="29" w:type="dxa"/>
              <w:right w:w="29" w:type="dxa"/>
            </w:tcMar>
          </w:tcPr>
          <w:p w14:paraId="368019CD" w14:textId="77777777" w:rsidR="003922F3" w:rsidRPr="009D4BD4" w:rsidRDefault="003922F3" w:rsidP="00792CBA">
            <w:pPr>
              <w:rPr>
                <w:bCs/>
                <w:sz w:val="20"/>
                <w:lang w:val="uk-UA"/>
              </w:rPr>
            </w:pPr>
          </w:p>
        </w:tc>
        <w:tc>
          <w:tcPr>
            <w:tcW w:w="900" w:type="dxa"/>
            <w:shd w:val="clear" w:color="auto" w:fill="auto"/>
            <w:tcMar>
              <w:left w:w="29" w:type="dxa"/>
              <w:right w:w="29" w:type="dxa"/>
            </w:tcMar>
          </w:tcPr>
          <w:p w14:paraId="6B6A9E78" w14:textId="77777777" w:rsidR="003922F3" w:rsidRPr="009D4BD4" w:rsidRDefault="003922F3" w:rsidP="00792CBA">
            <w:pPr>
              <w:rPr>
                <w:bCs/>
                <w:sz w:val="20"/>
                <w:lang w:val="uk-UA"/>
              </w:rPr>
            </w:pPr>
          </w:p>
        </w:tc>
        <w:tc>
          <w:tcPr>
            <w:tcW w:w="673" w:type="dxa"/>
            <w:shd w:val="clear" w:color="auto" w:fill="auto"/>
            <w:tcMar>
              <w:left w:w="29" w:type="dxa"/>
              <w:right w:w="29" w:type="dxa"/>
            </w:tcMar>
          </w:tcPr>
          <w:p w14:paraId="744E5761" w14:textId="77777777" w:rsidR="003922F3" w:rsidRPr="009D4BD4" w:rsidRDefault="003922F3" w:rsidP="00792CBA">
            <w:pPr>
              <w:rPr>
                <w:bCs/>
                <w:sz w:val="20"/>
                <w:lang w:val="uk-UA"/>
              </w:rPr>
            </w:pPr>
          </w:p>
        </w:tc>
      </w:tr>
      <w:tr w:rsidR="00D05184" w:rsidRPr="009D4BD4" w14:paraId="04EEF0D8" w14:textId="77777777" w:rsidTr="00C53FBC">
        <w:trPr>
          <w:trHeight w:val="20"/>
        </w:trPr>
        <w:tc>
          <w:tcPr>
            <w:tcW w:w="3296" w:type="dxa"/>
            <w:shd w:val="clear" w:color="auto" w:fill="D9D9D9" w:themeFill="background1" w:themeFillShade="D9"/>
            <w:tcMar>
              <w:left w:w="29" w:type="dxa"/>
              <w:right w:w="29" w:type="dxa"/>
            </w:tcMar>
          </w:tcPr>
          <w:p w14:paraId="177DABEE" w14:textId="7E7ABCF7" w:rsidR="000C6219" w:rsidRPr="009D4BD4" w:rsidRDefault="000C6219" w:rsidP="000C6219">
            <w:pPr>
              <w:ind w:firstLine="140"/>
              <w:rPr>
                <w:bCs/>
                <w:sz w:val="20"/>
                <w:lang w:val="uk-UA"/>
              </w:rPr>
            </w:pPr>
            <w:r w:rsidRPr="009D4BD4">
              <w:rPr>
                <w:bCs/>
                <w:sz w:val="20"/>
                <w:lang w:val="uk-UA"/>
              </w:rPr>
              <w:lastRenderedPageBreak/>
              <w:t>на питні і санітарно-гігієнічні</w:t>
            </w:r>
          </w:p>
        </w:tc>
        <w:tc>
          <w:tcPr>
            <w:tcW w:w="900" w:type="dxa"/>
            <w:shd w:val="clear" w:color="auto" w:fill="auto"/>
            <w:tcMar>
              <w:left w:w="29" w:type="dxa"/>
              <w:right w:w="29" w:type="dxa"/>
            </w:tcMar>
          </w:tcPr>
          <w:p w14:paraId="4B39985C" w14:textId="77777777" w:rsidR="000C6219" w:rsidRPr="009D4BD4" w:rsidRDefault="000C6219" w:rsidP="00792CBA">
            <w:pPr>
              <w:rPr>
                <w:bCs/>
                <w:sz w:val="20"/>
                <w:lang w:val="uk-UA"/>
              </w:rPr>
            </w:pPr>
          </w:p>
        </w:tc>
        <w:tc>
          <w:tcPr>
            <w:tcW w:w="2880" w:type="dxa"/>
            <w:shd w:val="clear" w:color="auto" w:fill="auto"/>
            <w:tcMar>
              <w:left w:w="29" w:type="dxa"/>
              <w:right w:w="29" w:type="dxa"/>
            </w:tcMar>
          </w:tcPr>
          <w:p w14:paraId="7B96E586" w14:textId="77777777" w:rsidR="000C6219" w:rsidRPr="009D4BD4" w:rsidRDefault="000C6219" w:rsidP="00792CBA">
            <w:pPr>
              <w:rPr>
                <w:bCs/>
                <w:sz w:val="20"/>
                <w:lang w:val="uk-UA"/>
              </w:rPr>
            </w:pPr>
          </w:p>
        </w:tc>
        <w:tc>
          <w:tcPr>
            <w:tcW w:w="990" w:type="dxa"/>
            <w:shd w:val="clear" w:color="auto" w:fill="auto"/>
            <w:tcMar>
              <w:left w:w="29" w:type="dxa"/>
              <w:right w:w="29" w:type="dxa"/>
            </w:tcMar>
          </w:tcPr>
          <w:p w14:paraId="66F0394B" w14:textId="77777777" w:rsidR="000C6219" w:rsidRPr="009D4BD4" w:rsidRDefault="000C6219" w:rsidP="00792CBA">
            <w:pPr>
              <w:rPr>
                <w:bCs/>
                <w:sz w:val="20"/>
                <w:lang w:val="uk-UA"/>
              </w:rPr>
            </w:pPr>
          </w:p>
        </w:tc>
        <w:tc>
          <w:tcPr>
            <w:tcW w:w="900" w:type="dxa"/>
            <w:shd w:val="clear" w:color="auto" w:fill="auto"/>
            <w:tcMar>
              <w:left w:w="29" w:type="dxa"/>
              <w:right w:w="29" w:type="dxa"/>
            </w:tcMar>
          </w:tcPr>
          <w:p w14:paraId="28D2D694" w14:textId="77777777" w:rsidR="000C6219" w:rsidRPr="009D4BD4" w:rsidRDefault="000C6219" w:rsidP="00792CBA">
            <w:pPr>
              <w:rPr>
                <w:bCs/>
                <w:sz w:val="20"/>
                <w:lang w:val="uk-UA"/>
              </w:rPr>
            </w:pPr>
          </w:p>
        </w:tc>
        <w:tc>
          <w:tcPr>
            <w:tcW w:w="673" w:type="dxa"/>
            <w:shd w:val="clear" w:color="auto" w:fill="auto"/>
            <w:tcMar>
              <w:left w:w="29" w:type="dxa"/>
              <w:right w:w="29" w:type="dxa"/>
            </w:tcMar>
          </w:tcPr>
          <w:p w14:paraId="3B7EA78F" w14:textId="77777777" w:rsidR="000C6219" w:rsidRPr="009D4BD4" w:rsidRDefault="000C6219" w:rsidP="00792CBA">
            <w:pPr>
              <w:rPr>
                <w:bCs/>
                <w:sz w:val="20"/>
                <w:lang w:val="uk-UA"/>
              </w:rPr>
            </w:pPr>
          </w:p>
        </w:tc>
      </w:tr>
      <w:tr w:rsidR="00D05184" w:rsidRPr="009D4BD4" w14:paraId="589B6824" w14:textId="77777777" w:rsidTr="00C53FBC">
        <w:trPr>
          <w:trHeight w:val="20"/>
        </w:trPr>
        <w:tc>
          <w:tcPr>
            <w:tcW w:w="3296" w:type="dxa"/>
            <w:shd w:val="clear" w:color="auto" w:fill="D9D9D9" w:themeFill="background1" w:themeFillShade="D9"/>
            <w:tcMar>
              <w:left w:w="29" w:type="dxa"/>
              <w:right w:w="29" w:type="dxa"/>
            </w:tcMar>
          </w:tcPr>
          <w:p w14:paraId="09DB404C" w14:textId="27940036" w:rsidR="000C6219" w:rsidRPr="009D4BD4" w:rsidRDefault="000C6219" w:rsidP="000C6219">
            <w:pPr>
              <w:ind w:firstLine="140"/>
              <w:rPr>
                <w:bCs/>
                <w:sz w:val="20"/>
                <w:lang w:val="uk-UA"/>
              </w:rPr>
            </w:pPr>
            <w:r w:rsidRPr="009D4BD4">
              <w:rPr>
                <w:bCs/>
                <w:sz w:val="20"/>
                <w:lang w:val="uk-UA"/>
              </w:rPr>
              <w:t>на виробничі</w:t>
            </w:r>
          </w:p>
        </w:tc>
        <w:tc>
          <w:tcPr>
            <w:tcW w:w="900" w:type="dxa"/>
            <w:shd w:val="clear" w:color="auto" w:fill="auto"/>
            <w:tcMar>
              <w:left w:w="29" w:type="dxa"/>
              <w:right w:w="29" w:type="dxa"/>
            </w:tcMar>
          </w:tcPr>
          <w:p w14:paraId="3B3E5344" w14:textId="77777777" w:rsidR="000C6219" w:rsidRPr="009D4BD4" w:rsidRDefault="000C6219" w:rsidP="00792CBA">
            <w:pPr>
              <w:rPr>
                <w:bCs/>
                <w:sz w:val="20"/>
                <w:lang w:val="uk-UA"/>
              </w:rPr>
            </w:pPr>
          </w:p>
        </w:tc>
        <w:tc>
          <w:tcPr>
            <w:tcW w:w="2880" w:type="dxa"/>
            <w:shd w:val="clear" w:color="auto" w:fill="auto"/>
            <w:tcMar>
              <w:left w:w="29" w:type="dxa"/>
              <w:right w:w="29" w:type="dxa"/>
            </w:tcMar>
          </w:tcPr>
          <w:p w14:paraId="610D1F42" w14:textId="77777777" w:rsidR="000C6219" w:rsidRPr="009D4BD4" w:rsidRDefault="000C6219" w:rsidP="00792CBA">
            <w:pPr>
              <w:rPr>
                <w:bCs/>
                <w:sz w:val="20"/>
                <w:lang w:val="uk-UA"/>
              </w:rPr>
            </w:pPr>
          </w:p>
        </w:tc>
        <w:tc>
          <w:tcPr>
            <w:tcW w:w="990" w:type="dxa"/>
            <w:shd w:val="clear" w:color="auto" w:fill="auto"/>
            <w:tcMar>
              <w:left w:w="29" w:type="dxa"/>
              <w:right w:w="29" w:type="dxa"/>
            </w:tcMar>
          </w:tcPr>
          <w:p w14:paraId="4F7512B9" w14:textId="77777777" w:rsidR="000C6219" w:rsidRPr="009D4BD4" w:rsidRDefault="000C6219" w:rsidP="00792CBA">
            <w:pPr>
              <w:rPr>
                <w:bCs/>
                <w:sz w:val="20"/>
                <w:lang w:val="uk-UA"/>
              </w:rPr>
            </w:pPr>
          </w:p>
        </w:tc>
        <w:tc>
          <w:tcPr>
            <w:tcW w:w="900" w:type="dxa"/>
            <w:shd w:val="clear" w:color="auto" w:fill="auto"/>
            <w:tcMar>
              <w:left w:w="29" w:type="dxa"/>
              <w:right w:w="29" w:type="dxa"/>
            </w:tcMar>
          </w:tcPr>
          <w:p w14:paraId="595C24B0" w14:textId="77777777" w:rsidR="000C6219" w:rsidRPr="009D4BD4" w:rsidRDefault="000C6219" w:rsidP="00792CBA">
            <w:pPr>
              <w:rPr>
                <w:bCs/>
                <w:sz w:val="20"/>
                <w:lang w:val="uk-UA"/>
              </w:rPr>
            </w:pPr>
          </w:p>
        </w:tc>
        <w:tc>
          <w:tcPr>
            <w:tcW w:w="673" w:type="dxa"/>
            <w:shd w:val="clear" w:color="auto" w:fill="auto"/>
            <w:tcMar>
              <w:left w:w="29" w:type="dxa"/>
              <w:right w:w="29" w:type="dxa"/>
            </w:tcMar>
          </w:tcPr>
          <w:p w14:paraId="3EF859D7" w14:textId="77777777" w:rsidR="000C6219" w:rsidRPr="009D4BD4" w:rsidRDefault="000C6219" w:rsidP="00792CBA">
            <w:pPr>
              <w:rPr>
                <w:bCs/>
                <w:sz w:val="20"/>
                <w:lang w:val="uk-UA"/>
              </w:rPr>
            </w:pPr>
          </w:p>
        </w:tc>
      </w:tr>
      <w:tr w:rsidR="00D05184" w:rsidRPr="009D4BD4" w14:paraId="4691E322" w14:textId="77777777" w:rsidTr="00C53FBC">
        <w:trPr>
          <w:trHeight w:val="20"/>
        </w:trPr>
        <w:tc>
          <w:tcPr>
            <w:tcW w:w="3296" w:type="dxa"/>
            <w:shd w:val="clear" w:color="auto" w:fill="D9D9D9" w:themeFill="background1" w:themeFillShade="D9"/>
            <w:tcMar>
              <w:left w:w="29" w:type="dxa"/>
              <w:right w:w="29" w:type="dxa"/>
            </w:tcMar>
          </w:tcPr>
          <w:p w14:paraId="3ECF85FE" w14:textId="000DAC34" w:rsidR="000C6219" w:rsidRPr="009D4BD4" w:rsidRDefault="000C6219" w:rsidP="000C6219">
            <w:pPr>
              <w:ind w:firstLine="140"/>
              <w:rPr>
                <w:bCs/>
                <w:sz w:val="20"/>
                <w:lang w:val="uk-UA"/>
              </w:rPr>
            </w:pPr>
            <w:r w:rsidRPr="009D4BD4">
              <w:rPr>
                <w:bCs/>
                <w:sz w:val="20"/>
                <w:lang w:val="uk-UA"/>
              </w:rPr>
              <w:t>на інші потреби (перелічити)</w:t>
            </w:r>
          </w:p>
        </w:tc>
        <w:tc>
          <w:tcPr>
            <w:tcW w:w="900" w:type="dxa"/>
            <w:shd w:val="clear" w:color="auto" w:fill="auto"/>
            <w:tcMar>
              <w:left w:w="29" w:type="dxa"/>
              <w:right w:w="29" w:type="dxa"/>
            </w:tcMar>
          </w:tcPr>
          <w:p w14:paraId="3A5447B3" w14:textId="77777777" w:rsidR="000C6219" w:rsidRPr="009D4BD4" w:rsidRDefault="000C6219" w:rsidP="00792CBA">
            <w:pPr>
              <w:rPr>
                <w:bCs/>
                <w:sz w:val="20"/>
                <w:lang w:val="uk-UA"/>
              </w:rPr>
            </w:pPr>
          </w:p>
        </w:tc>
        <w:tc>
          <w:tcPr>
            <w:tcW w:w="2880" w:type="dxa"/>
            <w:shd w:val="clear" w:color="auto" w:fill="auto"/>
            <w:tcMar>
              <w:left w:w="29" w:type="dxa"/>
              <w:right w:w="29" w:type="dxa"/>
            </w:tcMar>
          </w:tcPr>
          <w:p w14:paraId="4E4F837B" w14:textId="77777777" w:rsidR="000C6219" w:rsidRPr="009D4BD4" w:rsidRDefault="000C6219" w:rsidP="00792CBA">
            <w:pPr>
              <w:rPr>
                <w:bCs/>
                <w:sz w:val="20"/>
                <w:lang w:val="uk-UA"/>
              </w:rPr>
            </w:pPr>
          </w:p>
        </w:tc>
        <w:tc>
          <w:tcPr>
            <w:tcW w:w="990" w:type="dxa"/>
            <w:shd w:val="clear" w:color="auto" w:fill="auto"/>
            <w:tcMar>
              <w:left w:w="29" w:type="dxa"/>
              <w:right w:w="29" w:type="dxa"/>
            </w:tcMar>
          </w:tcPr>
          <w:p w14:paraId="5B73DD46" w14:textId="77777777" w:rsidR="000C6219" w:rsidRPr="009D4BD4" w:rsidRDefault="000C6219" w:rsidP="00792CBA">
            <w:pPr>
              <w:rPr>
                <w:bCs/>
                <w:sz w:val="20"/>
                <w:lang w:val="uk-UA"/>
              </w:rPr>
            </w:pPr>
          </w:p>
        </w:tc>
        <w:tc>
          <w:tcPr>
            <w:tcW w:w="900" w:type="dxa"/>
            <w:shd w:val="clear" w:color="auto" w:fill="auto"/>
            <w:tcMar>
              <w:left w:w="29" w:type="dxa"/>
              <w:right w:w="29" w:type="dxa"/>
            </w:tcMar>
          </w:tcPr>
          <w:p w14:paraId="06FCAD3C" w14:textId="77777777" w:rsidR="000C6219" w:rsidRPr="009D4BD4" w:rsidRDefault="000C6219" w:rsidP="00792CBA">
            <w:pPr>
              <w:rPr>
                <w:bCs/>
                <w:sz w:val="20"/>
                <w:lang w:val="uk-UA"/>
              </w:rPr>
            </w:pPr>
          </w:p>
        </w:tc>
        <w:tc>
          <w:tcPr>
            <w:tcW w:w="673" w:type="dxa"/>
            <w:shd w:val="clear" w:color="auto" w:fill="auto"/>
            <w:tcMar>
              <w:left w:w="29" w:type="dxa"/>
              <w:right w:w="29" w:type="dxa"/>
            </w:tcMar>
          </w:tcPr>
          <w:p w14:paraId="268E925E" w14:textId="77777777" w:rsidR="000C6219" w:rsidRPr="009D4BD4" w:rsidRDefault="000C6219" w:rsidP="00792CBA">
            <w:pPr>
              <w:rPr>
                <w:bCs/>
                <w:sz w:val="20"/>
                <w:lang w:val="uk-UA"/>
              </w:rPr>
            </w:pPr>
          </w:p>
        </w:tc>
      </w:tr>
      <w:tr w:rsidR="00D05184" w:rsidRPr="009D4BD4" w14:paraId="4A58D3C6" w14:textId="77777777" w:rsidTr="00C53FBC">
        <w:trPr>
          <w:trHeight w:val="20"/>
        </w:trPr>
        <w:tc>
          <w:tcPr>
            <w:tcW w:w="3296" w:type="dxa"/>
            <w:shd w:val="clear" w:color="auto" w:fill="D9D9D9" w:themeFill="background1" w:themeFillShade="D9"/>
            <w:tcMar>
              <w:left w:w="29" w:type="dxa"/>
              <w:right w:w="29" w:type="dxa"/>
            </w:tcMar>
          </w:tcPr>
          <w:p w14:paraId="0072B4F7" w14:textId="5AEA06E5" w:rsidR="003922F3" w:rsidRPr="009D4BD4" w:rsidRDefault="003922F3" w:rsidP="00792CBA">
            <w:pPr>
              <w:rPr>
                <w:bCs/>
                <w:sz w:val="20"/>
                <w:lang w:val="uk-UA"/>
              </w:rPr>
            </w:pPr>
            <w:r w:rsidRPr="009D4BD4">
              <w:rPr>
                <w:bCs/>
                <w:sz w:val="20"/>
                <w:lang w:val="uk-UA"/>
              </w:rPr>
              <w:t>Передача води, усього,</w:t>
            </w:r>
            <w:r w:rsidR="009728F5" w:rsidRPr="009D4BD4">
              <w:rPr>
                <w:bCs/>
                <w:sz w:val="20"/>
                <w:lang w:val="uk-UA"/>
              </w:rPr>
              <w:t xml:space="preserve"> </w:t>
            </w:r>
            <w:r w:rsidRPr="009D4BD4">
              <w:rPr>
                <w:bCs/>
                <w:sz w:val="20"/>
                <w:lang w:val="uk-UA"/>
              </w:rPr>
              <w:t>у тому числі:</w:t>
            </w:r>
          </w:p>
        </w:tc>
        <w:tc>
          <w:tcPr>
            <w:tcW w:w="900" w:type="dxa"/>
            <w:shd w:val="clear" w:color="auto" w:fill="auto"/>
            <w:tcMar>
              <w:left w:w="29" w:type="dxa"/>
              <w:right w:w="29" w:type="dxa"/>
            </w:tcMar>
          </w:tcPr>
          <w:p w14:paraId="4B952745" w14:textId="77777777" w:rsidR="003922F3" w:rsidRPr="009D4BD4" w:rsidRDefault="003922F3" w:rsidP="00792CBA">
            <w:pPr>
              <w:rPr>
                <w:bCs/>
                <w:sz w:val="20"/>
                <w:lang w:val="uk-UA"/>
              </w:rPr>
            </w:pPr>
          </w:p>
        </w:tc>
        <w:tc>
          <w:tcPr>
            <w:tcW w:w="2880" w:type="dxa"/>
            <w:shd w:val="clear" w:color="auto" w:fill="auto"/>
            <w:tcMar>
              <w:left w:w="29" w:type="dxa"/>
              <w:right w:w="29" w:type="dxa"/>
            </w:tcMar>
          </w:tcPr>
          <w:p w14:paraId="34105D1B" w14:textId="77777777" w:rsidR="003922F3" w:rsidRPr="009D4BD4" w:rsidRDefault="003922F3" w:rsidP="00792CBA">
            <w:pPr>
              <w:rPr>
                <w:bCs/>
                <w:sz w:val="20"/>
                <w:lang w:val="uk-UA"/>
              </w:rPr>
            </w:pPr>
          </w:p>
        </w:tc>
        <w:tc>
          <w:tcPr>
            <w:tcW w:w="990" w:type="dxa"/>
            <w:shd w:val="clear" w:color="auto" w:fill="auto"/>
            <w:tcMar>
              <w:left w:w="29" w:type="dxa"/>
              <w:right w:w="29" w:type="dxa"/>
            </w:tcMar>
          </w:tcPr>
          <w:p w14:paraId="72D0AE58" w14:textId="77777777" w:rsidR="003922F3" w:rsidRPr="009D4BD4" w:rsidRDefault="003922F3" w:rsidP="00792CBA">
            <w:pPr>
              <w:rPr>
                <w:bCs/>
                <w:sz w:val="20"/>
                <w:lang w:val="uk-UA"/>
              </w:rPr>
            </w:pPr>
          </w:p>
        </w:tc>
        <w:tc>
          <w:tcPr>
            <w:tcW w:w="900" w:type="dxa"/>
            <w:shd w:val="clear" w:color="auto" w:fill="auto"/>
            <w:tcMar>
              <w:left w:w="29" w:type="dxa"/>
              <w:right w:w="29" w:type="dxa"/>
            </w:tcMar>
          </w:tcPr>
          <w:p w14:paraId="4ABD687E" w14:textId="77777777" w:rsidR="003922F3" w:rsidRPr="009D4BD4" w:rsidRDefault="003922F3" w:rsidP="00792CBA">
            <w:pPr>
              <w:rPr>
                <w:bCs/>
                <w:sz w:val="20"/>
                <w:lang w:val="uk-UA"/>
              </w:rPr>
            </w:pPr>
          </w:p>
        </w:tc>
        <w:tc>
          <w:tcPr>
            <w:tcW w:w="673" w:type="dxa"/>
            <w:shd w:val="clear" w:color="auto" w:fill="auto"/>
            <w:tcMar>
              <w:left w:w="29" w:type="dxa"/>
              <w:right w:w="29" w:type="dxa"/>
            </w:tcMar>
          </w:tcPr>
          <w:p w14:paraId="5F5E93CC" w14:textId="77777777" w:rsidR="003922F3" w:rsidRPr="009D4BD4" w:rsidRDefault="003922F3" w:rsidP="00792CBA">
            <w:pPr>
              <w:rPr>
                <w:bCs/>
                <w:sz w:val="20"/>
                <w:lang w:val="uk-UA"/>
              </w:rPr>
            </w:pPr>
          </w:p>
        </w:tc>
      </w:tr>
      <w:tr w:rsidR="00D05184" w:rsidRPr="009D4BD4" w14:paraId="0C3DD47A" w14:textId="77777777" w:rsidTr="00C53FBC">
        <w:trPr>
          <w:trHeight w:val="20"/>
        </w:trPr>
        <w:tc>
          <w:tcPr>
            <w:tcW w:w="3296" w:type="dxa"/>
            <w:shd w:val="clear" w:color="auto" w:fill="D9D9D9" w:themeFill="background1" w:themeFillShade="D9"/>
            <w:tcMar>
              <w:left w:w="29" w:type="dxa"/>
              <w:right w:w="29" w:type="dxa"/>
            </w:tcMar>
          </w:tcPr>
          <w:p w14:paraId="52EDC79D" w14:textId="2529BA26" w:rsidR="000C6219" w:rsidRPr="009D4BD4" w:rsidRDefault="00A57738" w:rsidP="000C6219">
            <w:pPr>
              <w:ind w:firstLine="140"/>
              <w:rPr>
                <w:bCs/>
                <w:sz w:val="20"/>
                <w:lang w:val="uk-UA"/>
              </w:rPr>
            </w:pPr>
            <w:r w:rsidRPr="009D4BD4">
              <w:rPr>
                <w:bCs/>
                <w:sz w:val="20"/>
                <w:lang w:val="uk-UA"/>
              </w:rPr>
              <w:t>Н</w:t>
            </w:r>
            <w:r w:rsidR="000C6219" w:rsidRPr="009D4BD4">
              <w:rPr>
                <w:bCs/>
                <w:sz w:val="20"/>
                <w:lang w:val="uk-UA"/>
              </w:rPr>
              <w:t>аселенню</w:t>
            </w:r>
          </w:p>
        </w:tc>
        <w:tc>
          <w:tcPr>
            <w:tcW w:w="900" w:type="dxa"/>
            <w:shd w:val="clear" w:color="auto" w:fill="auto"/>
            <w:tcMar>
              <w:left w:w="29" w:type="dxa"/>
              <w:right w:w="29" w:type="dxa"/>
            </w:tcMar>
          </w:tcPr>
          <w:p w14:paraId="070FB325" w14:textId="77777777" w:rsidR="000C6219" w:rsidRPr="009D4BD4" w:rsidRDefault="000C6219" w:rsidP="00792CBA">
            <w:pPr>
              <w:rPr>
                <w:bCs/>
                <w:sz w:val="20"/>
                <w:lang w:val="uk-UA"/>
              </w:rPr>
            </w:pPr>
          </w:p>
        </w:tc>
        <w:tc>
          <w:tcPr>
            <w:tcW w:w="2880" w:type="dxa"/>
            <w:shd w:val="clear" w:color="auto" w:fill="auto"/>
            <w:tcMar>
              <w:left w:w="29" w:type="dxa"/>
              <w:right w:w="29" w:type="dxa"/>
            </w:tcMar>
          </w:tcPr>
          <w:p w14:paraId="00585582" w14:textId="77777777" w:rsidR="000C6219" w:rsidRPr="009D4BD4" w:rsidRDefault="000C6219" w:rsidP="00792CBA">
            <w:pPr>
              <w:rPr>
                <w:bCs/>
                <w:sz w:val="20"/>
                <w:lang w:val="uk-UA"/>
              </w:rPr>
            </w:pPr>
          </w:p>
        </w:tc>
        <w:tc>
          <w:tcPr>
            <w:tcW w:w="990" w:type="dxa"/>
            <w:shd w:val="clear" w:color="auto" w:fill="auto"/>
            <w:tcMar>
              <w:left w:w="29" w:type="dxa"/>
              <w:right w:w="29" w:type="dxa"/>
            </w:tcMar>
          </w:tcPr>
          <w:p w14:paraId="57D4FF24" w14:textId="77777777" w:rsidR="000C6219" w:rsidRPr="009D4BD4" w:rsidRDefault="000C6219" w:rsidP="00792CBA">
            <w:pPr>
              <w:rPr>
                <w:bCs/>
                <w:sz w:val="20"/>
                <w:lang w:val="uk-UA"/>
              </w:rPr>
            </w:pPr>
          </w:p>
        </w:tc>
        <w:tc>
          <w:tcPr>
            <w:tcW w:w="900" w:type="dxa"/>
            <w:shd w:val="clear" w:color="auto" w:fill="auto"/>
            <w:tcMar>
              <w:left w:w="29" w:type="dxa"/>
              <w:right w:w="29" w:type="dxa"/>
            </w:tcMar>
          </w:tcPr>
          <w:p w14:paraId="214CFAA6" w14:textId="77777777" w:rsidR="000C6219" w:rsidRPr="009D4BD4" w:rsidRDefault="000C6219" w:rsidP="00792CBA">
            <w:pPr>
              <w:rPr>
                <w:bCs/>
                <w:sz w:val="20"/>
                <w:lang w:val="uk-UA"/>
              </w:rPr>
            </w:pPr>
          </w:p>
        </w:tc>
        <w:tc>
          <w:tcPr>
            <w:tcW w:w="673" w:type="dxa"/>
            <w:shd w:val="clear" w:color="auto" w:fill="auto"/>
            <w:tcMar>
              <w:left w:w="29" w:type="dxa"/>
              <w:right w:w="29" w:type="dxa"/>
            </w:tcMar>
          </w:tcPr>
          <w:p w14:paraId="213869C1" w14:textId="77777777" w:rsidR="000C6219" w:rsidRPr="009D4BD4" w:rsidRDefault="000C6219" w:rsidP="00792CBA">
            <w:pPr>
              <w:rPr>
                <w:bCs/>
                <w:sz w:val="20"/>
                <w:lang w:val="uk-UA"/>
              </w:rPr>
            </w:pPr>
          </w:p>
        </w:tc>
      </w:tr>
      <w:tr w:rsidR="00D05184" w:rsidRPr="009D4BD4" w14:paraId="5DDFBFBA" w14:textId="77777777" w:rsidTr="00C53FBC">
        <w:trPr>
          <w:trHeight w:val="20"/>
        </w:trPr>
        <w:tc>
          <w:tcPr>
            <w:tcW w:w="3296" w:type="dxa"/>
            <w:shd w:val="clear" w:color="auto" w:fill="D9D9D9" w:themeFill="background1" w:themeFillShade="D9"/>
            <w:tcMar>
              <w:left w:w="29" w:type="dxa"/>
              <w:right w:w="29" w:type="dxa"/>
            </w:tcMar>
          </w:tcPr>
          <w:p w14:paraId="4216F068" w14:textId="647599E6" w:rsidR="000C6219" w:rsidRPr="009D4BD4" w:rsidRDefault="000C6219" w:rsidP="000C6219">
            <w:pPr>
              <w:ind w:firstLine="140"/>
              <w:rPr>
                <w:bCs/>
                <w:sz w:val="20"/>
                <w:lang w:val="uk-UA"/>
              </w:rPr>
            </w:pPr>
            <w:r w:rsidRPr="009D4BD4">
              <w:rPr>
                <w:bCs/>
                <w:sz w:val="20"/>
                <w:lang w:val="uk-UA"/>
              </w:rPr>
              <w:t>вторинним водокористувачам</w:t>
            </w:r>
          </w:p>
        </w:tc>
        <w:tc>
          <w:tcPr>
            <w:tcW w:w="900" w:type="dxa"/>
            <w:shd w:val="clear" w:color="auto" w:fill="auto"/>
            <w:tcMar>
              <w:left w:w="29" w:type="dxa"/>
              <w:right w:w="29" w:type="dxa"/>
            </w:tcMar>
          </w:tcPr>
          <w:p w14:paraId="051190CA" w14:textId="77777777" w:rsidR="000C6219" w:rsidRPr="009D4BD4" w:rsidRDefault="000C6219" w:rsidP="00792CBA">
            <w:pPr>
              <w:rPr>
                <w:bCs/>
                <w:sz w:val="20"/>
                <w:lang w:val="uk-UA"/>
              </w:rPr>
            </w:pPr>
          </w:p>
        </w:tc>
        <w:tc>
          <w:tcPr>
            <w:tcW w:w="2880" w:type="dxa"/>
            <w:shd w:val="clear" w:color="auto" w:fill="auto"/>
            <w:tcMar>
              <w:left w:w="29" w:type="dxa"/>
              <w:right w:w="29" w:type="dxa"/>
            </w:tcMar>
          </w:tcPr>
          <w:p w14:paraId="0DEC420B" w14:textId="77777777" w:rsidR="000C6219" w:rsidRPr="009D4BD4" w:rsidRDefault="000C6219" w:rsidP="00792CBA">
            <w:pPr>
              <w:rPr>
                <w:bCs/>
                <w:sz w:val="20"/>
                <w:lang w:val="uk-UA"/>
              </w:rPr>
            </w:pPr>
          </w:p>
        </w:tc>
        <w:tc>
          <w:tcPr>
            <w:tcW w:w="990" w:type="dxa"/>
            <w:shd w:val="clear" w:color="auto" w:fill="auto"/>
            <w:tcMar>
              <w:left w:w="29" w:type="dxa"/>
              <w:right w:w="29" w:type="dxa"/>
            </w:tcMar>
          </w:tcPr>
          <w:p w14:paraId="3BAE5D5D" w14:textId="77777777" w:rsidR="000C6219" w:rsidRPr="009D4BD4" w:rsidRDefault="000C6219" w:rsidP="00792CBA">
            <w:pPr>
              <w:rPr>
                <w:bCs/>
                <w:sz w:val="20"/>
                <w:lang w:val="uk-UA"/>
              </w:rPr>
            </w:pPr>
          </w:p>
        </w:tc>
        <w:tc>
          <w:tcPr>
            <w:tcW w:w="900" w:type="dxa"/>
            <w:shd w:val="clear" w:color="auto" w:fill="auto"/>
            <w:tcMar>
              <w:left w:w="29" w:type="dxa"/>
              <w:right w:w="29" w:type="dxa"/>
            </w:tcMar>
          </w:tcPr>
          <w:p w14:paraId="2B40898F" w14:textId="77777777" w:rsidR="000C6219" w:rsidRPr="009D4BD4" w:rsidRDefault="000C6219" w:rsidP="00792CBA">
            <w:pPr>
              <w:rPr>
                <w:bCs/>
                <w:sz w:val="20"/>
                <w:lang w:val="uk-UA"/>
              </w:rPr>
            </w:pPr>
          </w:p>
        </w:tc>
        <w:tc>
          <w:tcPr>
            <w:tcW w:w="673" w:type="dxa"/>
            <w:shd w:val="clear" w:color="auto" w:fill="auto"/>
            <w:tcMar>
              <w:left w:w="29" w:type="dxa"/>
              <w:right w:w="29" w:type="dxa"/>
            </w:tcMar>
          </w:tcPr>
          <w:p w14:paraId="65EA0571" w14:textId="77777777" w:rsidR="000C6219" w:rsidRPr="009D4BD4" w:rsidRDefault="000C6219" w:rsidP="00792CBA">
            <w:pPr>
              <w:rPr>
                <w:bCs/>
                <w:sz w:val="20"/>
                <w:lang w:val="uk-UA"/>
              </w:rPr>
            </w:pPr>
          </w:p>
        </w:tc>
      </w:tr>
      <w:tr w:rsidR="00D05184" w:rsidRPr="009D4BD4" w14:paraId="7A81C65C" w14:textId="77777777" w:rsidTr="00C53FBC">
        <w:trPr>
          <w:trHeight w:val="20"/>
        </w:trPr>
        <w:tc>
          <w:tcPr>
            <w:tcW w:w="3296" w:type="dxa"/>
            <w:shd w:val="clear" w:color="auto" w:fill="D9D9D9" w:themeFill="background1" w:themeFillShade="D9"/>
            <w:tcMar>
              <w:left w:w="29" w:type="dxa"/>
              <w:right w:w="29" w:type="dxa"/>
            </w:tcMar>
          </w:tcPr>
          <w:p w14:paraId="4CC12487" w14:textId="77777777" w:rsidR="003922F3" w:rsidRPr="009D4BD4" w:rsidRDefault="003922F3" w:rsidP="00792CBA">
            <w:pPr>
              <w:rPr>
                <w:bCs/>
                <w:sz w:val="20"/>
                <w:lang w:val="uk-UA"/>
              </w:rPr>
            </w:pPr>
            <w:r w:rsidRPr="009D4BD4">
              <w:rPr>
                <w:bCs/>
                <w:sz w:val="20"/>
                <w:lang w:val="uk-UA"/>
              </w:rPr>
              <w:t>Втрати в системах водопостачання</w:t>
            </w:r>
          </w:p>
        </w:tc>
        <w:tc>
          <w:tcPr>
            <w:tcW w:w="900" w:type="dxa"/>
            <w:shd w:val="clear" w:color="auto" w:fill="D9D9D9" w:themeFill="background1" w:themeFillShade="D9"/>
            <w:tcMar>
              <w:left w:w="29" w:type="dxa"/>
              <w:right w:w="29" w:type="dxa"/>
            </w:tcMar>
            <w:vAlign w:val="center"/>
          </w:tcPr>
          <w:p w14:paraId="28A32177" w14:textId="77777777" w:rsidR="003922F3" w:rsidRPr="009D4BD4" w:rsidRDefault="003922F3" w:rsidP="00792CBA">
            <w:pPr>
              <w:jc w:val="center"/>
              <w:rPr>
                <w:bCs/>
                <w:sz w:val="20"/>
                <w:lang w:val="uk-UA"/>
              </w:rPr>
            </w:pPr>
            <w:r w:rsidRPr="009D4BD4">
              <w:rPr>
                <w:bCs/>
                <w:sz w:val="20"/>
                <w:lang w:val="uk-UA"/>
              </w:rPr>
              <w:t>Х</w:t>
            </w:r>
          </w:p>
        </w:tc>
        <w:tc>
          <w:tcPr>
            <w:tcW w:w="2880" w:type="dxa"/>
            <w:shd w:val="clear" w:color="auto" w:fill="auto"/>
            <w:tcMar>
              <w:left w:w="29" w:type="dxa"/>
              <w:right w:w="29" w:type="dxa"/>
            </w:tcMar>
            <w:vAlign w:val="center"/>
          </w:tcPr>
          <w:p w14:paraId="1547A494" w14:textId="77777777" w:rsidR="003922F3" w:rsidRPr="009D4BD4" w:rsidRDefault="003922F3" w:rsidP="00792CBA">
            <w:pPr>
              <w:jc w:val="center"/>
              <w:rPr>
                <w:bCs/>
                <w:sz w:val="20"/>
                <w:lang w:val="uk-UA"/>
              </w:rPr>
            </w:pPr>
          </w:p>
        </w:tc>
        <w:tc>
          <w:tcPr>
            <w:tcW w:w="990" w:type="dxa"/>
            <w:shd w:val="clear" w:color="auto" w:fill="auto"/>
            <w:tcMar>
              <w:left w:w="29" w:type="dxa"/>
              <w:right w:w="29" w:type="dxa"/>
            </w:tcMar>
          </w:tcPr>
          <w:p w14:paraId="78818D24" w14:textId="77777777" w:rsidR="003922F3" w:rsidRPr="009D4BD4" w:rsidRDefault="003922F3" w:rsidP="00792CBA">
            <w:pPr>
              <w:rPr>
                <w:bCs/>
                <w:sz w:val="20"/>
                <w:lang w:val="uk-UA"/>
              </w:rPr>
            </w:pPr>
          </w:p>
        </w:tc>
        <w:tc>
          <w:tcPr>
            <w:tcW w:w="900" w:type="dxa"/>
            <w:shd w:val="clear" w:color="auto" w:fill="auto"/>
            <w:tcMar>
              <w:left w:w="29" w:type="dxa"/>
              <w:right w:w="29" w:type="dxa"/>
            </w:tcMar>
          </w:tcPr>
          <w:p w14:paraId="1D1093F1" w14:textId="77777777" w:rsidR="003922F3" w:rsidRPr="009D4BD4" w:rsidRDefault="003922F3" w:rsidP="00792CBA">
            <w:pPr>
              <w:rPr>
                <w:bCs/>
                <w:sz w:val="20"/>
                <w:lang w:val="uk-UA"/>
              </w:rPr>
            </w:pPr>
          </w:p>
        </w:tc>
        <w:tc>
          <w:tcPr>
            <w:tcW w:w="673" w:type="dxa"/>
            <w:shd w:val="clear" w:color="auto" w:fill="auto"/>
            <w:tcMar>
              <w:left w:w="29" w:type="dxa"/>
              <w:right w:w="29" w:type="dxa"/>
            </w:tcMar>
          </w:tcPr>
          <w:p w14:paraId="200853C1" w14:textId="77777777" w:rsidR="003922F3" w:rsidRPr="009D4BD4" w:rsidRDefault="003922F3" w:rsidP="00792CBA">
            <w:pPr>
              <w:rPr>
                <w:bCs/>
                <w:sz w:val="20"/>
                <w:lang w:val="uk-UA"/>
              </w:rPr>
            </w:pPr>
          </w:p>
        </w:tc>
      </w:tr>
      <w:tr w:rsidR="00D05184" w:rsidRPr="009D4BD4" w14:paraId="54954CEE" w14:textId="77777777" w:rsidTr="00C53FBC">
        <w:trPr>
          <w:trHeight w:val="20"/>
        </w:trPr>
        <w:tc>
          <w:tcPr>
            <w:tcW w:w="3296" w:type="dxa"/>
            <w:shd w:val="clear" w:color="auto" w:fill="D9D9D9" w:themeFill="background1" w:themeFillShade="D9"/>
            <w:tcMar>
              <w:left w:w="29" w:type="dxa"/>
              <w:right w:w="29" w:type="dxa"/>
            </w:tcMar>
          </w:tcPr>
          <w:p w14:paraId="5FA3C0EA" w14:textId="77777777" w:rsidR="003922F3" w:rsidRPr="009D4BD4" w:rsidRDefault="003922F3" w:rsidP="00792CBA">
            <w:pPr>
              <w:rPr>
                <w:bCs/>
                <w:sz w:val="20"/>
                <w:lang w:val="uk-UA"/>
              </w:rPr>
            </w:pPr>
            <w:r w:rsidRPr="009D4BD4">
              <w:rPr>
                <w:bCs/>
                <w:sz w:val="20"/>
                <w:lang w:val="uk-UA"/>
              </w:rPr>
              <w:t>Усього</w:t>
            </w:r>
          </w:p>
        </w:tc>
        <w:tc>
          <w:tcPr>
            <w:tcW w:w="900" w:type="dxa"/>
            <w:shd w:val="clear" w:color="auto" w:fill="auto"/>
            <w:tcMar>
              <w:left w:w="29" w:type="dxa"/>
              <w:right w:w="29" w:type="dxa"/>
            </w:tcMar>
            <w:vAlign w:val="center"/>
          </w:tcPr>
          <w:p w14:paraId="282CB6D6" w14:textId="77777777" w:rsidR="003922F3" w:rsidRPr="009D4BD4" w:rsidRDefault="003922F3" w:rsidP="00792CBA">
            <w:pPr>
              <w:jc w:val="center"/>
              <w:rPr>
                <w:bCs/>
                <w:sz w:val="20"/>
                <w:lang w:val="uk-UA"/>
              </w:rPr>
            </w:pPr>
          </w:p>
        </w:tc>
        <w:tc>
          <w:tcPr>
            <w:tcW w:w="2880" w:type="dxa"/>
            <w:shd w:val="clear" w:color="auto" w:fill="auto"/>
            <w:tcMar>
              <w:left w:w="29" w:type="dxa"/>
              <w:right w:w="29" w:type="dxa"/>
            </w:tcMar>
            <w:vAlign w:val="center"/>
          </w:tcPr>
          <w:p w14:paraId="566F03D0" w14:textId="77777777" w:rsidR="003922F3" w:rsidRPr="009D4BD4" w:rsidRDefault="003922F3" w:rsidP="00792CBA">
            <w:pPr>
              <w:jc w:val="center"/>
              <w:rPr>
                <w:bCs/>
                <w:sz w:val="20"/>
                <w:lang w:val="uk-UA"/>
              </w:rPr>
            </w:pPr>
          </w:p>
        </w:tc>
        <w:tc>
          <w:tcPr>
            <w:tcW w:w="990" w:type="dxa"/>
            <w:shd w:val="clear" w:color="auto" w:fill="auto"/>
            <w:tcMar>
              <w:left w:w="29" w:type="dxa"/>
              <w:right w:w="29" w:type="dxa"/>
            </w:tcMar>
          </w:tcPr>
          <w:p w14:paraId="7BF214C1" w14:textId="77777777" w:rsidR="003922F3" w:rsidRPr="009D4BD4" w:rsidRDefault="003922F3" w:rsidP="00792CBA">
            <w:pPr>
              <w:rPr>
                <w:bCs/>
                <w:sz w:val="20"/>
                <w:lang w:val="uk-UA"/>
              </w:rPr>
            </w:pPr>
          </w:p>
        </w:tc>
        <w:tc>
          <w:tcPr>
            <w:tcW w:w="900" w:type="dxa"/>
            <w:shd w:val="clear" w:color="auto" w:fill="auto"/>
            <w:tcMar>
              <w:left w:w="29" w:type="dxa"/>
              <w:right w:w="29" w:type="dxa"/>
            </w:tcMar>
          </w:tcPr>
          <w:p w14:paraId="11133A49" w14:textId="77777777" w:rsidR="003922F3" w:rsidRPr="009D4BD4" w:rsidRDefault="003922F3" w:rsidP="00792CBA">
            <w:pPr>
              <w:rPr>
                <w:bCs/>
                <w:sz w:val="20"/>
                <w:lang w:val="uk-UA"/>
              </w:rPr>
            </w:pPr>
          </w:p>
        </w:tc>
        <w:tc>
          <w:tcPr>
            <w:tcW w:w="673" w:type="dxa"/>
            <w:shd w:val="clear" w:color="auto" w:fill="auto"/>
            <w:tcMar>
              <w:left w:w="29" w:type="dxa"/>
              <w:right w:w="29" w:type="dxa"/>
            </w:tcMar>
          </w:tcPr>
          <w:p w14:paraId="29AFB3E6" w14:textId="77777777" w:rsidR="003922F3" w:rsidRPr="009D4BD4" w:rsidRDefault="003922F3" w:rsidP="00792CBA">
            <w:pPr>
              <w:rPr>
                <w:bCs/>
                <w:sz w:val="20"/>
                <w:lang w:val="uk-UA"/>
              </w:rPr>
            </w:pPr>
          </w:p>
        </w:tc>
      </w:tr>
    </w:tbl>
    <w:p w14:paraId="3C4B221A" w14:textId="77777777" w:rsidR="00FC1342" w:rsidRPr="009D4BD4" w:rsidRDefault="00FC1342" w:rsidP="00FC1342">
      <w:pPr>
        <w:pStyle w:val="Vysvtlivka"/>
        <w:spacing w:line="240" w:lineRule="auto"/>
        <w:ind w:left="284" w:firstLine="283"/>
        <w:rPr>
          <w:sz w:val="22"/>
          <w:szCs w:val="22"/>
          <w:lang w:val="uk-UA"/>
        </w:rPr>
      </w:pPr>
    </w:p>
    <w:p w14:paraId="0712C3F0" w14:textId="77777777" w:rsidR="00381445" w:rsidRPr="009D4BD4" w:rsidRDefault="00FC1342" w:rsidP="001D220B">
      <w:pPr>
        <w:pStyle w:val="Vysvtlivka"/>
        <w:spacing w:line="240" w:lineRule="auto"/>
        <w:rPr>
          <w:sz w:val="22"/>
          <w:szCs w:val="22"/>
          <w:lang w:val="uk-UA"/>
        </w:rPr>
      </w:pPr>
      <w:r w:rsidRPr="009D4BD4">
        <w:rPr>
          <w:b/>
          <w:bCs/>
          <w:sz w:val="24"/>
          <w:szCs w:val="24"/>
          <w:lang w:val="uk-UA"/>
        </w:rPr>
        <w:t>2.1.</w:t>
      </w:r>
      <w:r w:rsidR="00F16485" w:rsidRPr="009D4BD4">
        <w:rPr>
          <w:b/>
          <w:bCs/>
          <w:sz w:val="24"/>
          <w:szCs w:val="24"/>
          <w:lang w:val="uk-UA"/>
        </w:rPr>
        <w:t>2</w:t>
      </w:r>
      <w:r w:rsidRPr="009D4BD4">
        <w:rPr>
          <w:b/>
          <w:bCs/>
          <w:sz w:val="24"/>
          <w:szCs w:val="24"/>
          <w:lang w:val="uk-UA"/>
        </w:rPr>
        <w:t xml:space="preserve"> Використання технічної води</w:t>
      </w:r>
      <w:r w:rsidRPr="009D4BD4">
        <w:rPr>
          <w:sz w:val="22"/>
          <w:szCs w:val="22"/>
          <w:lang w:val="uk-UA"/>
        </w:rPr>
        <w:t xml:space="preserve"> </w:t>
      </w:r>
    </w:p>
    <w:p w14:paraId="29681145" w14:textId="29AA4FCD" w:rsidR="00FC1342" w:rsidRPr="009D4BD4" w:rsidRDefault="00381445" w:rsidP="00381445">
      <w:pPr>
        <w:pStyle w:val="a4"/>
        <w:widowControl/>
        <w:rPr>
          <w:rFonts w:ascii="Times New Roman" w:hAnsi="Times New Roman"/>
          <w:i/>
          <w:iCs/>
          <w:strike w:val="0"/>
          <w:sz w:val="18"/>
          <w:szCs w:val="18"/>
          <w:lang w:val="uk-UA"/>
        </w:rPr>
      </w:pPr>
      <w:r w:rsidRPr="009D4BD4">
        <w:rPr>
          <w:rFonts w:ascii="Times New Roman" w:hAnsi="Times New Roman"/>
          <w:i/>
          <w:iCs/>
          <w:strike w:val="0"/>
          <w:sz w:val="18"/>
          <w:szCs w:val="18"/>
          <w:lang w:val="uk-UA"/>
        </w:rPr>
        <w:t xml:space="preserve">Заповнюється </w:t>
      </w:r>
      <w:r w:rsidR="00FC1342" w:rsidRPr="009D4BD4">
        <w:rPr>
          <w:rFonts w:ascii="Times New Roman" w:hAnsi="Times New Roman"/>
          <w:i/>
          <w:iCs/>
          <w:strike w:val="0"/>
          <w:sz w:val="18"/>
          <w:szCs w:val="18"/>
          <w:lang w:val="uk-UA"/>
        </w:rPr>
        <w:t>для кожного джерела окремо</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487"/>
        <w:gridCol w:w="1411"/>
        <w:gridCol w:w="1196"/>
        <w:gridCol w:w="1412"/>
        <w:gridCol w:w="1269"/>
        <w:gridCol w:w="2373"/>
      </w:tblGrid>
      <w:tr w:rsidR="00FC1342" w:rsidRPr="009D4BD4" w14:paraId="28C97FD9" w14:textId="77777777" w:rsidTr="00C53FBC">
        <w:trPr>
          <w:cantSplit/>
          <w:trHeight w:val="551"/>
        </w:trPr>
        <w:tc>
          <w:tcPr>
            <w:tcW w:w="491" w:type="dxa"/>
            <w:vMerge w:val="restart"/>
            <w:shd w:val="pct10" w:color="000000" w:fill="FFFFFF"/>
          </w:tcPr>
          <w:p w14:paraId="186B4508" w14:textId="77777777" w:rsidR="00FC1342" w:rsidRPr="009D4BD4" w:rsidRDefault="00FC1342" w:rsidP="000226CF">
            <w:pPr>
              <w:pStyle w:val="a4"/>
              <w:jc w:val="left"/>
              <w:rPr>
                <w:rFonts w:ascii="Times New Roman" w:hAnsi="Times New Roman"/>
                <w:lang w:val="uk-UA"/>
              </w:rPr>
            </w:pPr>
            <w:r w:rsidRPr="009D4BD4">
              <w:rPr>
                <w:rFonts w:ascii="Times New Roman" w:hAnsi="Times New Roman"/>
                <w:strike w:val="0"/>
                <w:sz w:val="20"/>
                <w:lang w:val="uk-UA"/>
              </w:rPr>
              <w:t>№ з/п</w:t>
            </w:r>
          </w:p>
        </w:tc>
        <w:tc>
          <w:tcPr>
            <w:tcW w:w="1487" w:type="dxa"/>
            <w:vMerge w:val="restart"/>
            <w:shd w:val="pct10" w:color="000000" w:fill="FFFFFF"/>
          </w:tcPr>
          <w:p w14:paraId="5B3C3C54" w14:textId="555254A1" w:rsidR="00FC1342" w:rsidRPr="009D4BD4" w:rsidRDefault="00FC1342" w:rsidP="00381445">
            <w:pPr>
              <w:pStyle w:val="23"/>
              <w:framePr w:wrap="around"/>
              <w:rPr>
                <w:lang w:val="uk-UA"/>
              </w:rPr>
            </w:pPr>
            <w:r w:rsidRPr="009D4BD4">
              <w:rPr>
                <w:lang w:val="uk-UA"/>
              </w:rPr>
              <w:t>Джерело*</w:t>
            </w:r>
          </w:p>
        </w:tc>
        <w:tc>
          <w:tcPr>
            <w:tcW w:w="1411" w:type="dxa"/>
            <w:vMerge w:val="restart"/>
            <w:shd w:val="pct10" w:color="000000" w:fill="FFFFFF"/>
          </w:tcPr>
          <w:p w14:paraId="30E34DD0" w14:textId="77777777" w:rsidR="00FC1342" w:rsidRPr="009D4BD4" w:rsidRDefault="00FC1342" w:rsidP="00381445">
            <w:pPr>
              <w:pStyle w:val="23"/>
              <w:framePr w:wrap="around"/>
              <w:rPr>
                <w:lang w:val="uk-UA"/>
              </w:rPr>
            </w:pPr>
            <w:r w:rsidRPr="009D4BD4">
              <w:rPr>
                <w:lang w:val="uk-UA"/>
              </w:rPr>
              <w:t>Використання на виробничі потреби</w:t>
            </w:r>
          </w:p>
        </w:tc>
        <w:tc>
          <w:tcPr>
            <w:tcW w:w="6250" w:type="dxa"/>
            <w:gridSpan w:val="4"/>
            <w:shd w:val="pct10" w:color="000000" w:fill="FFFFFF"/>
          </w:tcPr>
          <w:p w14:paraId="1B2D029A" w14:textId="77777777" w:rsidR="00FC1342" w:rsidRPr="009D4BD4" w:rsidRDefault="00FC1342" w:rsidP="00381445">
            <w:pPr>
              <w:pStyle w:val="23"/>
              <w:framePr w:wrap="around"/>
              <w:rPr>
                <w:lang w:val="uk-UA"/>
              </w:rPr>
            </w:pPr>
            <w:r w:rsidRPr="009D4BD4">
              <w:rPr>
                <w:lang w:val="uk-UA"/>
              </w:rPr>
              <w:t>Використання **</w:t>
            </w:r>
          </w:p>
        </w:tc>
      </w:tr>
      <w:tr w:rsidR="00054D9F" w:rsidRPr="009D4BD4" w14:paraId="7C4330A0" w14:textId="77777777" w:rsidTr="00C53FBC">
        <w:trPr>
          <w:cantSplit/>
          <w:trHeight w:val="551"/>
        </w:trPr>
        <w:tc>
          <w:tcPr>
            <w:tcW w:w="491" w:type="dxa"/>
            <w:vMerge/>
            <w:tcBorders>
              <w:bottom w:val="single" w:sz="4" w:space="0" w:color="auto"/>
            </w:tcBorders>
            <w:shd w:val="pct10" w:color="000000" w:fill="FFFFFF"/>
          </w:tcPr>
          <w:p w14:paraId="553A809F" w14:textId="77777777" w:rsidR="00FC1342" w:rsidRPr="009D4BD4" w:rsidRDefault="00FC1342" w:rsidP="000226CF">
            <w:pPr>
              <w:pStyle w:val="a4"/>
              <w:jc w:val="left"/>
              <w:rPr>
                <w:rFonts w:ascii="Times New Roman" w:hAnsi="Times New Roman"/>
                <w:strike w:val="0"/>
                <w:sz w:val="20"/>
                <w:lang w:val="uk-UA"/>
              </w:rPr>
            </w:pPr>
          </w:p>
        </w:tc>
        <w:tc>
          <w:tcPr>
            <w:tcW w:w="1487" w:type="dxa"/>
            <w:vMerge/>
            <w:tcBorders>
              <w:bottom w:val="single" w:sz="4" w:space="0" w:color="auto"/>
            </w:tcBorders>
          </w:tcPr>
          <w:p w14:paraId="406536F8" w14:textId="77777777" w:rsidR="00FC1342" w:rsidRPr="009D4BD4" w:rsidRDefault="00FC1342" w:rsidP="00381445">
            <w:pPr>
              <w:pStyle w:val="23"/>
              <w:framePr w:wrap="around"/>
              <w:rPr>
                <w:lang w:val="uk-UA"/>
              </w:rPr>
            </w:pPr>
          </w:p>
        </w:tc>
        <w:tc>
          <w:tcPr>
            <w:tcW w:w="1411" w:type="dxa"/>
            <w:vMerge/>
            <w:tcBorders>
              <w:bottom w:val="single" w:sz="4" w:space="0" w:color="auto"/>
            </w:tcBorders>
          </w:tcPr>
          <w:p w14:paraId="05FA8E75" w14:textId="77777777" w:rsidR="00FC1342" w:rsidRPr="009D4BD4" w:rsidRDefault="00FC1342" w:rsidP="00381445">
            <w:pPr>
              <w:pStyle w:val="23"/>
              <w:framePr w:wrap="around"/>
              <w:rPr>
                <w:lang w:val="uk-UA"/>
              </w:rPr>
            </w:pPr>
          </w:p>
        </w:tc>
        <w:tc>
          <w:tcPr>
            <w:tcW w:w="1196" w:type="dxa"/>
            <w:tcBorders>
              <w:bottom w:val="single" w:sz="4" w:space="0" w:color="auto"/>
            </w:tcBorders>
            <w:shd w:val="pct10" w:color="000000" w:fill="FFFFFF"/>
          </w:tcPr>
          <w:p w14:paraId="2695E1F5" w14:textId="04CC67BB" w:rsidR="00403CEE" w:rsidRPr="009D4BD4" w:rsidRDefault="00AC0CC0" w:rsidP="00381445">
            <w:pPr>
              <w:pStyle w:val="23"/>
              <w:framePr w:wrap="around"/>
              <w:rPr>
                <w:lang w:val="uk-UA"/>
              </w:rPr>
            </w:pPr>
            <w:r w:rsidRPr="009D4BD4">
              <w:rPr>
                <w:lang w:val="uk-UA"/>
              </w:rPr>
              <w:t>Сер. обсяг</w:t>
            </w:r>
            <w:r w:rsidR="00403CEE" w:rsidRPr="009D4BD4">
              <w:rPr>
                <w:lang w:val="uk-UA"/>
              </w:rPr>
              <w:t>,</w:t>
            </w:r>
          </w:p>
          <w:p w14:paraId="7837C11E" w14:textId="62540628" w:rsidR="00FC1342" w:rsidRPr="009D4BD4" w:rsidRDefault="00FC1342" w:rsidP="00381445">
            <w:pPr>
              <w:pStyle w:val="23"/>
              <w:framePr w:wrap="around"/>
              <w:rPr>
                <w:lang w:val="uk-UA"/>
              </w:rPr>
            </w:pPr>
            <w:r w:rsidRPr="009D4BD4">
              <w:rPr>
                <w:lang w:val="uk-UA"/>
              </w:rPr>
              <w:t>м</w:t>
            </w:r>
            <w:r w:rsidRPr="009D4BD4">
              <w:rPr>
                <w:vertAlign w:val="superscript"/>
                <w:lang w:val="uk-UA"/>
              </w:rPr>
              <w:t>3</w:t>
            </w:r>
            <w:r w:rsidRPr="009D4BD4">
              <w:rPr>
                <w:lang w:val="uk-UA"/>
              </w:rPr>
              <w:t>/ добу***</w:t>
            </w:r>
          </w:p>
        </w:tc>
        <w:tc>
          <w:tcPr>
            <w:tcW w:w="1412" w:type="dxa"/>
            <w:tcBorders>
              <w:bottom w:val="single" w:sz="4" w:space="0" w:color="auto"/>
            </w:tcBorders>
            <w:shd w:val="pct10" w:color="000000" w:fill="FFFFFF"/>
          </w:tcPr>
          <w:p w14:paraId="12FFE2DE" w14:textId="46A3AEC5" w:rsidR="00403CEE" w:rsidRPr="009D4BD4" w:rsidRDefault="00FC1342" w:rsidP="00381445">
            <w:pPr>
              <w:pStyle w:val="23"/>
              <w:framePr w:wrap="around"/>
              <w:rPr>
                <w:lang w:val="uk-UA"/>
              </w:rPr>
            </w:pPr>
            <w:r w:rsidRPr="009D4BD4">
              <w:rPr>
                <w:lang w:val="uk-UA"/>
              </w:rPr>
              <w:t>Об</w:t>
            </w:r>
            <w:r w:rsidR="00AC0CC0" w:rsidRPr="009D4BD4">
              <w:rPr>
                <w:lang w:val="uk-UA"/>
              </w:rPr>
              <w:t>сяг</w:t>
            </w:r>
            <w:r w:rsidR="00403CEE" w:rsidRPr="009D4BD4">
              <w:rPr>
                <w:lang w:val="uk-UA"/>
              </w:rPr>
              <w:t>,</w:t>
            </w:r>
          </w:p>
          <w:p w14:paraId="0DF898F5" w14:textId="47615B8D" w:rsidR="00FC1342" w:rsidRPr="009D4BD4" w:rsidRDefault="00FC1342" w:rsidP="00381445">
            <w:pPr>
              <w:pStyle w:val="23"/>
              <w:framePr w:wrap="around"/>
              <w:rPr>
                <w:lang w:val="uk-UA"/>
              </w:rPr>
            </w:pPr>
            <w:r w:rsidRPr="009D4BD4">
              <w:rPr>
                <w:lang w:val="uk-UA"/>
              </w:rPr>
              <w:t>тис. м</w:t>
            </w:r>
            <w:r w:rsidRPr="009D4BD4">
              <w:rPr>
                <w:vertAlign w:val="superscript"/>
                <w:lang w:val="uk-UA"/>
              </w:rPr>
              <w:t xml:space="preserve">3 </w:t>
            </w:r>
            <w:r w:rsidRPr="009D4BD4">
              <w:rPr>
                <w:lang w:val="uk-UA"/>
              </w:rPr>
              <w:t>/рік***</w:t>
            </w:r>
          </w:p>
        </w:tc>
        <w:tc>
          <w:tcPr>
            <w:tcW w:w="1269" w:type="dxa"/>
            <w:tcBorders>
              <w:bottom w:val="single" w:sz="4" w:space="0" w:color="auto"/>
            </w:tcBorders>
            <w:shd w:val="pct10" w:color="000000" w:fill="FFFFFF"/>
          </w:tcPr>
          <w:p w14:paraId="1510A8A0" w14:textId="45BBDF7C" w:rsidR="00FC1342" w:rsidRPr="009D4BD4" w:rsidRDefault="00AC0CC0" w:rsidP="00381445">
            <w:pPr>
              <w:pStyle w:val="23"/>
              <w:framePr w:wrap="around"/>
              <w:rPr>
                <w:lang w:val="uk-UA"/>
              </w:rPr>
            </w:pPr>
            <w:r w:rsidRPr="009D4BD4">
              <w:rPr>
                <w:lang w:val="uk-UA"/>
              </w:rPr>
              <w:t>Обсяг</w:t>
            </w:r>
            <w:r w:rsidR="00403CEE" w:rsidRPr="009D4BD4">
              <w:rPr>
                <w:lang w:val="uk-UA"/>
              </w:rPr>
              <w:t>,</w:t>
            </w:r>
          </w:p>
          <w:p w14:paraId="3B21CFC0" w14:textId="3F6E917B" w:rsidR="00FC1342" w:rsidRPr="009D4BD4" w:rsidRDefault="00FC1342" w:rsidP="00381445">
            <w:pPr>
              <w:pStyle w:val="23"/>
              <w:framePr w:wrap="around"/>
              <w:rPr>
                <w:lang w:val="uk-UA"/>
              </w:rPr>
            </w:pPr>
            <w:r w:rsidRPr="009D4BD4">
              <w:rPr>
                <w:lang w:val="uk-UA"/>
              </w:rPr>
              <w:t>м</w:t>
            </w:r>
            <w:r w:rsidRPr="009D4BD4">
              <w:rPr>
                <w:vertAlign w:val="superscript"/>
                <w:lang w:val="uk-UA"/>
              </w:rPr>
              <w:t>3</w:t>
            </w:r>
            <w:r w:rsidRPr="009D4BD4">
              <w:rPr>
                <w:lang w:val="uk-UA"/>
              </w:rPr>
              <w:t>/ добу</w:t>
            </w:r>
            <w:r w:rsidR="00403CEE" w:rsidRPr="009D4BD4">
              <w:rPr>
                <w:lang w:val="uk-UA"/>
              </w:rPr>
              <w:t>****</w:t>
            </w:r>
          </w:p>
        </w:tc>
        <w:tc>
          <w:tcPr>
            <w:tcW w:w="2373" w:type="dxa"/>
            <w:tcBorders>
              <w:bottom w:val="single" w:sz="4" w:space="0" w:color="auto"/>
            </w:tcBorders>
            <w:shd w:val="pct10" w:color="000000" w:fill="FFFFFF"/>
          </w:tcPr>
          <w:p w14:paraId="1B2BD97C" w14:textId="4AF1BE33" w:rsidR="00FC1342" w:rsidRPr="009D4BD4" w:rsidRDefault="00FC1342" w:rsidP="00381445">
            <w:pPr>
              <w:pStyle w:val="23"/>
              <w:framePr w:wrap="around"/>
              <w:rPr>
                <w:lang w:val="uk-UA"/>
              </w:rPr>
            </w:pPr>
            <w:r w:rsidRPr="009D4BD4">
              <w:rPr>
                <w:lang w:val="uk-UA"/>
              </w:rPr>
              <w:t>Використання на одиницю продукції</w:t>
            </w:r>
            <w:r w:rsidR="00403CEE" w:rsidRPr="009D4BD4">
              <w:rPr>
                <w:lang w:val="uk-UA"/>
              </w:rPr>
              <w:t>,</w:t>
            </w:r>
            <w:r w:rsidRPr="009D4BD4">
              <w:rPr>
                <w:lang w:val="uk-UA"/>
              </w:rPr>
              <w:t xml:space="preserve"> м</w:t>
            </w:r>
            <w:r w:rsidRPr="009D4BD4">
              <w:rPr>
                <w:vertAlign w:val="superscript"/>
                <w:lang w:val="uk-UA"/>
              </w:rPr>
              <w:t>3</w:t>
            </w:r>
            <w:r w:rsidRPr="009D4BD4">
              <w:rPr>
                <w:lang w:val="uk-UA"/>
              </w:rPr>
              <w:t>/ од.</w:t>
            </w:r>
          </w:p>
        </w:tc>
      </w:tr>
      <w:tr w:rsidR="00B502CD" w:rsidRPr="009D4BD4" w14:paraId="390ACB66" w14:textId="77777777" w:rsidTr="00C53FBC">
        <w:trPr>
          <w:cantSplit/>
          <w:trHeight w:val="144"/>
        </w:trPr>
        <w:tc>
          <w:tcPr>
            <w:tcW w:w="491" w:type="dxa"/>
            <w:shd w:val="clear" w:color="auto" w:fill="FFFFFF" w:themeFill="background1"/>
          </w:tcPr>
          <w:p w14:paraId="5C02F710" w14:textId="77777777" w:rsidR="00B502CD" w:rsidRPr="009D4BD4" w:rsidRDefault="00B502CD" w:rsidP="000226CF">
            <w:pPr>
              <w:pStyle w:val="a4"/>
              <w:jc w:val="left"/>
              <w:rPr>
                <w:rFonts w:ascii="Times New Roman" w:hAnsi="Times New Roman"/>
                <w:strike w:val="0"/>
                <w:sz w:val="20"/>
                <w:lang w:val="uk-UA"/>
              </w:rPr>
            </w:pPr>
          </w:p>
        </w:tc>
        <w:tc>
          <w:tcPr>
            <w:tcW w:w="1487" w:type="dxa"/>
            <w:shd w:val="clear" w:color="auto" w:fill="FFFFFF" w:themeFill="background1"/>
          </w:tcPr>
          <w:p w14:paraId="78CD128D" w14:textId="77777777" w:rsidR="00B502CD" w:rsidRPr="009D4BD4" w:rsidRDefault="00B502CD" w:rsidP="00381445">
            <w:pPr>
              <w:pStyle w:val="23"/>
              <w:framePr w:wrap="around"/>
              <w:rPr>
                <w:lang w:val="uk-UA"/>
              </w:rPr>
            </w:pPr>
          </w:p>
        </w:tc>
        <w:tc>
          <w:tcPr>
            <w:tcW w:w="1411" w:type="dxa"/>
            <w:shd w:val="clear" w:color="auto" w:fill="FFFFFF" w:themeFill="background1"/>
          </w:tcPr>
          <w:p w14:paraId="6E4DA115" w14:textId="77777777" w:rsidR="00B502CD" w:rsidRPr="009D4BD4" w:rsidRDefault="00B502CD" w:rsidP="00381445">
            <w:pPr>
              <w:pStyle w:val="23"/>
              <w:framePr w:wrap="around"/>
              <w:rPr>
                <w:lang w:val="uk-UA"/>
              </w:rPr>
            </w:pPr>
          </w:p>
        </w:tc>
        <w:tc>
          <w:tcPr>
            <w:tcW w:w="1196" w:type="dxa"/>
            <w:shd w:val="clear" w:color="auto" w:fill="FFFFFF" w:themeFill="background1"/>
          </w:tcPr>
          <w:p w14:paraId="33299831" w14:textId="77777777" w:rsidR="00B502CD" w:rsidRPr="009D4BD4" w:rsidRDefault="00B502CD" w:rsidP="00381445">
            <w:pPr>
              <w:pStyle w:val="23"/>
              <w:framePr w:wrap="around"/>
              <w:rPr>
                <w:lang w:val="uk-UA"/>
              </w:rPr>
            </w:pPr>
          </w:p>
        </w:tc>
        <w:tc>
          <w:tcPr>
            <w:tcW w:w="1412" w:type="dxa"/>
            <w:shd w:val="clear" w:color="auto" w:fill="FFFFFF" w:themeFill="background1"/>
          </w:tcPr>
          <w:p w14:paraId="5DC0697D" w14:textId="77777777" w:rsidR="00B502CD" w:rsidRPr="009D4BD4" w:rsidRDefault="00B502CD" w:rsidP="00381445">
            <w:pPr>
              <w:pStyle w:val="23"/>
              <w:framePr w:wrap="around"/>
              <w:rPr>
                <w:lang w:val="uk-UA"/>
              </w:rPr>
            </w:pPr>
          </w:p>
        </w:tc>
        <w:tc>
          <w:tcPr>
            <w:tcW w:w="1269" w:type="dxa"/>
            <w:shd w:val="clear" w:color="auto" w:fill="FFFFFF" w:themeFill="background1"/>
          </w:tcPr>
          <w:p w14:paraId="399BCA82" w14:textId="77777777" w:rsidR="00B502CD" w:rsidRPr="009D4BD4" w:rsidRDefault="00B502CD" w:rsidP="00381445">
            <w:pPr>
              <w:pStyle w:val="23"/>
              <w:framePr w:wrap="around"/>
              <w:rPr>
                <w:lang w:val="uk-UA"/>
              </w:rPr>
            </w:pPr>
          </w:p>
        </w:tc>
        <w:tc>
          <w:tcPr>
            <w:tcW w:w="2373" w:type="dxa"/>
            <w:shd w:val="clear" w:color="auto" w:fill="FFFFFF" w:themeFill="background1"/>
          </w:tcPr>
          <w:p w14:paraId="28B4BEDC" w14:textId="77777777" w:rsidR="00B502CD" w:rsidRPr="009D4BD4" w:rsidRDefault="00B502CD" w:rsidP="00381445">
            <w:pPr>
              <w:pStyle w:val="23"/>
              <w:framePr w:wrap="around"/>
              <w:rPr>
                <w:lang w:val="uk-UA"/>
              </w:rPr>
            </w:pPr>
          </w:p>
        </w:tc>
      </w:tr>
      <w:tr w:rsidR="00FC1342" w:rsidRPr="009D4BD4" w14:paraId="4E47F5EA" w14:textId="77777777" w:rsidTr="00C53FBC">
        <w:trPr>
          <w:cantSplit/>
          <w:trHeight w:val="470"/>
        </w:trPr>
        <w:tc>
          <w:tcPr>
            <w:tcW w:w="491" w:type="dxa"/>
            <w:shd w:val="pct10" w:color="000000" w:fill="FFFFFF"/>
          </w:tcPr>
          <w:p w14:paraId="76ADA941" w14:textId="77777777" w:rsidR="00FC1342" w:rsidRPr="009D4BD4" w:rsidRDefault="00FC1342" w:rsidP="000226CF">
            <w:pPr>
              <w:pStyle w:val="a4"/>
              <w:jc w:val="left"/>
              <w:rPr>
                <w:rFonts w:ascii="Times New Roman" w:hAnsi="Times New Roman"/>
                <w:lang w:val="uk-UA"/>
              </w:rPr>
            </w:pPr>
          </w:p>
        </w:tc>
        <w:tc>
          <w:tcPr>
            <w:tcW w:w="9148" w:type="dxa"/>
            <w:gridSpan w:val="6"/>
            <w:shd w:val="pct10" w:color="000000" w:fill="FFFFFF"/>
          </w:tcPr>
          <w:p w14:paraId="7F43274F" w14:textId="2C05F3B1" w:rsidR="00FC1342" w:rsidRPr="009D4BD4" w:rsidRDefault="00FC1342" w:rsidP="00381445">
            <w:pPr>
              <w:pStyle w:val="23"/>
              <w:framePr w:wrap="around"/>
              <w:rPr>
                <w:lang w:val="uk-UA"/>
              </w:rPr>
            </w:pPr>
            <w:r w:rsidRPr="009D4BD4">
              <w:rPr>
                <w:lang w:val="uk-UA"/>
              </w:rPr>
              <w:t>Опис джерела</w:t>
            </w:r>
            <w:r w:rsidR="007D5F57" w:rsidRPr="009D4BD4">
              <w:rPr>
                <w:lang w:val="uk-UA"/>
              </w:rPr>
              <w:t>,</w:t>
            </w:r>
            <w:r w:rsidR="000D7FD5" w:rsidRPr="009D4BD4">
              <w:rPr>
                <w:lang w:val="uk-UA"/>
              </w:rPr>
              <w:t xml:space="preserve"> </w:t>
            </w:r>
            <w:r w:rsidR="007D5F57" w:rsidRPr="009D4BD4">
              <w:rPr>
                <w:lang w:val="uk-UA"/>
              </w:rPr>
              <w:t xml:space="preserve">системи водопостачання та системи водовідведення </w:t>
            </w:r>
            <w:r w:rsidR="000D7FD5" w:rsidRPr="009D4BD4">
              <w:rPr>
                <w:lang w:val="uk-UA"/>
              </w:rPr>
              <w:t>(</w:t>
            </w:r>
            <w:r w:rsidR="007D5F57" w:rsidRPr="009D4BD4">
              <w:rPr>
                <w:lang w:val="uk-UA"/>
              </w:rPr>
              <w:t>у випадку</w:t>
            </w:r>
            <w:r w:rsidR="000D7FD5" w:rsidRPr="009D4BD4">
              <w:rPr>
                <w:lang w:val="uk-UA"/>
              </w:rPr>
              <w:t xml:space="preserve"> повторн</w:t>
            </w:r>
            <w:r w:rsidR="007D5F57" w:rsidRPr="009D4BD4">
              <w:rPr>
                <w:lang w:val="uk-UA"/>
              </w:rPr>
              <w:t>ого</w:t>
            </w:r>
            <w:r w:rsidR="000D7FD5" w:rsidRPr="009D4BD4">
              <w:rPr>
                <w:lang w:val="uk-UA"/>
              </w:rPr>
              <w:t xml:space="preserve"> використання води, очищення води, використання оборотної води)</w:t>
            </w:r>
          </w:p>
        </w:tc>
      </w:tr>
      <w:tr w:rsidR="00054D9F" w:rsidRPr="009D4BD4" w14:paraId="6883C431" w14:textId="77777777" w:rsidTr="00C53FBC">
        <w:trPr>
          <w:cantSplit/>
          <w:trHeight w:val="227"/>
        </w:trPr>
        <w:tc>
          <w:tcPr>
            <w:tcW w:w="491" w:type="dxa"/>
            <w:shd w:val="clear" w:color="auto" w:fill="auto"/>
          </w:tcPr>
          <w:p w14:paraId="62B3014A" w14:textId="77777777" w:rsidR="00054D9F" w:rsidRPr="00BF5AE9" w:rsidRDefault="00054D9F" w:rsidP="000226CF">
            <w:pPr>
              <w:pStyle w:val="a4"/>
              <w:jc w:val="left"/>
              <w:rPr>
                <w:rFonts w:ascii="Times New Roman" w:hAnsi="Times New Roman"/>
                <w:sz w:val="18"/>
                <w:szCs w:val="18"/>
                <w:lang w:val="uk-UA"/>
              </w:rPr>
            </w:pPr>
          </w:p>
        </w:tc>
        <w:tc>
          <w:tcPr>
            <w:tcW w:w="9148" w:type="dxa"/>
            <w:gridSpan w:val="6"/>
            <w:shd w:val="clear" w:color="auto" w:fill="auto"/>
          </w:tcPr>
          <w:p w14:paraId="08456015" w14:textId="77777777" w:rsidR="00054D9F" w:rsidRPr="009D4BD4" w:rsidRDefault="00054D9F" w:rsidP="00381445">
            <w:pPr>
              <w:pStyle w:val="23"/>
              <w:framePr w:wrap="around"/>
              <w:rPr>
                <w:lang w:val="uk-UA"/>
              </w:rPr>
            </w:pPr>
          </w:p>
        </w:tc>
      </w:tr>
    </w:tbl>
    <w:p w14:paraId="089A0F11" w14:textId="77777777" w:rsidR="00054D9F" w:rsidRPr="009D4BD4" w:rsidRDefault="00054D9F" w:rsidP="00403CEE">
      <w:pPr>
        <w:pStyle w:val="Vysvtlivka"/>
        <w:spacing w:line="240" w:lineRule="auto"/>
        <w:rPr>
          <w:i/>
          <w:iCs/>
          <w:sz w:val="18"/>
          <w:szCs w:val="18"/>
          <w:lang w:val="uk-UA"/>
        </w:rPr>
      </w:pPr>
    </w:p>
    <w:p w14:paraId="3647936F" w14:textId="1940BF18" w:rsidR="00FC1342" w:rsidRPr="009D4BD4" w:rsidRDefault="00FC1342" w:rsidP="00403CEE">
      <w:pPr>
        <w:pStyle w:val="Vysvtlivka"/>
        <w:spacing w:line="240" w:lineRule="auto"/>
        <w:rPr>
          <w:i/>
          <w:iCs/>
          <w:sz w:val="18"/>
          <w:szCs w:val="18"/>
          <w:lang w:val="uk-UA"/>
        </w:rPr>
      </w:pPr>
      <w:r w:rsidRPr="009D4BD4">
        <w:rPr>
          <w:i/>
          <w:iCs/>
          <w:sz w:val="18"/>
          <w:szCs w:val="18"/>
          <w:lang w:val="uk-UA"/>
        </w:rPr>
        <w:t>* заповнюється для кожного виду джерел</w:t>
      </w:r>
    </w:p>
    <w:p w14:paraId="72EFD945" w14:textId="51405E5D" w:rsidR="00FC1342" w:rsidRPr="009D4BD4" w:rsidRDefault="00FC1342" w:rsidP="00403CEE">
      <w:pPr>
        <w:pStyle w:val="Vysvtlivka"/>
        <w:spacing w:line="240" w:lineRule="auto"/>
        <w:rPr>
          <w:i/>
          <w:iCs/>
          <w:sz w:val="18"/>
          <w:szCs w:val="18"/>
          <w:lang w:val="uk-UA"/>
        </w:rPr>
      </w:pPr>
      <w:r w:rsidRPr="009D4BD4">
        <w:rPr>
          <w:i/>
          <w:iCs/>
          <w:sz w:val="18"/>
          <w:szCs w:val="18"/>
          <w:lang w:val="uk-UA"/>
        </w:rPr>
        <w:t>** для діючих – фактичне за останні 3 роки / для нових – розрахунков</w:t>
      </w:r>
      <w:r w:rsidR="00054D9F" w:rsidRPr="009D4BD4">
        <w:rPr>
          <w:i/>
          <w:iCs/>
          <w:sz w:val="18"/>
          <w:szCs w:val="18"/>
          <w:lang w:val="uk-UA"/>
        </w:rPr>
        <w:t>е</w:t>
      </w:r>
    </w:p>
    <w:p w14:paraId="766F24FF" w14:textId="42F0F39C" w:rsidR="00FC1342" w:rsidRPr="009D4BD4" w:rsidRDefault="00FC1342" w:rsidP="00AC0CC0">
      <w:pPr>
        <w:pStyle w:val="Vysvtlivka"/>
        <w:spacing w:line="240" w:lineRule="auto"/>
        <w:rPr>
          <w:i/>
          <w:iCs/>
          <w:sz w:val="18"/>
          <w:szCs w:val="18"/>
          <w:lang w:val="uk-UA"/>
        </w:rPr>
      </w:pPr>
      <w:r w:rsidRPr="009D4BD4">
        <w:rPr>
          <w:i/>
          <w:iCs/>
          <w:sz w:val="18"/>
          <w:szCs w:val="18"/>
          <w:lang w:val="uk-UA"/>
        </w:rPr>
        <w:t>*** середн</w:t>
      </w:r>
      <w:r w:rsidR="00AC0CC0" w:rsidRPr="009D4BD4">
        <w:rPr>
          <w:i/>
          <w:iCs/>
          <w:sz w:val="18"/>
          <w:szCs w:val="18"/>
          <w:lang w:val="uk-UA"/>
        </w:rPr>
        <w:t>ій</w:t>
      </w:r>
      <w:r w:rsidRPr="009D4BD4">
        <w:rPr>
          <w:i/>
          <w:iCs/>
          <w:sz w:val="18"/>
          <w:szCs w:val="18"/>
          <w:lang w:val="uk-UA"/>
        </w:rPr>
        <w:t xml:space="preserve"> </w:t>
      </w:r>
      <w:r w:rsidR="00AC0CC0" w:rsidRPr="009D4BD4">
        <w:rPr>
          <w:i/>
          <w:iCs/>
          <w:sz w:val="18"/>
          <w:szCs w:val="18"/>
          <w:lang w:val="uk-UA"/>
        </w:rPr>
        <w:t>обсяг протягом року з урахуванням сезонного режиму роботи</w:t>
      </w:r>
    </w:p>
    <w:p w14:paraId="20EB516F" w14:textId="623EC322" w:rsidR="00FC1342" w:rsidRPr="009D4BD4" w:rsidRDefault="00FC1342" w:rsidP="00AC0CC0">
      <w:pPr>
        <w:pStyle w:val="Vysvtlivka"/>
        <w:spacing w:line="240" w:lineRule="auto"/>
        <w:rPr>
          <w:i/>
          <w:iCs/>
          <w:sz w:val="18"/>
          <w:szCs w:val="18"/>
          <w:lang w:val="uk-UA"/>
        </w:rPr>
      </w:pPr>
      <w:r w:rsidRPr="009D4BD4">
        <w:rPr>
          <w:i/>
          <w:iCs/>
          <w:sz w:val="18"/>
          <w:szCs w:val="18"/>
          <w:lang w:val="uk-UA"/>
        </w:rPr>
        <w:t xml:space="preserve">**** </w:t>
      </w:r>
      <w:r w:rsidR="00AC0CC0" w:rsidRPr="009D4BD4">
        <w:rPr>
          <w:i/>
          <w:iCs/>
          <w:sz w:val="18"/>
          <w:szCs w:val="18"/>
          <w:lang w:val="uk-UA"/>
        </w:rPr>
        <w:t>максимальний обсяг протягом року з урахуванням сезонного режиму роботи</w:t>
      </w:r>
    </w:p>
    <w:p w14:paraId="0EDCB0AB" w14:textId="77777777" w:rsidR="00BF41FA" w:rsidRPr="009D4BD4" w:rsidRDefault="00BF41FA" w:rsidP="00BF41FA">
      <w:pPr>
        <w:pStyle w:val="Vysvtlivka"/>
        <w:spacing w:line="240" w:lineRule="auto"/>
        <w:ind w:left="284" w:firstLine="283"/>
        <w:rPr>
          <w:sz w:val="22"/>
          <w:szCs w:val="22"/>
          <w:lang w:val="uk-UA"/>
        </w:rPr>
      </w:pPr>
    </w:p>
    <w:p w14:paraId="28FF0302" w14:textId="77777777" w:rsidR="00381445" w:rsidRPr="009D4BD4" w:rsidRDefault="00BF41FA" w:rsidP="00054D9F">
      <w:pPr>
        <w:pStyle w:val="Vysvtlivka"/>
        <w:spacing w:line="240" w:lineRule="auto"/>
        <w:rPr>
          <w:sz w:val="22"/>
          <w:szCs w:val="22"/>
          <w:lang w:val="uk-UA"/>
        </w:rPr>
      </w:pPr>
      <w:r w:rsidRPr="009D4BD4">
        <w:rPr>
          <w:b/>
          <w:bCs/>
          <w:sz w:val="24"/>
          <w:szCs w:val="24"/>
          <w:lang w:val="uk-UA"/>
        </w:rPr>
        <w:t>2.1.</w:t>
      </w:r>
      <w:r w:rsidR="003A7953" w:rsidRPr="009D4BD4">
        <w:rPr>
          <w:b/>
          <w:bCs/>
          <w:sz w:val="24"/>
          <w:szCs w:val="24"/>
          <w:lang w:val="uk-UA"/>
        </w:rPr>
        <w:t>3</w:t>
      </w:r>
      <w:r w:rsidRPr="009D4BD4">
        <w:rPr>
          <w:b/>
          <w:bCs/>
          <w:sz w:val="24"/>
          <w:szCs w:val="24"/>
          <w:lang w:val="uk-UA"/>
        </w:rPr>
        <w:t xml:space="preserve"> Використання питної води</w:t>
      </w:r>
      <w:r w:rsidRPr="009D4BD4">
        <w:rPr>
          <w:sz w:val="22"/>
          <w:szCs w:val="22"/>
          <w:lang w:val="uk-UA"/>
        </w:rPr>
        <w:t xml:space="preserve"> </w:t>
      </w:r>
    </w:p>
    <w:p w14:paraId="437250EF" w14:textId="438A59B2" w:rsidR="00BF41FA" w:rsidRPr="009D4BD4" w:rsidRDefault="00381445" w:rsidP="00381445">
      <w:pPr>
        <w:pStyle w:val="a4"/>
        <w:widowControl/>
        <w:rPr>
          <w:rFonts w:ascii="Times New Roman" w:hAnsi="Times New Roman"/>
          <w:i/>
          <w:iCs/>
          <w:strike w:val="0"/>
          <w:sz w:val="18"/>
          <w:szCs w:val="18"/>
          <w:lang w:val="uk-UA"/>
        </w:rPr>
      </w:pPr>
      <w:r w:rsidRPr="009D4BD4">
        <w:rPr>
          <w:rFonts w:ascii="Times New Roman" w:hAnsi="Times New Roman"/>
          <w:i/>
          <w:iCs/>
          <w:strike w:val="0"/>
          <w:sz w:val="18"/>
          <w:szCs w:val="18"/>
          <w:lang w:val="uk-UA"/>
        </w:rPr>
        <w:t>Заповнюється для кожного джерела окремо</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493"/>
        <w:gridCol w:w="1417"/>
        <w:gridCol w:w="1201"/>
        <w:gridCol w:w="1418"/>
        <w:gridCol w:w="1275"/>
        <w:gridCol w:w="2343"/>
      </w:tblGrid>
      <w:tr w:rsidR="00BF41FA" w:rsidRPr="009D4BD4" w14:paraId="59E16AFF" w14:textId="77777777" w:rsidTr="00C53FBC">
        <w:trPr>
          <w:cantSplit/>
          <w:trHeight w:val="140"/>
        </w:trPr>
        <w:tc>
          <w:tcPr>
            <w:tcW w:w="492" w:type="dxa"/>
            <w:vMerge w:val="restart"/>
            <w:shd w:val="pct10" w:color="000000" w:fill="FFFFFF"/>
          </w:tcPr>
          <w:p w14:paraId="1397BF3D" w14:textId="77777777" w:rsidR="00BF41FA" w:rsidRPr="009D4BD4" w:rsidRDefault="00BF41FA" w:rsidP="000226CF">
            <w:pPr>
              <w:pStyle w:val="a4"/>
              <w:jc w:val="left"/>
              <w:rPr>
                <w:rFonts w:ascii="Times New Roman" w:hAnsi="Times New Roman"/>
                <w:lang w:val="uk-UA"/>
              </w:rPr>
            </w:pPr>
            <w:r w:rsidRPr="009D4BD4">
              <w:rPr>
                <w:rFonts w:ascii="Times New Roman" w:hAnsi="Times New Roman"/>
                <w:strike w:val="0"/>
                <w:sz w:val="20"/>
                <w:lang w:val="uk-UA"/>
              </w:rPr>
              <w:t>№ з/п</w:t>
            </w:r>
          </w:p>
        </w:tc>
        <w:tc>
          <w:tcPr>
            <w:tcW w:w="1493" w:type="dxa"/>
            <w:vMerge w:val="restart"/>
            <w:shd w:val="pct10" w:color="000000" w:fill="FFFFFF"/>
          </w:tcPr>
          <w:p w14:paraId="3F90358B" w14:textId="77777777" w:rsidR="00BF41FA" w:rsidRPr="009D4BD4" w:rsidRDefault="00BF41FA" w:rsidP="00381445">
            <w:pPr>
              <w:pStyle w:val="23"/>
              <w:framePr w:wrap="around"/>
              <w:rPr>
                <w:lang w:val="uk-UA"/>
              </w:rPr>
            </w:pPr>
            <w:r w:rsidRPr="009D4BD4">
              <w:rPr>
                <w:lang w:val="uk-UA"/>
              </w:rPr>
              <w:t>Джерело*</w:t>
            </w:r>
          </w:p>
        </w:tc>
        <w:tc>
          <w:tcPr>
            <w:tcW w:w="1417" w:type="dxa"/>
            <w:vMerge w:val="restart"/>
            <w:shd w:val="pct10" w:color="000000" w:fill="FFFFFF"/>
          </w:tcPr>
          <w:p w14:paraId="1A62D9AF" w14:textId="77777777" w:rsidR="00BF41FA" w:rsidRPr="009D4BD4" w:rsidRDefault="00BF41FA" w:rsidP="00381445">
            <w:pPr>
              <w:pStyle w:val="23"/>
              <w:framePr w:wrap="around"/>
              <w:rPr>
                <w:lang w:val="uk-UA"/>
              </w:rPr>
            </w:pPr>
            <w:r w:rsidRPr="009D4BD4">
              <w:rPr>
                <w:lang w:val="uk-UA"/>
              </w:rPr>
              <w:t>Використання на виробничі потреби</w:t>
            </w:r>
          </w:p>
        </w:tc>
        <w:tc>
          <w:tcPr>
            <w:tcW w:w="6237" w:type="dxa"/>
            <w:gridSpan w:val="4"/>
            <w:shd w:val="pct10" w:color="000000" w:fill="FFFFFF"/>
          </w:tcPr>
          <w:p w14:paraId="5D45CD4A" w14:textId="77777777" w:rsidR="00BF41FA" w:rsidRPr="009D4BD4" w:rsidRDefault="00BF41FA" w:rsidP="00381445">
            <w:pPr>
              <w:pStyle w:val="23"/>
              <w:framePr w:wrap="around"/>
              <w:rPr>
                <w:lang w:val="uk-UA"/>
              </w:rPr>
            </w:pPr>
            <w:r w:rsidRPr="009D4BD4">
              <w:rPr>
                <w:lang w:val="uk-UA"/>
              </w:rPr>
              <w:t>Використання **</w:t>
            </w:r>
          </w:p>
        </w:tc>
      </w:tr>
      <w:tr w:rsidR="00AC0CC0" w:rsidRPr="009D4BD4" w14:paraId="04A7CC5B" w14:textId="77777777" w:rsidTr="00C53FBC">
        <w:trPr>
          <w:cantSplit/>
          <w:trHeight w:val="140"/>
        </w:trPr>
        <w:tc>
          <w:tcPr>
            <w:tcW w:w="492" w:type="dxa"/>
            <w:vMerge/>
            <w:tcBorders>
              <w:bottom w:val="single" w:sz="4" w:space="0" w:color="auto"/>
            </w:tcBorders>
            <w:shd w:val="pct10" w:color="000000" w:fill="FFFFFF"/>
          </w:tcPr>
          <w:p w14:paraId="37D28DAE" w14:textId="77777777" w:rsidR="00AC0CC0" w:rsidRPr="009D4BD4" w:rsidRDefault="00AC0CC0" w:rsidP="00AC0CC0">
            <w:pPr>
              <w:pStyle w:val="a4"/>
              <w:jc w:val="left"/>
              <w:rPr>
                <w:rFonts w:ascii="Times New Roman" w:hAnsi="Times New Roman"/>
                <w:strike w:val="0"/>
                <w:sz w:val="20"/>
                <w:lang w:val="uk-UA"/>
              </w:rPr>
            </w:pPr>
          </w:p>
        </w:tc>
        <w:tc>
          <w:tcPr>
            <w:tcW w:w="1493" w:type="dxa"/>
            <w:vMerge/>
            <w:tcBorders>
              <w:bottom w:val="single" w:sz="4" w:space="0" w:color="auto"/>
            </w:tcBorders>
          </w:tcPr>
          <w:p w14:paraId="23922C45" w14:textId="77777777" w:rsidR="00AC0CC0" w:rsidRPr="009D4BD4" w:rsidRDefault="00AC0CC0" w:rsidP="00381445">
            <w:pPr>
              <w:pStyle w:val="23"/>
              <w:framePr w:wrap="around"/>
              <w:rPr>
                <w:lang w:val="uk-UA"/>
              </w:rPr>
            </w:pPr>
          </w:p>
        </w:tc>
        <w:tc>
          <w:tcPr>
            <w:tcW w:w="1417" w:type="dxa"/>
            <w:vMerge/>
            <w:tcBorders>
              <w:bottom w:val="single" w:sz="4" w:space="0" w:color="auto"/>
            </w:tcBorders>
          </w:tcPr>
          <w:p w14:paraId="39B927A9" w14:textId="77777777" w:rsidR="00AC0CC0" w:rsidRPr="009D4BD4" w:rsidRDefault="00AC0CC0" w:rsidP="00381445">
            <w:pPr>
              <w:pStyle w:val="23"/>
              <w:framePr w:wrap="around"/>
              <w:rPr>
                <w:lang w:val="uk-UA"/>
              </w:rPr>
            </w:pPr>
          </w:p>
        </w:tc>
        <w:tc>
          <w:tcPr>
            <w:tcW w:w="1201" w:type="dxa"/>
            <w:tcBorders>
              <w:bottom w:val="single" w:sz="4" w:space="0" w:color="auto"/>
            </w:tcBorders>
            <w:shd w:val="pct10" w:color="000000" w:fill="FFFFFF"/>
          </w:tcPr>
          <w:p w14:paraId="5F1270B1" w14:textId="77777777" w:rsidR="00AC0CC0" w:rsidRPr="009D4BD4" w:rsidRDefault="00AC0CC0" w:rsidP="00381445">
            <w:pPr>
              <w:pStyle w:val="23"/>
              <w:framePr w:wrap="around"/>
              <w:rPr>
                <w:lang w:val="uk-UA"/>
              </w:rPr>
            </w:pPr>
            <w:r w:rsidRPr="009D4BD4">
              <w:rPr>
                <w:lang w:val="uk-UA"/>
              </w:rPr>
              <w:t>Сер. обсяг,</w:t>
            </w:r>
          </w:p>
          <w:p w14:paraId="403722AF" w14:textId="617A298A" w:rsidR="00AC0CC0" w:rsidRPr="009D4BD4" w:rsidRDefault="00AC0CC0" w:rsidP="00381445">
            <w:pPr>
              <w:pStyle w:val="23"/>
              <w:framePr w:wrap="around"/>
              <w:rPr>
                <w:lang w:val="uk-UA"/>
              </w:rPr>
            </w:pPr>
            <w:r w:rsidRPr="009D4BD4">
              <w:rPr>
                <w:lang w:val="uk-UA"/>
              </w:rPr>
              <w:t>м</w:t>
            </w:r>
            <w:r w:rsidRPr="009D4BD4">
              <w:rPr>
                <w:vertAlign w:val="superscript"/>
                <w:lang w:val="uk-UA"/>
              </w:rPr>
              <w:t>3</w:t>
            </w:r>
            <w:r w:rsidRPr="009D4BD4">
              <w:rPr>
                <w:lang w:val="uk-UA"/>
              </w:rPr>
              <w:t>/ добу***</w:t>
            </w:r>
          </w:p>
        </w:tc>
        <w:tc>
          <w:tcPr>
            <w:tcW w:w="1418" w:type="dxa"/>
            <w:tcBorders>
              <w:bottom w:val="single" w:sz="4" w:space="0" w:color="auto"/>
            </w:tcBorders>
            <w:shd w:val="pct10" w:color="000000" w:fill="FFFFFF"/>
          </w:tcPr>
          <w:p w14:paraId="42B00613" w14:textId="77777777" w:rsidR="00AC0CC0" w:rsidRPr="009D4BD4" w:rsidRDefault="00AC0CC0" w:rsidP="00381445">
            <w:pPr>
              <w:pStyle w:val="23"/>
              <w:framePr w:wrap="around"/>
              <w:rPr>
                <w:lang w:val="uk-UA"/>
              </w:rPr>
            </w:pPr>
            <w:r w:rsidRPr="009D4BD4">
              <w:rPr>
                <w:lang w:val="uk-UA"/>
              </w:rPr>
              <w:t>Обсяг,</w:t>
            </w:r>
          </w:p>
          <w:p w14:paraId="42986C46" w14:textId="75E5E10A" w:rsidR="00AC0CC0" w:rsidRPr="009D4BD4" w:rsidRDefault="00AC0CC0" w:rsidP="00381445">
            <w:pPr>
              <w:pStyle w:val="23"/>
              <w:framePr w:wrap="around"/>
              <w:rPr>
                <w:lang w:val="uk-UA"/>
              </w:rPr>
            </w:pPr>
            <w:r w:rsidRPr="009D4BD4">
              <w:rPr>
                <w:lang w:val="uk-UA"/>
              </w:rPr>
              <w:t>тис. м</w:t>
            </w:r>
            <w:r w:rsidRPr="009D4BD4">
              <w:rPr>
                <w:vertAlign w:val="superscript"/>
                <w:lang w:val="uk-UA"/>
              </w:rPr>
              <w:t xml:space="preserve">3 </w:t>
            </w:r>
            <w:r w:rsidRPr="009D4BD4">
              <w:rPr>
                <w:lang w:val="uk-UA"/>
              </w:rPr>
              <w:t>/рік***</w:t>
            </w:r>
          </w:p>
        </w:tc>
        <w:tc>
          <w:tcPr>
            <w:tcW w:w="1275" w:type="dxa"/>
            <w:tcBorders>
              <w:bottom w:val="single" w:sz="4" w:space="0" w:color="auto"/>
            </w:tcBorders>
            <w:shd w:val="pct10" w:color="000000" w:fill="FFFFFF"/>
          </w:tcPr>
          <w:p w14:paraId="3B19EFC4" w14:textId="77777777" w:rsidR="00AC0CC0" w:rsidRPr="009D4BD4" w:rsidRDefault="00AC0CC0" w:rsidP="00381445">
            <w:pPr>
              <w:pStyle w:val="23"/>
              <w:framePr w:wrap="around"/>
              <w:rPr>
                <w:lang w:val="uk-UA"/>
              </w:rPr>
            </w:pPr>
            <w:r w:rsidRPr="009D4BD4">
              <w:rPr>
                <w:lang w:val="uk-UA"/>
              </w:rPr>
              <w:t>Обсяг,</w:t>
            </w:r>
          </w:p>
          <w:p w14:paraId="50406017" w14:textId="6D100FDC" w:rsidR="00AC0CC0" w:rsidRPr="009D4BD4" w:rsidRDefault="00AC0CC0" w:rsidP="00381445">
            <w:pPr>
              <w:pStyle w:val="23"/>
              <w:framePr w:wrap="around"/>
              <w:rPr>
                <w:lang w:val="uk-UA"/>
              </w:rPr>
            </w:pPr>
            <w:r w:rsidRPr="009D4BD4">
              <w:rPr>
                <w:lang w:val="uk-UA"/>
              </w:rPr>
              <w:t>м</w:t>
            </w:r>
            <w:r w:rsidRPr="009D4BD4">
              <w:rPr>
                <w:vertAlign w:val="superscript"/>
                <w:lang w:val="uk-UA"/>
              </w:rPr>
              <w:t>3</w:t>
            </w:r>
            <w:r w:rsidRPr="009D4BD4">
              <w:rPr>
                <w:lang w:val="uk-UA"/>
              </w:rPr>
              <w:t>/ добу****</w:t>
            </w:r>
          </w:p>
        </w:tc>
        <w:tc>
          <w:tcPr>
            <w:tcW w:w="2343" w:type="dxa"/>
            <w:tcBorders>
              <w:bottom w:val="single" w:sz="4" w:space="0" w:color="auto"/>
            </w:tcBorders>
            <w:shd w:val="pct10" w:color="000000" w:fill="FFFFFF"/>
          </w:tcPr>
          <w:p w14:paraId="50B32BE5" w14:textId="77777777" w:rsidR="00AC0CC0" w:rsidRPr="009D4BD4" w:rsidRDefault="00AC0CC0" w:rsidP="00381445">
            <w:pPr>
              <w:pStyle w:val="23"/>
              <w:framePr w:wrap="around"/>
              <w:rPr>
                <w:lang w:val="uk-UA"/>
              </w:rPr>
            </w:pPr>
            <w:r w:rsidRPr="009D4BD4">
              <w:rPr>
                <w:lang w:val="uk-UA"/>
              </w:rPr>
              <w:t>Використання на одиницю продукції, м</w:t>
            </w:r>
            <w:r w:rsidRPr="009D4BD4">
              <w:rPr>
                <w:vertAlign w:val="superscript"/>
                <w:lang w:val="uk-UA"/>
              </w:rPr>
              <w:t>3</w:t>
            </w:r>
            <w:r w:rsidRPr="009D4BD4">
              <w:rPr>
                <w:lang w:val="uk-UA"/>
              </w:rPr>
              <w:t>/ од.</w:t>
            </w:r>
          </w:p>
        </w:tc>
      </w:tr>
      <w:tr w:rsidR="00B502CD" w:rsidRPr="009D4BD4" w14:paraId="54C4E8E2" w14:textId="77777777" w:rsidTr="00C53FBC">
        <w:trPr>
          <w:cantSplit/>
          <w:trHeight w:val="140"/>
        </w:trPr>
        <w:tc>
          <w:tcPr>
            <w:tcW w:w="492" w:type="dxa"/>
            <w:shd w:val="clear" w:color="auto" w:fill="auto"/>
          </w:tcPr>
          <w:p w14:paraId="08A354B1" w14:textId="77777777" w:rsidR="00B502CD" w:rsidRPr="009D4BD4" w:rsidRDefault="00B502CD" w:rsidP="00AC0CC0">
            <w:pPr>
              <w:pStyle w:val="a4"/>
              <w:jc w:val="left"/>
              <w:rPr>
                <w:rFonts w:ascii="Times New Roman" w:hAnsi="Times New Roman"/>
                <w:strike w:val="0"/>
                <w:sz w:val="20"/>
                <w:lang w:val="uk-UA"/>
              </w:rPr>
            </w:pPr>
          </w:p>
        </w:tc>
        <w:tc>
          <w:tcPr>
            <w:tcW w:w="1493" w:type="dxa"/>
            <w:shd w:val="clear" w:color="auto" w:fill="auto"/>
          </w:tcPr>
          <w:p w14:paraId="7CF4C5F1" w14:textId="77777777" w:rsidR="00B502CD" w:rsidRPr="009D4BD4" w:rsidRDefault="00B502CD" w:rsidP="00381445">
            <w:pPr>
              <w:pStyle w:val="23"/>
              <w:framePr w:wrap="around"/>
              <w:rPr>
                <w:lang w:val="uk-UA"/>
              </w:rPr>
            </w:pPr>
          </w:p>
        </w:tc>
        <w:tc>
          <w:tcPr>
            <w:tcW w:w="1417" w:type="dxa"/>
            <w:shd w:val="clear" w:color="auto" w:fill="auto"/>
          </w:tcPr>
          <w:p w14:paraId="555A9EDE" w14:textId="77777777" w:rsidR="00B502CD" w:rsidRPr="009D4BD4" w:rsidRDefault="00B502CD" w:rsidP="00381445">
            <w:pPr>
              <w:pStyle w:val="23"/>
              <w:framePr w:wrap="around"/>
              <w:rPr>
                <w:lang w:val="uk-UA"/>
              </w:rPr>
            </w:pPr>
          </w:p>
        </w:tc>
        <w:tc>
          <w:tcPr>
            <w:tcW w:w="1201" w:type="dxa"/>
            <w:shd w:val="clear" w:color="auto" w:fill="auto"/>
          </w:tcPr>
          <w:p w14:paraId="108D8F48" w14:textId="77777777" w:rsidR="00B502CD" w:rsidRPr="009D4BD4" w:rsidRDefault="00B502CD" w:rsidP="00381445">
            <w:pPr>
              <w:pStyle w:val="23"/>
              <w:framePr w:wrap="around"/>
              <w:rPr>
                <w:lang w:val="uk-UA"/>
              </w:rPr>
            </w:pPr>
          </w:p>
        </w:tc>
        <w:tc>
          <w:tcPr>
            <w:tcW w:w="1418" w:type="dxa"/>
            <w:shd w:val="clear" w:color="auto" w:fill="auto"/>
          </w:tcPr>
          <w:p w14:paraId="21BE6E76" w14:textId="77777777" w:rsidR="00B502CD" w:rsidRPr="009D4BD4" w:rsidRDefault="00B502CD" w:rsidP="00381445">
            <w:pPr>
              <w:pStyle w:val="23"/>
              <w:framePr w:wrap="around"/>
              <w:rPr>
                <w:lang w:val="uk-UA"/>
              </w:rPr>
            </w:pPr>
          </w:p>
        </w:tc>
        <w:tc>
          <w:tcPr>
            <w:tcW w:w="1275" w:type="dxa"/>
            <w:shd w:val="clear" w:color="auto" w:fill="auto"/>
          </w:tcPr>
          <w:p w14:paraId="21A06C47" w14:textId="77777777" w:rsidR="00B502CD" w:rsidRPr="009D4BD4" w:rsidRDefault="00B502CD" w:rsidP="00381445">
            <w:pPr>
              <w:pStyle w:val="23"/>
              <w:framePr w:wrap="around"/>
              <w:rPr>
                <w:lang w:val="uk-UA"/>
              </w:rPr>
            </w:pPr>
          </w:p>
        </w:tc>
        <w:tc>
          <w:tcPr>
            <w:tcW w:w="2343" w:type="dxa"/>
            <w:shd w:val="clear" w:color="auto" w:fill="auto"/>
          </w:tcPr>
          <w:p w14:paraId="2266973E" w14:textId="77777777" w:rsidR="00B502CD" w:rsidRPr="009D4BD4" w:rsidRDefault="00B502CD" w:rsidP="00381445">
            <w:pPr>
              <w:pStyle w:val="23"/>
              <w:framePr w:wrap="around"/>
              <w:rPr>
                <w:lang w:val="uk-UA"/>
              </w:rPr>
            </w:pPr>
          </w:p>
        </w:tc>
      </w:tr>
      <w:tr w:rsidR="00BF41FA" w:rsidRPr="009D4BD4" w14:paraId="0001E5AC" w14:textId="77777777" w:rsidTr="00C53FBC">
        <w:trPr>
          <w:cantSplit/>
          <w:trHeight w:val="470"/>
        </w:trPr>
        <w:tc>
          <w:tcPr>
            <w:tcW w:w="492" w:type="dxa"/>
            <w:shd w:val="pct10" w:color="000000" w:fill="FFFFFF"/>
          </w:tcPr>
          <w:p w14:paraId="6B68F59D" w14:textId="77777777" w:rsidR="00BF41FA" w:rsidRPr="009D4BD4" w:rsidRDefault="00BF41FA" w:rsidP="000226CF">
            <w:pPr>
              <w:pStyle w:val="a4"/>
              <w:jc w:val="left"/>
              <w:rPr>
                <w:rFonts w:ascii="Times New Roman" w:hAnsi="Times New Roman"/>
                <w:lang w:val="uk-UA"/>
              </w:rPr>
            </w:pPr>
          </w:p>
        </w:tc>
        <w:tc>
          <w:tcPr>
            <w:tcW w:w="9147" w:type="dxa"/>
            <w:gridSpan w:val="6"/>
            <w:shd w:val="pct10" w:color="000000" w:fill="FFFFFF"/>
          </w:tcPr>
          <w:p w14:paraId="34A383BE" w14:textId="77777777" w:rsidR="00BF41FA" w:rsidRPr="009D4BD4" w:rsidRDefault="00BF41FA" w:rsidP="00381445">
            <w:pPr>
              <w:pStyle w:val="23"/>
              <w:framePr w:wrap="around"/>
              <w:rPr>
                <w:lang w:val="uk-UA"/>
              </w:rPr>
            </w:pPr>
            <w:r w:rsidRPr="009D4BD4">
              <w:rPr>
                <w:lang w:val="uk-UA"/>
              </w:rPr>
              <w:t>Опис джерела, системи водопостачання та системи водовідведення (у випадку повторного використання води, очищення води, використання оборотної води)</w:t>
            </w:r>
          </w:p>
        </w:tc>
      </w:tr>
      <w:tr w:rsidR="00054D9F" w:rsidRPr="009D4BD4" w14:paraId="3EBAB24D" w14:textId="77777777" w:rsidTr="00C53FBC">
        <w:trPr>
          <w:cantSplit/>
          <w:trHeight w:val="263"/>
        </w:trPr>
        <w:tc>
          <w:tcPr>
            <w:tcW w:w="492" w:type="dxa"/>
            <w:shd w:val="clear" w:color="auto" w:fill="auto"/>
          </w:tcPr>
          <w:p w14:paraId="7DAFB408" w14:textId="77777777" w:rsidR="00054D9F" w:rsidRPr="009D4BD4" w:rsidRDefault="00054D9F" w:rsidP="000226CF">
            <w:pPr>
              <w:pStyle w:val="a4"/>
              <w:jc w:val="left"/>
              <w:rPr>
                <w:rFonts w:ascii="Times New Roman" w:hAnsi="Times New Roman"/>
                <w:lang w:val="uk-UA"/>
              </w:rPr>
            </w:pPr>
          </w:p>
        </w:tc>
        <w:tc>
          <w:tcPr>
            <w:tcW w:w="9147" w:type="dxa"/>
            <w:gridSpan w:val="6"/>
            <w:shd w:val="clear" w:color="auto" w:fill="auto"/>
          </w:tcPr>
          <w:p w14:paraId="589A9E60" w14:textId="77777777" w:rsidR="00054D9F" w:rsidRPr="009D4BD4" w:rsidRDefault="00054D9F" w:rsidP="00381445">
            <w:pPr>
              <w:pStyle w:val="23"/>
              <w:framePr w:wrap="around"/>
              <w:rPr>
                <w:lang w:val="uk-UA"/>
              </w:rPr>
            </w:pPr>
          </w:p>
        </w:tc>
      </w:tr>
    </w:tbl>
    <w:p w14:paraId="423061A9" w14:textId="77777777" w:rsidR="00054D9F" w:rsidRPr="009D4BD4" w:rsidRDefault="00054D9F" w:rsidP="00BF41FA">
      <w:pPr>
        <w:pStyle w:val="Vysvtlivka"/>
        <w:spacing w:line="240" w:lineRule="auto"/>
        <w:rPr>
          <w:i/>
          <w:iCs/>
          <w:sz w:val="18"/>
          <w:szCs w:val="18"/>
          <w:lang w:val="uk-UA"/>
        </w:rPr>
      </w:pPr>
    </w:p>
    <w:p w14:paraId="5800D29C" w14:textId="551F6F2E" w:rsidR="00BF41FA" w:rsidRPr="009D4BD4" w:rsidRDefault="00BF41FA" w:rsidP="00BF41FA">
      <w:pPr>
        <w:pStyle w:val="Vysvtlivka"/>
        <w:spacing w:line="240" w:lineRule="auto"/>
        <w:rPr>
          <w:i/>
          <w:iCs/>
          <w:sz w:val="18"/>
          <w:szCs w:val="18"/>
          <w:lang w:val="uk-UA"/>
        </w:rPr>
      </w:pPr>
      <w:r w:rsidRPr="009D4BD4">
        <w:rPr>
          <w:i/>
          <w:iCs/>
          <w:sz w:val="18"/>
          <w:szCs w:val="18"/>
          <w:lang w:val="uk-UA"/>
        </w:rPr>
        <w:t>* заповнюється для кожного виду джерел</w:t>
      </w:r>
    </w:p>
    <w:p w14:paraId="329C857C" w14:textId="60A21E95" w:rsidR="00BF41FA" w:rsidRPr="009D4BD4" w:rsidRDefault="00BF41FA" w:rsidP="00BF41FA">
      <w:pPr>
        <w:pStyle w:val="Vysvtlivka"/>
        <w:spacing w:line="240" w:lineRule="auto"/>
        <w:rPr>
          <w:i/>
          <w:iCs/>
          <w:sz w:val="18"/>
          <w:szCs w:val="18"/>
          <w:lang w:val="uk-UA"/>
        </w:rPr>
      </w:pPr>
      <w:r w:rsidRPr="009D4BD4">
        <w:rPr>
          <w:i/>
          <w:iCs/>
          <w:sz w:val="18"/>
          <w:szCs w:val="18"/>
          <w:lang w:val="uk-UA"/>
        </w:rPr>
        <w:t>** для діючих – фактичне за останні 3 роки / для нових – розрахунков</w:t>
      </w:r>
      <w:r w:rsidR="00054D9F" w:rsidRPr="009D4BD4">
        <w:rPr>
          <w:i/>
          <w:iCs/>
          <w:sz w:val="18"/>
          <w:szCs w:val="18"/>
          <w:lang w:val="uk-UA"/>
        </w:rPr>
        <w:t>е</w:t>
      </w:r>
    </w:p>
    <w:p w14:paraId="46D7F92C" w14:textId="77777777" w:rsidR="00AC0CC0" w:rsidRPr="009D4BD4" w:rsidRDefault="00AC0CC0" w:rsidP="00AC0CC0">
      <w:pPr>
        <w:pStyle w:val="Vysvtlivka"/>
        <w:spacing w:line="240" w:lineRule="auto"/>
        <w:rPr>
          <w:i/>
          <w:iCs/>
          <w:sz w:val="18"/>
          <w:szCs w:val="18"/>
          <w:lang w:val="uk-UA"/>
        </w:rPr>
      </w:pPr>
      <w:r w:rsidRPr="009D4BD4">
        <w:rPr>
          <w:i/>
          <w:iCs/>
          <w:sz w:val="18"/>
          <w:szCs w:val="18"/>
          <w:lang w:val="uk-UA"/>
        </w:rPr>
        <w:t>*** середній обсяг протягом року з урахуванням сезонного режиму роботи</w:t>
      </w:r>
    </w:p>
    <w:p w14:paraId="667EECF7" w14:textId="77777777" w:rsidR="00AC0CC0" w:rsidRPr="009D4BD4" w:rsidRDefault="00AC0CC0" w:rsidP="00AC0CC0">
      <w:pPr>
        <w:pStyle w:val="Vysvtlivka"/>
        <w:spacing w:line="240" w:lineRule="auto"/>
        <w:rPr>
          <w:i/>
          <w:iCs/>
          <w:sz w:val="18"/>
          <w:szCs w:val="18"/>
          <w:lang w:val="uk-UA"/>
        </w:rPr>
      </w:pPr>
      <w:r w:rsidRPr="009D4BD4">
        <w:rPr>
          <w:i/>
          <w:iCs/>
          <w:sz w:val="18"/>
          <w:szCs w:val="18"/>
          <w:lang w:val="uk-UA"/>
        </w:rPr>
        <w:t>**** максимальний обсяг протягом року з урахуванням сезонного режиму роботи</w:t>
      </w:r>
    </w:p>
    <w:p w14:paraId="219B3CCC" w14:textId="77777777" w:rsidR="00BF41FA" w:rsidRPr="009D4BD4" w:rsidRDefault="00BF41FA" w:rsidP="00BF41FA">
      <w:pPr>
        <w:pStyle w:val="Vysvtlivka"/>
        <w:spacing w:line="240" w:lineRule="auto"/>
        <w:ind w:left="284" w:firstLine="283"/>
        <w:rPr>
          <w:sz w:val="22"/>
          <w:szCs w:val="22"/>
          <w:lang w:val="uk-UA"/>
        </w:rPr>
      </w:pPr>
    </w:p>
    <w:p w14:paraId="42A13CD6" w14:textId="1E131671" w:rsidR="0003463B" w:rsidRPr="009D4BD4" w:rsidRDefault="0003463B" w:rsidP="00054D9F">
      <w:pPr>
        <w:pStyle w:val="3"/>
        <w:spacing w:line="240" w:lineRule="auto"/>
        <w:rPr>
          <w:bCs/>
          <w:sz w:val="24"/>
          <w:szCs w:val="24"/>
          <w:lang w:val="uk-UA"/>
        </w:rPr>
      </w:pPr>
      <w:bookmarkStart w:id="76" w:name="_Toc182349477"/>
      <w:r w:rsidRPr="009D4BD4">
        <w:rPr>
          <w:bCs/>
          <w:sz w:val="24"/>
          <w:szCs w:val="24"/>
          <w:lang w:val="uk-UA"/>
        </w:rPr>
        <w:t>2.1.</w:t>
      </w:r>
      <w:r w:rsidR="00F16485" w:rsidRPr="009D4BD4">
        <w:rPr>
          <w:bCs/>
          <w:sz w:val="24"/>
          <w:szCs w:val="24"/>
          <w:lang w:val="uk-UA"/>
        </w:rPr>
        <w:t>4</w:t>
      </w:r>
      <w:r w:rsidRPr="009D4BD4">
        <w:rPr>
          <w:bCs/>
          <w:sz w:val="24"/>
          <w:szCs w:val="24"/>
          <w:lang w:val="uk-UA"/>
        </w:rPr>
        <w:t xml:space="preserve"> Нормативний розрахунок водокористування технічними одиницями, одиницями технологічного устаткування та видами діяльності</w:t>
      </w:r>
      <w:bookmarkEnd w:id="76"/>
    </w:p>
    <w:p w14:paraId="52D52838" w14:textId="2126C166" w:rsidR="00054D9F" w:rsidRPr="009D4BD4" w:rsidRDefault="00054D9F" w:rsidP="00054D9F">
      <w:pPr>
        <w:pStyle w:val="a4"/>
        <w:widowControl/>
        <w:rPr>
          <w:rFonts w:ascii="Times New Roman" w:hAnsi="Times New Roman"/>
          <w:i/>
          <w:strike w:val="0"/>
          <w:sz w:val="18"/>
          <w:szCs w:val="18"/>
          <w:lang w:val="uk-UA"/>
        </w:rPr>
      </w:pPr>
      <w:r w:rsidRPr="009D4BD4">
        <w:rPr>
          <w:rFonts w:ascii="Times New Roman" w:hAnsi="Times New Roman"/>
          <w:i/>
          <w:iCs/>
          <w:strike w:val="0"/>
          <w:sz w:val="18"/>
          <w:szCs w:val="18"/>
          <w:lang w:val="uk-UA"/>
        </w:rPr>
        <w:t xml:space="preserve">Заповнюється для кожної таблиці, наведеної в пунктах 2.1-2.4 </w:t>
      </w:r>
      <w:r w:rsidR="00334F65">
        <w:rPr>
          <w:rFonts w:ascii="Times New Roman" w:hAnsi="Times New Roman"/>
          <w:i/>
          <w:iCs/>
          <w:strike w:val="0"/>
          <w:sz w:val="18"/>
          <w:szCs w:val="18"/>
          <w:lang w:val="uk-UA"/>
        </w:rPr>
        <w:t>розділу</w:t>
      </w:r>
      <w:r w:rsidRPr="009D4BD4">
        <w:rPr>
          <w:rFonts w:ascii="Times New Roman" w:hAnsi="Times New Roman"/>
          <w:i/>
          <w:iCs/>
          <w:strike w:val="0"/>
          <w:sz w:val="18"/>
          <w:szCs w:val="18"/>
          <w:lang w:val="uk-UA"/>
        </w:rPr>
        <w:t xml:space="preserve"> IIІ</w:t>
      </w:r>
      <w:r w:rsidR="00334F65">
        <w:rPr>
          <w:rFonts w:ascii="Times New Roman" w:hAnsi="Times New Roman"/>
          <w:i/>
          <w:iCs/>
          <w:strike w:val="0"/>
          <w:sz w:val="18"/>
          <w:szCs w:val="18"/>
          <w:lang w:val="uk-UA"/>
        </w:rPr>
        <w:t xml:space="preserve"> Заяви</w:t>
      </w:r>
      <w:r w:rsidRPr="009D4BD4">
        <w:rPr>
          <w:rFonts w:ascii="Times New Roman" w:hAnsi="Times New Roman"/>
          <w:i/>
          <w:iCs/>
          <w:strike w:val="0"/>
          <w:sz w:val="18"/>
          <w:szCs w:val="18"/>
          <w:lang w:val="uk-UA"/>
        </w:rPr>
        <w:t>, окремо</w:t>
      </w:r>
    </w:p>
    <w:p w14:paraId="7B64531B" w14:textId="77777777" w:rsidR="00054D9F" w:rsidRPr="009D4BD4" w:rsidRDefault="00054D9F" w:rsidP="00054D9F">
      <w:pPr>
        <w:rPr>
          <w:lang w:val="uk-UA"/>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900"/>
        <w:gridCol w:w="2880"/>
        <w:gridCol w:w="990"/>
        <w:gridCol w:w="900"/>
        <w:gridCol w:w="673"/>
      </w:tblGrid>
      <w:tr w:rsidR="00CF7C60" w:rsidRPr="009D4BD4" w14:paraId="269248FF" w14:textId="77777777" w:rsidTr="00C53FBC">
        <w:trPr>
          <w:trHeight w:val="20"/>
        </w:trPr>
        <w:tc>
          <w:tcPr>
            <w:tcW w:w="9668" w:type="dxa"/>
            <w:gridSpan w:val="6"/>
            <w:shd w:val="clear" w:color="auto" w:fill="D9D9D9" w:themeFill="background1" w:themeFillShade="D9"/>
            <w:tcMar>
              <w:left w:w="29" w:type="dxa"/>
              <w:right w:w="29" w:type="dxa"/>
            </w:tcMar>
            <w:vAlign w:val="center"/>
          </w:tcPr>
          <w:p w14:paraId="18985219" w14:textId="0B2872E0" w:rsidR="00CF7C60" w:rsidRPr="009D4BD4" w:rsidRDefault="00CF7C60" w:rsidP="00CF7C60">
            <w:pPr>
              <w:rPr>
                <w:sz w:val="20"/>
                <w:lang w:val="uk-UA"/>
              </w:rPr>
            </w:pPr>
            <w:r w:rsidRPr="009D4BD4">
              <w:rPr>
                <w:sz w:val="20"/>
                <w:lang w:val="uk-UA"/>
              </w:rPr>
              <w:t>Найменування технічної одиниці, одиниці технологічного устаткування, виду діяльності</w:t>
            </w:r>
          </w:p>
        </w:tc>
      </w:tr>
      <w:tr w:rsidR="00CF7C60" w:rsidRPr="009D4BD4" w14:paraId="08A2DD6E" w14:textId="77777777" w:rsidTr="00C53FBC">
        <w:trPr>
          <w:trHeight w:val="20"/>
        </w:trPr>
        <w:tc>
          <w:tcPr>
            <w:tcW w:w="9668" w:type="dxa"/>
            <w:gridSpan w:val="6"/>
            <w:shd w:val="clear" w:color="auto" w:fill="auto"/>
            <w:tcMar>
              <w:left w:w="29" w:type="dxa"/>
              <w:right w:w="29" w:type="dxa"/>
            </w:tcMar>
            <w:vAlign w:val="center"/>
          </w:tcPr>
          <w:p w14:paraId="2D64A1E0" w14:textId="77777777" w:rsidR="00CF7C60" w:rsidRPr="009D4BD4" w:rsidRDefault="00CF7C60" w:rsidP="00E36CF1">
            <w:pPr>
              <w:jc w:val="center"/>
              <w:rPr>
                <w:sz w:val="20"/>
                <w:lang w:val="uk-UA"/>
              </w:rPr>
            </w:pPr>
          </w:p>
        </w:tc>
      </w:tr>
      <w:tr w:rsidR="00CF7C60" w:rsidRPr="009D4BD4" w14:paraId="25F67D50" w14:textId="77777777" w:rsidTr="00C53FBC">
        <w:trPr>
          <w:trHeight w:val="20"/>
        </w:trPr>
        <w:tc>
          <w:tcPr>
            <w:tcW w:w="3325" w:type="dxa"/>
            <w:shd w:val="clear" w:color="auto" w:fill="D9D9D9" w:themeFill="background1" w:themeFillShade="D9"/>
            <w:tcMar>
              <w:left w:w="29" w:type="dxa"/>
              <w:right w:w="29" w:type="dxa"/>
            </w:tcMar>
            <w:vAlign w:val="center"/>
          </w:tcPr>
          <w:p w14:paraId="7AE496A8" w14:textId="16122AE8" w:rsidR="00CF7C60" w:rsidRPr="009D4BD4" w:rsidRDefault="00CF7C60" w:rsidP="00CF7C60">
            <w:pPr>
              <w:jc w:val="center"/>
              <w:rPr>
                <w:sz w:val="20"/>
                <w:lang w:val="uk-UA"/>
              </w:rPr>
            </w:pPr>
            <w:r w:rsidRPr="009D4BD4">
              <w:rPr>
                <w:sz w:val="20"/>
                <w:lang w:val="uk-UA"/>
              </w:rPr>
              <w:t>Показник</w:t>
            </w:r>
          </w:p>
        </w:tc>
        <w:tc>
          <w:tcPr>
            <w:tcW w:w="900" w:type="dxa"/>
            <w:shd w:val="clear" w:color="auto" w:fill="D9D9D9" w:themeFill="background1" w:themeFillShade="D9"/>
            <w:tcMar>
              <w:left w:w="29" w:type="dxa"/>
              <w:right w:w="29" w:type="dxa"/>
            </w:tcMar>
            <w:vAlign w:val="center"/>
          </w:tcPr>
          <w:p w14:paraId="2E74A29E" w14:textId="5204D39B" w:rsidR="00CF7C60" w:rsidRPr="009D4BD4" w:rsidRDefault="00CF7C60" w:rsidP="00CF7C60">
            <w:pPr>
              <w:jc w:val="center"/>
              <w:rPr>
                <w:sz w:val="20"/>
                <w:lang w:val="uk-UA"/>
              </w:rPr>
            </w:pPr>
            <w:r w:rsidRPr="009D4BD4">
              <w:rPr>
                <w:sz w:val="20"/>
                <w:lang w:val="uk-UA"/>
              </w:rPr>
              <w:t>Одиниця виміру / кількість</w:t>
            </w:r>
          </w:p>
        </w:tc>
        <w:tc>
          <w:tcPr>
            <w:tcW w:w="2880" w:type="dxa"/>
            <w:shd w:val="clear" w:color="auto" w:fill="D9D9D9" w:themeFill="background1" w:themeFillShade="D9"/>
            <w:tcMar>
              <w:left w:w="29" w:type="dxa"/>
              <w:right w:w="29" w:type="dxa"/>
            </w:tcMar>
            <w:vAlign w:val="center"/>
          </w:tcPr>
          <w:p w14:paraId="4B8F5D57" w14:textId="1E36CC89" w:rsidR="00CF7C60" w:rsidRPr="009D4BD4" w:rsidRDefault="00CF7C60" w:rsidP="00CF7C60">
            <w:pPr>
              <w:jc w:val="center"/>
              <w:rPr>
                <w:sz w:val="20"/>
                <w:lang w:val="uk-UA"/>
              </w:rPr>
            </w:pPr>
            <w:r w:rsidRPr="009D4BD4">
              <w:rPr>
                <w:sz w:val="20"/>
                <w:lang w:val="uk-UA"/>
              </w:rPr>
              <w:t>Норма витрат (відведення, втрат) води на одиницю виміру, м</w:t>
            </w:r>
            <w:r w:rsidRPr="009D4BD4">
              <w:rPr>
                <w:sz w:val="20"/>
                <w:vertAlign w:val="superscript"/>
                <w:lang w:val="uk-UA"/>
              </w:rPr>
              <w:t>3</w:t>
            </w:r>
            <w:r w:rsidRPr="009D4BD4">
              <w:rPr>
                <w:sz w:val="20"/>
                <w:lang w:val="uk-UA"/>
              </w:rPr>
              <w:t>/добу / нормативний документ (підстава)</w:t>
            </w:r>
          </w:p>
        </w:tc>
        <w:tc>
          <w:tcPr>
            <w:tcW w:w="990" w:type="dxa"/>
            <w:shd w:val="clear" w:color="auto" w:fill="D9D9D9" w:themeFill="background1" w:themeFillShade="D9"/>
            <w:tcMar>
              <w:left w:w="29" w:type="dxa"/>
              <w:right w:w="29" w:type="dxa"/>
            </w:tcMar>
            <w:vAlign w:val="center"/>
          </w:tcPr>
          <w:p w14:paraId="37515479" w14:textId="77777777" w:rsidR="00CF7C60" w:rsidRPr="009D4BD4" w:rsidRDefault="00CF7C60" w:rsidP="00CF7C60">
            <w:pPr>
              <w:jc w:val="center"/>
              <w:rPr>
                <w:sz w:val="20"/>
                <w:lang w:val="uk-UA"/>
              </w:rPr>
            </w:pPr>
            <w:r w:rsidRPr="009D4BD4">
              <w:rPr>
                <w:sz w:val="20"/>
                <w:lang w:val="uk-UA"/>
              </w:rPr>
              <w:t>Загальний показник,</w:t>
            </w:r>
          </w:p>
          <w:p w14:paraId="55FCB98E" w14:textId="46228258" w:rsidR="00CF7C60" w:rsidRPr="009D4BD4" w:rsidRDefault="00CF7C60" w:rsidP="00CF7C60">
            <w:pPr>
              <w:jc w:val="center"/>
              <w:rPr>
                <w:sz w:val="20"/>
                <w:lang w:val="uk-UA"/>
              </w:rPr>
            </w:pPr>
            <w:r w:rsidRPr="009D4BD4">
              <w:rPr>
                <w:sz w:val="20"/>
                <w:lang w:val="uk-UA"/>
              </w:rPr>
              <w:t>м</w:t>
            </w:r>
            <w:r w:rsidRPr="009D4BD4">
              <w:rPr>
                <w:sz w:val="20"/>
                <w:vertAlign w:val="superscript"/>
                <w:lang w:val="uk-UA"/>
              </w:rPr>
              <w:t>3</w:t>
            </w:r>
            <w:r w:rsidRPr="009D4BD4">
              <w:rPr>
                <w:sz w:val="20"/>
                <w:lang w:val="uk-UA"/>
              </w:rPr>
              <w:t>/добу</w:t>
            </w:r>
          </w:p>
        </w:tc>
        <w:tc>
          <w:tcPr>
            <w:tcW w:w="900" w:type="dxa"/>
            <w:shd w:val="clear" w:color="auto" w:fill="D9D9D9" w:themeFill="background1" w:themeFillShade="D9"/>
            <w:tcMar>
              <w:left w:w="29" w:type="dxa"/>
              <w:right w:w="29" w:type="dxa"/>
            </w:tcMar>
            <w:vAlign w:val="center"/>
          </w:tcPr>
          <w:p w14:paraId="5B676C74" w14:textId="34EF4263" w:rsidR="00CF7C60" w:rsidRPr="009D4BD4" w:rsidRDefault="00CF7C60" w:rsidP="00CF7C60">
            <w:pPr>
              <w:jc w:val="center"/>
              <w:rPr>
                <w:sz w:val="20"/>
                <w:lang w:val="uk-UA"/>
              </w:rPr>
            </w:pPr>
            <w:r w:rsidRPr="009D4BD4">
              <w:rPr>
                <w:sz w:val="20"/>
                <w:lang w:val="uk-UA"/>
              </w:rPr>
              <w:t>Кількість днів роботи на рік</w:t>
            </w:r>
          </w:p>
        </w:tc>
        <w:tc>
          <w:tcPr>
            <w:tcW w:w="673" w:type="dxa"/>
            <w:shd w:val="clear" w:color="auto" w:fill="D9D9D9" w:themeFill="background1" w:themeFillShade="D9"/>
            <w:tcMar>
              <w:left w:w="29" w:type="dxa"/>
              <w:right w:w="29" w:type="dxa"/>
            </w:tcMar>
            <w:vAlign w:val="center"/>
          </w:tcPr>
          <w:p w14:paraId="59D29054" w14:textId="77777777" w:rsidR="00CF7C60" w:rsidRPr="009D4BD4" w:rsidRDefault="00CF7C60" w:rsidP="00CF7C60">
            <w:pPr>
              <w:jc w:val="center"/>
              <w:rPr>
                <w:sz w:val="20"/>
                <w:lang w:val="uk-UA"/>
              </w:rPr>
            </w:pPr>
            <w:r w:rsidRPr="009D4BD4">
              <w:rPr>
                <w:sz w:val="20"/>
                <w:lang w:val="uk-UA"/>
              </w:rPr>
              <w:t>Загальний показник,</w:t>
            </w:r>
          </w:p>
          <w:p w14:paraId="29B87F40" w14:textId="7DF7C17A" w:rsidR="00CF7C60" w:rsidRPr="009D4BD4" w:rsidRDefault="00CF7C60" w:rsidP="00CF7C60">
            <w:pPr>
              <w:jc w:val="center"/>
              <w:rPr>
                <w:sz w:val="20"/>
                <w:lang w:val="uk-UA"/>
              </w:rPr>
            </w:pPr>
            <w:r w:rsidRPr="009D4BD4">
              <w:rPr>
                <w:sz w:val="20"/>
                <w:lang w:val="uk-UA"/>
              </w:rPr>
              <w:t>тис. м</w:t>
            </w:r>
            <w:r w:rsidRPr="009D4BD4">
              <w:rPr>
                <w:sz w:val="20"/>
                <w:vertAlign w:val="superscript"/>
                <w:lang w:val="uk-UA"/>
              </w:rPr>
              <w:t>3</w:t>
            </w:r>
            <w:r w:rsidRPr="009D4BD4">
              <w:rPr>
                <w:sz w:val="20"/>
                <w:lang w:val="uk-UA"/>
              </w:rPr>
              <w:t>/рік</w:t>
            </w:r>
          </w:p>
        </w:tc>
      </w:tr>
      <w:tr w:rsidR="00CF7C60" w:rsidRPr="009D4BD4" w14:paraId="7F497E5F" w14:textId="77777777" w:rsidTr="00C53FBC">
        <w:trPr>
          <w:trHeight w:val="20"/>
        </w:trPr>
        <w:tc>
          <w:tcPr>
            <w:tcW w:w="3325" w:type="dxa"/>
            <w:shd w:val="clear" w:color="auto" w:fill="D9D9D9" w:themeFill="background1" w:themeFillShade="D9"/>
            <w:tcMar>
              <w:left w:w="29" w:type="dxa"/>
              <w:right w:w="29" w:type="dxa"/>
            </w:tcMar>
          </w:tcPr>
          <w:p w14:paraId="55073627" w14:textId="77777777" w:rsidR="00CF7C60" w:rsidRPr="009D4BD4" w:rsidRDefault="00CF7C60" w:rsidP="00CF7C60">
            <w:pPr>
              <w:rPr>
                <w:bCs/>
                <w:sz w:val="20"/>
                <w:lang w:val="uk-UA"/>
              </w:rPr>
            </w:pPr>
            <w:r w:rsidRPr="009D4BD4">
              <w:rPr>
                <w:bCs/>
                <w:sz w:val="20"/>
                <w:lang w:val="uk-UA"/>
              </w:rPr>
              <w:t>Використання води на власні потреби, усього, у тому числі:</w:t>
            </w:r>
          </w:p>
        </w:tc>
        <w:tc>
          <w:tcPr>
            <w:tcW w:w="900" w:type="dxa"/>
            <w:shd w:val="clear" w:color="auto" w:fill="auto"/>
            <w:tcMar>
              <w:left w:w="29" w:type="dxa"/>
              <w:right w:w="29" w:type="dxa"/>
            </w:tcMar>
          </w:tcPr>
          <w:p w14:paraId="10B55601" w14:textId="77777777" w:rsidR="00CF7C60" w:rsidRPr="009D4BD4" w:rsidRDefault="00CF7C60" w:rsidP="00CF7C60">
            <w:pPr>
              <w:rPr>
                <w:bCs/>
                <w:sz w:val="20"/>
                <w:lang w:val="uk-UA"/>
              </w:rPr>
            </w:pPr>
          </w:p>
        </w:tc>
        <w:tc>
          <w:tcPr>
            <w:tcW w:w="2880" w:type="dxa"/>
            <w:shd w:val="clear" w:color="auto" w:fill="auto"/>
            <w:tcMar>
              <w:left w:w="29" w:type="dxa"/>
              <w:right w:w="29" w:type="dxa"/>
            </w:tcMar>
          </w:tcPr>
          <w:p w14:paraId="17B1240E" w14:textId="77777777" w:rsidR="00CF7C60" w:rsidRPr="009D4BD4" w:rsidRDefault="00CF7C60" w:rsidP="00CF7C60">
            <w:pPr>
              <w:rPr>
                <w:bCs/>
                <w:sz w:val="20"/>
                <w:lang w:val="uk-UA"/>
              </w:rPr>
            </w:pPr>
          </w:p>
        </w:tc>
        <w:tc>
          <w:tcPr>
            <w:tcW w:w="990" w:type="dxa"/>
            <w:shd w:val="clear" w:color="auto" w:fill="auto"/>
            <w:tcMar>
              <w:left w:w="29" w:type="dxa"/>
              <w:right w:w="29" w:type="dxa"/>
            </w:tcMar>
          </w:tcPr>
          <w:p w14:paraId="01C0EFB4" w14:textId="77777777" w:rsidR="00CF7C60" w:rsidRPr="009D4BD4" w:rsidRDefault="00CF7C60" w:rsidP="00CF7C60">
            <w:pPr>
              <w:rPr>
                <w:bCs/>
                <w:sz w:val="20"/>
                <w:lang w:val="uk-UA"/>
              </w:rPr>
            </w:pPr>
          </w:p>
        </w:tc>
        <w:tc>
          <w:tcPr>
            <w:tcW w:w="900" w:type="dxa"/>
            <w:shd w:val="clear" w:color="auto" w:fill="auto"/>
            <w:tcMar>
              <w:left w:w="29" w:type="dxa"/>
              <w:right w:w="29" w:type="dxa"/>
            </w:tcMar>
          </w:tcPr>
          <w:p w14:paraId="61B86BDC" w14:textId="77777777" w:rsidR="00CF7C60" w:rsidRPr="009D4BD4" w:rsidRDefault="00CF7C60" w:rsidP="00CF7C60">
            <w:pPr>
              <w:rPr>
                <w:bCs/>
                <w:sz w:val="20"/>
                <w:lang w:val="uk-UA"/>
              </w:rPr>
            </w:pPr>
          </w:p>
        </w:tc>
        <w:tc>
          <w:tcPr>
            <w:tcW w:w="673" w:type="dxa"/>
            <w:shd w:val="clear" w:color="auto" w:fill="auto"/>
            <w:tcMar>
              <w:left w:w="29" w:type="dxa"/>
              <w:right w:w="29" w:type="dxa"/>
            </w:tcMar>
          </w:tcPr>
          <w:p w14:paraId="7B0EBBD9" w14:textId="77777777" w:rsidR="00CF7C60" w:rsidRPr="009D4BD4" w:rsidRDefault="00CF7C60" w:rsidP="00CF7C60">
            <w:pPr>
              <w:rPr>
                <w:bCs/>
                <w:sz w:val="20"/>
                <w:lang w:val="uk-UA"/>
              </w:rPr>
            </w:pPr>
          </w:p>
        </w:tc>
      </w:tr>
      <w:tr w:rsidR="00CF7C60" w:rsidRPr="009D4BD4" w14:paraId="137CFD5C" w14:textId="77777777" w:rsidTr="00C53FBC">
        <w:trPr>
          <w:trHeight w:val="20"/>
        </w:trPr>
        <w:tc>
          <w:tcPr>
            <w:tcW w:w="3325" w:type="dxa"/>
            <w:shd w:val="clear" w:color="auto" w:fill="D9D9D9" w:themeFill="background1" w:themeFillShade="D9"/>
            <w:tcMar>
              <w:left w:w="29" w:type="dxa"/>
              <w:right w:w="29" w:type="dxa"/>
            </w:tcMar>
          </w:tcPr>
          <w:p w14:paraId="4181FD2B" w14:textId="77777777" w:rsidR="00CF7C60" w:rsidRPr="009D4BD4" w:rsidRDefault="00CF7C60" w:rsidP="00CF7C60">
            <w:pPr>
              <w:ind w:firstLine="140"/>
              <w:rPr>
                <w:bCs/>
                <w:sz w:val="20"/>
                <w:lang w:val="uk-UA"/>
              </w:rPr>
            </w:pPr>
            <w:r w:rsidRPr="009D4BD4">
              <w:rPr>
                <w:bCs/>
                <w:sz w:val="20"/>
                <w:lang w:val="uk-UA"/>
              </w:rPr>
              <w:t>на питні і санітарно-гігієнічні</w:t>
            </w:r>
          </w:p>
        </w:tc>
        <w:tc>
          <w:tcPr>
            <w:tcW w:w="900" w:type="dxa"/>
            <w:shd w:val="clear" w:color="auto" w:fill="auto"/>
            <w:tcMar>
              <w:left w:w="29" w:type="dxa"/>
              <w:right w:w="29" w:type="dxa"/>
            </w:tcMar>
          </w:tcPr>
          <w:p w14:paraId="32DA41CC" w14:textId="77777777" w:rsidR="00CF7C60" w:rsidRPr="009D4BD4" w:rsidRDefault="00CF7C60" w:rsidP="00CF7C60">
            <w:pPr>
              <w:rPr>
                <w:bCs/>
                <w:sz w:val="20"/>
                <w:lang w:val="uk-UA"/>
              </w:rPr>
            </w:pPr>
          </w:p>
        </w:tc>
        <w:tc>
          <w:tcPr>
            <w:tcW w:w="2880" w:type="dxa"/>
            <w:shd w:val="clear" w:color="auto" w:fill="auto"/>
            <w:tcMar>
              <w:left w:w="29" w:type="dxa"/>
              <w:right w:w="29" w:type="dxa"/>
            </w:tcMar>
          </w:tcPr>
          <w:p w14:paraId="7A1B0D84" w14:textId="77777777" w:rsidR="00CF7C60" w:rsidRPr="009D4BD4" w:rsidRDefault="00CF7C60" w:rsidP="00CF7C60">
            <w:pPr>
              <w:rPr>
                <w:bCs/>
                <w:sz w:val="20"/>
                <w:lang w:val="uk-UA"/>
              </w:rPr>
            </w:pPr>
          </w:p>
        </w:tc>
        <w:tc>
          <w:tcPr>
            <w:tcW w:w="990" w:type="dxa"/>
            <w:shd w:val="clear" w:color="auto" w:fill="auto"/>
            <w:tcMar>
              <w:left w:w="29" w:type="dxa"/>
              <w:right w:w="29" w:type="dxa"/>
            </w:tcMar>
          </w:tcPr>
          <w:p w14:paraId="7AE27C0F" w14:textId="77777777" w:rsidR="00CF7C60" w:rsidRPr="009D4BD4" w:rsidRDefault="00CF7C60" w:rsidP="00CF7C60">
            <w:pPr>
              <w:rPr>
                <w:bCs/>
                <w:sz w:val="20"/>
                <w:lang w:val="uk-UA"/>
              </w:rPr>
            </w:pPr>
          </w:p>
        </w:tc>
        <w:tc>
          <w:tcPr>
            <w:tcW w:w="900" w:type="dxa"/>
            <w:shd w:val="clear" w:color="auto" w:fill="auto"/>
            <w:tcMar>
              <w:left w:w="29" w:type="dxa"/>
              <w:right w:w="29" w:type="dxa"/>
            </w:tcMar>
          </w:tcPr>
          <w:p w14:paraId="5DBE3612" w14:textId="77777777" w:rsidR="00CF7C60" w:rsidRPr="009D4BD4" w:rsidRDefault="00CF7C60" w:rsidP="00CF7C60">
            <w:pPr>
              <w:rPr>
                <w:bCs/>
                <w:sz w:val="20"/>
                <w:lang w:val="uk-UA"/>
              </w:rPr>
            </w:pPr>
          </w:p>
        </w:tc>
        <w:tc>
          <w:tcPr>
            <w:tcW w:w="673" w:type="dxa"/>
            <w:shd w:val="clear" w:color="auto" w:fill="auto"/>
            <w:tcMar>
              <w:left w:w="29" w:type="dxa"/>
              <w:right w:w="29" w:type="dxa"/>
            </w:tcMar>
          </w:tcPr>
          <w:p w14:paraId="652D3CA9" w14:textId="77777777" w:rsidR="00CF7C60" w:rsidRPr="009D4BD4" w:rsidRDefault="00CF7C60" w:rsidP="00CF7C60">
            <w:pPr>
              <w:rPr>
                <w:bCs/>
                <w:sz w:val="20"/>
                <w:lang w:val="uk-UA"/>
              </w:rPr>
            </w:pPr>
          </w:p>
        </w:tc>
      </w:tr>
      <w:tr w:rsidR="00CF7C60" w:rsidRPr="009D4BD4" w14:paraId="5E784A19" w14:textId="77777777" w:rsidTr="00C53FBC">
        <w:trPr>
          <w:trHeight w:val="20"/>
        </w:trPr>
        <w:tc>
          <w:tcPr>
            <w:tcW w:w="3325" w:type="dxa"/>
            <w:shd w:val="clear" w:color="auto" w:fill="D9D9D9" w:themeFill="background1" w:themeFillShade="D9"/>
            <w:tcMar>
              <w:left w:w="29" w:type="dxa"/>
              <w:right w:w="29" w:type="dxa"/>
            </w:tcMar>
          </w:tcPr>
          <w:p w14:paraId="3D105D5B" w14:textId="77777777" w:rsidR="00CF7C60" w:rsidRPr="009D4BD4" w:rsidRDefault="00CF7C60" w:rsidP="00CF7C60">
            <w:pPr>
              <w:ind w:firstLine="140"/>
              <w:rPr>
                <w:bCs/>
                <w:sz w:val="20"/>
                <w:lang w:val="uk-UA"/>
              </w:rPr>
            </w:pPr>
            <w:r w:rsidRPr="009D4BD4">
              <w:rPr>
                <w:bCs/>
                <w:sz w:val="20"/>
                <w:lang w:val="uk-UA"/>
              </w:rPr>
              <w:t>на виробничі</w:t>
            </w:r>
          </w:p>
        </w:tc>
        <w:tc>
          <w:tcPr>
            <w:tcW w:w="900" w:type="dxa"/>
            <w:shd w:val="clear" w:color="auto" w:fill="auto"/>
            <w:tcMar>
              <w:left w:w="29" w:type="dxa"/>
              <w:right w:w="29" w:type="dxa"/>
            </w:tcMar>
          </w:tcPr>
          <w:p w14:paraId="37DA48F8" w14:textId="77777777" w:rsidR="00CF7C60" w:rsidRPr="009D4BD4" w:rsidRDefault="00CF7C60" w:rsidP="00CF7C60">
            <w:pPr>
              <w:rPr>
                <w:bCs/>
                <w:sz w:val="20"/>
                <w:lang w:val="uk-UA"/>
              </w:rPr>
            </w:pPr>
          </w:p>
        </w:tc>
        <w:tc>
          <w:tcPr>
            <w:tcW w:w="2880" w:type="dxa"/>
            <w:shd w:val="clear" w:color="auto" w:fill="auto"/>
            <w:tcMar>
              <w:left w:w="29" w:type="dxa"/>
              <w:right w:w="29" w:type="dxa"/>
            </w:tcMar>
          </w:tcPr>
          <w:p w14:paraId="4C2E34EC" w14:textId="77777777" w:rsidR="00CF7C60" w:rsidRPr="009D4BD4" w:rsidRDefault="00CF7C60" w:rsidP="00CF7C60">
            <w:pPr>
              <w:rPr>
                <w:bCs/>
                <w:sz w:val="20"/>
                <w:lang w:val="uk-UA"/>
              </w:rPr>
            </w:pPr>
          </w:p>
        </w:tc>
        <w:tc>
          <w:tcPr>
            <w:tcW w:w="990" w:type="dxa"/>
            <w:shd w:val="clear" w:color="auto" w:fill="auto"/>
            <w:tcMar>
              <w:left w:w="29" w:type="dxa"/>
              <w:right w:w="29" w:type="dxa"/>
            </w:tcMar>
          </w:tcPr>
          <w:p w14:paraId="23B131FB" w14:textId="77777777" w:rsidR="00CF7C60" w:rsidRPr="009D4BD4" w:rsidRDefault="00CF7C60" w:rsidP="00CF7C60">
            <w:pPr>
              <w:rPr>
                <w:bCs/>
                <w:sz w:val="20"/>
                <w:lang w:val="uk-UA"/>
              </w:rPr>
            </w:pPr>
          </w:p>
        </w:tc>
        <w:tc>
          <w:tcPr>
            <w:tcW w:w="900" w:type="dxa"/>
            <w:shd w:val="clear" w:color="auto" w:fill="auto"/>
            <w:tcMar>
              <w:left w:w="29" w:type="dxa"/>
              <w:right w:w="29" w:type="dxa"/>
            </w:tcMar>
          </w:tcPr>
          <w:p w14:paraId="5FD72167" w14:textId="77777777" w:rsidR="00CF7C60" w:rsidRPr="009D4BD4" w:rsidRDefault="00CF7C60" w:rsidP="00CF7C60">
            <w:pPr>
              <w:rPr>
                <w:bCs/>
                <w:sz w:val="20"/>
                <w:lang w:val="uk-UA"/>
              </w:rPr>
            </w:pPr>
          </w:p>
        </w:tc>
        <w:tc>
          <w:tcPr>
            <w:tcW w:w="673" w:type="dxa"/>
            <w:shd w:val="clear" w:color="auto" w:fill="auto"/>
            <w:tcMar>
              <w:left w:w="29" w:type="dxa"/>
              <w:right w:w="29" w:type="dxa"/>
            </w:tcMar>
          </w:tcPr>
          <w:p w14:paraId="5B296799" w14:textId="77777777" w:rsidR="00CF7C60" w:rsidRPr="009D4BD4" w:rsidRDefault="00CF7C60" w:rsidP="00CF7C60">
            <w:pPr>
              <w:rPr>
                <w:bCs/>
                <w:sz w:val="20"/>
                <w:lang w:val="uk-UA"/>
              </w:rPr>
            </w:pPr>
          </w:p>
        </w:tc>
      </w:tr>
      <w:tr w:rsidR="00CF7C60" w:rsidRPr="009D4BD4" w14:paraId="5ABAD7B5" w14:textId="77777777" w:rsidTr="00C53FBC">
        <w:trPr>
          <w:trHeight w:val="20"/>
        </w:trPr>
        <w:tc>
          <w:tcPr>
            <w:tcW w:w="3325" w:type="dxa"/>
            <w:shd w:val="clear" w:color="auto" w:fill="D9D9D9" w:themeFill="background1" w:themeFillShade="D9"/>
            <w:tcMar>
              <w:left w:w="29" w:type="dxa"/>
              <w:right w:w="29" w:type="dxa"/>
            </w:tcMar>
          </w:tcPr>
          <w:p w14:paraId="47BF820A" w14:textId="77777777" w:rsidR="00CF7C60" w:rsidRPr="009D4BD4" w:rsidRDefault="00CF7C60" w:rsidP="00CF7C60">
            <w:pPr>
              <w:ind w:firstLine="140"/>
              <w:rPr>
                <w:bCs/>
                <w:sz w:val="20"/>
                <w:lang w:val="uk-UA"/>
              </w:rPr>
            </w:pPr>
            <w:r w:rsidRPr="009D4BD4">
              <w:rPr>
                <w:bCs/>
                <w:sz w:val="20"/>
                <w:lang w:val="uk-UA"/>
              </w:rPr>
              <w:t>на інші потреби (перелічити)</w:t>
            </w:r>
          </w:p>
        </w:tc>
        <w:tc>
          <w:tcPr>
            <w:tcW w:w="900" w:type="dxa"/>
            <w:shd w:val="clear" w:color="auto" w:fill="auto"/>
            <w:tcMar>
              <w:left w:w="29" w:type="dxa"/>
              <w:right w:w="29" w:type="dxa"/>
            </w:tcMar>
          </w:tcPr>
          <w:p w14:paraId="18EC951F" w14:textId="77777777" w:rsidR="00CF7C60" w:rsidRPr="009D4BD4" w:rsidRDefault="00CF7C60" w:rsidP="00CF7C60">
            <w:pPr>
              <w:rPr>
                <w:bCs/>
                <w:sz w:val="20"/>
                <w:lang w:val="uk-UA"/>
              </w:rPr>
            </w:pPr>
          </w:p>
        </w:tc>
        <w:tc>
          <w:tcPr>
            <w:tcW w:w="2880" w:type="dxa"/>
            <w:shd w:val="clear" w:color="auto" w:fill="auto"/>
            <w:tcMar>
              <w:left w:w="29" w:type="dxa"/>
              <w:right w:w="29" w:type="dxa"/>
            </w:tcMar>
          </w:tcPr>
          <w:p w14:paraId="472197C9" w14:textId="77777777" w:rsidR="00CF7C60" w:rsidRPr="009D4BD4" w:rsidRDefault="00CF7C60" w:rsidP="00CF7C60">
            <w:pPr>
              <w:rPr>
                <w:bCs/>
                <w:sz w:val="20"/>
                <w:lang w:val="uk-UA"/>
              </w:rPr>
            </w:pPr>
          </w:p>
        </w:tc>
        <w:tc>
          <w:tcPr>
            <w:tcW w:w="990" w:type="dxa"/>
            <w:shd w:val="clear" w:color="auto" w:fill="auto"/>
            <w:tcMar>
              <w:left w:w="29" w:type="dxa"/>
              <w:right w:w="29" w:type="dxa"/>
            </w:tcMar>
          </w:tcPr>
          <w:p w14:paraId="6EC8C578" w14:textId="77777777" w:rsidR="00CF7C60" w:rsidRPr="009D4BD4" w:rsidRDefault="00CF7C60" w:rsidP="00CF7C60">
            <w:pPr>
              <w:rPr>
                <w:bCs/>
                <w:sz w:val="20"/>
                <w:lang w:val="uk-UA"/>
              </w:rPr>
            </w:pPr>
          </w:p>
        </w:tc>
        <w:tc>
          <w:tcPr>
            <w:tcW w:w="900" w:type="dxa"/>
            <w:shd w:val="clear" w:color="auto" w:fill="auto"/>
            <w:tcMar>
              <w:left w:w="29" w:type="dxa"/>
              <w:right w:w="29" w:type="dxa"/>
            </w:tcMar>
          </w:tcPr>
          <w:p w14:paraId="274C896D" w14:textId="77777777" w:rsidR="00CF7C60" w:rsidRPr="009D4BD4" w:rsidRDefault="00CF7C60" w:rsidP="00CF7C60">
            <w:pPr>
              <w:rPr>
                <w:bCs/>
                <w:sz w:val="20"/>
                <w:lang w:val="uk-UA"/>
              </w:rPr>
            </w:pPr>
          </w:p>
        </w:tc>
        <w:tc>
          <w:tcPr>
            <w:tcW w:w="673" w:type="dxa"/>
            <w:shd w:val="clear" w:color="auto" w:fill="auto"/>
            <w:tcMar>
              <w:left w:w="29" w:type="dxa"/>
              <w:right w:w="29" w:type="dxa"/>
            </w:tcMar>
          </w:tcPr>
          <w:p w14:paraId="3E40E5C0" w14:textId="77777777" w:rsidR="00CF7C60" w:rsidRPr="009D4BD4" w:rsidRDefault="00CF7C60" w:rsidP="00CF7C60">
            <w:pPr>
              <w:rPr>
                <w:bCs/>
                <w:sz w:val="20"/>
                <w:lang w:val="uk-UA"/>
              </w:rPr>
            </w:pPr>
          </w:p>
        </w:tc>
      </w:tr>
      <w:tr w:rsidR="00CF7C60" w:rsidRPr="009D4BD4" w14:paraId="4A3F5EB1" w14:textId="77777777" w:rsidTr="00C53FBC">
        <w:trPr>
          <w:trHeight w:val="20"/>
        </w:trPr>
        <w:tc>
          <w:tcPr>
            <w:tcW w:w="3325" w:type="dxa"/>
            <w:shd w:val="clear" w:color="auto" w:fill="D9D9D9" w:themeFill="background1" w:themeFillShade="D9"/>
            <w:tcMar>
              <w:left w:w="29" w:type="dxa"/>
              <w:right w:w="29" w:type="dxa"/>
            </w:tcMar>
          </w:tcPr>
          <w:p w14:paraId="4CF2163E" w14:textId="77777777" w:rsidR="00CF7C60" w:rsidRPr="009D4BD4" w:rsidRDefault="00CF7C60" w:rsidP="00CF7C60">
            <w:pPr>
              <w:rPr>
                <w:bCs/>
                <w:sz w:val="20"/>
                <w:lang w:val="uk-UA"/>
              </w:rPr>
            </w:pPr>
            <w:r w:rsidRPr="009D4BD4">
              <w:rPr>
                <w:bCs/>
                <w:sz w:val="20"/>
                <w:lang w:val="uk-UA"/>
              </w:rPr>
              <w:t>Передача води, усього, у тому числі:</w:t>
            </w:r>
          </w:p>
        </w:tc>
        <w:tc>
          <w:tcPr>
            <w:tcW w:w="900" w:type="dxa"/>
            <w:shd w:val="clear" w:color="auto" w:fill="auto"/>
            <w:tcMar>
              <w:left w:w="29" w:type="dxa"/>
              <w:right w:w="29" w:type="dxa"/>
            </w:tcMar>
          </w:tcPr>
          <w:p w14:paraId="7E4C1A0B" w14:textId="77777777" w:rsidR="00CF7C60" w:rsidRPr="009D4BD4" w:rsidRDefault="00CF7C60" w:rsidP="00CF7C60">
            <w:pPr>
              <w:rPr>
                <w:bCs/>
                <w:sz w:val="20"/>
                <w:lang w:val="uk-UA"/>
              </w:rPr>
            </w:pPr>
          </w:p>
        </w:tc>
        <w:tc>
          <w:tcPr>
            <w:tcW w:w="2880" w:type="dxa"/>
            <w:shd w:val="clear" w:color="auto" w:fill="auto"/>
            <w:tcMar>
              <w:left w:w="29" w:type="dxa"/>
              <w:right w:w="29" w:type="dxa"/>
            </w:tcMar>
          </w:tcPr>
          <w:p w14:paraId="489009D0" w14:textId="77777777" w:rsidR="00CF7C60" w:rsidRPr="009D4BD4" w:rsidRDefault="00CF7C60" w:rsidP="00CF7C60">
            <w:pPr>
              <w:rPr>
                <w:bCs/>
                <w:sz w:val="20"/>
                <w:lang w:val="uk-UA"/>
              </w:rPr>
            </w:pPr>
          </w:p>
        </w:tc>
        <w:tc>
          <w:tcPr>
            <w:tcW w:w="990" w:type="dxa"/>
            <w:shd w:val="clear" w:color="auto" w:fill="auto"/>
            <w:tcMar>
              <w:left w:w="29" w:type="dxa"/>
              <w:right w:w="29" w:type="dxa"/>
            </w:tcMar>
          </w:tcPr>
          <w:p w14:paraId="58D5471A" w14:textId="77777777" w:rsidR="00CF7C60" w:rsidRPr="009D4BD4" w:rsidRDefault="00CF7C60" w:rsidP="00CF7C60">
            <w:pPr>
              <w:rPr>
                <w:bCs/>
                <w:sz w:val="20"/>
                <w:lang w:val="uk-UA"/>
              </w:rPr>
            </w:pPr>
          </w:p>
        </w:tc>
        <w:tc>
          <w:tcPr>
            <w:tcW w:w="900" w:type="dxa"/>
            <w:shd w:val="clear" w:color="auto" w:fill="auto"/>
            <w:tcMar>
              <w:left w:w="29" w:type="dxa"/>
              <w:right w:w="29" w:type="dxa"/>
            </w:tcMar>
          </w:tcPr>
          <w:p w14:paraId="0915A8C9" w14:textId="77777777" w:rsidR="00CF7C60" w:rsidRPr="009D4BD4" w:rsidRDefault="00CF7C60" w:rsidP="00CF7C60">
            <w:pPr>
              <w:rPr>
                <w:bCs/>
                <w:sz w:val="20"/>
                <w:lang w:val="uk-UA"/>
              </w:rPr>
            </w:pPr>
          </w:p>
        </w:tc>
        <w:tc>
          <w:tcPr>
            <w:tcW w:w="673" w:type="dxa"/>
            <w:shd w:val="clear" w:color="auto" w:fill="auto"/>
            <w:tcMar>
              <w:left w:w="29" w:type="dxa"/>
              <w:right w:w="29" w:type="dxa"/>
            </w:tcMar>
          </w:tcPr>
          <w:p w14:paraId="1EF8CF8F" w14:textId="77777777" w:rsidR="00CF7C60" w:rsidRPr="009D4BD4" w:rsidRDefault="00CF7C60" w:rsidP="00CF7C60">
            <w:pPr>
              <w:rPr>
                <w:bCs/>
                <w:sz w:val="20"/>
                <w:lang w:val="uk-UA"/>
              </w:rPr>
            </w:pPr>
          </w:p>
        </w:tc>
      </w:tr>
      <w:tr w:rsidR="00CF7C60" w:rsidRPr="009D4BD4" w14:paraId="6054F68C" w14:textId="77777777" w:rsidTr="00C53FBC">
        <w:trPr>
          <w:trHeight w:val="20"/>
        </w:trPr>
        <w:tc>
          <w:tcPr>
            <w:tcW w:w="3325" w:type="dxa"/>
            <w:shd w:val="clear" w:color="auto" w:fill="D9D9D9" w:themeFill="background1" w:themeFillShade="D9"/>
            <w:tcMar>
              <w:left w:w="29" w:type="dxa"/>
              <w:right w:w="29" w:type="dxa"/>
            </w:tcMar>
          </w:tcPr>
          <w:p w14:paraId="7C20798C" w14:textId="77777777" w:rsidR="00CF7C60" w:rsidRPr="009D4BD4" w:rsidRDefault="00CF7C60" w:rsidP="00CF7C60">
            <w:pPr>
              <w:ind w:firstLine="140"/>
              <w:rPr>
                <w:bCs/>
                <w:sz w:val="20"/>
                <w:lang w:val="uk-UA"/>
              </w:rPr>
            </w:pPr>
            <w:r w:rsidRPr="009D4BD4">
              <w:rPr>
                <w:bCs/>
                <w:sz w:val="20"/>
                <w:lang w:val="uk-UA"/>
              </w:rPr>
              <w:t>населенню</w:t>
            </w:r>
          </w:p>
        </w:tc>
        <w:tc>
          <w:tcPr>
            <w:tcW w:w="900" w:type="dxa"/>
            <w:shd w:val="clear" w:color="auto" w:fill="auto"/>
            <w:tcMar>
              <w:left w:w="29" w:type="dxa"/>
              <w:right w:w="29" w:type="dxa"/>
            </w:tcMar>
          </w:tcPr>
          <w:p w14:paraId="04E3FA7B" w14:textId="77777777" w:rsidR="00CF7C60" w:rsidRPr="009D4BD4" w:rsidRDefault="00CF7C60" w:rsidP="00CF7C60">
            <w:pPr>
              <w:rPr>
                <w:bCs/>
                <w:sz w:val="20"/>
                <w:lang w:val="uk-UA"/>
              </w:rPr>
            </w:pPr>
          </w:p>
        </w:tc>
        <w:tc>
          <w:tcPr>
            <w:tcW w:w="2880" w:type="dxa"/>
            <w:shd w:val="clear" w:color="auto" w:fill="auto"/>
            <w:tcMar>
              <w:left w:w="29" w:type="dxa"/>
              <w:right w:w="29" w:type="dxa"/>
            </w:tcMar>
          </w:tcPr>
          <w:p w14:paraId="390CF5A9" w14:textId="77777777" w:rsidR="00CF7C60" w:rsidRPr="009D4BD4" w:rsidRDefault="00CF7C60" w:rsidP="00CF7C60">
            <w:pPr>
              <w:rPr>
                <w:bCs/>
                <w:sz w:val="20"/>
                <w:lang w:val="uk-UA"/>
              </w:rPr>
            </w:pPr>
          </w:p>
        </w:tc>
        <w:tc>
          <w:tcPr>
            <w:tcW w:w="990" w:type="dxa"/>
            <w:shd w:val="clear" w:color="auto" w:fill="auto"/>
            <w:tcMar>
              <w:left w:w="29" w:type="dxa"/>
              <w:right w:w="29" w:type="dxa"/>
            </w:tcMar>
          </w:tcPr>
          <w:p w14:paraId="413917FB" w14:textId="77777777" w:rsidR="00CF7C60" w:rsidRPr="009D4BD4" w:rsidRDefault="00CF7C60" w:rsidP="00CF7C60">
            <w:pPr>
              <w:rPr>
                <w:bCs/>
                <w:sz w:val="20"/>
                <w:lang w:val="uk-UA"/>
              </w:rPr>
            </w:pPr>
          </w:p>
        </w:tc>
        <w:tc>
          <w:tcPr>
            <w:tcW w:w="900" w:type="dxa"/>
            <w:shd w:val="clear" w:color="auto" w:fill="auto"/>
            <w:tcMar>
              <w:left w:w="29" w:type="dxa"/>
              <w:right w:w="29" w:type="dxa"/>
            </w:tcMar>
          </w:tcPr>
          <w:p w14:paraId="4659CBE1" w14:textId="77777777" w:rsidR="00CF7C60" w:rsidRPr="009D4BD4" w:rsidRDefault="00CF7C60" w:rsidP="00CF7C60">
            <w:pPr>
              <w:rPr>
                <w:bCs/>
                <w:sz w:val="20"/>
                <w:lang w:val="uk-UA"/>
              </w:rPr>
            </w:pPr>
          </w:p>
        </w:tc>
        <w:tc>
          <w:tcPr>
            <w:tcW w:w="673" w:type="dxa"/>
            <w:shd w:val="clear" w:color="auto" w:fill="auto"/>
            <w:tcMar>
              <w:left w:w="29" w:type="dxa"/>
              <w:right w:w="29" w:type="dxa"/>
            </w:tcMar>
          </w:tcPr>
          <w:p w14:paraId="7DEF4C74" w14:textId="77777777" w:rsidR="00CF7C60" w:rsidRPr="009D4BD4" w:rsidRDefault="00CF7C60" w:rsidP="00CF7C60">
            <w:pPr>
              <w:rPr>
                <w:bCs/>
                <w:sz w:val="20"/>
                <w:lang w:val="uk-UA"/>
              </w:rPr>
            </w:pPr>
          </w:p>
        </w:tc>
      </w:tr>
      <w:tr w:rsidR="00CF7C60" w:rsidRPr="009D4BD4" w14:paraId="3C1CBE3E" w14:textId="77777777" w:rsidTr="00C53FBC">
        <w:trPr>
          <w:trHeight w:val="20"/>
        </w:trPr>
        <w:tc>
          <w:tcPr>
            <w:tcW w:w="3325" w:type="dxa"/>
            <w:shd w:val="clear" w:color="auto" w:fill="D9D9D9" w:themeFill="background1" w:themeFillShade="D9"/>
            <w:tcMar>
              <w:left w:w="29" w:type="dxa"/>
              <w:right w:w="29" w:type="dxa"/>
            </w:tcMar>
          </w:tcPr>
          <w:p w14:paraId="3683552B" w14:textId="77777777" w:rsidR="00CF7C60" w:rsidRPr="009D4BD4" w:rsidRDefault="00CF7C60" w:rsidP="00CF7C60">
            <w:pPr>
              <w:ind w:firstLine="140"/>
              <w:rPr>
                <w:bCs/>
                <w:sz w:val="20"/>
                <w:lang w:val="uk-UA"/>
              </w:rPr>
            </w:pPr>
            <w:r w:rsidRPr="009D4BD4">
              <w:rPr>
                <w:bCs/>
                <w:sz w:val="20"/>
                <w:lang w:val="uk-UA"/>
              </w:rPr>
              <w:t>вторинним водокористувачам</w:t>
            </w:r>
          </w:p>
        </w:tc>
        <w:tc>
          <w:tcPr>
            <w:tcW w:w="900" w:type="dxa"/>
            <w:shd w:val="clear" w:color="auto" w:fill="auto"/>
            <w:tcMar>
              <w:left w:w="29" w:type="dxa"/>
              <w:right w:w="29" w:type="dxa"/>
            </w:tcMar>
          </w:tcPr>
          <w:p w14:paraId="67671335" w14:textId="77777777" w:rsidR="00CF7C60" w:rsidRPr="009D4BD4" w:rsidRDefault="00CF7C60" w:rsidP="00CF7C60">
            <w:pPr>
              <w:rPr>
                <w:bCs/>
                <w:sz w:val="20"/>
                <w:lang w:val="uk-UA"/>
              </w:rPr>
            </w:pPr>
          </w:p>
        </w:tc>
        <w:tc>
          <w:tcPr>
            <w:tcW w:w="2880" w:type="dxa"/>
            <w:shd w:val="clear" w:color="auto" w:fill="auto"/>
            <w:tcMar>
              <w:left w:w="29" w:type="dxa"/>
              <w:right w:w="29" w:type="dxa"/>
            </w:tcMar>
          </w:tcPr>
          <w:p w14:paraId="7858C81E" w14:textId="77777777" w:rsidR="00CF7C60" w:rsidRPr="009D4BD4" w:rsidRDefault="00CF7C60" w:rsidP="00CF7C60">
            <w:pPr>
              <w:rPr>
                <w:bCs/>
                <w:sz w:val="20"/>
                <w:lang w:val="uk-UA"/>
              </w:rPr>
            </w:pPr>
          </w:p>
        </w:tc>
        <w:tc>
          <w:tcPr>
            <w:tcW w:w="990" w:type="dxa"/>
            <w:shd w:val="clear" w:color="auto" w:fill="auto"/>
            <w:tcMar>
              <w:left w:w="29" w:type="dxa"/>
              <w:right w:w="29" w:type="dxa"/>
            </w:tcMar>
          </w:tcPr>
          <w:p w14:paraId="01022E5F" w14:textId="77777777" w:rsidR="00CF7C60" w:rsidRPr="009D4BD4" w:rsidRDefault="00CF7C60" w:rsidP="00CF7C60">
            <w:pPr>
              <w:rPr>
                <w:bCs/>
                <w:sz w:val="20"/>
                <w:lang w:val="uk-UA"/>
              </w:rPr>
            </w:pPr>
          </w:p>
        </w:tc>
        <w:tc>
          <w:tcPr>
            <w:tcW w:w="900" w:type="dxa"/>
            <w:shd w:val="clear" w:color="auto" w:fill="auto"/>
            <w:tcMar>
              <w:left w:w="29" w:type="dxa"/>
              <w:right w:w="29" w:type="dxa"/>
            </w:tcMar>
          </w:tcPr>
          <w:p w14:paraId="4BB9B592" w14:textId="77777777" w:rsidR="00CF7C60" w:rsidRPr="009D4BD4" w:rsidRDefault="00CF7C60" w:rsidP="00CF7C60">
            <w:pPr>
              <w:rPr>
                <w:bCs/>
                <w:sz w:val="20"/>
                <w:lang w:val="uk-UA"/>
              </w:rPr>
            </w:pPr>
          </w:p>
        </w:tc>
        <w:tc>
          <w:tcPr>
            <w:tcW w:w="673" w:type="dxa"/>
            <w:shd w:val="clear" w:color="auto" w:fill="auto"/>
            <w:tcMar>
              <w:left w:w="29" w:type="dxa"/>
              <w:right w:w="29" w:type="dxa"/>
            </w:tcMar>
          </w:tcPr>
          <w:p w14:paraId="2E7791AF" w14:textId="77777777" w:rsidR="00CF7C60" w:rsidRPr="009D4BD4" w:rsidRDefault="00CF7C60" w:rsidP="00CF7C60">
            <w:pPr>
              <w:rPr>
                <w:bCs/>
                <w:sz w:val="20"/>
                <w:lang w:val="uk-UA"/>
              </w:rPr>
            </w:pPr>
          </w:p>
        </w:tc>
      </w:tr>
      <w:tr w:rsidR="00CF7C60" w:rsidRPr="009D4BD4" w14:paraId="55E61555" w14:textId="77777777" w:rsidTr="00C53FBC">
        <w:trPr>
          <w:trHeight w:val="20"/>
        </w:trPr>
        <w:tc>
          <w:tcPr>
            <w:tcW w:w="3325" w:type="dxa"/>
            <w:shd w:val="clear" w:color="auto" w:fill="D9D9D9" w:themeFill="background1" w:themeFillShade="D9"/>
            <w:tcMar>
              <w:left w:w="29" w:type="dxa"/>
              <w:right w:w="29" w:type="dxa"/>
            </w:tcMar>
          </w:tcPr>
          <w:p w14:paraId="35BB17EE" w14:textId="77777777" w:rsidR="00CF7C60" w:rsidRPr="009D4BD4" w:rsidRDefault="00CF7C60" w:rsidP="00CF7C60">
            <w:pPr>
              <w:rPr>
                <w:bCs/>
                <w:sz w:val="20"/>
                <w:lang w:val="uk-UA"/>
              </w:rPr>
            </w:pPr>
            <w:r w:rsidRPr="009D4BD4">
              <w:rPr>
                <w:bCs/>
                <w:sz w:val="20"/>
                <w:lang w:val="uk-UA"/>
              </w:rPr>
              <w:lastRenderedPageBreak/>
              <w:t>Втрати в системах водопостачання</w:t>
            </w:r>
          </w:p>
        </w:tc>
        <w:tc>
          <w:tcPr>
            <w:tcW w:w="900" w:type="dxa"/>
            <w:shd w:val="clear" w:color="auto" w:fill="D9D9D9" w:themeFill="background1" w:themeFillShade="D9"/>
            <w:tcMar>
              <w:left w:w="29" w:type="dxa"/>
              <w:right w:w="29" w:type="dxa"/>
            </w:tcMar>
            <w:vAlign w:val="center"/>
          </w:tcPr>
          <w:p w14:paraId="6591E345" w14:textId="77777777" w:rsidR="00CF7C60" w:rsidRPr="009D4BD4" w:rsidRDefault="00CF7C60" w:rsidP="00CF7C60">
            <w:pPr>
              <w:jc w:val="center"/>
              <w:rPr>
                <w:bCs/>
                <w:sz w:val="20"/>
                <w:lang w:val="uk-UA"/>
              </w:rPr>
            </w:pPr>
            <w:r w:rsidRPr="009D4BD4">
              <w:rPr>
                <w:bCs/>
                <w:sz w:val="20"/>
                <w:lang w:val="uk-UA"/>
              </w:rPr>
              <w:t>Х</w:t>
            </w:r>
          </w:p>
        </w:tc>
        <w:tc>
          <w:tcPr>
            <w:tcW w:w="2880" w:type="dxa"/>
            <w:shd w:val="clear" w:color="auto" w:fill="auto"/>
            <w:tcMar>
              <w:left w:w="29" w:type="dxa"/>
              <w:right w:w="29" w:type="dxa"/>
            </w:tcMar>
            <w:vAlign w:val="center"/>
          </w:tcPr>
          <w:p w14:paraId="28C8B7CB" w14:textId="77777777" w:rsidR="00CF7C60" w:rsidRPr="009D4BD4" w:rsidRDefault="00CF7C60" w:rsidP="00CF7C60">
            <w:pPr>
              <w:jc w:val="center"/>
              <w:rPr>
                <w:bCs/>
                <w:sz w:val="20"/>
                <w:lang w:val="uk-UA"/>
              </w:rPr>
            </w:pPr>
          </w:p>
        </w:tc>
        <w:tc>
          <w:tcPr>
            <w:tcW w:w="990" w:type="dxa"/>
            <w:shd w:val="clear" w:color="auto" w:fill="auto"/>
            <w:tcMar>
              <w:left w:w="29" w:type="dxa"/>
              <w:right w:w="29" w:type="dxa"/>
            </w:tcMar>
          </w:tcPr>
          <w:p w14:paraId="373FA589" w14:textId="77777777" w:rsidR="00CF7C60" w:rsidRPr="009D4BD4" w:rsidRDefault="00CF7C60" w:rsidP="00CF7C60">
            <w:pPr>
              <w:rPr>
                <w:bCs/>
                <w:sz w:val="20"/>
                <w:lang w:val="uk-UA"/>
              </w:rPr>
            </w:pPr>
          </w:p>
        </w:tc>
        <w:tc>
          <w:tcPr>
            <w:tcW w:w="900" w:type="dxa"/>
            <w:shd w:val="clear" w:color="auto" w:fill="auto"/>
            <w:tcMar>
              <w:left w:w="29" w:type="dxa"/>
              <w:right w:w="29" w:type="dxa"/>
            </w:tcMar>
          </w:tcPr>
          <w:p w14:paraId="1FBE5ADA" w14:textId="77777777" w:rsidR="00CF7C60" w:rsidRPr="009D4BD4" w:rsidRDefault="00CF7C60" w:rsidP="00CF7C60">
            <w:pPr>
              <w:rPr>
                <w:bCs/>
                <w:sz w:val="20"/>
                <w:lang w:val="uk-UA"/>
              </w:rPr>
            </w:pPr>
          </w:p>
        </w:tc>
        <w:tc>
          <w:tcPr>
            <w:tcW w:w="673" w:type="dxa"/>
            <w:shd w:val="clear" w:color="auto" w:fill="auto"/>
            <w:tcMar>
              <w:left w:w="29" w:type="dxa"/>
              <w:right w:w="29" w:type="dxa"/>
            </w:tcMar>
          </w:tcPr>
          <w:p w14:paraId="64B02E1E" w14:textId="77777777" w:rsidR="00CF7C60" w:rsidRPr="009D4BD4" w:rsidRDefault="00CF7C60" w:rsidP="00CF7C60">
            <w:pPr>
              <w:rPr>
                <w:bCs/>
                <w:sz w:val="20"/>
                <w:lang w:val="uk-UA"/>
              </w:rPr>
            </w:pPr>
          </w:p>
        </w:tc>
      </w:tr>
      <w:tr w:rsidR="00CF7C60" w:rsidRPr="009D4BD4" w14:paraId="5BDFFE83" w14:textId="77777777" w:rsidTr="00C53FBC">
        <w:trPr>
          <w:trHeight w:val="20"/>
        </w:trPr>
        <w:tc>
          <w:tcPr>
            <w:tcW w:w="3325" w:type="dxa"/>
            <w:shd w:val="clear" w:color="auto" w:fill="D9D9D9" w:themeFill="background1" w:themeFillShade="D9"/>
            <w:tcMar>
              <w:left w:w="29" w:type="dxa"/>
              <w:right w:w="29" w:type="dxa"/>
            </w:tcMar>
          </w:tcPr>
          <w:p w14:paraId="76CD2EF3" w14:textId="77777777" w:rsidR="00CF7C60" w:rsidRPr="009D4BD4" w:rsidRDefault="00CF7C60" w:rsidP="00CF7C60">
            <w:pPr>
              <w:rPr>
                <w:bCs/>
                <w:sz w:val="20"/>
                <w:lang w:val="uk-UA"/>
              </w:rPr>
            </w:pPr>
            <w:r w:rsidRPr="009D4BD4">
              <w:rPr>
                <w:bCs/>
                <w:sz w:val="20"/>
                <w:lang w:val="uk-UA"/>
              </w:rPr>
              <w:t>Усього</w:t>
            </w:r>
          </w:p>
        </w:tc>
        <w:tc>
          <w:tcPr>
            <w:tcW w:w="900" w:type="dxa"/>
            <w:shd w:val="clear" w:color="auto" w:fill="auto"/>
            <w:tcMar>
              <w:left w:w="29" w:type="dxa"/>
              <w:right w:w="29" w:type="dxa"/>
            </w:tcMar>
            <w:vAlign w:val="center"/>
          </w:tcPr>
          <w:p w14:paraId="388F0EA6" w14:textId="77777777" w:rsidR="00CF7C60" w:rsidRPr="009D4BD4" w:rsidRDefault="00CF7C60" w:rsidP="00CF7C60">
            <w:pPr>
              <w:jc w:val="center"/>
              <w:rPr>
                <w:bCs/>
                <w:sz w:val="20"/>
                <w:lang w:val="uk-UA"/>
              </w:rPr>
            </w:pPr>
          </w:p>
        </w:tc>
        <w:tc>
          <w:tcPr>
            <w:tcW w:w="2880" w:type="dxa"/>
            <w:shd w:val="clear" w:color="auto" w:fill="auto"/>
            <w:tcMar>
              <w:left w:w="29" w:type="dxa"/>
              <w:right w:w="29" w:type="dxa"/>
            </w:tcMar>
            <w:vAlign w:val="center"/>
          </w:tcPr>
          <w:p w14:paraId="6331BF35" w14:textId="77777777" w:rsidR="00CF7C60" w:rsidRPr="009D4BD4" w:rsidRDefault="00CF7C60" w:rsidP="00CF7C60">
            <w:pPr>
              <w:jc w:val="center"/>
              <w:rPr>
                <w:bCs/>
                <w:sz w:val="20"/>
                <w:lang w:val="uk-UA"/>
              </w:rPr>
            </w:pPr>
          </w:p>
        </w:tc>
        <w:tc>
          <w:tcPr>
            <w:tcW w:w="990" w:type="dxa"/>
            <w:shd w:val="clear" w:color="auto" w:fill="auto"/>
            <w:tcMar>
              <w:left w:w="29" w:type="dxa"/>
              <w:right w:w="29" w:type="dxa"/>
            </w:tcMar>
          </w:tcPr>
          <w:p w14:paraId="06814A58" w14:textId="77777777" w:rsidR="00CF7C60" w:rsidRPr="009D4BD4" w:rsidRDefault="00CF7C60" w:rsidP="00CF7C60">
            <w:pPr>
              <w:rPr>
                <w:bCs/>
                <w:sz w:val="20"/>
                <w:lang w:val="uk-UA"/>
              </w:rPr>
            </w:pPr>
          </w:p>
        </w:tc>
        <w:tc>
          <w:tcPr>
            <w:tcW w:w="900" w:type="dxa"/>
            <w:shd w:val="clear" w:color="auto" w:fill="auto"/>
            <w:tcMar>
              <w:left w:w="29" w:type="dxa"/>
              <w:right w:w="29" w:type="dxa"/>
            </w:tcMar>
          </w:tcPr>
          <w:p w14:paraId="290DCFA3" w14:textId="77777777" w:rsidR="00CF7C60" w:rsidRPr="009D4BD4" w:rsidRDefault="00CF7C60" w:rsidP="00CF7C60">
            <w:pPr>
              <w:rPr>
                <w:bCs/>
                <w:sz w:val="20"/>
                <w:lang w:val="uk-UA"/>
              </w:rPr>
            </w:pPr>
          </w:p>
        </w:tc>
        <w:tc>
          <w:tcPr>
            <w:tcW w:w="673" w:type="dxa"/>
            <w:shd w:val="clear" w:color="auto" w:fill="auto"/>
            <w:tcMar>
              <w:left w:w="29" w:type="dxa"/>
              <w:right w:w="29" w:type="dxa"/>
            </w:tcMar>
          </w:tcPr>
          <w:p w14:paraId="11E36680" w14:textId="77777777" w:rsidR="00CF7C60" w:rsidRPr="009D4BD4" w:rsidRDefault="00CF7C60" w:rsidP="00CF7C60">
            <w:pPr>
              <w:rPr>
                <w:bCs/>
                <w:sz w:val="20"/>
                <w:lang w:val="uk-UA"/>
              </w:rPr>
            </w:pPr>
          </w:p>
        </w:tc>
      </w:tr>
    </w:tbl>
    <w:p w14:paraId="253CEBE7" w14:textId="77777777" w:rsidR="005C0FEE" w:rsidRPr="009D4BD4" w:rsidRDefault="005C0FEE" w:rsidP="00792CBA">
      <w:pPr>
        <w:rPr>
          <w:b/>
          <w:sz w:val="20"/>
          <w:lang w:val="uk-UA"/>
        </w:rPr>
      </w:pPr>
    </w:p>
    <w:p w14:paraId="7EB52026" w14:textId="26C02B54" w:rsidR="003922F3" w:rsidRPr="009D4BD4" w:rsidRDefault="00B502CD" w:rsidP="00B502CD">
      <w:pPr>
        <w:pStyle w:val="3"/>
        <w:spacing w:line="240" w:lineRule="auto"/>
        <w:rPr>
          <w:bCs/>
          <w:sz w:val="24"/>
          <w:szCs w:val="24"/>
          <w:lang w:val="uk-UA"/>
        </w:rPr>
      </w:pPr>
      <w:bookmarkStart w:id="77" w:name="_Toc182349478"/>
      <w:r>
        <w:rPr>
          <w:bCs/>
          <w:sz w:val="24"/>
          <w:szCs w:val="24"/>
        </w:rPr>
        <w:t xml:space="preserve">2.2 </w:t>
      </w:r>
      <w:r w:rsidR="003922F3" w:rsidRPr="009D4BD4">
        <w:rPr>
          <w:bCs/>
          <w:sz w:val="24"/>
          <w:szCs w:val="24"/>
          <w:lang w:val="uk-UA"/>
        </w:rPr>
        <w:t>Нормативний розрахунок водовідведення*</w:t>
      </w:r>
      <w:bookmarkEnd w:id="77"/>
    </w:p>
    <w:p w14:paraId="588F4616" w14:textId="77777777" w:rsidR="00381445" w:rsidRPr="009D4BD4" w:rsidRDefault="00381445" w:rsidP="00381445">
      <w:pPr>
        <w:rPr>
          <w:lang w:val="uk-UA"/>
        </w:rPr>
      </w:pPr>
    </w:p>
    <w:p w14:paraId="69E9C2B5" w14:textId="380BC104" w:rsidR="0003463B" w:rsidRPr="009D4BD4" w:rsidRDefault="0056722D" w:rsidP="00054D9F">
      <w:pPr>
        <w:rPr>
          <w:b/>
          <w:lang w:val="uk-UA"/>
        </w:rPr>
      </w:pPr>
      <w:r w:rsidRPr="009D4BD4">
        <w:rPr>
          <w:b/>
          <w:szCs w:val="24"/>
          <w:lang w:val="uk-UA"/>
        </w:rPr>
        <w:t xml:space="preserve">2.2.1 </w:t>
      </w:r>
      <w:r w:rsidR="0003463B" w:rsidRPr="009D4BD4">
        <w:rPr>
          <w:b/>
          <w:szCs w:val="24"/>
          <w:lang w:val="uk-UA"/>
        </w:rPr>
        <w:t>Нормативний розрахунок водовідведення в цілому по установці</w:t>
      </w:r>
    </w:p>
    <w:p w14:paraId="059F3BE8" w14:textId="284C1708" w:rsidR="003922F3" w:rsidRPr="009D4BD4" w:rsidRDefault="00381445">
      <w:pPr>
        <w:pStyle w:val="a4"/>
        <w:widowControl/>
        <w:rPr>
          <w:rFonts w:ascii="Times New Roman" w:hAnsi="Times New Roman"/>
          <w:i/>
          <w:iCs/>
          <w:strike w:val="0"/>
          <w:sz w:val="18"/>
          <w:szCs w:val="18"/>
          <w:lang w:val="uk-UA"/>
        </w:rPr>
      </w:pPr>
      <w:r w:rsidRPr="009D4BD4">
        <w:rPr>
          <w:rFonts w:ascii="Times New Roman" w:hAnsi="Times New Roman"/>
          <w:i/>
          <w:iCs/>
          <w:strike w:val="0"/>
          <w:sz w:val="18"/>
          <w:szCs w:val="18"/>
          <w:lang w:val="uk-UA"/>
        </w:rPr>
        <w:t>Заповнюється о</w:t>
      </w:r>
      <w:r w:rsidR="003922F3" w:rsidRPr="009D4BD4">
        <w:rPr>
          <w:rFonts w:ascii="Times New Roman" w:hAnsi="Times New Roman"/>
          <w:i/>
          <w:iCs/>
          <w:strike w:val="0"/>
          <w:sz w:val="18"/>
          <w:szCs w:val="18"/>
          <w:lang w:val="uk-UA"/>
        </w:rPr>
        <w:t>кремо п</w:t>
      </w:r>
      <w:r w:rsidR="000C6219" w:rsidRPr="009D4BD4">
        <w:rPr>
          <w:rFonts w:ascii="Times New Roman" w:hAnsi="Times New Roman"/>
          <w:i/>
          <w:iCs/>
          <w:strike w:val="0"/>
          <w:sz w:val="18"/>
          <w:szCs w:val="18"/>
          <w:lang w:val="uk-UA"/>
        </w:rPr>
        <w:t xml:space="preserve">о кожному випуску зворотних </w:t>
      </w:r>
      <w:r w:rsidR="00AE0C32" w:rsidRPr="009D4BD4">
        <w:rPr>
          <w:rFonts w:ascii="Times New Roman" w:hAnsi="Times New Roman"/>
          <w:i/>
          <w:iCs/>
          <w:strike w:val="0"/>
          <w:sz w:val="18"/>
          <w:szCs w:val="18"/>
          <w:lang w:val="uk-UA"/>
        </w:rPr>
        <w:t xml:space="preserve">(стічних) </w:t>
      </w:r>
      <w:r w:rsidR="000C6219" w:rsidRPr="009D4BD4">
        <w:rPr>
          <w:rFonts w:ascii="Times New Roman" w:hAnsi="Times New Roman"/>
          <w:i/>
          <w:iCs/>
          <w:strike w:val="0"/>
          <w:sz w:val="18"/>
          <w:szCs w:val="18"/>
          <w:lang w:val="uk-UA"/>
        </w:rPr>
        <w:t>вод</w:t>
      </w:r>
      <w:r w:rsidR="00CD0472" w:rsidRPr="009D4BD4">
        <w:rPr>
          <w:rFonts w:ascii="Times New Roman" w:hAnsi="Times New Roman"/>
          <w:i/>
          <w:iCs/>
          <w:strike w:val="0"/>
          <w:sz w:val="18"/>
          <w:szCs w:val="18"/>
          <w:lang w:val="uk-UA"/>
        </w:rPr>
        <w:t xml:space="preserve"> на установці</w:t>
      </w:r>
    </w:p>
    <w:p w14:paraId="37CCD3A5" w14:textId="0A30A4E3" w:rsidR="000C6219" w:rsidRPr="009D4BD4" w:rsidRDefault="003922F3" w:rsidP="00792CBA">
      <w:pPr>
        <w:pStyle w:val="af8"/>
        <w:spacing w:before="0"/>
        <w:ind w:firstLine="0"/>
        <w:jc w:val="both"/>
        <w:rPr>
          <w:rFonts w:ascii="Times New Roman" w:hAnsi="Times New Roman" w:cs="Times New Roman"/>
          <w:sz w:val="20"/>
          <w:szCs w:val="20"/>
        </w:rPr>
      </w:pPr>
      <w:r w:rsidRPr="009D4BD4">
        <w:rPr>
          <w:rFonts w:ascii="Times New Roman" w:hAnsi="Times New Roman" w:cs="Times New Roman"/>
          <w:sz w:val="20"/>
          <w:szCs w:val="20"/>
        </w:rPr>
        <w:t xml:space="preserve">Випуск № </w:t>
      </w:r>
      <w:r w:rsidR="000C6219" w:rsidRPr="009D4BD4">
        <w:rPr>
          <w:rFonts w:ascii="Times New Roman" w:hAnsi="Times New Roman" w:cs="Times New Roman"/>
          <w:sz w:val="20"/>
          <w:szCs w:val="20"/>
        </w:rPr>
        <w:t>_______________________________________________________________________________________</w:t>
      </w:r>
    </w:p>
    <w:p w14:paraId="769F8A48" w14:textId="2CD81959" w:rsidR="000C6219" w:rsidRPr="009D4BD4" w:rsidRDefault="000C6219" w:rsidP="000C6219">
      <w:pPr>
        <w:pStyle w:val="af8"/>
        <w:spacing w:before="0"/>
        <w:ind w:firstLine="0"/>
        <w:jc w:val="center"/>
        <w:rPr>
          <w:rFonts w:ascii="Times New Roman" w:hAnsi="Times New Roman" w:cs="Times New Roman"/>
          <w:sz w:val="20"/>
          <w:szCs w:val="20"/>
        </w:rPr>
      </w:pPr>
      <w:r w:rsidRPr="009D4BD4">
        <w:rPr>
          <w:rFonts w:ascii="Times New Roman" w:hAnsi="Times New Roman" w:cs="Times New Roman"/>
          <w:sz w:val="20"/>
          <w:szCs w:val="20"/>
        </w:rPr>
        <w:t>(місце скиду у межах/за межами населеного пункту (назва населеного пункту, назва та тип приймача зворотних (стічних) вод, спосіб очистки, потужність очисних споруд, тис. м</w:t>
      </w:r>
      <w:r w:rsidRPr="009D4BD4">
        <w:rPr>
          <w:rFonts w:ascii="Times New Roman" w:hAnsi="Times New Roman" w:cs="Times New Roman"/>
          <w:sz w:val="20"/>
          <w:szCs w:val="20"/>
          <w:vertAlign w:val="superscript"/>
        </w:rPr>
        <w:t>3</w:t>
      </w:r>
      <w:r w:rsidRPr="009D4BD4">
        <w:rPr>
          <w:rFonts w:ascii="Times New Roman" w:hAnsi="Times New Roman" w:cs="Times New Roman"/>
          <w:sz w:val="20"/>
          <w:szCs w:val="20"/>
        </w:rPr>
        <w:t>/рік)</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01"/>
        <w:gridCol w:w="3119"/>
        <w:gridCol w:w="1134"/>
        <w:gridCol w:w="1026"/>
        <w:gridCol w:w="850"/>
      </w:tblGrid>
      <w:tr w:rsidR="00D05184" w:rsidRPr="009D4BD4" w14:paraId="6EC32F12" w14:textId="77777777" w:rsidTr="00C53FBC">
        <w:trPr>
          <w:trHeight w:val="265"/>
        </w:trPr>
        <w:tc>
          <w:tcPr>
            <w:tcW w:w="1838" w:type="dxa"/>
            <w:shd w:val="clear" w:color="auto" w:fill="D9D9D9" w:themeFill="background1" w:themeFillShade="D9"/>
            <w:tcMar>
              <w:left w:w="29" w:type="dxa"/>
              <w:right w:w="29" w:type="dxa"/>
            </w:tcMar>
            <w:vAlign w:val="center"/>
          </w:tcPr>
          <w:p w14:paraId="4E404141" w14:textId="77777777" w:rsidR="003922F3" w:rsidRPr="009D4BD4" w:rsidRDefault="003922F3" w:rsidP="000C6219">
            <w:pPr>
              <w:jc w:val="center"/>
              <w:rPr>
                <w:sz w:val="20"/>
                <w:lang w:val="uk-UA"/>
              </w:rPr>
            </w:pPr>
            <w:r w:rsidRPr="009D4BD4">
              <w:rPr>
                <w:sz w:val="20"/>
                <w:lang w:val="uk-UA"/>
              </w:rPr>
              <w:t>Показник</w:t>
            </w:r>
          </w:p>
        </w:tc>
        <w:tc>
          <w:tcPr>
            <w:tcW w:w="1701" w:type="dxa"/>
            <w:shd w:val="clear" w:color="auto" w:fill="D9D9D9" w:themeFill="background1" w:themeFillShade="D9"/>
            <w:tcMar>
              <w:left w:w="29" w:type="dxa"/>
              <w:right w:w="29" w:type="dxa"/>
            </w:tcMar>
            <w:vAlign w:val="center"/>
          </w:tcPr>
          <w:p w14:paraId="12143953" w14:textId="77777777" w:rsidR="003922F3" w:rsidRPr="009D4BD4" w:rsidRDefault="003922F3" w:rsidP="000C6219">
            <w:pPr>
              <w:jc w:val="center"/>
              <w:rPr>
                <w:sz w:val="20"/>
                <w:lang w:val="uk-UA"/>
              </w:rPr>
            </w:pPr>
            <w:r w:rsidRPr="009D4BD4">
              <w:rPr>
                <w:sz w:val="20"/>
                <w:lang w:val="uk-UA"/>
              </w:rPr>
              <w:t>Одиниця виміру / кількість</w:t>
            </w:r>
          </w:p>
        </w:tc>
        <w:tc>
          <w:tcPr>
            <w:tcW w:w="3119" w:type="dxa"/>
            <w:shd w:val="clear" w:color="auto" w:fill="D9D9D9" w:themeFill="background1" w:themeFillShade="D9"/>
            <w:tcMar>
              <w:left w:w="29" w:type="dxa"/>
              <w:right w:w="29" w:type="dxa"/>
            </w:tcMar>
            <w:vAlign w:val="center"/>
          </w:tcPr>
          <w:p w14:paraId="2CE7EF68" w14:textId="77777777" w:rsidR="003922F3" w:rsidRPr="009D4BD4" w:rsidRDefault="003922F3" w:rsidP="000C6219">
            <w:pPr>
              <w:jc w:val="center"/>
              <w:rPr>
                <w:sz w:val="20"/>
                <w:lang w:val="uk-UA"/>
              </w:rPr>
            </w:pPr>
            <w:r w:rsidRPr="009D4BD4">
              <w:rPr>
                <w:sz w:val="20"/>
                <w:lang w:val="uk-UA"/>
              </w:rPr>
              <w:t>Норма витрат (відведення, втрат) води на одиницю виміру, м3/добу / нормативний документ (підстава)</w:t>
            </w:r>
          </w:p>
        </w:tc>
        <w:tc>
          <w:tcPr>
            <w:tcW w:w="1134" w:type="dxa"/>
            <w:shd w:val="clear" w:color="auto" w:fill="D9D9D9" w:themeFill="background1" w:themeFillShade="D9"/>
            <w:tcMar>
              <w:left w:w="29" w:type="dxa"/>
              <w:right w:w="29" w:type="dxa"/>
            </w:tcMar>
            <w:vAlign w:val="center"/>
          </w:tcPr>
          <w:p w14:paraId="58D842D8" w14:textId="77777777" w:rsidR="003922F3" w:rsidRPr="009D4BD4" w:rsidRDefault="003922F3" w:rsidP="000C6219">
            <w:pPr>
              <w:jc w:val="center"/>
              <w:rPr>
                <w:sz w:val="20"/>
                <w:lang w:val="uk-UA"/>
              </w:rPr>
            </w:pPr>
            <w:r w:rsidRPr="009D4BD4">
              <w:rPr>
                <w:sz w:val="20"/>
                <w:lang w:val="uk-UA"/>
              </w:rPr>
              <w:t>Загальний показник,</w:t>
            </w:r>
          </w:p>
          <w:p w14:paraId="7B893F0B" w14:textId="77777777" w:rsidR="003922F3" w:rsidRPr="009D4BD4" w:rsidRDefault="003922F3" w:rsidP="000C6219">
            <w:pPr>
              <w:jc w:val="center"/>
              <w:rPr>
                <w:sz w:val="20"/>
                <w:lang w:val="uk-UA"/>
              </w:rPr>
            </w:pPr>
            <w:r w:rsidRPr="009D4BD4">
              <w:rPr>
                <w:sz w:val="20"/>
                <w:lang w:val="uk-UA"/>
              </w:rPr>
              <w:t>м</w:t>
            </w:r>
            <w:r w:rsidRPr="009D4BD4">
              <w:rPr>
                <w:sz w:val="20"/>
                <w:vertAlign w:val="superscript"/>
                <w:lang w:val="uk-UA"/>
              </w:rPr>
              <w:t>3</w:t>
            </w:r>
            <w:r w:rsidRPr="009D4BD4">
              <w:rPr>
                <w:sz w:val="20"/>
                <w:lang w:val="uk-UA"/>
              </w:rPr>
              <w:t>/добу</w:t>
            </w:r>
          </w:p>
        </w:tc>
        <w:tc>
          <w:tcPr>
            <w:tcW w:w="1026" w:type="dxa"/>
            <w:shd w:val="clear" w:color="auto" w:fill="D9D9D9" w:themeFill="background1" w:themeFillShade="D9"/>
            <w:tcMar>
              <w:left w:w="29" w:type="dxa"/>
              <w:right w:w="29" w:type="dxa"/>
            </w:tcMar>
            <w:vAlign w:val="center"/>
          </w:tcPr>
          <w:p w14:paraId="5B447C62" w14:textId="77777777" w:rsidR="003922F3" w:rsidRPr="009D4BD4" w:rsidRDefault="003922F3" w:rsidP="000C6219">
            <w:pPr>
              <w:jc w:val="center"/>
              <w:rPr>
                <w:sz w:val="20"/>
                <w:lang w:val="uk-UA"/>
              </w:rPr>
            </w:pPr>
            <w:r w:rsidRPr="009D4BD4">
              <w:rPr>
                <w:sz w:val="20"/>
                <w:lang w:val="uk-UA"/>
              </w:rPr>
              <w:t>Кількість днів роботи на рік</w:t>
            </w:r>
          </w:p>
        </w:tc>
        <w:tc>
          <w:tcPr>
            <w:tcW w:w="850" w:type="dxa"/>
            <w:shd w:val="clear" w:color="auto" w:fill="D9D9D9" w:themeFill="background1" w:themeFillShade="D9"/>
            <w:tcMar>
              <w:left w:w="29" w:type="dxa"/>
              <w:right w:w="29" w:type="dxa"/>
            </w:tcMar>
            <w:vAlign w:val="center"/>
          </w:tcPr>
          <w:p w14:paraId="6D64B150" w14:textId="77777777" w:rsidR="003922F3" w:rsidRPr="009D4BD4" w:rsidRDefault="003922F3" w:rsidP="000C6219">
            <w:pPr>
              <w:jc w:val="center"/>
              <w:rPr>
                <w:sz w:val="20"/>
                <w:lang w:val="uk-UA"/>
              </w:rPr>
            </w:pPr>
            <w:r w:rsidRPr="009D4BD4">
              <w:rPr>
                <w:sz w:val="20"/>
                <w:lang w:val="uk-UA"/>
              </w:rPr>
              <w:t>Загальний показник,</w:t>
            </w:r>
          </w:p>
          <w:p w14:paraId="4AF3319D" w14:textId="77777777" w:rsidR="003922F3" w:rsidRPr="009D4BD4" w:rsidRDefault="003922F3" w:rsidP="000C6219">
            <w:pPr>
              <w:jc w:val="center"/>
              <w:rPr>
                <w:sz w:val="20"/>
                <w:lang w:val="uk-UA"/>
              </w:rPr>
            </w:pPr>
            <w:r w:rsidRPr="009D4BD4">
              <w:rPr>
                <w:sz w:val="20"/>
                <w:lang w:val="uk-UA"/>
              </w:rPr>
              <w:t>тис. м</w:t>
            </w:r>
            <w:r w:rsidRPr="009D4BD4">
              <w:rPr>
                <w:sz w:val="20"/>
                <w:vertAlign w:val="superscript"/>
                <w:lang w:val="uk-UA"/>
              </w:rPr>
              <w:t>3</w:t>
            </w:r>
            <w:r w:rsidRPr="009D4BD4">
              <w:rPr>
                <w:sz w:val="20"/>
                <w:lang w:val="uk-UA"/>
              </w:rPr>
              <w:t>/рік</w:t>
            </w:r>
          </w:p>
        </w:tc>
      </w:tr>
      <w:tr w:rsidR="00D05184" w:rsidRPr="009D4BD4" w14:paraId="3F09F085" w14:textId="77777777" w:rsidTr="00C53FBC">
        <w:tc>
          <w:tcPr>
            <w:tcW w:w="1838" w:type="dxa"/>
            <w:shd w:val="clear" w:color="auto" w:fill="D9D9D9" w:themeFill="background1" w:themeFillShade="D9"/>
            <w:tcMar>
              <w:left w:w="29" w:type="dxa"/>
              <w:right w:w="29" w:type="dxa"/>
            </w:tcMar>
          </w:tcPr>
          <w:p w14:paraId="50F1B9FA" w14:textId="77777777" w:rsidR="003922F3" w:rsidRPr="009D4BD4" w:rsidRDefault="003922F3" w:rsidP="00792CBA">
            <w:pPr>
              <w:rPr>
                <w:b/>
                <w:sz w:val="20"/>
                <w:lang w:val="uk-UA"/>
              </w:rPr>
            </w:pPr>
            <w:r w:rsidRPr="009D4BD4">
              <w:rPr>
                <w:b/>
                <w:sz w:val="20"/>
                <w:lang w:val="uk-UA"/>
              </w:rPr>
              <w:t>Водовідведення</w:t>
            </w:r>
          </w:p>
        </w:tc>
        <w:tc>
          <w:tcPr>
            <w:tcW w:w="1701" w:type="dxa"/>
            <w:shd w:val="clear" w:color="auto" w:fill="auto"/>
            <w:tcMar>
              <w:left w:w="29" w:type="dxa"/>
              <w:right w:w="29" w:type="dxa"/>
            </w:tcMar>
          </w:tcPr>
          <w:p w14:paraId="64789026" w14:textId="77777777" w:rsidR="003922F3" w:rsidRPr="009D4BD4" w:rsidRDefault="003922F3" w:rsidP="00792CBA">
            <w:pPr>
              <w:rPr>
                <w:sz w:val="20"/>
                <w:lang w:val="uk-UA"/>
              </w:rPr>
            </w:pPr>
          </w:p>
        </w:tc>
        <w:tc>
          <w:tcPr>
            <w:tcW w:w="3119" w:type="dxa"/>
            <w:shd w:val="clear" w:color="auto" w:fill="auto"/>
            <w:tcMar>
              <w:left w:w="29" w:type="dxa"/>
              <w:right w:w="29" w:type="dxa"/>
            </w:tcMar>
          </w:tcPr>
          <w:p w14:paraId="003EE3F7" w14:textId="77777777" w:rsidR="003922F3" w:rsidRPr="009D4BD4" w:rsidRDefault="003922F3" w:rsidP="00792CBA">
            <w:pPr>
              <w:rPr>
                <w:sz w:val="20"/>
                <w:lang w:val="uk-UA"/>
              </w:rPr>
            </w:pPr>
          </w:p>
        </w:tc>
        <w:tc>
          <w:tcPr>
            <w:tcW w:w="1134" w:type="dxa"/>
            <w:shd w:val="clear" w:color="auto" w:fill="auto"/>
            <w:tcMar>
              <w:left w:w="29" w:type="dxa"/>
              <w:right w:w="29" w:type="dxa"/>
            </w:tcMar>
          </w:tcPr>
          <w:p w14:paraId="07BC2C43" w14:textId="77777777" w:rsidR="003922F3" w:rsidRPr="009D4BD4" w:rsidRDefault="003922F3" w:rsidP="00792CBA">
            <w:pPr>
              <w:rPr>
                <w:sz w:val="20"/>
                <w:lang w:val="uk-UA"/>
              </w:rPr>
            </w:pPr>
          </w:p>
        </w:tc>
        <w:tc>
          <w:tcPr>
            <w:tcW w:w="1026" w:type="dxa"/>
            <w:shd w:val="clear" w:color="auto" w:fill="auto"/>
            <w:tcMar>
              <w:left w:w="29" w:type="dxa"/>
              <w:right w:w="29" w:type="dxa"/>
            </w:tcMar>
          </w:tcPr>
          <w:p w14:paraId="58FABC4A" w14:textId="77777777" w:rsidR="003922F3" w:rsidRPr="009D4BD4" w:rsidRDefault="003922F3" w:rsidP="00792CBA">
            <w:pPr>
              <w:rPr>
                <w:sz w:val="20"/>
                <w:lang w:val="uk-UA"/>
              </w:rPr>
            </w:pPr>
          </w:p>
        </w:tc>
        <w:tc>
          <w:tcPr>
            <w:tcW w:w="850" w:type="dxa"/>
            <w:shd w:val="clear" w:color="auto" w:fill="auto"/>
            <w:tcMar>
              <w:left w:w="29" w:type="dxa"/>
              <w:right w:w="29" w:type="dxa"/>
            </w:tcMar>
          </w:tcPr>
          <w:p w14:paraId="261642B5" w14:textId="77777777" w:rsidR="003922F3" w:rsidRPr="009D4BD4" w:rsidRDefault="003922F3" w:rsidP="00792CBA">
            <w:pPr>
              <w:rPr>
                <w:sz w:val="20"/>
                <w:lang w:val="uk-UA"/>
              </w:rPr>
            </w:pPr>
          </w:p>
        </w:tc>
      </w:tr>
    </w:tbl>
    <w:p w14:paraId="7B5D0531" w14:textId="7E867F58" w:rsidR="003922F3" w:rsidRPr="009D4BD4" w:rsidRDefault="003922F3" w:rsidP="00792CBA">
      <w:pPr>
        <w:jc w:val="both"/>
        <w:rPr>
          <w:i/>
          <w:iCs/>
          <w:sz w:val="18"/>
          <w:szCs w:val="18"/>
          <w:lang w:val="uk-UA"/>
        </w:rPr>
      </w:pPr>
      <w:r w:rsidRPr="009D4BD4">
        <w:rPr>
          <w:b/>
          <w:i/>
          <w:iCs/>
          <w:sz w:val="18"/>
          <w:szCs w:val="18"/>
          <w:lang w:val="uk-UA"/>
        </w:rPr>
        <w:t xml:space="preserve">* </w:t>
      </w:r>
      <w:r w:rsidRPr="009D4BD4">
        <w:rPr>
          <w:i/>
          <w:iCs/>
          <w:sz w:val="18"/>
          <w:szCs w:val="18"/>
          <w:lang w:val="uk-UA"/>
        </w:rPr>
        <w:t>У разі</w:t>
      </w:r>
      <w:r w:rsidRPr="009D4BD4">
        <w:rPr>
          <w:b/>
          <w:i/>
          <w:iCs/>
          <w:sz w:val="18"/>
          <w:szCs w:val="18"/>
          <w:lang w:val="uk-UA"/>
        </w:rPr>
        <w:t xml:space="preserve"> </w:t>
      </w:r>
      <w:r w:rsidRPr="009D4BD4">
        <w:rPr>
          <w:i/>
          <w:iCs/>
          <w:sz w:val="18"/>
          <w:szCs w:val="18"/>
          <w:lang w:val="uk-UA"/>
        </w:rPr>
        <w:t>скидання зворотних (стічних) вод у водні об’єкти додаються нормативні розрахунки гранично допустимого скидання (ГДС) забруднюючих речовин із зворотними водами (з пояснювальною запискою)</w:t>
      </w:r>
      <w:r w:rsidR="00BF41FA" w:rsidRPr="009D4BD4">
        <w:rPr>
          <w:i/>
          <w:iCs/>
          <w:sz w:val="18"/>
          <w:szCs w:val="18"/>
          <w:lang w:val="uk-UA"/>
        </w:rPr>
        <w:t xml:space="preserve"> на кожний випуск (скид) окремо</w:t>
      </w:r>
    </w:p>
    <w:p w14:paraId="5DD9F29D" w14:textId="77777777" w:rsidR="000C6219" w:rsidRPr="009D4BD4" w:rsidRDefault="000C6219" w:rsidP="00792CBA">
      <w:pPr>
        <w:jc w:val="both"/>
        <w:rPr>
          <w:sz w:val="20"/>
          <w:lang w:val="uk-UA"/>
        </w:rPr>
      </w:pPr>
    </w:p>
    <w:p w14:paraId="785AE475" w14:textId="074A353E" w:rsidR="0003463B" w:rsidRPr="009D4BD4" w:rsidRDefault="00585DEB" w:rsidP="00054D9F">
      <w:pPr>
        <w:rPr>
          <w:b/>
          <w:szCs w:val="24"/>
          <w:lang w:val="uk-UA"/>
        </w:rPr>
      </w:pPr>
      <w:r w:rsidRPr="009D4BD4">
        <w:rPr>
          <w:b/>
          <w:szCs w:val="24"/>
          <w:lang w:val="uk-UA"/>
        </w:rPr>
        <w:t xml:space="preserve">2.2.2 </w:t>
      </w:r>
      <w:r w:rsidR="0003463B" w:rsidRPr="009D4BD4">
        <w:rPr>
          <w:b/>
          <w:szCs w:val="24"/>
          <w:lang w:val="uk-UA"/>
        </w:rPr>
        <w:t>Нормативний розрахунок водовідведення технічними одиницями, одиницями технологічного устаткування та видами діяльності</w:t>
      </w:r>
    </w:p>
    <w:p w14:paraId="4703DF5A" w14:textId="47B4E44C" w:rsidR="00054D9F" w:rsidRPr="009D4BD4" w:rsidRDefault="00054D9F" w:rsidP="00054D9F">
      <w:pPr>
        <w:pStyle w:val="a4"/>
        <w:widowControl/>
        <w:rPr>
          <w:rFonts w:ascii="Times New Roman" w:hAnsi="Times New Roman"/>
          <w:i/>
          <w:strike w:val="0"/>
          <w:sz w:val="18"/>
          <w:szCs w:val="18"/>
          <w:lang w:val="uk-UA"/>
        </w:rPr>
      </w:pPr>
      <w:r w:rsidRPr="009D4BD4">
        <w:rPr>
          <w:rFonts w:ascii="Times New Roman" w:hAnsi="Times New Roman"/>
          <w:i/>
          <w:iCs/>
          <w:strike w:val="0"/>
          <w:sz w:val="18"/>
          <w:szCs w:val="18"/>
          <w:lang w:val="uk-UA"/>
        </w:rPr>
        <w:t>Заповнюється для кожної таблиц</w:t>
      </w:r>
      <w:r w:rsidR="00334F65">
        <w:rPr>
          <w:rFonts w:ascii="Times New Roman" w:hAnsi="Times New Roman"/>
          <w:i/>
          <w:iCs/>
          <w:strike w:val="0"/>
          <w:sz w:val="18"/>
          <w:szCs w:val="18"/>
          <w:lang w:val="uk-UA"/>
        </w:rPr>
        <w:t>і, наведеної в пунктах 2.1-2.4 розділу</w:t>
      </w:r>
      <w:r w:rsidRPr="009D4BD4">
        <w:rPr>
          <w:rFonts w:ascii="Times New Roman" w:hAnsi="Times New Roman"/>
          <w:i/>
          <w:iCs/>
          <w:strike w:val="0"/>
          <w:sz w:val="18"/>
          <w:szCs w:val="18"/>
          <w:lang w:val="uk-UA"/>
        </w:rPr>
        <w:t xml:space="preserve"> IIІ</w:t>
      </w:r>
      <w:r w:rsidR="00334F65">
        <w:rPr>
          <w:rFonts w:ascii="Times New Roman" w:hAnsi="Times New Roman"/>
          <w:i/>
          <w:iCs/>
          <w:strike w:val="0"/>
          <w:sz w:val="18"/>
          <w:szCs w:val="18"/>
          <w:lang w:val="uk-UA"/>
        </w:rPr>
        <w:t xml:space="preserve"> Заяви</w:t>
      </w:r>
      <w:r w:rsidRPr="009D4BD4">
        <w:rPr>
          <w:rFonts w:ascii="Times New Roman" w:hAnsi="Times New Roman"/>
          <w:i/>
          <w:iCs/>
          <w:strike w:val="0"/>
          <w:sz w:val="18"/>
          <w:szCs w:val="18"/>
          <w:lang w:val="uk-UA"/>
        </w:rPr>
        <w:t xml:space="preserve">, окремо. </w:t>
      </w:r>
    </w:p>
    <w:p w14:paraId="5C8720D8" w14:textId="77777777" w:rsidR="00054D9F" w:rsidRPr="009D4BD4" w:rsidRDefault="00054D9F" w:rsidP="00054D9F">
      <w:pPr>
        <w:rPr>
          <w:b/>
          <w:sz w:val="20"/>
          <w:lang w:val="uk-UA"/>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01"/>
        <w:gridCol w:w="3119"/>
        <w:gridCol w:w="1134"/>
        <w:gridCol w:w="884"/>
        <w:gridCol w:w="992"/>
      </w:tblGrid>
      <w:tr w:rsidR="00BF5AE9" w:rsidRPr="00BF5AE9" w14:paraId="5AEEA168" w14:textId="77777777" w:rsidTr="00C53FBC">
        <w:trPr>
          <w:trHeight w:val="265"/>
        </w:trPr>
        <w:tc>
          <w:tcPr>
            <w:tcW w:w="9668" w:type="dxa"/>
            <w:gridSpan w:val="6"/>
            <w:shd w:val="clear" w:color="auto" w:fill="D9D9D9" w:themeFill="background1" w:themeFillShade="D9"/>
            <w:tcMar>
              <w:left w:w="29" w:type="dxa"/>
              <w:right w:w="29" w:type="dxa"/>
            </w:tcMar>
            <w:vAlign w:val="center"/>
          </w:tcPr>
          <w:p w14:paraId="71761ACA" w14:textId="797F176E" w:rsidR="00BF5AE9" w:rsidRPr="009D4BD4" w:rsidRDefault="00BF5AE9" w:rsidP="00BF5AE9">
            <w:pPr>
              <w:rPr>
                <w:sz w:val="20"/>
                <w:lang w:val="uk-UA"/>
              </w:rPr>
            </w:pPr>
            <w:r w:rsidRPr="009D4BD4">
              <w:rPr>
                <w:sz w:val="20"/>
                <w:lang w:val="uk-UA"/>
              </w:rPr>
              <w:t>Найменування технічної одиниці, одиниці технологічного устаткування, виду діяльності</w:t>
            </w:r>
          </w:p>
        </w:tc>
      </w:tr>
      <w:tr w:rsidR="00BF5AE9" w:rsidRPr="00BF5AE9" w14:paraId="078373CD" w14:textId="77777777" w:rsidTr="00C53FBC">
        <w:trPr>
          <w:trHeight w:val="219"/>
        </w:trPr>
        <w:tc>
          <w:tcPr>
            <w:tcW w:w="9668" w:type="dxa"/>
            <w:gridSpan w:val="6"/>
            <w:shd w:val="clear" w:color="auto" w:fill="auto"/>
            <w:tcMar>
              <w:left w:w="29" w:type="dxa"/>
              <w:right w:w="29" w:type="dxa"/>
            </w:tcMar>
            <w:vAlign w:val="center"/>
          </w:tcPr>
          <w:p w14:paraId="23B8E705" w14:textId="77777777" w:rsidR="00BF5AE9" w:rsidRPr="009D4BD4" w:rsidRDefault="00BF5AE9" w:rsidP="00BF5AE9">
            <w:pPr>
              <w:rPr>
                <w:sz w:val="20"/>
                <w:lang w:val="uk-UA"/>
              </w:rPr>
            </w:pPr>
          </w:p>
        </w:tc>
      </w:tr>
      <w:tr w:rsidR="00BF5AE9" w:rsidRPr="009D4BD4" w14:paraId="401B5E6D" w14:textId="77777777" w:rsidTr="00C53FBC">
        <w:trPr>
          <w:trHeight w:val="265"/>
        </w:trPr>
        <w:tc>
          <w:tcPr>
            <w:tcW w:w="1838" w:type="dxa"/>
            <w:shd w:val="clear" w:color="auto" w:fill="D9D9D9" w:themeFill="background1" w:themeFillShade="D9"/>
            <w:tcMar>
              <w:left w:w="29" w:type="dxa"/>
              <w:right w:w="29" w:type="dxa"/>
            </w:tcMar>
            <w:vAlign w:val="center"/>
          </w:tcPr>
          <w:p w14:paraId="7B160519" w14:textId="407DB3F6" w:rsidR="00BF5AE9" w:rsidRPr="009D4BD4" w:rsidRDefault="00BF5AE9" w:rsidP="00BF5AE9">
            <w:pPr>
              <w:jc w:val="center"/>
              <w:rPr>
                <w:sz w:val="20"/>
                <w:lang w:val="uk-UA"/>
              </w:rPr>
            </w:pPr>
            <w:r w:rsidRPr="009D4BD4">
              <w:rPr>
                <w:sz w:val="20"/>
                <w:lang w:val="uk-UA"/>
              </w:rPr>
              <w:t>Показник</w:t>
            </w:r>
          </w:p>
        </w:tc>
        <w:tc>
          <w:tcPr>
            <w:tcW w:w="1701" w:type="dxa"/>
            <w:shd w:val="clear" w:color="auto" w:fill="D9D9D9" w:themeFill="background1" w:themeFillShade="D9"/>
            <w:tcMar>
              <w:left w:w="29" w:type="dxa"/>
              <w:right w:w="29" w:type="dxa"/>
            </w:tcMar>
            <w:vAlign w:val="center"/>
          </w:tcPr>
          <w:p w14:paraId="16CE9CBA" w14:textId="316DB36B" w:rsidR="00BF5AE9" w:rsidRPr="009D4BD4" w:rsidRDefault="00BF5AE9" w:rsidP="00BF5AE9">
            <w:pPr>
              <w:jc w:val="center"/>
              <w:rPr>
                <w:sz w:val="20"/>
                <w:lang w:val="uk-UA"/>
              </w:rPr>
            </w:pPr>
            <w:r w:rsidRPr="009D4BD4">
              <w:rPr>
                <w:sz w:val="20"/>
                <w:lang w:val="uk-UA"/>
              </w:rPr>
              <w:t>Одиниця виміру / кількість</w:t>
            </w:r>
          </w:p>
        </w:tc>
        <w:tc>
          <w:tcPr>
            <w:tcW w:w="3119" w:type="dxa"/>
            <w:shd w:val="clear" w:color="auto" w:fill="D9D9D9" w:themeFill="background1" w:themeFillShade="D9"/>
            <w:tcMar>
              <w:left w:w="29" w:type="dxa"/>
              <w:right w:w="29" w:type="dxa"/>
            </w:tcMar>
            <w:vAlign w:val="center"/>
          </w:tcPr>
          <w:p w14:paraId="0F5F3CCD" w14:textId="5888DB8C" w:rsidR="00BF5AE9" w:rsidRPr="009D4BD4" w:rsidRDefault="00BF5AE9" w:rsidP="00BF5AE9">
            <w:pPr>
              <w:jc w:val="center"/>
              <w:rPr>
                <w:sz w:val="20"/>
                <w:lang w:val="uk-UA"/>
              </w:rPr>
            </w:pPr>
            <w:r w:rsidRPr="009D4BD4">
              <w:rPr>
                <w:sz w:val="20"/>
                <w:lang w:val="uk-UA"/>
              </w:rPr>
              <w:t>Норма витрат (відведення, втрат) води на одиницю виміру, м3/добу / нормативний документ (підстава)</w:t>
            </w:r>
          </w:p>
        </w:tc>
        <w:tc>
          <w:tcPr>
            <w:tcW w:w="1134" w:type="dxa"/>
            <w:shd w:val="clear" w:color="auto" w:fill="D9D9D9" w:themeFill="background1" w:themeFillShade="D9"/>
            <w:tcMar>
              <w:left w:w="29" w:type="dxa"/>
              <w:right w:w="29" w:type="dxa"/>
            </w:tcMar>
            <w:vAlign w:val="center"/>
          </w:tcPr>
          <w:p w14:paraId="155B753C" w14:textId="77777777" w:rsidR="00BF5AE9" w:rsidRPr="009D4BD4" w:rsidRDefault="00BF5AE9" w:rsidP="00BF5AE9">
            <w:pPr>
              <w:jc w:val="center"/>
              <w:rPr>
                <w:sz w:val="20"/>
                <w:lang w:val="uk-UA"/>
              </w:rPr>
            </w:pPr>
            <w:r w:rsidRPr="009D4BD4">
              <w:rPr>
                <w:sz w:val="20"/>
                <w:lang w:val="uk-UA"/>
              </w:rPr>
              <w:t>Загальний показник,</w:t>
            </w:r>
          </w:p>
          <w:p w14:paraId="53AC44E9" w14:textId="70AD3D6F" w:rsidR="00BF5AE9" w:rsidRPr="009D4BD4" w:rsidRDefault="00BF5AE9" w:rsidP="00BF5AE9">
            <w:pPr>
              <w:jc w:val="center"/>
              <w:rPr>
                <w:sz w:val="20"/>
                <w:lang w:val="uk-UA"/>
              </w:rPr>
            </w:pPr>
            <w:r w:rsidRPr="009D4BD4">
              <w:rPr>
                <w:sz w:val="20"/>
                <w:lang w:val="uk-UA"/>
              </w:rPr>
              <w:t>м</w:t>
            </w:r>
            <w:r w:rsidRPr="009D4BD4">
              <w:rPr>
                <w:sz w:val="20"/>
                <w:vertAlign w:val="superscript"/>
                <w:lang w:val="uk-UA"/>
              </w:rPr>
              <w:t>3</w:t>
            </w:r>
            <w:r w:rsidRPr="009D4BD4">
              <w:rPr>
                <w:sz w:val="20"/>
                <w:lang w:val="uk-UA"/>
              </w:rPr>
              <w:t>/добу</w:t>
            </w:r>
          </w:p>
        </w:tc>
        <w:tc>
          <w:tcPr>
            <w:tcW w:w="884" w:type="dxa"/>
            <w:shd w:val="clear" w:color="auto" w:fill="D9D9D9" w:themeFill="background1" w:themeFillShade="D9"/>
            <w:tcMar>
              <w:left w:w="29" w:type="dxa"/>
              <w:right w:w="29" w:type="dxa"/>
            </w:tcMar>
            <w:vAlign w:val="center"/>
          </w:tcPr>
          <w:p w14:paraId="12DC8094" w14:textId="411AC5D5" w:rsidR="00BF5AE9" w:rsidRPr="009D4BD4" w:rsidRDefault="00BF5AE9" w:rsidP="00BF5AE9">
            <w:pPr>
              <w:jc w:val="center"/>
              <w:rPr>
                <w:sz w:val="20"/>
                <w:lang w:val="uk-UA"/>
              </w:rPr>
            </w:pPr>
            <w:r w:rsidRPr="009D4BD4">
              <w:rPr>
                <w:sz w:val="20"/>
                <w:lang w:val="uk-UA"/>
              </w:rPr>
              <w:t>Кількість днів роботи на рік</w:t>
            </w:r>
          </w:p>
        </w:tc>
        <w:tc>
          <w:tcPr>
            <w:tcW w:w="992" w:type="dxa"/>
            <w:shd w:val="clear" w:color="auto" w:fill="D9D9D9" w:themeFill="background1" w:themeFillShade="D9"/>
            <w:tcMar>
              <w:left w:w="29" w:type="dxa"/>
              <w:right w:w="29" w:type="dxa"/>
            </w:tcMar>
            <w:vAlign w:val="center"/>
          </w:tcPr>
          <w:p w14:paraId="3B24559E" w14:textId="77777777" w:rsidR="00BF5AE9" w:rsidRPr="009D4BD4" w:rsidRDefault="00BF5AE9" w:rsidP="00BF5AE9">
            <w:pPr>
              <w:jc w:val="center"/>
              <w:rPr>
                <w:sz w:val="20"/>
                <w:lang w:val="uk-UA"/>
              </w:rPr>
            </w:pPr>
            <w:r w:rsidRPr="009D4BD4">
              <w:rPr>
                <w:sz w:val="20"/>
                <w:lang w:val="uk-UA"/>
              </w:rPr>
              <w:t>Загальний показник,</w:t>
            </w:r>
          </w:p>
          <w:p w14:paraId="303D70C1" w14:textId="7BF5750C" w:rsidR="00BF5AE9" w:rsidRPr="009D4BD4" w:rsidRDefault="00BF5AE9" w:rsidP="00BF5AE9">
            <w:pPr>
              <w:jc w:val="center"/>
              <w:rPr>
                <w:sz w:val="20"/>
                <w:lang w:val="uk-UA"/>
              </w:rPr>
            </w:pPr>
            <w:r w:rsidRPr="009D4BD4">
              <w:rPr>
                <w:sz w:val="20"/>
                <w:lang w:val="uk-UA"/>
              </w:rPr>
              <w:t>тис. м</w:t>
            </w:r>
            <w:r w:rsidRPr="009D4BD4">
              <w:rPr>
                <w:sz w:val="20"/>
                <w:vertAlign w:val="superscript"/>
                <w:lang w:val="uk-UA"/>
              </w:rPr>
              <w:t>3</w:t>
            </w:r>
            <w:r w:rsidRPr="009D4BD4">
              <w:rPr>
                <w:sz w:val="20"/>
                <w:lang w:val="uk-UA"/>
              </w:rPr>
              <w:t>/рік</w:t>
            </w:r>
          </w:p>
        </w:tc>
      </w:tr>
      <w:tr w:rsidR="00BF5AE9" w:rsidRPr="009D4BD4" w14:paraId="7C21559F" w14:textId="77777777" w:rsidTr="00C53FBC">
        <w:tc>
          <w:tcPr>
            <w:tcW w:w="1838" w:type="dxa"/>
            <w:shd w:val="clear" w:color="auto" w:fill="D9D9D9" w:themeFill="background1" w:themeFillShade="D9"/>
            <w:tcMar>
              <w:left w:w="29" w:type="dxa"/>
              <w:right w:w="29" w:type="dxa"/>
            </w:tcMar>
          </w:tcPr>
          <w:p w14:paraId="0FB2ED86" w14:textId="77777777" w:rsidR="00BF5AE9" w:rsidRPr="009D4BD4" w:rsidRDefault="00BF5AE9" w:rsidP="00BF5AE9">
            <w:pPr>
              <w:rPr>
                <w:b/>
                <w:sz w:val="20"/>
                <w:lang w:val="uk-UA"/>
              </w:rPr>
            </w:pPr>
            <w:r w:rsidRPr="009D4BD4">
              <w:rPr>
                <w:b/>
                <w:sz w:val="20"/>
                <w:lang w:val="uk-UA"/>
              </w:rPr>
              <w:t>Водовідведення</w:t>
            </w:r>
          </w:p>
        </w:tc>
        <w:tc>
          <w:tcPr>
            <w:tcW w:w="1701" w:type="dxa"/>
            <w:shd w:val="clear" w:color="auto" w:fill="auto"/>
            <w:tcMar>
              <w:left w:w="29" w:type="dxa"/>
              <w:right w:w="29" w:type="dxa"/>
            </w:tcMar>
          </w:tcPr>
          <w:p w14:paraId="5E4EDFE1" w14:textId="77777777" w:rsidR="00BF5AE9" w:rsidRPr="009D4BD4" w:rsidRDefault="00BF5AE9" w:rsidP="00BF5AE9">
            <w:pPr>
              <w:rPr>
                <w:sz w:val="20"/>
                <w:lang w:val="uk-UA"/>
              </w:rPr>
            </w:pPr>
          </w:p>
        </w:tc>
        <w:tc>
          <w:tcPr>
            <w:tcW w:w="3119" w:type="dxa"/>
            <w:shd w:val="clear" w:color="auto" w:fill="auto"/>
            <w:tcMar>
              <w:left w:w="29" w:type="dxa"/>
              <w:right w:w="29" w:type="dxa"/>
            </w:tcMar>
          </w:tcPr>
          <w:p w14:paraId="12EFAF68" w14:textId="77777777" w:rsidR="00BF5AE9" w:rsidRPr="009D4BD4" w:rsidRDefault="00BF5AE9" w:rsidP="00BF5AE9">
            <w:pPr>
              <w:rPr>
                <w:sz w:val="20"/>
                <w:lang w:val="uk-UA"/>
              </w:rPr>
            </w:pPr>
          </w:p>
        </w:tc>
        <w:tc>
          <w:tcPr>
            <w:tcW w:w="1134" w:type="dxa"/>
            <w:shd w:val="clear" w:color="auto" w:fill="auto"/>
            <w:tcMar>
              <w:left w:w="29" w:type="dxa"/>
              <w:right w:w="29" w:type="dxa"/>
            </w:tcMar>
          </w:tcPr>
          <w:p w14:paraId="1028D524" w14:textId="77777777" w:rsidR="00BF5AE9" w:rsidRPr="009D4BD4" w:rsidRDefault="00BF5AE9" w:rsidP="00BF5AE9">
            <w:pPr>
              <w:rPr>
                <w:sz w:val="20"/>
                <w:lang w:val="uk-UA"/>
              </w:rPr>
            </w:pPr>
          </w:p>
        </w:tc>
        <w:tc>
          <w:tcPr>
            <w:tcW w:w="884" w:type="dxa"/>
            <w:shd w:val="clear" w:color="auto" w:fill="auto"/>
            <w:tcMar>
              <w:left w:w="29" w:type="dxa"/>
              <w:right w:w="29" w:type="dxa"/>
            </w:tcMar>
          </w:tcPr>
          <w:p w14:paraId="09858DF0" w14:textId="77777777" w:rsidR="00BF5AE9" w:rsidRPr="009D4BD4" w:rsidRDefault="00BF5AE9" w:rsidP="00BF5AE9">
            <w:pPr>
              <w:rPr>
                <w:sz w:val="20"/>
                <w:lang w:val="uk-UA"/>
              </w:rPr>
            </w:pPr>
          </w:p>
        </w:tc>
        <w:tc>
          <w:tcPr>
            <w:tcW w:w="992" w:type="dxa"/>
            <w:shd w:val="clear" w:color="auto" w:fill="auto"/>
            <w:tcMar>
              <w:left w:w="29" w:type="dxa"/>
              <w:right w:w="29" w:type="dxa"/>
            </w:tcMar>
          </w:tcPr>
          <w:p w14:paraId="63A2EB14" w14:textId="77777777" w:rsidR="00BF5AE9" w:rsidRPr="009D4BD4" w:rsidRDefault="00BF5AE9" w:rsidP="00BF5AE9">
            <w:pPr>
              <w:rPr>
                <w:sz w:val="20"/>
                <w:lang w:val="uk-UA"/>
              </w:rPr>
            </w:pPr>
          </w:p>
        </w:tc>
      </w:tr>
    </w:tbl>
    <w:p w14:paraId="128D1EE1" w14:textId="77777777" w:rsidR="0003463B" w:rsidRPr="009D4BD4" w:rsidRDefault="0003463B" w:rsidP="00792CBA">
      <w:pPr>
        <w:jc w:val="both"/>
        <w:rPr>
          <w:sz w:val="20"/>
          <w:lang w:val="uk-UA"/>
        </w:rPr>
      </w:pPr>
    </w:p>
    <w:p w14:paraId="7664C857" w14:textId="0CF9036D" w:rsidR="00AC44CD" w:rsidRPr="009D4BD4" w:rsidRDefault="00AC44CD" w:rsidP="00054D9F">
      <w:pPr>
        <w:pStyle w:val="3"/>
        <w:spacing w:line="240" w:lineRule="auto"/>
        <w:rPr>
          <w:bCs/>
          <w:sz w:val="24"/>
          <w:szCs w:val="24"/>
          <w:lang w:val="uk-UA"/>
        </w:rPr>
      </w:pPr>
      <w:bookmarkStart w:id="78" w:name="_Toc7596443"/>
      <w:r w:rsidRPr="009D4BD4">
        <w:rPr>
          <w:bCs/>
          <w:sz w:val="24"/>
          <w:szCs w:val="24"/>
          <w:lang w:val="uk-UA"/>
        </w:rPr>
        <w:t>2.</w:t>
      </w:r>
      <w:r w:rsidR="002432F0" w:rsidRPr="009D4BD4">
        <w:rPr>
          <w:bCs/>
          <w:sz w:val="24"/>
          <w:szCs w:val="24"/>
          <w:lang w:val="uk-UA"/>
        </w:rPr>
        <w:t>3</w:t>
      </w:r>
      <w:r w:rsidRPr="009D4BD4">
        <w:rPr>
          <w:bCs/>
          <w:sz w:val="24"/>
          <w:szCs w:val="24"/>
          <w:lang w:val="uk-UA"/>
        </w:rPr>
        <w:t xml:space="preserve"> </w:t>
      </w:r>
      <w:bookmarkStart w:id="79" w:name="_Toc7596439"/>
      <w:bookmarkStart w:id="80" w:name="_Toc182349479"/>
      <w:r w:rsidRPr="009D4BD4">
        <w:rPr>
          <w:bCs/>
          <w:sz w:val="24"/>
          <w:szCs w:val="24"/>
          <w:lang w:val="uk-UA"/>
        </w:rPr>
        <w:t xml:space="preserve">Утворення </w:t>
      </w:r>
      <w:r w:rsidR="00CD0472" w:rsidRPr="009D4BD4">
        <w:rPr>
          <w:bCs/>
          <w:sz w:val="24"/>
          <w:szCs w:val="24"/>
          <w:lang w:val="uk-UA"/>
        </w:rPr>
        <w:t>зворотн</w:t>
      </w:r>
      <w:r w:rsidR="00D902EC" w:rsidRPr="009D4BD4">
        <w:rPr>
          <w:bCs/>
          <w:sz w:val="24"/>
          <w:szCs w:val="24"/>
          <w:lang w:val="uk-UA"/>
        </w:rPr>
        <w:t>и</w:t>
      </w:r>
      <w:r w:rsidR="00CD0472" w:rsidRPr="009D4BD4">
        <w:rPr>
          <w:bCs/>
          <w:sz w:val="24"/>
          <w:szCs w:val="24"/>
          <w:lang w:val="uk-UA"/>
        </w:rPr>
        <w:t xml:space="preserve">х </w:t>
      </w:r>
      <w:r w:rsidR="00E36CF1" w:rsidRPr="009D4BD4">
        <w:rPr>
          <w:bCs/>
          <w:sz w:val="24"/>
          <w:szCs w:val="24"/>
          <w:lang w:val="uk-UA"/>
        </w:rPr>
        <w:t xml:space="preserve">(стічних) </w:t>
      </w:r>
      <w:r w:rsidRPr="009D4BD4">
        <w:rPr>
          <w:bCs/>
          <w:sz w:val="24"/>
          <w:szCs w:val="24"/>
          <w:lang w:val="uk-UA"/>
        </w:rPr>
        <w:t>вод</w:t>
      </w:r>
      <w:bookmarkEnd w:id="79"/>
      <w:bookmarkEnd w:id="80"/>
      <w:r w:rsidR="002159D6" w:rsidRPr="009D4BD4">
        <w:rPr>
          <w:bCs/>
          <w:sz w:val="24"/>
          <w:szCs w:val="24"/>
          <w:lang w:val="uk-UA"/>
        </w:rPr>
        <w:t xml:space="preserve"> </w:t>
      </w:r>
    </w:p>
    <w:p w14:paraId="61352736" w14:textId="77777777" w:rsidR="00381445" w:rsidRPr="009D4BD4" w:rsidRDefault="00381445" w:rsidP="00381445">
      <w:pPr>
        <w:rPr>
          <w:lang w:val="uk-UA"/>
        </w:rPr>
      </w:pPr>
    </w:p>
    <w:p w14:paraId="13669FFA" w14:textId="5E653ABE" w:rsidR="00AC44CD" w:rsidRPr="009D4BD4" w:rsidRDefault="00AC44CD" w:rsidP="00054D9F">
      <w:pPr>
        <w:rPr>
          <w:b/>
          <w:bCs/>
          <w:szCs w:val="24"/>
          <w:lang w:val="uk-UA"/>
        </w:rPr>
      </w:pPr>
      <w:r w:rsidRPr="009D4BD4">
        <w:rPr>
          <w:b/>
          <w:bCs/>
          <w:szCs w:val="24"/>
          <w:lang w:val="uk-UA"/>
        </w:rPr>
        <w:t>2.</w:t>
      </w:r>
      <w:r w:rsidR="002432F0" w:rsidRPr="009D4BD4">
        <w:rPr>
          <w:b/>
          <w:bCs/>
          <w:szCs w:val="24"/>
          <w:lang w:val="uk-UA"/>
        </w:rPr>
        <w:t>3</w:t>
      </w:r>
      <w:r w:rsidR="000E0F07" w:rsidRPr="009D4BD4">
        <w:rPr>
          <w:b/>
          <w:bCs/>
          <w:szCs w:val="24"/>
          <w:lang w:val="uk-UA"/>
        </w:rPr>
        <w:t>.</w:t>
      </w:r>
      <w:r w:rsidR="00B502CD">
        <w:rPr>
          <w:b/>
          <w:bCs/>
          <w:szCs w:val="24"/>
          <w:lang w:val="uk-UA"/>
        </w:rPr>
        <w:t>1</w:t>
      </w:r>
      <w:r w:rsidR="00B502CD">
        <w:rPr>
          <w:b/>
          <w:bCs/>
          <w:szCs w:val="24"/>
          <w:lang w:val="en-US"/>
        </w:rPr>
        <w:t xml:space="preserve"> </w:t>
      </w:r>
      <w:r w:rsidRPr="009D4BD4">
        <w:rPr>
          <w:b/>
          <w:bCs/>
          <w:szCs w:val="24"/>
          <w:lang w:val="uk-UA"/>
        </w:rPr>
        <w:t>Перелік джерел забруднення води</w:t>
      </w:r>
    </w:p>
    <w:tbl>
      <w:tblPr>
        <w:tblW w:w="9639" w:type="dxa"/>
        <w:tblInd w:w="36"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406"/>
        <w:gridCol w:w="1251"/>
        <w:gridCol w:w="1418"/>
        <w:gridCol w:w="1276"/>
        <w:gridCol w:w="1134"/>
        <w:gridCol w:w="708"/>
        <w:gridCol w:w="993"/>
        <w:gridCol w:w="708"/>
        <w:gridCol w:w="993"/>
        <w:gridCol w:w="752"/>
      </w:tblGrid>
      <w:tr w:rsidR="00356E87" w:rsidRPr="009D4BD4" w14:paraId="5F433947" w14:textId="77777777" w:rsidTr="00C53FBC">
        <w:trPr>
          <w:cantSplit/>
          <w:trHeight w:val="65"/>
        </w:trPr>
        <w:tc>
          <w:tcPr>
            <w:tcW w:w="406"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631402B9" w14:textId="77777777" w:rsidR="00356E87" w:rsidRPr="009D4BD4" w:rsidRDefault="00356E87" w:rsidP="00796263">
            <w:pPr>
              <w:widowControl w:val="0"/>
              <w:tabs>
                <w:tab w:val="center" w:pos="4536"/>
                <w:tab w:val="right" w:pos="9072"/>
              </w:tabs>
              <w:jc w:val="center"/>
              <w:rPr>
                <w:sz w:val="20"/>
                <w:lang w:val="uk-UA"/>
              </w:rPr>
            </w:pPr>
            <w:r w:rsidRPr="009D4BD4">
              <w:rPr>
                <w:sz w:val="20"/>
                <w:lang w:val="uk-UA"/>
              </w:rPr>
              <w:t>№</w:t>
            </w:r>
          </w:p>
        </w:tc>
        <w:tc>
          <w:tcPr>
            <w:tcW w:w="1251"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11B9694C" w14:textId="201D5C7F" w:rsidR="00356E87" w:rsidRPr="009D4BD4" w:rsidRDefault="00356E87" w:rsidP="00CB7A89">
            <w:pPr>
              <w:widowControl w:val="0"/>
              <w:jc w:val="center"/>
              <w:rPr>
                <w:sz w:val="20"/>
                <w:lang w:val="uk-UA"/>
              </w:rPr>
            </w:pPr>
            <w:r w:rsidRPr="009D4BD4">
              <w:rPr>
                <w:sz w:val="20"/>
                <w:lang w:val="uk-UA"/>
              </w:rPr>
              <w:t>Випуск зворотних (стічних) вод</w:t>
            </w:r>
          </w:p>
        </w:tc>
        <w:tc>
          <w:tcPr>
            <w:tcW w:w="1418"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486DAF1B" w14:textId="6B6CDA5A" w:rsidR="00356E87" w:rsidRPr="009D4BD4" w:rsidRDefault="00356E87" w:rsidP="000C59C0">
            <w:pPr>
              <w:widowControl w:val="0"/>
              <w:jc w:val="center"/>
              <w:rPr>
                <w:sz w:val="20"/>
                <w:lang w:val="uk-UA"/>
              </w:rPr>
            </w:pPr>
            <w:r w:rsidRPr="009D4BD4">
              <w:rPr>
                <w:sz w:val="20"/>
                <w:lang w:val="uk-UA"/>
              </w:rPr>
              <w:t>GPS координати випуску</w:t>
            </w:r>
            <w:r w:rsidR="000C59C0" w:rsidRPr="009D4BD4">
              <w:rPr>
                <w:sz w:val="20"/>
                <w:lang w:val="uk-UA"/>
              </w:rPr>
              <w:t xml:space="preserve"> (</w:t>
            </w:r>
            <w:r w:rsidR="00ED31CA" w:rsidRPr="009D4BD4">
              <w:rPr>
                <w:sz w:val="20"/>
                <w:lang w:val="uk-UA"/>
              </w:rPr>
              <w:t>4 знаки після коми або до сек</w:t>
            </w:r>
            <w:r w:rsidR="000C59C0" w:rsidRPr="009D4BD4">
              <w:rPr>
                <w:sz w:val="20"/>
                <w:lang w:val="uk-UA"/>
              </w:rPr>
              <w:t>)</w:t>
            </w:r>
          </w:p>
        </w:tc>
        <w:tc>
          <w:tcPr>
            <w:tcW w:w="1276"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3A23FC36" w14:textId="5BB88FD8" w:rsidR="00356E87" w:rsidRPr="009D4BD4" w:rsidRDefault="00356E87" w:rsidP="00816FBC">
            <w:pPr>
              <w:widowControl w:val="0"/>
              <w:jc w:val="center"/>
              <w:rPr>
                <w:sz w:val="20"/>
                <w:lang w:val="uk-UA"/>
              </w:rPr>
            </w:pPr>
            <w:r w:rsidRPr="009D4BD4">
              <w:rPr>
                <w:sz w:val="20"/>
                <w:lang w:val="uk-UA"/>
              </w:rPr>
              <w:t>Потужність очисних споруд</w:t>
            </w:r>
            <w:r w:rsidR="00365273" w:rsidRPr="009D4BD4">
              <w:rPr>
                <w:sz w:val="20"/>
                <w:lang w:val="uk-UA"/>
              </w:rPr>
              <w:t xml:space="preserve">,* </w:t>
            </w:r>
            <w:r w:rsidRPr="009D4BD4">
              <w:rPr>
                <w:sz w:val="20"/>
                <w:lang w:val="uk-UA"/>
              </w:rPr>
              <w:t>м</w:t>
            </w:r>
            <w:r w:rsidRPr="009D4BD4">
              <w:rPr>
                <w:sz w:val="20"/>
                <w:vertAlign w:val="superscript"/>
                <w:lang w:val="uk-UA"/>
              </w:rPr>
              <w:t>3</w:t>
            </w:r>
            <w:r w:rsidRPr="009D4BD4">
              <w:rPr>
                <w:sz w:val="20"/>
                <w:lang w:val="uk-UA"/>
              </w:rPr>
              <w:t>/</w:t>
            </w:r>
            <w:r w:rsidR="00A33730" w:rsidRPr="009D4BD4">
              <w:rPr>
                <w:sz w:val="20"/>
                <w:lang w:val="uk-UA"/>
              </w:rPr>
              <w:t>год. /</w:t>
            </w:r>
            <w:r w:rsidRPr="009D4BD4">
              <w:rPr>
                <w:sz w:val="20"/>
                <w:lang w:val="uk-UA"/>
              </w:rPr>
              <w:t xml:space="preserve"> спосіб очистки</w:t>
            </w:r>
          </w:p>
        </w:tc>
        <w:tc>
          <w:tcPr>
            <w:tcW w:w="113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11094647" w14:textId="6A7F8BD3" w:rsidR="00356E87" w:rsidRPr="009D4BD4" w:rsidRDefault="00356E87" w:rsidP="00796263">
            <w:pPr>
              <w:widowControl w:val="0"/>
              <w:jc w:val="center"/>
              <w:rPr>
                <w:sz w:val="20"/>
                <w:lang w:val="uk-UA"/>
              </w:rPr>
            </w:pPr>
            <w:r w:rsidRPr="009D4BD4">
              <w:rPr>
                <w:sz w:val="20"/>
                <w:lang w:val="uk-UA"/>
              </w:rPr>
              <w:t>Категорія зворотних (стічних) вод</w:t>
            </w:r>
          </w:p>
        </w:tc>
        <w:tc>
          <w:tcPr>
            <w:tcW w:w="4154"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D9D814" w14:textId="0EEDEA9C" w:rsidR="00356E87" w:rsidRPr="009D4BD4" w:rsidRDefault="00356E87">
            <w:pPr>
              <w:jc w:val="center"/>
              <w:rPr>
                <w:sz w:val="20"/>
                <w:lang w:val="uk-UA"/>
              </w:rPr>
            </w:pPr>
            <w:r w:rsidRPr="009D4BD4">
              <w:rPr>
                <w:sz w:val="20"/>
                <w:lang w:val="uk-UA"/>
              </w:rPr>
              <w:t>Обсяг утворюваних зворотних (стічних) вод</w:t>
            </w:r>
          </w:p>
        </w:tc>
      </w:tr>
      <w:tr w:rsidR="00356E87" w:rsidRPr="009D4BD4" w14:paraId="728BB76B" w14:textId="77777777" w:rsidTr="00C53FBC">
        <w:trPr>
          <w:cantSplit/>
          <w:trHeight w:val="274"/>
        </w:trPr>
        <w:tc>
          <w:tcPr>
            <w:tcW w:w="406" w:type="dxa"/>
            <w:vMerge/>
            <w:tcBorders>
              <w:left w:val="single" w:sz="6" w:space="0" w:color="auto"/>
              <w:right w:val="single" w:sz="6" w:space="0" w:color="auto"/>
            </w:tcBorders>
            <w:shd w:val="clear" w:color="auto" w:fill="D9D9D9" w:themeFill="background1" w:themeFillShade="D9"/>
            <w:vAlign w:val="center"/>
          </w:tcPr>
          <w:p w14:paraId="30F9339B" w14:textId="77777777" w:rsidR="00356E87" w:rsidRPr="009D4BD4" w:rsidRDefault="00356E87" w:rsidP="00792CBA">
            <w:pPr>
              <w:widowControl w:val="0"/>
              <w:rPr>
                <w:sz w:val="20"/>
                <w:lang w:val="uk-UA"/>
              </w:rPr>
            </w:pPr>
          </w:p>
        </w:tc>
        <w:tc>
          <w:tcPr>
            <w:tcW w:w="1251" w:type="dxa"/>
            <w:vMerge/>
            <w:tcBorders>
              <w:left w:val="single" w:sz="6" w:space="0" w:color="auto"/>
              <w:right w:val="single" w:sz="6" w:space="0" w:color="auto"/>
            </w:tcBorders>
            <w:shd w:val="clear" w:color="auto" w:fill="D9D9D9" w:themeFill="background1" w:themeFillShade="D9"/>
            <w:vAlign w:val="center"/>
          </w:tcPr>
          <w:p w14:paraId="633DA0D7" w14:textId="77777777" w:rsidR="00356E87" w:rsidRPr="009D4BD4" w:rsidRDefault="00356E87" w:rsidP="00792CBA">
            <w:pPr>
              <w:widowControl w:val="0"/>
              <w:rPr>
                <w:sz w:val="20"/>
                <w:lang w:val="uk-UA"/>
              </w:rPr>
            </w:pPr>
          </w:p>
        </w:tc>
        <w:tc>
          <w:tcPr>
            <w:tcW w:w="1418" w:type="dxa"/>
            <w:vMerge/>
            <w:tcBorders>
              <w:left w:val="single" w:sz="6" w:space="0" w:color="auto"/>
              <w:right w:val="single" w:sz="6" w:space="0" w:color="auto"/>
            </w:tcBorders>
            <w:shd w:val="clear" w:color="auto" w:fill="D9D9D9" w:themeFill="background1" w:themeFillShade="D9"/>
          </w:tcPr>
          <w:p w14:paraId="5B16EFCB" w14:textId="2E65FA90" w:rsidR="00356E87" w:rsidRPr="009D4BD4" w:rsidRDefault="00356E87" w:rsidP="00356E87">
            <w:pPr>
              <w:widowControl w:val="0"/>
              <w:jc w:val="center"/>
              <w:rPr>
                <w:sz w:val="20"/>
                <w:lang w:val="uk-UA"/>
              </w:rPr>
            </w:pPr>
          </w:p>
        </w:tc>
        <w:tc>
          <w:tcPr>
            <w:tcW w:w="1276" w:type="dxa"/>
            <w:vMerge/>
            <w:tcBorders>
              <w:left w:val="single" w:sz="6" w:space="0" w:color="auto"/>
              <w:right w:val="single" w:sz="6" w:space="0" w:color="auto"/>
            </w:tcBorders>
            <w:shd w:val="clear" w:color="auto" w:fill="D9D9D9" w:themeFill="background1" w:themeFillShade="D9"/>
          </w:tcPr>
          <w:p w14:paraId="4A1FF3EA" w14:textId="32E37547" w:rsidR="00356E87" w:rsidRPr="009D4BD4" w:rsidRDefault="00356E87" w:rsidP="00792CBA">
            <w:pPr>
              <w:widowControl w:val="0"/>
              <w:jc w:val="center"/>
              <w:rPr>
                <w:sz w:val="20"/>
                <w:lang w:val="uk-UA"/>
              </w:rPr>
            </w:pPr>
          </w:p>
        </w:tc>
        <w:tc>
          <w:tcPr>
            <w:tcW w:w="1134" w:type="dxa"/>
            <w:vMerge/>
            <w:tcBorders>
              <w:left w:val="single" w:sz="6" w:space="0" w:color="auto"/>
              <w:right w:val="single" w:sz="6" w:space="0" w:color="auto"/>
            </w:tcBorders>
            <w:shd w:val="clear" w:color="auto" w:fill="D9D9D9" w:themeFill="background1" w:themeFillShade="D9"/>
            <w:vAlign w:val="center"/>
          </w:tcPr>
          <w:p w14:paraId="4E5048A6" w14:textId="118F864D" w:rsidR="00356E87" w:rsidRPr="009D4BD4" w:rsidRDefault="00356E87" w:rsidP="00792CBA">
            <w:pPr>
              <w:widowControl w:val="0"/>
              <w:jc w:val="center"/>
              <w:rPr>
                <w:sz w:val="20"/>
                <w:lang w:val="uk-UA"/>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90C2C2" w14:textId="662BB0F9" w:rsidR="00356E87" w:rsidRPr="009D4BD4" w:rsidRDefault="00356E87" w:rsidP="00792CBA">
            <w:pPr>
              <w:jc w:val="center"/>
              <w:rPr>
                <w:sz w:val="20"/>
                <w:lang w:val="uk-UA"/>
              </w:rPr>
            </w:pPr>
            <w:r w:rsidRPr="009D4BD4">
              <w:rPr>
                <w:sz w:val="20"/>
                <w:lang w:val="uk-UA"/>
              </w:rPr>
              <w:t>Допустимий обсяг скиду зворотних (стічних) вод</w:t>
            </w:r>
          </w:p>
        </w:tc>
        <w:tc>
          <w:tcPr>
            <w:tcW w:w="170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845C14" w14:textId="32854BD1" w:rsidR="00356E87" w:rsidRPr="009D4BD4" w:rsidRDefault="00356E87" w:rsidP="00792CBA">
            <w:pPr>
              <w:jc w:val="center"/>
              <w:rPr>
                <w:sz w:val="20"/>
                <w:lang w:val="uk-UA"/>
              </w:rPr>
            </w:pPr>
            <w:r w:rsidRPr="009D4BD4">
              <w:rPr>
                <w:sz w:val="20"/>
                <w:lang w:val="uk-UA"/>
              </w:rPr>
              <w:t>Фактичний обсяг скиду зворотних (стічних) вод</w:t>
            </w:r>
          </w:p>
        </w:tc>
        <w:tc>
          <w:tcPr>
            <w:tcW w:w="752"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57CD1AD8" w14:textId="5490D453" w:rsidR="00356E87" w:rsidRPr="009D4BD4" w:rsidRDefault="00356E87" w:rsidP="00365273">
            <w:pPr>
              <w:jc w:val="center"/>
              <w:rPr>
                <w:sz w:val="20"/>
                <w:lang w:val="uk-UA"/>
              </w:rPr>
            </w:pPr>
            <w:r w:rsidRPr="009D4BD4">
              <w:rPr>
                <w:sz w:val="20"/>
                <w:lang w:val="uk-UA"/>
              </w:rPr>
              <w:t>Утворення на од</w:t>
            </w:r>
            <w:r w:rsidR="00365273" w:rsidRPr="009D4BD4">
              <w:rPr>
                <w:sz w:val="20"/>
                <w:lang w:val="uk-UA"/>
              </w:rPr>
              <w:t>иницю</w:t>
            </w:r>
            <w:r w:rsidRPr="009D4BD4">
              <w:rPr>
                <w:sz w:val="20"/>
                <w:lang w:val="uk-UA"/>
              </w:rPr>
              <w:t xml:space="preserve"> продукції</w:t>
            </w:r>
            <w:r w:rsidR="00365273" w:rsidRPr="009D4BD4">
              <w:rPr>
                <w:sz w:val="20"/>
                <w:lang w:val="uk-UA"/>
              </w:rPr>
              <w:t>,</w:t>
            </w:r>
            <w:r w:rsidRPr="009D4BD4">
              <w:rPr>
                <w:sz w:val="20"/>
                <w:lang w:val="uk-UA"/>
              </w:rPr>
              <w:t xml:space="preserve"> м</w:t>
            </w:r>
            <w:r w:rsidRPr="009D4BD4">
              <w:rPr>
                <w:sz w:val="20"/>
                <w:vertAlign w:val="superscript"/>
                <w:lang w:val="uk-UA"/>
              </w:rPr>
              <w:t>3</w:t>
            </w:r>
            <w:r w:rsidR="00365273" w:rsidRPr="009D4BD4">
              <w:rPr>
                <w:sz w:val="20"/>
                <w:lang w:val="uk-UA"/>
              </w:rPr>
              <w:t>/од.</w:t>
            </w:r>
            <w:r w:rsidRPr="009D4BD4">
              <w:rPr>
                <w:sz w:val="20"/>
                <w:lang w:val="uk-UA"/>
              </w:rPr>
              <w:t>**</w:t>
            </w:r>
          </w:p>
        </w:tc>
      </w:tr>
      <w:tr w:rsidR="000C59C0" w:rsidRPr="009D4BD4" w14:paraId="20F2C856" w14:textId="77777777" w:rsidTr="00C53FBC">
        <w:trPr>
          <w:cantSplit/>
          <w:trHeight w:val="65"/>
        </w:trPr>
        <w:tc>
          <w:tcPr>
            <w:tcW w:w="406" w:type="dxa"/>
            <w:vMerge/>
            <w:tcBorders>
              <w:left w:val="single" w:sz="6" w:space="0" w:color="auto"/>
              <w:bottom w:val="single" w:sz="4" w:space="0" w:color="auto"/>
              <w:right w:val="single" w:sz="6" w:space="0" w:color="auto"/>
            </w:tcBorders>
            <w:shd w:val="pct10" w:color="000000" w:fill="FFFFFF"/>
            <w:vAlign w:val="center"/>
          </w:tcPr>
          <w:p w14:paraId="43F9E58D" w14:textId="77777777" w:rsidR="00356E87" w:rsidRPr="009D4BD4" w:rsidRDefault="00356E87" w:rsidP="00792CBA">
            <w:pPr>
              <w:widowControl w:val="0"/>
              <w:rPr>
                <w:sz w:val="20"/>
                <w:lang w:val="uk-UA"/>
              </w:rPr>
            </w:pPr>
          </w:p>
        </w:tc>
        <w:tc>
          <w:tcPr>
            <w:tcW w:w="1251" w:type="dxa"/>
            <w:vMerge/>
            <w:tcBorders>
              <w:left w:val="single" w:sz="6" w:space="0" w:color="auto"/>
              <w:bottom w:val="single" w:sz="6" w:space="0" w:color="auto"/>
              <w:right w:val="single" w:sz="6" w:space="0" w:color="auto"/>
            </w:tcBorders>
            <w:vAlign w:val="center"/>
          </w:tcPr>
          <w:p w14:paraId="64E82C82" w14:textId="77777777" w:rsidR="00356E87" w:rsidRPr="009D4BD4" w:rsidRDefault="00356E87" w:rsidP="00792CBA">
            <w:pPr>
              <w:widowControl w:val="0"/>
              <w:rPr>
                <w:sz w:val="20"/>
                <w:lang w:val="uk-UA"/>
              </w:rPr>
            </w:pPr>
          </w:p>
        </w:tc>
        <w:tc>
          <w:tcPr>
            <w:tcW w:w="1418" w:type="dxa"/>
            <w:vMerge/>
            <w:tcBorders>
              <w:left w:val="single" w:sz="6" w:space="0" w:color="auto"/>
              <w:bottom w:val="single" w:sz="6" w:space="0" w:color="auto"/>
              <w:right w:val="single" w:sz="6" w:space="0" w:color="auto"/>
            </w:tcBorders>
          </w:tcPr>
          <w:p w14:paraId="2F482DB8" w14:textId="77777777" w:rsidR="00356E87" w:rsidRPr="009D4BD4" w:rsidRDefault="00356E87" w:rsidP="00792CBA">
            <w:pPr>
              <w:widowControl w:val="0"/>
              <w:jc w:val="center"/>
              <w:rPr>
                <w:sz w:val="20"/>
                <w:lang w:val="uk-UA"/>
              </w:rPr>
            </w:pPr>
          </w:p>
        </w:tc>
        <w:tc>
          <w:tcPr>
            <w:tcW w:w="1276" w:type="dxa"/>
            <w:vMerge/>
            <w:tcBorders>
              <w:left w:val="single" w:sz="6" w:space="0" w:color="auto"/>
              <w:bottom w:val="single" w:sz="6" w:space="0" w:color="auto"/>
              <w:right w:val="single" w:sz="6" w:space="0" w:color="auto"/>
            </w:tcBorders>
          </w:tcPr>
          <w:p w14:paraId="309A0ED0" w14:textId="19FA3822" w:rsidR="00356E87" w:rsidRPr="009D4BD4" w:rsidRDefault="00356E87" w:rsidP="00792CBA">
            <w:pPr>
              <w:widowControl w:val="0"/>
              <w:jc w:val="center"/>
              <w:rPr>
                <w:sz w:val="20"/>
                <w:lang w:val="uk-UA"/>
              </w:rPr>
            </w:pPr>
          </w:p>
        </w:tc>
        <w:tc>
          <w:tcPr>
            <w:tcW w:w="1134" w:type="dxa"/>
            <w:vMerge/>
            <w:tcBorders>
              <w:left w:val="single" w:sz="6" w:space="0" w:color="auto"/>
              <w:bottom w:val="single" w:sz="6" w:space="0" w:color="auto"/>
              <w:right w:val="single" w:sz="6" w:space="0" w:color="auto"/>
            </w:tcBorders>
            <w:vAlign w:val="center"/>
          </w:tcPr>
          <w:p w14:paraId="3A0072B6" w14:textId="46DD3DD6" w:rsidR="00356E87" w:rsidRPr="009D4BD4" w:rsidRDefault="00356E87" w:rsidP="00792CBA">
            <w:pPr>
              <w:widowControl w:val="0"/>
              <w:jc w:val="center"/>
              <w:rPr>
                <w:sz w:val="20"/>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3D70C8" w14:textId="3F046B15" w:rsidR="00356E87" w:rsidRPr="009D4BD4" w:rsidRDefault="00356E87" w:rsidP="00792CBA">
            <w:pPr>
              <w:jc w:val="center"/>
              <w:rPr>
                <w:sz w:val="20"/>
                <w:lang w:val="uk-UA"/>
              </w:rPr>
            </w:pPr>
            <w:r w:rsidRPr="009D4BD4">
              <w:rPr>
                <w:sz w:val="20"/>
                <w:lang w:val="uk-UA"/>
              </w:rPr>
              <w:t>м</w:t>
            </w:r>
            <w:r w:rsidRPr="009D4BD4">
              <w:rPr>
                <w:sz w:val="20"/>
                <w:vertAlign w:val="superscript"/>
                <w:lang w:val="uk-UA"/>
              </w:rPr>
              <w:t>3</w:t>
            </w:r>
            <w:r w:rsidRPr="009D4BD4">
              <w:rPr>
                <w:sz w:val="20"/>
                <w:lang w:val="uk-UA"/>
              </w:rPr>
              <w:t>/год</w:t>
            </w: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1C7921" w14:textId="545D9534" w:rsidR="00356E87" w:rsidRPr="009D4BD4" w:rsidRDefault="00356E87" w:rsidP="00792CBA">
            <w:pPr>
              <w:jc w:val="center"/>
              <w:rPr>
                <w:sz w:val="20"/>
                <w:lang w:val="uk-UA"/>
              </w:rPr>
            </w:pPr>
            <w:r w:rsidRPr="009D4BD4">
              <w:rPr>
                <w:sz w:val="20"/>
                <w:lang w:val="uk-UA"/>
              </w:rPr>
              <w:t>тис. м</w:t>
            </w:r>
            <w:r w:rsidRPr="009D4BD4">
              <w:rPr>
                <w:sz w:val="20"/>
                <w:vertAlign w:val="superscript"/>
                <w:lang w:val="uk-UA"/>
              </w:rPr>
              <w:t>3</w:t>
            </w:r>
            <w:r w:rsidRPr="009D4BD4">
              <w:rPr>
                <w:sz w:val="20"/>
                <w:lang w:val="uk-UA"/>
              </w:rPr>
              <w:t>/рік</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5FC3FA" w14:textId="45511E65" w:rsidR="00356E87" w:rsidRPr="009D4BD4" w:rsidRDefault="00356E87" w:rsidP="00792CBA">
            <w:pPr>
              <w:jc w:val="center"/>
              <w:rPr>
                <w:sz w:val="20"/>
                <w:lang w:val="uk-UA"/>
              </w:rPr>
            </w:pPr>
            <w:r w:rsidRPr="009D4BD4">
              <w:rPr>
                <w:sz w:val="20"/>
                <w:lang w:val="uk-UA"/>
              </w:rPr>
              <w:t>м</w:t>
            </w:r>
            <w:r w:rsidRPr="009D4BD4">
              <w:rPr>
                <w:sz w:val="20"/>
                <w:vertAlign w:val="superscript"/>
                <w:lang w:val="uk-UA"/>
              </w:rPr>
              <w:t>3</w:t>
            </w:r>
            <w:r w:rsidRPr="009D4BD4">
              <w:rPr>
                <w:sz w:val="20"/>
                <w:lang w:val="uk-UA"/>
              </w:rPr>
              <w:t>/год</w:t>
            </w: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EE1141" w14:textId="4FFCF0E2" w:rsidR="00356E87" w:rsidRPr="009D4BD4" w:rsidRDefault="00356E87" w:rsidP="00792CBA">
            <w:pPr>
              <w:jc w:val="center"/>
              <w:rPr>
                <w:sz w:val="20"/>
                <w:lang w:val="uk-UA"/>
              </w:rPr>
            </w:pPr>
            <w:r w:rsidRPr="009D4BD4">
              <w:rPr>
                <w:sz w:val="20"/>
                <w:lang w:val="uk-UA"/>
              </w:rPr>
              <w:t>тис. м</w:t>
            </w:r>
            <w:r w:rsidRPr="009D4BD4">
              <w:rPr>
                <w:sz w:val="20"/>
                <w:vertAlign w:val="superscript"/>
                <w:lang w:val="uk-UA"/>
              </w:rPr>
              <w:t>3</w:t>
            </w:r>
            <w:r w:rsidRPr="009D4BD4">
              <w:rPr>
                <w:sz w:val="20"/>
                <w:lang w:val="uk-UA"/>
              </w:rPr>
              <w:t>/рік</w:t>
            </w:r>
          </w:p>
        </w:tc>
        <w:tc>
          <w:tcPr>
            <w:tcW w:w="752" w:type="dxa"/>
            <w:vMerge/>
            <w:tcBorders>
              <w:left w:val="single" w:sz="6" w:space="0" w:color="auto"/>
              <w:bottom w:val="single" w:sz="6" w:space="0" w:color="auto"/>
              <w:right w:val="single" w:sz="6" w:space="0" w:color="auto"/>
            </w:tcBorders>
            <w:shd w:val="pct10" w:color="000000" w:fill="FFFFFF"/>
            <w:vAlign w:val="center"/>
          </w:tcPr>
          <w:p w14:paraId="3118D6BC" w14:textId="77777777" w:rsidR="00356E87" w:rsidRPr="009D4BD4" w:rsidRDefault="00356E87" w:rsidP="00792CBA">
            <w:pPr>
              <w:rPr>
                <w:sz w:val="20"/>
                <w:lang w:val="uk-UA"/>
              </w:rPr>
            </w:pPr>
          </w:p>
        </w:tc>
      </w:tr>
      <w:tr w:rsidR="000C59C0" w:rsidRPr="009D4BD4" w14:paraId="767C7964" w14:textId="77777777" w:rsidTr="00C53FBC">
        <w:trPr>
          <w:cantSplit/>
          <w:trHeight w:val="125"/>
        </w:trPr>
        <w:tc>
          <w:tcPr>
            <w:tcW w:w="406" w:type="dxa"/>
            <w:tcBorders>
              <w:top w:val="nil"/>
              <w:left w:val="single" w:sz="6" w:space="0" w:color="auto"/>
              <w:bottom w:val="single" w:sz="6" w:space="0" w:color="auto"/>
              <w:right w:val="single" w:sz="6" w:space="0" w:color="auto"/>
            </w:tcBorders>
            <w:vAlign w:val="center"/>
          </w:tcPr>
          <w:p w14:paraId="750873BC" w14:textId="77777777" w:rsidR="00356E87" w:rsidRPr="009D4BD4" w:rsidRDefault="00356E87" w:rsidP="00792CBA">
            <w:pPr>
              <w:rPr>
                <w:sz w:val="20"/>
                <w:lang w:val="uk-UA"/>
              </w:rPr>
            </w:pPr>
          </w:p>
        </w:tc>
        <w:tc>
          <w:tcPr>
            <w:tcW w:w="1251" w:type="dxa"/>
            <w:tcBorders>
              <w:top w:val="single" w:sz="6" w:space="0" w:color="auto"/>
              <w:left w:val="single" w:sz="6" w:space="0" w:color="auto"/>
              <w:bottom w:val="single" w:sz="6" w:space="0" w:color="auto"/>
              <w:right w:val="single" w:sz="6" w:space="0" w:color="auto"/>
            </w:tcBorders>
            <w:vAlign w:val="center"/>
          </w:tcPr>
          <w:p w14:paraId="604CFAD7" w14:textId="26127CDA" w:rsidR="00356E87" w:rsidRPr="009D4BD4" w:rsidRDefault="00356E87" w:rsidP="00792CBA">
            <w:pPr>
              <w:rPr>
                <w:sz w:val="20"/>
                <w:lang w:val="uk-UA"/>
              </w:rPr>
            </w:pPr>
          </w:p>
        </w:tc>
        <w:tc>
          <w:tcPr>
            <w:tcW w:w="1418" w:type="dxa"/>
            <w:tcBorders>
              <w:top w:val="single" w:sz="6" w:space="0" w:color="auto"/>
              <w:left w:val="single" w:sz="6" w:space="0" w:color="auto"/>
              <w:bottom w:val="single" w:sz="6" w:space="0" w:color="auto"/>
              <w:right w:val="single" w:sz="6" w:space="0" w:color="auto"/>
            </w:tcBorders>
          </w:tcPr>
          <w:p w14:paraId="7366CBE4" w14:textId="77777777" w:rsidR="00356E87" w:rsidRPr="009D4BD4" w:rsidRDefault="00356E87" w:rsidP="00792CBA">
            <w:pPr>
              <w:rPr>
                <w:sz w:val="20"/>
                <w:lang w:val="uk-UA"/>
              </w:rPr>
            </w:pPr>
          </w:p>
        </w:tc>
        <w:tc>
          <w:tcPr>
            <w:tcW w:w="1276" w:type="dxa"/>
            <w:tcBorders>
              <w:top w:val="single" w:sz="6" w:space="0" w:color="auto"/>
              <w:left w:val="single" w:sz="6" w:space="0" w:color="auto"/>
              <w:bottom w:val="single" w:sz="6" w:space="0" w:color="auto"/>
              <w:right w:val="single" w:sz="6" w:space="0" w:color="auto"/>
            </w:tcBorders>
          </w:tcPr>
          <w:p w14:paraId="58FDDD48" w14:textId="7F0EBC9D" w:rsidR="00356E87" w:rsidRPr="009D4BD4" w:rsidRDefault="00356E87" w:rsidP="00792CBA">
            <w:pPr>
              <w:rPr>
                <w:sz w:val="20"/>
                <w:lang w:val="uk-UA"/>
              </w:rPr>
            </w:pPr>
          </w:p>
        </w:tc>
        <w:tc>
          <w:tcPr>
            <w:tcW w:w="1134" w:type="dxa"/>
            <w:tcBorders>
              <w:top w:val="single" w:sz="6" w:space="0" w:color="auto"/>
              <w:left w:val="single" w:sz="6" w:space="0" w:color="auto"/>
              <w:bottom w:val="single" w:sz="6" w:space="0" w:color="auto"/>
              <w:right w:val="single" w:sz="6" w:space="0" w:color="auto"/>
            </w:tcBorders>
            <w:vAlign w:val="center"/>
          </w:tcPr>
          <w:p w14:paraId="043FFA94" w14:textId="213713C3" w:rsidR="00356E87" w:rsidRPr="009D4BD4" w:rsidRDefault="00356E87" w:rsidP="00792CBA">
            <w:pPr>
              <w:rPr>
                <w:sz w:val="20"/>
                <w:lang w:val="uk-UA"/>
              </w:rPr>
            </w:pPr>
          </w:p>
        </w:tc>
        <w:tc>
          <w:tcPr>
            <w:tcW w:w="708" w:type="dxa"/>
            <w:tcBorders>
              <w:top w:val="single" w:sz="6" w:space="0" w:color="auto"/>
              <w:left w:val="single" w:sz="6" w:space="0" w:color="auto"/>
              <w:bottom w:val="single" w:sz="6" w:space="0" w:color="auto"/>
              <w:right w:val="single" w:sz="6" w:space="0" w:color="auto"/>
            </w:tcBorders>
            <w:vAlign w:val="center"/>
          </w:tcPr>
          <w:p w14:paraId="257CA588" w14:textId="50CD83D0" w:rsidR="00356E87" w:rsidRPr="009D4BD4" w:rsidRDefault="00356E87" w:rsidP="00792CBA">
            <w:pPr>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vAlign w:val="center"/>
          </w:tcPr>
          <w:p w14:paraId="39E71ADD" w14:textId="51E17189" w:rsidR="00356E87" w:rsidRPr="009D4BD4" w:rsidRDefault="00356E87" w:rsidP="00792CBA">
            <w:pPr>
              <w:jc w:val="center"/>
              <w:rPr>
                <w:sz w:val="20"/>
                <w:lang w:val="uk-UA"/>
              </w:rPr>
            </w:pPr>
          </w:p>
        </w:tc>
        <w:tc>
          <w:tcPr>
            <w:tcW w:w="708" w:type="dxa"/>
            <w:tcBorders>
              <w:top w:val="single" w:sz="6" w:space="0" w:color="auto"/>
              <w:left w:val="single" w:sz="6" w:space="0" w:color="auto"/>
              <w:bottom w:val="single" w:sz="6" w:space="0" w:color="auto"/>
              <w:right w:val="single" w:sz="6" w:space="0" w:color="auto"/>
            </w:tcBorders>
            <w:vAlign w:val="center"/>
          </w:tcPr>
          <w:p w14:paraId="71FE5C8F" w14:textId="6214C549" w:rsidR="00356E87" w:rsidRPr="009D4BD4" w:rsidRDefault="00356E87" w:rsidP="00792CBA">
            <w:pPr>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vAlign w:val="center"/>
          </w:tcPr>
          <w:p w14:paraId="4631D6B4" w14:textId="24D6FBCD" w:rsidR="00356E87" w:rsidRPr="009D4BD4" w:rsidRDefault="00356E87" w:rsidP="00792CBA">
            <w:pPr>
              <w:jc w:val="center"/>
              <w:rPr>
                <w:sz w:val="20"/>
                <w:lang w:val="uk-UA"/>
              </w:rPr>
            </w:pPr>
          </w:p>
        </w:tc>
        <w:tc>
          <w:tcPr>
            <w:tcW w:w="752" w:type="dxa"/>
            <w:tcBorders>
              <w:top w:val="single" w:sz="6" w:space="0" w:color="auto"/>
              <w:left w:val="single" w:sz="6" w:space="0" w:color="auto"/>
              <w:bottom w:val="single" w:sz="6" w:space="0" w:color="auto"/>
              <w:right w:val="single" w:sz="6" w:space="0" w:color="auto"/>
            </w:tcBorders>
            <w:vAlign w:val="center"/>
          </w:tcPr>
          <w:p w14:paraId="0106A1DE" w14:textId="77777777" w:rsidR="00356E87" w:rsidRPr="009D4BD4" w:rsidRDefault="00356E87" w:rsidP="00792CBA">
            <w:pPr>
              <w:jc w:val="center"/>
              <w:rPr>
                <w:sz w:val="20"/>
                <w:lang w:val="uk-UA"/>
              </w:rPr>
            </w:pPr>
          </w:p>
        </w:tc>
      </w:tr>
      <w:tr w:rsidR="00BF5AE9" w:rsidRPr="009D4BD4" w14:paraId="2937ECBD" w14:textId="77777777" w:rsidTr="00C53FBC">
        <w:tc>
          <w:tcPr>
            <w:tcW w:w="9639" w:type="dxa"/>
            <w:gridSpan w:val="10"/>
            <w:tcBorders>
              <w:top w:val="single" w:sz="6" w:space="0" w:color="auto"/>
              <w:left w:val="single" w:sz="6" w:space="0" w:color="auto"/>
              <w:bottom w:val="nil"/>
              <w:right w:val="single" w:sz="6" w:space="0" w:color="auto"/>
            </w:tcBorders>
            <w:shd w:val="clear" w:color="auto" w:fill="D9D9D9" w:themeFill="background1" w:themeFillShade="D9"/>
          </w:tcPr>
          <w:p w14:paraId="5092C261" w14:textId="5D05A435" w:rsidR="00BF5AE9" w:rsidRPr="009D4BD4" w:rsidRDefault="00BF5AE9" w:rsidP="000226CF">
            <w:pPr>
              <w:rPr>
                <w:sz w:val="20"/>
                <w:vertAlign w:val="superscript"/>
                <w:lang w:val="uk-UA"/>
              </w:rPr>
            </w:pPr>
            <w:r w:rsidRPr="009D4BD4">
              <w:rPr>
                <w:sz w:val="20"/>
                <w:lang w:val="uk-UA"/>
              </w:rPr>
              <w:t>Опис джерел та заходів попередження або мінімізації викидів, ефективності очистки, виду скидів</w:t>
            </w:r>
          </w:p>
        </w:tc>
      </w:tr>
      <w:tr w:rsidR="00BF5AE9" w:rsidRPr="009D4BD4" w14:paraId="4E5158BA" w14:textId="77777777" w:rsidTr="00C53FBC">
        <w:trPr>
          <w:trHeight w:val="117"/>
        </w:trPr>
        <w:tc>
          <w:tcPr>
            <w:tcW w:w="9639" w:type="dxa"/>
            <w:gridSpan w:val="10"/>
            <w:tcBorders>
              <w:top w:val="single" w:sz="6" w:space="0" w:color="auto"/>
              <w:left w:val="single" w:sz="6" w:space="0" w:color="auto"/>
              <w:bottom w:val="single" w:sz="4" w:space="0" w:color="auto"/>
              <w:right w:val="single" w:sz="6" w:space="0" w:color="auto"/>
            </w:tcBorders>
          </w:tcPr>
          <w:p w14:paraId="6181DEE8" w14:textId="0E9099AF" w:rsidR="00BF5AE9" w:rsidRPr="009D4BD4" w:rsidRDefault="00BF5AE9" w:rsidP="00792CBA">
            <w:pPr>
              <w:rPr>
                <w:sz w:val="20"/>
                <w:lang w:val="uk-UA"/>
              </w:rPr>
            </w:pPr>
          </w:p>
        </w:tc>
      </w:tr>
    </w:tbl>
    <w:p w14:paraId="7CFBB0E9" w14:textId="77777777" w:rsidR="00381445" w:rsidRPr="009D4BD4" w:rsidRDefault="00381445" w:rsidP="00365273">
      <w:pPr>
        <w:pStyle w:val="Vysvtlivka"/>
        <w:spacing w:line="240" w:lineRule="auto"/>
        <w:rPr>
          <w:i/>
          <w:iCs/>
          <w:sz w:val="18"/>
          <w:szCs w:val="18"/>
          <w:lang w:val="uk-UA"/>
        </w:rPr>
      </w:pPr>
    </w:p>
    <w:p w14:paraId="456FB4B4" w14:textId="72713B45" w:rsidR="00796263" w:rsidRPr="009D4BD4" w:rsidRDefault="005432CC" w:rsidP="00365273">
      <w:pPr>
        <w:pStyle w:val="Vysvtlivka"/>
        <w:spacing w:line="240" w:lineRule="auto"/>
        <w:rPr>
          <w:i/>
          <w:iCs/>
          <w:sz w:val="18"/>
          <w:szCs w:val="18"/>
          <w:lang w:val="uk-UA"/>
        </w:rPr>
      </w:pPr>
      <w:r w:rsidRPr="009D4BD4">
        <w:rPr>
          <w:i/>
          <w:iCs/>
          <w:sz w:val="18"/>
          <w:szCs w:val="18"/>
          <w:lang w:val="uk-UA"/>
        </w:rPr>
        <w:t xml:space="preserve">* зазначається </w:t>
      </w:r>
      <w:r w:rsidR="00356E87" w:rsidRPr="009D4BD4">
        <w:rPr>
          <w:i/>
          <w:iCs/>
          <w:sz w:val="18"/>
          <w:szCs w:val="18"/>
          <w:lang w:val="uk-UA"/>
        </w:rPr>
        <w:t>за</w:t>
      </w:r>
      <w:r w:rsidRPr="009D4BD4">
        <w:rPr>
          <w:i/>
          <w:iCs/>
          <w:sz w:val="18"/>
          <w:szCs w:val="18"/>
          <w:lang w:val="uk-UA"/>
        </w:rPr>
        <w:t xml:space="preserve"> наявності</w:t>
      </w:r>
    </w:p>
    <w:p w14:paraId="2DFECF28" w14:textId="65726D41" w:rsidR="00356E87" w:rsidRPr="009D4BD4" w:rsidRDefault="00356E87" w:rsidP="00365273">
      <w:pPr>
        <w:pStyle w:val="Vysvtlivka"/>
        <w:spacing w:line="240" w:lineRule="auto"/>
        <w:rPr>
          <w:i/>
          <w:iCs/>
          <w:sz w:val="18"/>
          <w:szCs w:val="18"/>
          <w:lang w:val="uk-UA"/>
        </w:rPr>
      </w:pPr>
      <w:r w:rsidRPr="009D4BD4">
        <w:rPr>
          <w:i/>
          <w:iCs/>
          <w:sz w:val="18"/>
          <w:szCs w:val="18"/>
          <w:lang w:val="uk-UA"/>
        </w:rPr>
        <w:t>** для виробничих стічних вод</w:t>
      </w:r>
    </w:p>
    <w:p w14:paraId="688619B9" w14:textId="77777777" w:rsidR="005432CC" w:rsidRPr="009D4BD4" w:rsidRDefault="005432CC" w:rsidP="00796263">
      <w:pPr>
        <w:ind w:firstLine="360"/>
        <w:rPr>
          <w:i/>
          <w:iCs/>
          <w:szCs w:val="24"/>
          <w:lang w:val="uk-UA"/>
        </w:rPr>
      </w:pPr>
    </w:p>
    <w:p w14:paraId="36B2AC26" w14:textId="07F9D86E" w:rsidR="00AC44CD" w:rsidRPr="009D4BD4" w:rsidRDefault="00AC44CD" w:rsidP="00054D9F">
      <w:pPr>
        <w:rPr>
          <w:b/>
          <w:bCs/>
          <w:szCs w:val="24"/>
          <w:lang w:val="uk-UA"/>
        </w:rPr>
      </w:pPr>
      <w:r w:rsidRPr="009D4BD4">
        <w:rPr>
          <w:b/>
          <w:bCs/>
          <w:szCs w:val="24"/>
          <w:lang w:val="uk-UA"/>
        </w:rPr>
        <w:t>2.</w:t>
      </w:r>
      <w:r w:rsidR="002432F0" w:rsidRPr="009D4BD4">
        <w:rPr>
          <w:b/>
          <w:bCs/>
          <w:szCs w:val="24"/>
          <w:lang w:val="uk-UA"/>
        </w:rPr>
        <w:t>3</w:t>
      </w:r>
      <w:r w:rsidR="000E0F07" w:rsidRPr="009D4BD4">
        <w:rPr>
          <w:b/>
          <w:bCs/>
          <w:szCs w:val="24"/>
          <w:lang w:val="uk-UA"/>
        </w:rPr>
        <w:t>.</w:t>
      </w:r>
      <w:r w:rsidR="00B502CD">
        <w:rPr>
          <w:b/>
          <w:bCs/>
          <w:szCs w:val="24"/>
          <w:lang w:val="uk-UA"/>
        </w:rPr>
        <w:t>2</w:t>
      </w:r>
      <w:r w:rsidR="00796263" w:rsidRPr="009D4BD4">
        <w:rPr>
          <w:b/>
          <w:bCs/>
          <w:szCs w:val="24"/>
          <w:lang w:val="uk-UA"/>
        </w:rPr>
        <w:t xml:space="preserve"> </w:t>
      </w:r>
      <w:r w:rsidRPr="009D4BD4">
        <w:rPr>
          <w:b/>
          <w:bCs/>
          <w:szCs w:val="24"/>
          <w:lang w:val="uk-UA"/>
        </w:rPr>
        <w:t>Перелік показників забруднення води</w:t>
      </w:r>
    </w:p>
    <w:tbl>
      <w:tblPr>
        <w:tblW w:w="9654" w:type="dxa"/>
        <w:tblInd w:w="21"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421"/>
        <w:gridCol w:w="1350"/>
        <w:gridCol w:w="1886"/>
        <w:gridCol w:w="1417"/>
        <w:gridCol w:w="1134"/>
        <w:gridCol w:w="1276"/>
        <w:gridCol w:w="1276"/>
        <w:gridCol w:w="894"/>
      </w:tblGrid>
      <w:tr w:rsidR="000C59C0" w:rsidRPr="009D4BD4" w14:paraId="06BF2913" w14:textId="77777777" w:rsidTr="00C53FBC">
        <w:trPr>
          <w:cantSplit/>
          <w:trHeight w:val="225"/>
        </w:trPr>
        <w:tc>
          <w:tcPr>
            <w:tcW w:w="421"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7F82EFF6" w14:textId="77777777" w:rsidR="000C59C0" w:rsidRPr="009D4BD4" w:rsidRDefault="000C59C0" w:rsidP="00796263">
            <w:pPr>
              <w:widowControl w:val="0"/>
              <w:jc w:val="center"/>
              <w:rPr>
                <w:sz w:val="20"/>
                <w:lang w:val="uk-UA"/>
              </w:rPr>
            </w:pPr>
            <w:r w:rsidRPr="009D4BD4">
              <w:rPr>
                <w:sz w:val="20"/>
                <w:lang w:val="uk-UA"/>
              </w:rPr>
              <w:t>№</w:t>
            </w:r>
          </w:p>
        </w:tc>
        <w:tc>
          <w:tcPr>
            <w:tcW w:w="1350"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5D3CBF7B" w14:textId="7A167660" w:rsidR="000C59C0" w:rsidRPr="009D4BD4" w:rsidRDefault="000C59C0" w:rsidP="000C59C0">
            <w:pPr>
              <w:widowControl w:val="0"/>
              <w:jc w:val="center"/>
              <w:rPr>
                <w:sz w:val="20"/>
                <w:lang w:val="uk-UA"/>
              </w:rPr>
            </w:pPr>
            <w:r w:rsidRPr="009D4BD4">
              <w:rPr>
                <w:sz w:val="20"/>
                <w:lang w:val="uk-UA"/>
              </w:rPr>
              <w:t>Випуск зворотних (стічних) вод</w:t>
            </w:r>
          </w:p>
        </w:tc>
        <w:tc>
          <w:tcPr>
            <w:tcW w:w="1886"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2887097E" w14:textId="16F3500A" w:rsidR="000C59C0" w:rsidRPr="009D4BD4" w:rsidRDefault="000C59C0" w:rsidP="00792CBA">
            <w:pPr>
              <w:widowControl w:val="0"/>
              <w:jc w:val="center"/>
              <w:rPr>
                <w:sz w:val="20"/>
                <w:lang w:val="uk-UA"/>
              </w:rPr>
            </w:pPr>
            <w:r w:rsidRPr="009D4BD4">
              <w:rPr>
                <w:sz w:val="20"/>
                <w:lang w:val="uk-UA"/>
              </w:rPr>
              <w:t>Перелік забруднюючих речовин та характеристики зворотних (стічних) вод</w:t>
            </w:r>
          </w:p>
        </w:tc>
        <w:tc>
          <w:tcPr>
            <w:tcW w:w="5997" w:type="dxa"/>
            <w:gridSpan w:val="5"/>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62D0FE78" w14:textId="6DFE8860" w:rsidR="000C59C0" w:rsidRPr="009D4BD4" w:rsidRDefault="00906971" w:rsidP="00906971">
            <w:pPr>
              <w:jc w:val="center"/>
              <w:rPr>
                <w:sz w:val="20"/>
                <w:lang w:val="uk-UA"/>
              </w:rPr>
            </w:pPr>
            <w:r w:rsidRPr="009D4BD4">
              <w:rPr>
                <w:sz w:val="20"/>
                <w:lang w:val="uk-UA"/>
              </w:rPr>
              <w:t>П</w:t>
            </w:r>
            <w:r w:rsidR="000C59C0" w:rsidRPr="009D4BD4">
              <w:rPr>
                <w:sz w:val="20"/>
                <w:lang w:val="uk-UA"/>
              </w:rPr>
              <w:t>оказники</w:t>
            </w:r>
            <w:r w:rsidRPr="009D4BD4">
              <w:rPr>
                <w:sz w:val="20"/>
                <w:lang w:val="uk-UA"/>
              </w:rPr>
              <w:t>*</w:t>
            </w:r>
          </w:p>
        </w:tc>
      </w:tr>
      <w:tr w:rsidR="000C59C0" w:rsidRPr="009D4BD4" w14:paraId="37FFB381" w14:textId="77777777" w:rsidTr="00C53FBC">
        <w:trPr>
          <w:cantSplit/>
          <w:trHeight w:val="225"/>
        </w:trPr>
        <w:tc>
          <w:tcPr>
            <w:tcW w:w="421" w:type="dxa"/>
            <w:vMerge/>
            <w:tcBorders>
              <w:left w:val="single" w:sz="6" w:space="0" w:color="auto"/>
              <w:right w:val="single" w:sz="6" w:space="0" w:color="auto"/>
            </w:tcBorders>
            <w:shd w:val="clear" w:color="auto" w:fill="D9D9D9" w:themeFill="background1" w:themeFillShade="D9"/>
            <w:vAlign w:val="center"/>
          </w:tcPr>
          <w:p w14:paraId="30355E3C" w14:textId="77777777" w:rsidR="000C59C0" w:rsidRPr="009D4BD4" w:rsidRDefault="000C59C0" w:rsidP="00792CBA">
            <w:pPr>
              <w:widowControl w:val="0"/>
              <w:rPr>
                <w:sz w:val="20"/>
                <w:lang w:val="uk-UA"/>
              </w:rPr>
            </w:pPr>
          </w:p>
        </w:tc>
        <w:tc>
          <w:tcPr>
            <w:tcW w:w="1350" w:type="dxa"/>
            <w:vMerge/>
            <w:tcBorders>
              <w:top w:val="single" w:sz="6" w:space="0" w:color="auto"/>
              <w:left w:val="single" w:sz="6" w:space="0" w:color="auto"/>
              <w:right w:val="single" w:sz="6" w:space="0" w:color="auto"/>
            </w:tcBorders>
            <w:shd w:val="clear" w:color="auto" w:fill="D9D9D9" w:themeFill="background1" w:themeFillShade="D9"/>
            <w:vAlign w:val="center"/>
          </w:tcPr>
          <w:p w14:paraId="0A6CF1F3" w14:textId="77777777" w:rsidR="000C59C0" w:rsidRPr="009D4BD4" w:rsidRDefault="000C59C0" w:rsidP="00792CBA">
            <w:pPr>
              <w:widowControl w:val="0"/>
              <w:jc w:val="center"/>
              <w:rPr>
                <w:sz w:val="20"/>
                <w:lang w:val="uk-UA"/>
              </w:rPr>
            </w:pPr>
          </w:p>
        </w:tc>
        <w:tc>
          <w:tcPr>
            <w:tcW w:w="1886" w:type="dxa"/>
            <w:vMerge/>
            <w:tcBorders>
              <w:left w:val="single" w:sz="6" w:space="0" w:color="auto"/>
              <w:right w:val="single" w:sz="6" w:space="0" w:color="auto"/>
            </w:tcBorders>
            <w:shd w:val="clear" w:color="auto" w:fill="D9D9D9" w:themeFill="background1" w:themeFillShade="D9"/>
            <w:vAlign w:val="center"/>
          </w:tcPr>
          <w:p w14:paraId="355D81E9" w14:textId="77777777" w:rsidR="000C59C0" w:rsidRPr="009D4BD4" w:rsidRDefault="000C59C0" w:rsidP="00792CBA">
            <w:pPr>
              <w:widowControl w:val="0"/>
              <w:rPr>
                <w:sz w:val="20"/>
                <w:lang w:val="uk-UA"/>
              </w:rPr>
            </w:pPr>
          </w:p>
        </w:tc>
        <w:tc>
          <w:tcPr>
            <w:tcW w:w="2551" w:type="dxa"/>
            <w:gridSpan w:val="2"/>
            <w:tcBorders>
              <w:top w:val="single" w:sz="4" w:space="0" w:color="auto"/>
              <w:left w:val="single" w:sz="6" w:space="0" w:color="auto"/>
              <w:right w:val="single" w:sz="6" w:space="0" w:color="auto"/>
            </w:tcBorders>
            <w:shd w:val="clear" w:color="auto" w:fill="D9D9D9" w:themeFill="background1" w:themeFillShade="D9"/>
            <w:vAlign w:val="center"/>
          </w:tcPr>
          <w:p w14:paraId="5F4DA827" w14:textId="362C689B" w:rsidR="000C59C0" w:rsidRPr="009D4BD4" w:rsidRDefault="000C59C0" w:rsidP="000C59C0">
            <w:pPr>
              <w:jc w:val="center"/>
              <w:rPr>
                <w:sz w:val="20"/>
                <w:lang w:val="uk-UA"/>
              </w:rPr>
            </w:pPr>
            <w:r w:rsidRPr="009D4BD4">
              <w:rPr>
                <w:sz w:val="20"/>
                <w:lang w:val="uk-UA"/>
              </w:rPr>
              <w:t>До очистки</w:t>
            </w:r>
          </w:p>
        </w:tc>
        <w:tc>
          <w:tcPr>
            <w:tcW w:w="3446" w:type="dxa"/>
            <w:gridSpan w:val="3"/>
            <w:tcBorders>
              <w:top w:val="single" w:sz="4" w:space="0" w:color="auto"/>
              <w:left w:val="single" w:sz="6" w:space="0" w:color="auto"/>
              <w:right w:val="single" w:sz="6" w:space="0" w:color="auto"/>
            </w:tcBorders>
            <w:shd w:val="clear" w:color="auto" w:fill="D9D9D9" w:themeFill="background1" w:themeFillShade="D9"/>
            <w:vAlign w:val="center"/>
          </w:tcPr>
          <w:p w14:paraId="4138B835" w14:textId="10A3E098" w:rsidR="000C59C0" w:rsidRPr="009D4BD4" w:rsidRDefault="000C59C0" w:rsidP="000C59C0">
            <w:pPr>
              <w:jc w:val="center"/>
              <w:rPr>
                <w:sz w:val="20"/>
                <w:lang w:val="uk-UA"/>
              </w:rPr>
            </w:pPr>
            <w:r w:rsidRPr="009D4BD4">
              <w:rPr>
                <w:sz w:val="20"/>
                <w:lang w:val="uk-UA"/>
              </w:rPr>
              <w:t>Після очистки</w:t>
            </w:r>
          </w:p>
        </w:tc>
      </w:tr>
      <w:tr w:rsidR="000C59C0" w:rsidRPr="009D4BD4" w14:paraId="65556237" w14:textId="77777777" w:rsidTr="00C53FBC">
        <w:trPr>
          <w:cantSplit/>
          <w:trHeight w:val="99"/>
        </w:trPr>
        <w:tc>
          <w:tcPr>
            <w:tcW w:w="421"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6E976B75" w14:textId="730BF522" w:rsidR="000C59C0" w:rsidRPr="009D4BD4" w:rsidRDefault="000C59C0" w:rsidP="00792CBA">
            <w:pPr>
              <w:widowControl w:val="0"/>
              <w:rPr>
                <w:sz w:val="20"/>
                <w:lang w:val="uk-UA"/>
              </w:rPr>
            </w:pPr>
          </w:p>
        </w:tc>
        <w:tc>
          <w:tcPr>
            <w:tcW w:w="1350"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42025221" w14:textId="77777777" w:rsidR="000C59C0" w:rsidRPr="009D4BD4" w:rsidRDefault="000C59C0" w:rsidP="00792CBA">
            <w:pPr>
              <w:widowControl w:val="0"/>
              <w:jc w:val="center"/>
              <w:rPr>
                <w:sz w:val="20"/>
                <w:lang w:val="uk-UA"/>
              </w:rPr>
            </w:pPr>
          </w:p>
        </w:tc>
        <w:tc>
          <w:tcPr>
            <w:tcW w:w="1886"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4A1F5A59" w14:textId="77777777" w:rsidR="000C59C0" w:rsidRPr="009D4BD4" w:rsidRDefault="000C59C0" w:rsidP="00792CBA">
            <w:pPr>
              <w:widowControl w:val="0"/>
              <w:jc w:val="center"/>
              <w:rPr>
                <w:sz w:val="20"/>
                <w:lang w:val="uk-UA"/>
              </w:rPr>
            </w:pPr>
          </w:p>
        </w:tc>
        <w:tc>
          <w:tcPr>
            <w:tcW w:w="1417" w:type="dxa"/>
            <w:tcBorders>
              <w:top w:val="single" w:sz="6" w:space="0" w:color="auto"/>
              <w:left w:val="single" w:sz="6" w:space="0" w:color="auto"/>
              <w:right w:val="single" w:sz="6" w:space="0" w:color="auto"/>
            </w:tcBorders>
            <w:shd w:val="clear" w:color="auto" w:fill="D9D9D9" w:themeFill="background1" w:themeFillShade="D9"/>
            <w:vAlign w:val="center"/>
          </w:tcPr>
          <w:p w14:paraId="2FD9D9C8" w14:textId="2DA5DFB2" w:rsidR="000C59C0" w:rsidRPr="009D4BD4" w:rsidRDefault="000C59C0" w:rsidP="00792CBA">
            <w:pPr>
              <w:jc w:val="center"/>
              <w:rPr>
                <w:sz w:val="20"/>
                <w:lang w:val="uk-UA"/>
              </w:rPr>
            </w:pPr>
            <w:r w:rsidRPr="009D4BD4">
              <w:rPr>
                <w:sz w:val="20"/>
                <w:lang w:val="uk-UA"/>
              </w:rPr>
              <w:t>Концентрація    (од.</w:t>
            </w:r>
            <w:r w:rsidR="00906971" w:rsidRPr="009D4BD4">
              <w:rPr>
                <w:sz w:val="20"/>
                <w:lang w:val="uk-UA"/>
              </w:rPr>
              <w:t xml:space="preserve"> виміру</w:t>
            </w:r>
            <w:r w:rsidRPr="009D4BD4">
              <w:rPr>
                <w:sz w:val="20"/>
                <w:lang w:val="uk-UA"/>
              </w:rPr>
              <w:t>)</w:t>
            </w:r>
            <w:r w:rsidR="00A33730" w:rsidRPr="009D4BD4">
              <w:rPr>
                <w:sz w:val="20"/>
                <w:lang w:val="uk-UA"/>
              </w:rPr>
              <w:t>**</w:t>
            </w:r>
          </w:p>
        </w:tc>
        <w:tc>
          <w:tcPr>
            <w:tcW w:w="1134" w:type="dxa"/>
            <w:tcBorders>
              <w:top w:val="single" w:sz="6" w:space="0" w:color="auto"/>
              <w:left w:val="single" w:sz="6" w:space="0" w:color="auto"/>
              <w:right w:val="single" w:sz="6" w:space="0" w:color="auto"/>
            </w:tcBorders>
            <w:shd w:val="clear" w:color="auto" w:fill="D9D9D9" w:themeFill="background1" w:themeFillShade="D9"/>
            <w:vAlign w:val="center"/>
          </w:tcPr>
          <w:p w14:paraId="53849224" w14:textId="4E4A027F" w:rsidR="000C59C0" w:rsidRPr="009D4BD4" w:rsidRDefault="000C59C0" w:rsidP="00365273">
            <w:pPr>
              <w:jc w:val="center"/>
              <w:rPr>
                <w:sz w:val="20"/>
                <w:lang w:val="uk-UA"/>
              </w:rPr>
            </w:pPr>
            <w:r w:rsidRPr="009D4BD4">
              <w:rPr>
                <w:sz w:val="20"/>
                <w:lang w:val="uk-UA"/>
              </w:rPr>
              <w:t>Річний обсяг скиду</w:t>
            </w:r>
            <w:r w:rsidR="00365273" w:rsidRPr="009D4BD4">
              <w:rPr>
                <w:sz w:val="20"/>
                <w:lang w:val="uk-UA"/>
              </w:rPr>
              <w:t xml:space="preserve">, </w:t>
            </w:r>
            <w:r w:rsidRPr="009D4BD4">
              <w:rPr>
                <w:sz w:val="20"/>
                <w:lang w:val="uk-UA"/>
              </w:rPr>
              <w:t>т</w:t>
            </w:r>
          </w:p>
        </w:tc>
        <w:tc>
          <w:tcPr>
            <w:tcW w:w="1276" w:type="dxa"/>
            <w:tcBorders>
              <w:top w:val="single" w:sz="6" w:space="0" w:color="auto"/>
              <w:left w:val="single" w:sz="6" w:space="0" w:color="auto"/>
              <w:right w:val="single" w:sz="6" w:space="0" w:color="auto"/>
            </w:tcBorders>
            <w:shd w:val="clear" w:color="auto" w:fill="D9D9D9" w:themeFill="background1" w:themeFillShade="D9"/>
            <w:vAlign w:val="center"/>
          </w:tcPr>
          <w:p w14:paraId="1FE749AB" w14:textId="0C765F73" w:rsidR="000C59C0" w:rsidRPr="009D4BD4" w:rsidRDefault="000C59C0" w:rsidP="00796263">
            <w:pPr>
              <w:jc w:val="center"/>
              <w:rPr>
                <w:sz w:val="20"/>
                <w:lang w:val="uk-UA"/>
              </w:rPr>
            </w:pPr>
            <w:r w:rsidRPr="009D4BD4">
              <w:rPr>
                <w:sz w:val="20"/>
                <w:lang w:val="uk-UA"/>
              </w:rPr>
              <w:t>Концентрація    (од.</w:t>
            </w:r>
            <w:r w:rsidR="00906971" w:rsidRPr="009D4BD4">
              <w:rPr>
                <w:sz w:val="20"/>
                <w:lang w:val="uk-UA"/>
              </w:rPr>
              <w:t xml:space="preserve"> виміру</w:t>
            </w:r>
            <w:r w:rsidRPr="009D4BD4">
              <w:rPr>
                <w:sz w:val="20"/>
                <w:lang w:val="uk-UA"/>
              </w:rPr>
              <w:t>)</w:t>
            </w:r>
          </w:p>
        </w:tc>
        <w:tc>
          <w:tcPr>
            <w:tcW w:w="1276" w:type="dxa"/>
            <w:tcBorders>
              <w:top w:val="single" w:sz="6" w:space="0" w:color="auto"/>
              <w:left w:val="single" w:sz="6" w:space="0" w:color="auto"/>
              <w:right w:val="single" w:sz="4" w:space="0" w:color="auto"/>
            </w:tcBorders>
            <w:shd w:val="clear" w:color="auto" w:fill="D9D9D9" w:themeFill="background1" w:themeFillShade="D9"/>
            <w:vAlign w:val="center"/>
          </w:tcPr>
          <w:p w14:paraId="0701EFC1" w14:textId="107987AB" w:rsidR="000C59C0" w:rsidRPr="009D4BD4" w:rsidRDefault="000C59C0" w:rsidP="00365273">
            <w:pPr>
              <w:jc w:val="center"/>
              <w:rPr>
                <w:sz w:val="20"/>
                <w:lang w:val="uk-UA"/>
              </w:rPr>
            </w:pPr>
            <w:r w:rsidRPr="009D4BD4">
              <w:rPr>
                <w:sz w:val="20"/>
                <w:lang w:val="uk-UA"/>
              </w:rPr>
              <w:t>Річний обсяг скиду</w:t>
            </w:r>
            <w:r w:rsidR="00365273" w:rsidRPr="009D4BD4">
              <w:rPr>
                <w:sz w:val="20"/>
                <w:lang w:val="uk-UA"/>
              </w:rPr>
              <w:t>,</w:t>
            </w:r>
            <w:r w:rsidRPr="009D4BD4">
              <w:rPr>
                <w:sz w:val="20"/>
                <w:lang w:val="uk-UA"/>
              </w:rPr>
              <w:t xml:space="preserve"> т</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76F4A" w14:textId="503D5CAD" w:rsidR="000C59C0" w:rsidRPr="009D4BD4" w:rsidRDefault="000C59C0" w:rsidP="00906971">
            <w:pPr>
              <w:jc w:val="center"/>
              <w:rPr>
                <w:sz w:val="20"/>
                <w:lang w:val="uk-UA"/>
              </w:rPr>
            </w:pPr>
            <w:r w:rsidRPr="009D4BD4">
              <w:rPr>
                <w:sz w:val="20"/>
                <w:lang w:val="uk-UA"/>
              </w:rPr>
              <w:t xml:space="preserve">Обсяг скиду </w:t>
            </w:r>
            <w:r w:rsidR="00906971" w:rsidRPr="009D4BD4">
              <w:rPr>
                <w:sz w:val="20"/>
                <w:lang w:val="uk-UA"/>
              </w:rPr>
              <w:t>т / рік /</w:t>
            </w:r>
            <w:r w:rsidRPr="009D4BD4">
              <w:rPr>
                <w:sz w:val="20"/>
                <w:lang w:val="uk-UA"/>
              </w:rPr>
              <w:t xml:space="preserve"> од. продукції</w:t>
            </w:r>
          </w:p>
        </w:tc>
      </w:tr>
      <w:tr w:rsidR="000C59C0" w:rsidRPr="009D4BD4" w14:paraId="2C5968C4" w14:textId="77777777" w:rsidTr="00C53FBC">
        <w:trPr>
          <w:cantSplit/>
          <w:trHeight w:val="65"/>
        </w:trPr>
        <w:tc>
          <w:tcPr>
            <w:tcW w:w="421" w:type="dxa"/>
            <w:tcBorders>
              <w:top w:val="single" w:sz="4" w:space="0" w:color="auto"/>
              <w:left w:val="single" w:sz="4" w:space="0" w:color="auto"/>
              <w:bottom w:val="single" w:sz="4" w:space="0" w:color="auto"/>
              <w:right w:val="single" w:sz="6" w:space="0" w:color="auto"/>
            </w:tcBorders>
            <w:vAlign w:val="center"/>
          </w:tcPr>
          <w:p w14:paraId="17A5CD65" w14:textId="77777777" w:rsidR="000C59C0" w:rsidRPr="009D4BD4" w:rsidRDefault="000C59C0" w:rsidP="00792CBA">
            <w:pPr>
              <w:rPr>
                <w:sz w:val="20"/>
                <w:lang w:val="uk-UA"/>
              </w:rPr>
            </w:pPr>
          </w:p>
        </w:tc>
        <w:tc>
          <w:tcPr>
            <w:tcW w:w="1350" w:type="dxa"/>
            <w:tcBorders>
              <w:top w:val="single" w:sz="4" w:space="0" w:color="auto"/>
              <w:left w:val="single" w:sz="6" w:space="0" w:color="auto"/>
              <w:bottom w:val="single" w:sz="4" w:space="0" w:color="auto"/>
              <w:right w:val="single" w:sz="6" w:space="0" w:color="auto"/>
            </w:tcBorders>
            <w:vAlign w:val="center"/>
          </w:tcPr>
          <w:p w14:paraId="4EC5675E" w14:textId="77777777" w:rsidR="000C59C0" w:rsidRPr="009D4BD4" w:rsidRDefault="000C59C0" w:rsidP="00792CBA">
            <w:pPr>
              <w:rPr>
                <w:sz w:val="20"/>
                <w:lang w:val="uk-UA"/>
              </w:rPr>
            </w:pPr>
          </w:p>
        </w:tc>
        <w:tc>
          <w:tcPr>
            <w:tcW w:w="1886" w:type="dxa"/>
            <w:tcBorders>
              <w:top w:val="single" w:sz="4" w:space="0" w:color="auto"/>
              <w:left w:val="single" w:sz="6" w:space="0" w:color="auto"/>
              <w:bottom w:val="single" w:sz="4" w:space="0" w:color="auto"/>
              <w:right w:val="single" w:sz="6" w:space="0" w:color="auto"/>
            </w:tcBorders>
            <w:vAlign w:val="center"/>
          </w:tcPr>
          <w:p w14:paraId="5DF5E513" w14:textId="7B1C6F1B" w:rsidR="000C59C0" w:rsidRPr="009D4BD4" w:rsidRDefault="000C59C0" w:rsidP="00792CBA">
            <w:pPr>
              <w:rPr>
                <w:sz w:val="20"/>
                <w:lang w:val="uk-UA"/>
              </w:rPr>
            </w:pPr>
          </w:p>
        </w:tc>
        <w:tc>
          <w:tcPr>
            <w:tcW w:w="1417" w:type="dxa"/>
            <w:tcBorders>
              <w:top w:val="single" w:sz="4" w:space="0" w:color="auto"/>
              <w:left w:val="single" w:sz="6" w:space="0" w:color="auto"/>
              <w:bottom w:val="single" w:sz="4" w:space="0" w:color="auto"/>
              <w:right w:val="single" w:sz="4" w:space="0" w:color="auto"/>
            </w:tcBorders>
            <w:vAlign w:val="center"/>
          </w:tcPr>
          <w:p w14:paraId="3D61F2E1" w14:textId="77777777" w:rsidR="000C59C0" w:rsidRPr="009D4BD4" w:rsidRDefault="000C59C0" w:rsidP="00792CBA">
            <w:pPr>
              <w:rPr>
                <w:sz w:val="20"/>
                <w:lang w:val="uk-UA"/>
              </w:rPr>
            </w:pPr>
          </w:p>
        </w:tc>
        <w:tc>
          <w:tcPr>
            <w:tcW w:w="1134" w:type="dxa"/>
            <w:tcBorders>
              <w:top w:val="single" w:sz="4" w:space="0" w:color="auto"/>
              <w:left w:val="single" w:sz="6" w:space="0" w:color="auto"/>
              <w:bottom w:val="single" w:sz="4" w:space="0" w:color="auto"/>
              <w:right w:val="single" w:sz="4" w:space="0" w:color="auto"/>
            </w:tcBorders>
            <w:vAlign w:val="center"/>
          </w:tcPr>
          <w:p w14:paraId="71AF6792" w14:textId="77777777" w:rsidR="000C59C0" w:rsidRPr="009D4BD4" w:rsidRDefault="000C59C0" w:rsidP="00792CBA">
            <w:pPr>
              <w:rPr>
                <w:sz w:val="20"/>
                <w:lang w:val="uk-UA"/>
              </w:rPr>
            </w:pPr>
          </w:p>
        </w:tc>
        <w:tc>
          <w:tcPr>
            <w:tcW w:w="1276" w:type="dxa"/>
            <w:tcBorders>
              <w:top w:val="single" w:sz="4" w:space="0" w:color="auto"/>
              <w:left w:val="single" w:sz="4" w:space="0" w:color="auto"/>
              <w:bottom w:val="single" w:sz="4" w:space="0" w:color="auto"/>
              <w:right w:val="single" w:sz="6" w:space="0" w:color="auto"/>
            </w:tcBorders>
            <w:vAlign w:val="center"/>
          </w:tcPr>
          <w:p w14:paraId="712530F7" w14:textId="77777777" w:rsidR="000C59C0" w:rsidRPr="009D4BD4" w:rsidRDefault="000C59C0" w:rsidP="00792CBA">
            <w:pPr>
              <w:rPr>
                <w:sz w:val="20"/>
                <w:lang w:val="uk-UA"/>
              </w:rPr>
            </w:pPr>
          </w:p>
        </w:tc>
        <w:tc>
          <w:tcPr>
            <w:tcW w:w="1276" w:type="dxa"/>
            <w:tcBorders>
              <w:top w:val="single" w:sz="4" w:space="0" w:color="auto"/>
              <w:left w:val="single" w:sz="4" w:space="0" w:color="auto"/>
              <w:bottom w:val="single" w:sz="4" w:space="0" w:color="auto"/>
              <w:right w:val="single" w:sz="6" w:space="0" w:color="auto"/>
            </w:tcBorders>
            <w:vAlign w:val="center"/>
          </w:tcPr>
          <w:p w14:paraId="3AD46758" w14:textId="77777777" w:rsidR="000C59C0" w:rsidRPr="009D4BD4" w:rsidRDefault="000C59C0" w:rsidP="00792CBA">
            <w:pPr>
              <w:rPr>
                <w:sz w:val="20"/>
                <w:lang w:val="uk-UA"/>
              </w:rPr>
            </w:pPr>
          </w:p>
        </w:tc>
        <w:tc>
          <w:tcPr>
            <w:tcW w:w="894" w:type="dxa"/>
            <w:tcBorders>
              <w:top w:val="single" w:sz="4" w:space="0" w:color="auto"/>
              <w:left w:val="single" w:sz="6" w:space="0" w:color="auto"/>
              <w:bottom w:val="single" w:sz="4" w:space="0" w:color="auto"/>
              <w:right w:val="single" w:sz="4" w:space="0" w:color="auto"/>
            </w:tcBorders>
            <w:vAlign w:val="center"/>
          </w:tcPr>
          <w:p w14:paraId="018D7F4D" w14:textId="77777777" w:rsidR="000C59C0" w:rsidRPr="009D4BD4" w:rsidRDefault="000C59C0" w:rsidP="00792CBA">
            <w:pPr>
              <w:rPr>
                <w:sz w:val="20"/>
                <w:lang w:val="uk-UA"/>
              </w:rPr>
            </w:pPr>
          </w:p>
        </w:tc>
      </w:tr>
    </w:tbl>
    <w:p w14:paraId="5AFB4749" w14:textId="77777777" w:rsidR="00381445" w:rsidRPr="009D4BD4" w:rsidRDefault="00381445" w:rsidP="00365273">
      <w:pPr>
        <w:pStyle w:val="Vysvtlivka"/>
        <w:spacing w:line="240" w:lineRule="auto"/>
        <w:rPr>
          <w:i/>
          <w:iCs/>
          <w:sz w:val="18"/>
          <w:szCs w:val="18"/>
          <w:lang w:val="uk-UA"/>
        </w:rPr>
      </w:pPr>
    </w:p>
    <w:p w14:paraId="1C2B97A7" w14:textId="5EBEDB98" w:rsidR="008A4C62" w:rsidRPr="009D4BD4" w:rsidRDefault="00906971" w:rsidP="00365273">
      <w:pPr>
        <w:pStyle w:val="Vysvtlivka"/>
        <w:spacing w:line="240" w:lineRule="auto"/>
        <w:rPr>
          <w:i/>
          <w:iCs/>
          <w:sz w:val="18"/>
          <w:szCs w:val="18"/>
          <w:lang w:val="uk-UA"/>
        </w:rPr>
      </w:pPr>
      <w:r w:rsidRPr="009D4BD4">
        <w:rPr>
          <w:i/>
          <w:iCs/>
          <w:sz w:val="18"/>
          <w:szCs w:val="18"/>
          <w:lang w:val="uk-UA"/>
        </w:rPr>
        <w:t>* за попередній рік</w:t>
      </w:r>
    </w:p>
    <w:p w14:paraId="2338D3AA" w14:textId="071BE2C5" w:rsidR="00A33730" w:rsidRPr="009D4BD4" w:rsidRDefault="00A33730" w:rsidP="00504C4F">
      <w:pPr>
        <w:pStyle w:val="Vysvtlivka"/>
        <w:spacing w:line="240" w:lineRule="auto"/>
        <w:rPr>
          <w:i/>
          <w:iCs/>
          <w:sz w:val="18"/>
          <w:szCs w:val="18"/>
          <w:lang w:val="uk-UA"/>
        </w:rPr>
      </w:pPr>
      <w:r w:rsidRPr="009D4BD4">
        <w:rPr>
          <w:i/>
          <w:iCs/>
          <w:sz w:val="18"/>
          <w:szCs w:val="18"/>
          <w:lang w:val="uk-UA"/>
        </w:rPr>
        <w:lastRenderedPageBreak/>
        <w:t xml:space="preserve">** </w:t>
      </w:r>
      <w:r w:rsidR="00504C4F" w:rsidRPr="009D4BD4">
        <w:rPr>
          <w:i/>
          <w:iCs/>
          <w:sz w:val="18"/>
          <w:szCs w:val="18"/>
          <w:lang w:val="uk-UA"/>
        </w:rPr>
        <w:t xml:space="preserve">для </w:t>
      </w:r>
      <w:r w:rsidRPr="009D4BD4">
        <w:rPr>
          <w:i/>
          <w:iCs/>
          <w:sz w:val="18"/>
          <w:szCs w:val="18"/>
          <w:lang w:val="uk-UA"/>
        </w:rPr>
        <w:t>концентраці</w:t>
      </w:r>
      <w:r w:rsidR="00504C4F" w:rsidRPr="009D4BD4">
        <w:rPr>
          <w:i/>
          <w:iCs/>
          <w:sz w:val="18"/>
          <w:szCs w:val="18"/>
          <w:lang w:val="uk-UA"/>
        </w:rPr>
        <w:t>й</w:t>
      </w:r>
      <w:r w:rsidRPr="009D4BD4">
        <w:rPr>
          <w:i/>
          <w:iCs/>
          <w:sz w:val="18"/>
          <w:szCs w:val="18"/>
          <w:lang w:val="uk-UA"/>
        </w:rPr>
        <w:t xml:space="preserve"> забруднююч</w:t>
      </w:r>
      <w:r w:rsidR="00504C4F" w:rsidRPr="009D4BD4">
        <w:rPr>
          <w:i/>
          <w:iCs/>
          <w:sz w:val="18"/>
          <w:szCs w:val="18"/>
          <w:lang w:val="uk-UA"/>
        </w:rPr>
        <w:t>их</w:t>
      </w:r>
      <w:r w:rsidRPr="009D4BD4">
        <w:rPr>
          <w:i/>
          <w:iCs/>
          <w:sz w:val="18"/>
          <w:szCs w:val="18"/>
          <w:lang w:val="uk-UA"/>
        </w:rPr>
        <w:t xml:space="preserve"> речовин </w:t>
      </w:r>
      <w:r w:rsidR="00504C4F" w:rsidRPr="009D4BD4">
        <w:rPr>
          <w:i/>
          <w:iCs/>
          <w:sz w:val="18"/>
          <w:szCs w:val="18"/>
          <w:lang w:val="uk-UA"/>
        </w:rPr>
        <w:t xml:space="preserve">– </w:t>
      </w:r>
      <w:r w:rsidRPr="009D4BD4">
        <w:rPr>
          <w:i/>
          <w:iCs/>
          <w:sz w:val="18"/>
          <w:szCs w:val="18"/>
          <w:lang w:val="uk-UA"/>
        </w:rPr>
        <w:t>в мг/дм</w:t>
      </w:r>
      <w:r w:rsidRPr="009D4BD4">
        <w:rPr>
          <w:i/>
          <w:iCs/>
          <w:sz w:val="18"/>
          <w:szCs w:val="18"/>
          <w:vertAlign w:val="superscript"/>
          <w:lang w:val="uk-UA"/>
        </w:rPr>
        <w:t>3</w:t>
      </w:r>
    </w:p>
    <w:p w14:paraId="34E00E8E" w14:textId="77777777" w:rsidR="00054D9F" w:rsidRPr="009D4BD4" w:rsidRDefault="00054D9F" w:rsidP="00961831">
      <w:pPr>
        <w:ind w:firstLine="709"/>
        <w:jc w:val="both"/>
        <w:rPr>
          <w:bCs/>
          <w:sz w:val="22"/>
          <w:szCs w:val="2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4"/>
        <w:gridCol w:w="1955"/>
      </w:tblGrid>
      <w:tr w:rsidR="00054D9F" w:rsidRPr="009D4BD4" w14:paraId="5AD861F6" w14:textId="77777777" w:rsidTr="00C53FBC">
        <w:trPr>
          <w:trHeight w:val="20"/>
        </w:trPr>
        <w:tc>
          <w:tcPr>
            <w:tcW w:w="7684" w:type="dxa"/>
            <w:shd w:val="clear" w:color="auto" w:fill="D9D9D9" w:themeFill="background1" w:themeFillShade="D9"/>
          </w:tcPr>
          <w:p w14:paraId="40B3D2BE" w14:textId="6B60E8C0" w:rsidR="00054D9F" w:rsidRPr="00B502CD" w:rsidRDefault="00054D9F" w:rsidP="00054D9F">
            <w:pPr>
              <w:rPr>
                <w:sz w:val="20"/>
                <w:lang w:val="uk-UA"/>
              </w:rPr>
            </w:pPr>
            <w:r w:rsidRPr="00B502CD">
              <w:rPr>
                <w:sz w:val="20"/>
                <w:lang w:val="uk-UA"/>
              </w:rPr>
              <w:t>Нормативи гранично допустимих скидів (ГДС) забруднюючих речовин у водні об’єкти із зворотними водами (з розрахунком на кожний випуск (скид) окремо)</w:t>
            </w:r>
          </w:p>
        </w:tc>
        <w:tc>
          <w:tcPr>
            <w:tcW w:w="1955" w:type="dxa"/>
            <w:shd w:val="clear" w:color="auto" w:fill="auto"/>
          </w:tcPr>
          <w:p w14:paraId="4DA8ABEC" w14:textId="77777777" w:rsidR="00054D9F" w:rsidRPr="00B502CD" w:rsidRDefault="00054D9F" w:rsidP="00B502CD">
            <w:pPr>
              <w:rPr>
                <w:sz w:val="20"/>
                <w:lang w:val="uk-UA"/>
              </w:rPr>
            </w:pPr>
            <w:r w:rsidRPr="00B502CD">
              <w:rPr>
                <w:sz w:val="20"/>
                <w:lang w:val="uk-UA"/>
              </w:rPr>
              <w:t>Додаток №</w:t>
            </w:r>
          </w:p>
        </w:tc>
      </w:tr>
      <w:tr w:rsidR="00054D9F" w:rsidRPr="009D4BD4" w14:paraId="5482634A" w14:textId="77777777" w:rsidTr="00C53FBC">
        <w:trPr>
          <w:trHeight w:val="20"/>
        </w:trPr>
        <w:tc>
          <w:tcPr>
            <w:tcW w:w="7684" w:type="dxa"/>
            <w:shd w:val="clear" w:color="auto" w:fill="D9D9D9" w:themeFill="background1" w:themeFillShade="D9"/>
          </w:tcPr>
          <w:p w14:paraId="3A33036B" w14:textId="354D3AC5" w:rsidR="00054D9F" w:rsidRPr="00B502CD" w:rsidRDefault="00054D9F" w:rsidP="00B502CD">
            <w:pPr>
              <w:jc w:val="both"/>
              <w:rPr>
                <w:sz w:val="20"/>
                <w:lang w:val="uk-UA"/>
              </w:rPr>
            </w:pPr>
            <w:r w:rsidRPr="00B502CD">
              <w:rPr>
                <w:sz w:val="20"/>
                <w:lang w:val="uk-UA"/>
              </w:rPr>
              <w:t>Протоколи вимірювань показників складу та властивостей проб вод (для установок, що експлуатуються, протоколи вимірювань показників складу та властивостей проб вод наводяться за попередній рік)</w:t>
            </w:r>
          </w:p>
        </w:tc>
        <w:tc>
          <w:tcPr>
            <w:tcW w:w="1955" w:type="dxa"/>
            <w:shd w:val="clear" w:color="auto" w:fill="auto"/>
          </w:tcPr>
          <w:p w14:paraId="5216ECAC" w14:textId="77777777" w:rsidR="00054D9F" w:rsidRPr="00B502CD" w:rsidRDefault="00054D9F" w:rsidP="00B502CD">
            <w:pPr>
              <w:rPr>
                <w:sz w:val="20"/>
                <w:lang w:val="uk-UA"/>
              </w:rPr>
            </w:pPr>
            <w:r w:rsidRPr="00B502CD">
              <w:rPr>
                <w:sz w:val="20"/>
                <w:lang w:val="uk-UA"/>
              </w:rPr>
              <w:t>Додаток №</w:t>
            </w:r>
          </w:p>
        </w:tc>
      </w:tr>
      <w:tr w:rsidR="00054D9F" w:rsidRPr="009D4BD4" w14:paraId="031C97E4" w14:textId="77777777" w:rsidTr="00C53FBC">
        <w:trPr>
          <w:trHeight w:val="20"/>
        </w:trPr>
        <w:tc>
          <w:tcPr>
            <w:tcW w:w="7684" w:type="dxa"/>
            <w:shd w:val="clear" w:color="auto" w:fill="D9D9D9" w:themeFill="background1" w:themeFillShade="D9"/>
          </w:tcPr>
          <w:p w14:paraId="509E71CC" w14:textId="7AFBACF0" w:rsidR="00054D9F" w:rsidRPr="00B502CD" w:rsidRDefault="00054D9F" w:rsidP="00054D9F">
            <w:pPr>
              <w:jc w:val="both"/>
              <w:rPr>
                <w:sz w:val="20"/>
                <w:lang w:val="uk-UA"/>
              </w:rPr>
            </w:pPr>
            <w:r w:rsidRPr="00B502CD">
              <w:rPr>
                <w:sz w:val="20"/>
                <w:lang w:val="uk-UA"/>
              </w:rPr>
              <w:t>Договір про надання послуг з централізованого водопостачання та централізованого водовідведення (за наявності)</w:t>
            </w:r>
          </w:p>
        </w:tc>
        <w:tc>
          <w:tcPr>
            <w:tcW w:w="1955" w:type="dxa"/>
            <w:shd w:val="clear" w:color="auto" w:fill="auto"/>
          </w:tcPr>
          <w:p w14:paraId="69808935" w14:textId="2C6990F7" w:rsidR="00054D9F" w:rsidRPr="00B502CD" w:rsidRDefault="00054D9F" w:rsidP="00B502CD">
            <w:pPr>
              <w:rPr>
                <w:sz w:val="20"/>
                <w:lang w:val="uk-UA"/>
              </w:rPr>
            </w:pPr>
            <w:r w:rsidRPr="00B502CD">
              <w:rPr>
                <w:sz w:val="20"/>
                <w:lang w:val="uk-UA"/>
              </w:rPr>
              <w:t>Додаток №</w:t>
            </w:r>
          </w:p>
        </w:tc>
      </w:tr>
    </w:tbl>
    <w:p w14:paraId="6B659C05" w14:textId="77777777" w:rsidR="00073A7E" w:rsidRPr="009D4BD4" w:rsidRDefault="00073A7E" w:rsidP="00073A7E">
      <w:pPr>
        <w:jc w:val="both"/>
        <w:rPr>
          <w:sz w:val="20"/>
          <w:lang w:val="uk-UA"/>
        </w:rPr>
      </w:pPr>
    </w:p>
    <w:p w14:paraId="341F570A" w14:textId="77777777" w:rsidR="00073A7E" w:rsidRPr="009D4BD4" w:rsidRDefault="00073A7E" w:rsidP="00054D9F">
      <w:pPr>
        <w:pStyle w:val="3"/>
        <w:spacing w:line="240" w:lineRule="auto"/>
        <w:rPr>
          <w:bCs/>
          <w:sz w:val="24"/>
          <w:szCs w:val="24"/>
          <w:lang w:val="uk-UA"/>
        </w:rPr>
      </w:pPr>
      <w:bookmarkStart w:id="81" w:name="_Toc182349480"/>
      <w:r w:rsidRPr="009D4BD4">
        <w:rPr>
          <w:bCs/>
          <w:sz w:val="24"/>
          <w:szCs w:val="24"/>
          <w:lang w:val="uk-UA"/>
        </w:rPr>
        <w:t xml:space="preserve">2.4 Помісячний нормативний розрахунок загальних показників водокористування і водовідведення (окремо для поверхневих і підземних джерел) </w:t>
      </w:r>
      <w:r w:rsidRPr="009D4BD4">
        <w:rPr>
          <w:bCs/>
          <w:sz w:val="24"/>
          <w:szCs w:val="24"/>
          <w:lang w:val="uk-UA"/>
        </w:rPr>
        <w:tab/>
        <w:t>в цілому по установці</w:t>
      </w:r>
      <w:bookmarkEnd w:id="8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447"/>
        <w:gridCol w:w="447"/>
        <w:gridCol w:w="447"/>
        <w:gridCol w:w="447"/>
        <w:gridCol w:w="447"/>
        <w:gridCol w:w="448"/>
        <w:gridCol w:w="447"/>
        <w:gridCol w:w="447"/>
        <w:gridCol w:w="447"/>
        <w:gridCol w:w="447"/>
        <w:gridCol w:w="447"/>
        <w:gridCol w:w="448"/>
        <w:gridCol w:w="876"/>
      </w:tblGrid>
      <w:tr w:rsidR="00073A7E" w:rsidRPr="009D4BD4" w14:paraId="10F242AB" w14:textId="77777777" w:rsidTr="00C53FBC">
        <w:trPr>
          <w:cantSplit/>
          <w:trHeight w:val="63"/>
        </w:trPr>
        <w:tc>
          <w:tcPr>
            <w:tcW w:w="3397" w:type="dxa"/>
            <w:vMerge w:val="restart"/>
            <w:shd w:val="clear" w:color="auto" w:fill="D9D9D9" w:themeFill="background1" w:themeFillShade="D9"/>
            <w:vAlign w:val="center"/>
          </w:tcPr>
          <w:p w14:paraId="315AF1C7" w14:textId="77777777" w:rsidR="00073A7E" w:rsidRPr="009D4BD4" w:rsidRDefault="00073A7E" w:rsidP="001D3AFE">
            <w:pPr>
              <w:jc w:val="center"/>
              <w:rPr>
                <w:sz w:val="20"/>
                <w:lang w:val="uk-UA"/>
              </w:rPr>
            </w:pPr>
            <w:r w:rsidRPr="009D4BD4">
              <w:rPr>
                <w:sz w:val="20"/>
                <w:lang w:val="uk-UA"/>
              </w:rPr>
              <w:t>Показник</w:t>
            </w:r>
          </w:p>
        </w:tc>
        <w:tc>
          <w:tcPr>
            <w:tcW w:w="5366" w:type="dxa"/>
            <w:gridSpan w:val="12"/>
            <w:shd w:val="clear" w:color="auto" w:fill="D9D9D9" w:themeFill="background1" w:themeFillShade="D9"/>
            <w:vAlign w:val="center"/>
          </w:tcPr>
          <w:p w14:paraId="08FA1C4A" w14:textId="77777777" w:rsidR="00073A7E" w:rsidRPr="009D4BD4" w:rsidRDefault="00073A7E" w:rsidP="001D3AFE">
            <w:pPr>
              <w:jc w:val="center"/>
              <w:rPr>
                <w:sz w:val="20"/>
                <w:lang w:val="uk-UA"/>
              </w:rPr>
            </w:pPr>
            <w:r w:rsidRPr="009D4BD4">
              <w:rPr>
                <w:sz w:val="20"/>
                <w:lang w:val="uk-UA"/>
              </w:rPr>
              <w:t>Обсяги води за місяць, тис. м</w:t>
            </w:r>
            <w:r w:rsidRPr="009D4BD4">
              <w:rPr>
                <w:sz w:val="20"/>
                <w:vertAlign w:val="superscript"/>
                <w:lang w:val="uk-UA"/>
              </w:rPr>
              <w:t>3</w:t>
            </w:r>
          </w:p>
        </w:tc>
        <w:tc>
          <w:tcPr>
            <w:tcW w:w="876" w:type="dxa"/>
            <w:vMerge w:val="restart"/>
            <w:shd w:val="clear" w:color="auto" w:fill="D9D9D9" w:themeFill="background1" w:themeFillShade="D9"/>
            <w:vAlign w:val="center"/>
          </w:tcPr>
          <w:p w14:paraId="7E1BF0CF" w14:textId="77777777" w:rsidR="00073A7E" w:rsidRPr="009D4BD4" w:rsidRDefault="00073A7E" w:rsidP="001D3AFE">
            <w:pPr>
              <w:jc w:val="center"/>
              <w:rPr>
                <w:sz w:val="20"/>
                <w:lang w:val="uk-UA"/>
              </w:rPr>
            </w:pPr>
            <w:r w:rsidRPr="009D4BD4">
              <w:rPr>
                <w:sz w:val="20"/>
                <w:lang w:val="uk-UA"/>
              </w:rPr>
              <w:t>Усього за рік, тис. м</w:t>
            </w:r>
            <w:r w:rsidRPr="009D4BD4">
              <w:rPr>
                <w:sz w:val="20"/>
                <w:vertAlign w:val="superscript"/>
                <w:lang w:val="uk-UA"/>
              </w:rPr>
              <w:t>3</w:t>
            </w:r>
          </w:p>
        </w:tc>
      </w:tr>
      <w:tr w:rsidR="00073A7E" w:rsidRPr="009D4BD4" w14:paraId="42E39DE5" w14:textId="77777777" w:rsidTr="00C53FBC">
        <w:trPr>
          <w:cantSplit/>
          <w:trHeight w:val="63"/>
        </w:trPr>
        <w:tc>
          <w:tcPr>
            <w:tcW w:w="3397" w:type="dxa"/>
            <w:vMerge/>
            <w:tcBorders>
              <w:bottom w:val="single" w:sz="4" w:space="0" w:color="auto"/>
            </w:tcBorders>
            <w:shd w:val="clear" w:color="auto" w:fill="auto"/>
            <w:vAlign w:val="center"/>
          </w:tcPr>
          <w:p w14:paraId="38F44B33" w14:textId="77777777" w:rsidR="00073A7E" w:rsidRPr="009D4BD4" w:rsidRDefault="00073A7E" w:rsidP="001D3AFE">
            <w:pPr>
              <w:jc w:val="center"/>
              <w:rPr>
                <w:b/>
                <w:sz w:val="20"/>
                <w:lang w:val="uk-UA"/>
              </w:rPr>
            </w:pPr>
          </w:p>
        </w:tc>
        <w:tc>
          <w:tcPr>
            <w:tcW w:w="447" w:type="dxa"/>
            <w:tcBorders>
              <w:bottom w:val="single" w:sz="4" w:space="0" w:color="auto"/>
            </w:tcBorders>
            <w:shd w:val="clear" w:color="auto" w:fill="D9D9D9" w:themeFill="background1" w:themeFillShade="D9"/>
            <w:vAlign w:val="center"/>
          </w:tcPr>
          <w:p w14:paraId="0EF5BC65" w14:textId="77777777" w:rsidR="00073A7E" w:rsidRPr="009D4BD4" w:rsidRDefault="00073A7E" w:rsidP="001D3AFE">
            <w:pPr>
              <w:jc w:val="center"/>
              <w:rPr>
                <w:sz w:val="20"/>
                <w:lang w:val="uk-UA"/>
              </w:rPr>
            </w:pPr>
            <w:r w:rsidRPr="009D4BD4">
              <w:rPr>
                <w:sz w:val="20"/>
                <w:lang w:val="uk-UA"/>
              </w:rPr>
              <w:t>1</w:t>
            </w:r>
          </w:p>
        </w:tc>
        <w:tc>
          <w:tcPr>
            <w:tcW w:w="447" w:type="dxa"/>
            <w:tcBorders>
              <w:bottom w:val="single" w:sz="4" w:space="0" w:color="auto"/>
            </w:tcBorders>
            <w:shd w:val="clear" w:color="auto" w:fill="D9D9D9" w:themeFill="background1" w:themeFillShade="D9"/>
            <w:vAlign w:val="center"/>
          </w:tcPr>
          <w:p w14:paraId="04493281" w14:textId="77777777" w:rsidR="00073A7E" w:rsidRPr="009D4BD4" w:rsidRDefault="00073A7E" w:rsidP="001D3AFE">
            <w:pPr>
              <w:jc w:val="center"/>
              <w:rPr>
                <w:sz w:val="20"/>
                <w:lang w:val="uk-UA"/>
              </w:rPr>
            </w:pPr>
            <w:r w:rsidRPr="009D4BD4">
              <w:rPr>
                <w:sz w:val="20"/>
                <w:lang w:val="uk-UA"/>
              </w:rPr>
              <w:t>2</w:t>
            </w:r>
          </w:p>
        </w:tc>
        <w:tc>
          <w:tcPr>
            <w:tcW w:w="447" w:type="dxa"/>
            <w:tcBorders>
              <w:bottom w:val="single" w:sz="4" w:space="0" w:color="auto"/>
            </w:tcBorders>
            <w:shd w:val="clear" w:color="auto" w:fill="D9D9D9" w:themeFill="background1" w:themeFillShade="D9"/>
            <w:vAlign w:val="center"/>
          </w:tcPr>
          <w:p w14:paraId="0723411B" w14:textId="77777777" w:rsidR="00073A7E" w:rsidRPr="009D4BD4" w:rsidRDefault="00073A7E" w:rsidP="001D3AFE">
            <w:pPr>
              <w:jc w:val="center"/>
              <w:rPr>
                <w:sz w:val="20"/>
                <w:lang w:val="uk-UA"/>
              </w:rPr>
            </w:pPr>
            <w:r w:rsidRPr="009D4BD4">
              <w:rPr>
                <w:sz w:val="20"/>
                <w:lang w:val="uk-UA"/>
              </w:rPr>
              <w:t>3</w:t>
            </w:r>
          </w:p>
        </w:tc>
        <w:tc>
          <w:tcPr>
            <w:tcW w:w="447" w:type="dxa"/>
            <w:tcBorders>
              <w:bottom w:val="single" w:sz="4" w:space="0" w:color="auto"/>
            </w:tcBorders>
            <w:shd w:val="clear" w:color="auto" w:fill="D9D9D9" w:themeFill="background1" w:themeFillShade="D9"/>
            <w:vAlign w:val="center"/>
          </w:tcPr>
          <w:p w14:paraId="6E854BCC" w14:textId="77777777" w:rsidR="00073A7E" w:rsidRPr="009D4BD4" w:rsidRDefault="00073A7E" w:rsidP="001D3AFE">
            <w:pPr>
              <w:jc w:val="center"/>
              <w:rPr>
                <w:sz w:val="20"/>
                <w:lang w:val="uk-UA"/>
              </w:rPr>
            </w:pPr>
            <w:r w:rsidRPr="009D4BD4">
              <w:rPr>
                <w:sz w:val="20"/>
                <w:lang w:val="uk-UA"/>
              </w:rPr>
              <w:t>4</w:t>
            </w:r>
          </w:p>
        </w:tc>
        <w:tc>
          <w:tcPr>
            <w:tcW w:w="447" w:type="dxa"/>
            <w:tcBorders>
              <w:bottom w:val="single" w:sz="4" w:space="0" w:color="auto"/>
            </w:tcBorders>
            <w:shd w:val="clear" w:color="auto" w:fill="D9D9D9" w:themeFill="background1" w:themeFillShade="D9"/>
            <w:vAlign w:val="center"/>
          </w:tcPr>
          <w:p w14:paraId="0AB9CAA6" w14:textId="77777777" w:rsidR="00073A7E" w:rsidRPr="009D4BD4" w:rsidRDefault="00073A7E" w:rsidP="001D3AFE">
            <w:pPr>
              <w:jc w:val="center"/>
              <w:rPr>
                <w:sz w:val="20"/>
                <w:lang w:val="uk-UA"/>
              </w:rPr>
            </w:pPr>
            <w:r w:rsidRPr="009D4BD4">
              <w:rPr>
                <w:sz w:val="20"/>
                <w:lang w:val="uk-UA"/>
              </w:rPr>
              <w:t>5</w:t>
            </w:r>
          </w:p>
        </w:tc>
        <w:tc>
          <w:tcPr>
            <w:tcW w:w="448" w:type="dxa"/>
            <w:tcBorders>
              <w:bottom w:val="single" w:sz="4" w:space="0" w:color="auto"/>
            </w:tcBorders>
            <w:shd w:val="clear" w:color="auto" w:fill="D9D9D9" w:themeFill="background1" w:themeFillShade="D9"/>
            <w:vAlign w:val="center"/>
          </w:tcPr>
          <w:p w14:paraId="149FE766" w14:textId="77777777" w:rsidR="00073A7E" w:rsidRPr="009D4BD4" w:rsidRDefault="00073A7E" w:rsidP="001D3AFE">
            <w:pPr>
              <w:jc w:val="center"/>
              <w:rPr>
                <w:sz w:val="20"/>
                <w:lang w:val="uk-UA"/>
              </w:rPr>
            </w:pPr>
            <w:r w:rsidRPr="009D4BD4">
              <w:rPr>
                <w:sz w:val="20"/>
                <w:lang w:val="uk-UA"/>
              </w:rPr>
              <w:t>6</w:t>
            </w:r>
          </w:p>
        </w:tc>
        <w:tc>
          <w:tcPr>
            <w:tcW w:w="447" w:type="dxa"/>
            <w:tcBorders>
              <w:bottom w:val="single" w:sz="4" w:space="0" w:color="auto"/>
            </w:tcBorders>
            <w:shd w:val="clear" w:color="auto" w:fill="D9D9D9" w:themeFill="background1" w:themeFillShade="D9"/>
            <w:vAlign w:val="center"/>
          </w:tcPr>
          <w:p w14:paraId="557CE428" w14:textId="77777777" w:rsidR="00073A7E" w:rsidRPr="009D4BD4" w:rsidRDefault="00073A7E" w:rsidP="001D3AFE">
            <w:pPr>
              <w:jc w:val="center"/>
              <w:rPr>
                <w:sz w:val="20"/>
                <w:lang w:val="uk-UA"/>
              </w:rPr>
            </w:pPr>
            <w:r w:rsidRPr="009D4BD4">
              <w:rPr>
                <w:sz w:val="20"/>
                <w:lang w:val="uk-UA"/>
              </w:rPr>
              <w:t>7</w:t>
            </w:r>
          </w:p>
        </w:tc>
        <w:tc>
          <w:tcPr>
            <w:tcW w:w="447" w:type="dxa"/>
            <w:tcBorders>
              <w:bottom w:val="single" w:sz="4" w:space="0" w:color="auto"/>
            </w:tcBorders>
            <w:shd w:val="clear" w:color="auto" w:fill="D9D9D9" w:themeFill="background1" w:themeFillShade="D9"/>
            <w:vAlign w:val="center"/>
          </w:tcPr>
          <w:p w14:paraId="3349C3E6" w14:textId="77777777" w:rsidR="00073A7E" w:rsidRPr="009D4BD4" w:rsidRDefault="00073A7E" w:rsidP="001D3AFE">
            <w:pPr>
              <w:jc w:val="center"/>
              <w:rPr>
                <w:sz w:val="20"/>
                <w:lang w:val="uk-UA"/>
              </w:rPr>
            </w:pPr>
            <w:r w:rsidRPr="009D4BD4">
              <w:rPr>
                <w:sz w:val="20"/>
                <w:lang w:val="uk-UA"/>
              </w:rPr>
              <w:t>8</w:t>
            </w:r>
          </w:p>
        </w:tc>
        <w:tc>
          <w:tcPr>
            <w:tcW w:w="447" w:type="dxa"/>
            <w:tcBorders>
              <w:bottom w:val="single" w:sz="4" w:space="0" w:color="auto"/>
            </w:tcBorders>
            <w:shd w:val="clear" w:color="auto" w:fill="D9D9D9" w:themeFill="background1" w:themeFillShade="D9"/>
            <w:vAlign w:val="center"/>
          </w:tcPr>
          <w:p w14:paraId="2FED2194" w14:textId="77777777" w:rsidR="00073A7E" w:rsidRPr="009D4BD4" w:rsidRDefault="00073A7E" w:rsidP="001D3AFE">
            <w:pPr>
              <w:jc w:val="center"/>
              <w:rPr>
                <w:sz w:val="20"/>
                <w:lang w:val="uk-UA"/>
              </w:rPr>
            </w:pPr>
            <w:r w:rsidRPr="009D4BD4">
              <w:rPr>
                <w:sz w:val="20"/>
                <w:lang w:val="uk-UA"/>
              </w:rPr>
              <w:t>9</w:t>
            </w:r>
          </w:p>
        </w:tc>
        <w:tc>
          <w:tcPr>
            <w:tcW w:w="447" w:type="dxa"/>
            <w:tcBorders>
              <w:bottom w:val="single" w:sz="4" w:space="0" w:color="auto"/>
            </w:tcBorders>
            <w:shd w:val="clear" w:color="auto" w:fill="D9D9D9" w:themeFill="background1" w:themeFillShade="D9"/>
            <w:vAlign w:val="center"/>
          </w:tcPr>
          <w:p w14:paraId="372DE822" w14:textId="77777777" w:rsidR="00073A7E" w:rsidRPr="009D4BD4" w:rsidRDefault="00073A7E" w:rsidP="001D3AFE">
            <w:pPr>
              <w:jc w:val="center"/>
              <w:rPr>
                <w:sz w:val="20"/>
                <w:lang w:val="uk-UA"/>
              </w:rPr>
            </w:pPr>
            <w:r w:rsidRPr="009D4BD4">
              <w:rPr>
                <w:sz w:val="20"/>
                <w:lang w:val="uk-UA"/>
              </w:rPr>
              <w:t>10</w:t>
            </w:r>
          </w:p>
        </w:tc>
        <w:tc>
          <w:tcPr>
            <w:tcW w:w="447" w:type="dxa"/>
            <w:tcBorders>
              <w:bottom w:val="single" w:sz="4" w:space="0" w:color="auto"/>
            </w:tcBorders>
            <w:shd w:val="clear" w:color="auto" w:fill="D9D9D9" w:themeFill="background1" w:themeFillShade="D9"/>
            <w:vAlign w:val="center"/>
          </w:tcPr>
          <w:p w14:paraId="772F311F" w14:textId="77777777" w:rsidR="00073A7E" w:rsidRPr="009D4BD4" w:rsidRDefault="00073A7E" w:rsidP="001D3AFE">
            <w:pPr>
              <w:jc w:val="center"/>
              <w:rPr>
                <w:sz w:val="20"/>
                <w:lang w:val="uk-UA"/>
              </w:rPr>
            </w:pPr>
            <w:r w:rsidRPr="009D4BD4">
              <w:rPr>
                <w:sz w:val="20"/>
                <w:lang w:val="uk-UA"/>
              </w:rPr>
              <w:t>11</w:t>
            </w:r>
          </w:p>
        </w:tc>
        <w:tc>
          <w:tcPr>
            <w:tcW w:w="448" w:type="dxa"/>
            <w:tcBorders>
              <w:bottom w:val="single" w:sz="4" w:space="0" w:color="auto"/>
            </w:tcBorders>
            <w:shd w:val="clear" w:color="auto" w:fill="D9D9D9" w:themeFill="background1" w:themeFillShade="D9"/>
            <w:vAlign w:val="center"/>
          </w:tcPr>
          <w:p w14:paraId="687C6B1E" w14:textId="77777777" w:rsidR="00073A7E" w:rsidRPr="009D4BD4" w:rsidRDefault="00073A7E" w:rsidP="001D3AFE">
            <w:pPr>
              <w:jc w:val="center"/>
              <w:rPr>
                <w:sz w:val="20"/>
                <w:lang w:val="uk-UA"/>
              </w:rPr>
            </w:pPr>
            <w:r w:rsidRPr="009D4BD4">
              <w:rPr>
                <w:sz w:val="20"/>
                <w:lang w:val="uk-UA"/>
              </w:rPr>
              <w:t>12</w:t>
            </w:r>
          </w:p>
        </w:tc>
        <w:tc>
          <w:tcPr>
            <w:tcW w:w="876" w:type="dxa"/>
            <w:vMerge/>
            <w:tcBorders>
              <w:bottom w:val="single" w:sz="4" w:space="0" w:color="auto"/>
            </w:tcBorders>
            <w:shd w:val="clear" w:color="auto" w:fill="auto"/>
            <w:vAlign w:val="center"/>
          </w:tcPr>
          <w:p w14:paraId="08265DA8" w14:textId="77777777" w:rsidR="00073A7E" w:rsidRPr="009D4BD4" w:rsidRDefault="00073A7E" w:rsidP="001D3AFE">
            <w:pPr>
              <w:jc w:val="center"/>
              <w:rPr>
                <w:b/>
                <w:sz w:val="20"/>
                <w:lang w:val="uk-UA"/>
              </w:rPr>
            </w:pPr>
          </w:p>
        </w:tc>
      </w:tr>
      <w:tr w:rsidR="00073A7E" w:rsidRPr="009D4BD4" w14:paraId="76BB2AC8" w14:textId="77777777" w:rsidTr="00C53FBC">
        <w:trPr>
          <w:trHeight w:val="20"/>
        </w:trPr>
        <w:tc>
          <w:tcPr>
            <w:tcW w:w="3397" w:type="dxa"/>
            <w:tcBorders>
              <w:bottom w:val="single" w:sz="4" w:space="0" w:color="auto"/>
            </w:tcBorders>
            <w:shd w:val="clear" w:color="auto" w:fill="D9D9D9" w:themeFill="background1" w:themeFillShade="D9"/>
          </w:tcPr>
          <w:p w14:paraId="312D25F2" w14:textId="77777777" w:rsidR="00073A7E" w:rsidRPr="009D4BD4" w:rsidRDefault="00073A7E" w:rsidP="001D3AFE">
            <w:pPr>
              <w:ind w:left="-17"/>
              <w:rPr>
                <w:bCs/>
                <w:sz w:val="20"/>
                <w:lang w:val="uk-UA"/>
              </w:rPr>
            </w:pPr>
            <w:r w:rsidRPr="009D4BD4">
              <w:rPr>
                <w:bCs/>
                <w:sz w:val="20"/>
                <w:lang w:val="uk-UA"/>
              </w:rPr>
              <w:t>Використання води на власні потреби, усього, у тому числі:</w:t>
            </w:r>
          </w:p>
        </w:tc>
        <w:tc>
          <w:tcPr>
            <w:tcW w:w="447" w:type="dxa"/>
            <w:tcBorders>
              <w:bottom w:val="single" w:sz="4" w:space="0" w:color="auto"/>
            </w:tcBorders>
            <w:shd w:val="clear" w:color="auto" w:fill="auto"/>
          </w:tcPr>
          <w:p w14:paraId="2C1580E5"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4FFE8BB6"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734299A2"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5D0CD7DB"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50C1DE13" w14:textId="77777777" w:rsidR="00073A7E" w:rsidRPr="009D4BD4" w:rsidRDefault="00073A7E" w:rsidP="001D3AFE">
            <w:pPr>
              <w:rPr>
                <w:bCs/>
                <w:sz w:val="20"/>
                <w:lang w:val="uk-UA"/>
              </w:rPr>
            </w:pPr>
          </w:p>
        </w:tc>
        <w:tc>
          <w:tcPr>
            <w:tcW w:w="448" w:type="dxa"/>
            <w:tcBorders>
              <w:bottom w:val="single" w:sz="4" w:space="0" w:color="auto"/>
            </w:tcBorders>
            <w:shd w:val="clear" w:color="auto" w:fill="auto"/>
          </w:tcPr>
          <w:p w14:paraId="38715FDC"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70775668"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2D3ACBAB"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43A42A93"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0C021FE0"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488D7904" w14:textId="77777777" w:rsidR="00073A7E" w:rsidRPr="009D4BD4" w:rsidRDefault="00073A7E" w:rsidP="001D3AFE">
            <w:pPr>
              <w:rPr>
                <w:bCs/>
                <w:sz w:val="20"/>
                <w:lang w:val="uk-UA"/>
              </w:rPr>
            </w:pPr>
          </w:p>
        </w:tc>
        <w:tc>
          <w:tcPr>
            <w:tcW w:w="448" w:type="dxa"/>
            <w:tcBorders>
              <w:bottom w:val="single" w:sz="4" w:space="0" w:color="auto"/>
            </w:tcBorders>
            <w:shd w:val="clear" w:color="auto" w:fill="auto"/>
          </w:tcPr>
          <w:p w14:paraId="76686178" w14:textId="77777777" w:rsidR="00073A7E" w:rsidRPr="009D4BD4" w:rsidRDefault="00073A7E" w:rsidP="001D3AFE">
            <w:pPr>
              <w:rPr>
                <w:bCs/>
                <w:sz w:val="20"/>
                <w:lang w:val="uk-UA"/>
              </w:rPr>
            </w:pPr>
          </w:p>
        </w:tc>
        <w:tc>
          <w:tcPr>
            <w:tcW w:w="876" w:type="dxa"/>
            <w:tcBorders>
              <w:bottom w:val="single" w:sz="4" w:space="0" w:color="auto"/>
            </w:tcBorders>
            <w:shd w:val="clear" w:color="auto" w:fill="auto"/>
          </w:tcPr>
          <w:p w14:paraId="1D7042B0" w14:textId="77777777" w:rsidR="00073A7E" w:rsidRPr="009D4BD4" w:rsidRDefault="00073A7E" w:rsidP="001D3AFE">
            <w:pPr>
              <w:rPr>
                <w:bCs/>
                <w:sz w:val="20"/>
                <w:lang w:val="uk-UA"/>
              </w:rPr>
            </w:pPr>
          </w:p>
        </w:tc>
      </w:tr>
      <w:tr w:rsidR="00073A7E" w:rsidRPr="009D4BD4" w14:paraId="5D4CBA58" w14:textId="77777777" w:rsidTr="00C53FBC">
        <w:trPr>
          <w:trHeight w:val="20"/>
        </w:trPr>
        <w:tc>
          <w:tcPr>
            <w:tcW w:w="3397" w:type="dxa"/>
            <w:tcBorders>
              <w:bottom w:val="single" w:sz="4" w:space="0" w:color="auto"/>
            </w:tcBorders>
            <w:shd w:val="clear" w:color="auto" w:fill="D9D9D9" w:themeFill="background1" w:themeFillShade="D9"/>
          </w:tcPr>
          <w:p w14:paraId="05653A7D" w14:textId="77777777" w:rsidR="00073A7E" w:rsidRPr="009D4BD4" w:rsidRDefault="00073A7E" w:rsidP="001D3AFE">
            <w:pPr>
              <w:ind w:firstLine="73"/>
              <w:rPr>
                <w:bCs/>
                <w:sz w:val="20"/>
                <w:lang w:val="uk-UA"/>
              </w:rPr>
            </w:pPr>
            <w:r w:rsidRPr="009D4BD4">
              <w:rPr>
                <w:bCs/>
                <w:sz w:val="20"/>
                <w:lang w:val="uk-UA"/>
              </w:rPr>
              <w:t>на питні і санітарно-гігієнічні</w:t>
            </w:r>
          </w:p>
        </w:tc>
        <w:tc>
          <w:tcPr>
            <w:tcW w:w="447" w:type="dxa"/>
            <w:tcBorders>
              <w:bottom w:val="single" w:sz="4" w:space="0" w:color="auto"/>
            </w:tcBorders>
            <w:shd w:val="clear" w:color="auto" w:fill="auto"/>
          </w:tcPr>
          <w:p w14:paraId="17817C65"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5D8DDDE5"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268684AB"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119C4BDF"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341762E2" w14:textId="77777777" w:rsidR="00073A7E" w:rsidRPr="009D4BD4" w:rsidRDefault="00073A7E" w:rsidP="001D3AFE">
            <w:pPr>
              <w:rPr>
                <w:bCs/>
                <w:sz w:val="20"/>
                <w:lang w:val="uk-UA"/>
              </w:rPr>
            </w:pPr>
          </w:p>
        </w:tc>
        <w:tc>
          <w:tcPr>
            <w:tcW w:w="448" w:type="dxa"/>
            <w:tcBorders>
              <w:bottom w:val="single" w:sz="4" w:space="0" w:color="auto"/>
            </w:tcBorders>
            <w:shd w:val="clear" w:color="auto" w:fill="auto"/>
          </w:tcPr>
          <w:p w14:paraId="00394CC6"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31430526"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732945A4"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11618DB5"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6686063C"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3EAA0F74" w14:textId="77777777" w:rsidR="00073A7E" w:rsidRPr="009D4BD4" w:rsidRDefault="00073A7E" w:rsidP="001D3AFE">
            <w:pPr>
              <w:rPr>
                <w:bCs/>
                <w:sz w:val="20"/>
                <w:lang w:val="uk-UA"/>
              </w:rPr>
            </w:pPr>
          </w:p>
        </w:tc>
        <w:tc>
          <w:tcPr>
            <w:tcW w:w="448" w:type="dxa"/>
            <w:tcBorders>
              <w:bottom w:val="single" w:sz="4" w:space="0" w:color="auto"/>
            </w:tcBorders>
            <w:shd w:val="clear" w:color="auto" w:fill="auto"/>
          </w:tcPr>
          <w:p w14:paraId="1D1F9EF3" w14:textId="77777777" w:rsidR="00073A7E" w:rsidRPr="009D4BD4" w:rsidRDefault="00073A7E" w:rsidP="001D3AFE">
            <w:pPr>
              <w:rPr>
                <w:bCs/>
                <w:sz w:val="20"/>
                <w:lang w:val="uk-UA"/>
              </w:rPr>
            </w:pPr>
          </w:p>
        </w:tc>
        <w:tc>
          <w:tcPr>
            <w:tcW w:w="876" w:type="dxa"/>
            <w:tcBorders>
              <w:bottom w:val="single" w:sz="4" w:space="0" w:color="auto"/>
            </w:tcBorders>
            <w:shd w:val="clear" w:color="auto" w:fill="auto"/>
          </w:tcPr>
          <w:p w14:paraId="61218088" w14:textId="77777777" w:rsidR="00073A7E" w:rsidRPr="009D4BD4" w:rsidRDefault="00073A7E" w:rsidP="001D3AFE">
            <w:pPr>
              <w:rPr>
                <w:bCs/>
                <w:sz w:val="20"/>
                <w:lang w:val="uk-UA"/>
              </w:rPr>
            </w:pPr>
          </w:p>
        </w:tc>
      </w:tr>
      <w:tr w:rsidR="00073A7E" w:rsidRPr="009D4BD4" w14:paraId="0CC8749F" w14:textId="77777777" w:rsidTr="00C53FBC">
        <w:trPr>
          <w:trHeight w:val="20"/>
        </w:trPr>
        <w:tc>
          <w:tcPr>
            <w:tcW w:w="3397" w:type="dxa"/>
            <w:tcBorders>
              <w:bottom w:val="single" w:sz="4" w:space="0" w:color="auto"/>
            </w:tcBorders>
            <w:shd w:val="clear" w:color="auto" w:fill="D9D9D9" w:themeFill="background1" w:themeFillShade="D9"/>
          </w:tcPr>
          <w:p w14:paraId="6395B31C" w14:textId="77777777" w:rsidR="00073A7E" w:rsidRPr="009D4BD4" w:rsidRDefault="00073A7E" w:rsidP="001D3AFE">
            <w:pPr>
              <w:ind w:firstLine="73"/>
              <w:rPr>
                <w:bCs/>
                <w:sz w:val="20"/>
                <w:lang w:val="uk-UA"/>
              </w:rPr>
            </w:pPr>
            <w:r w:rsidRPr="009D4BD4">
              <w:rPr>
                <w:bCs/>
                <w:sz w:val="20"/>
                <w:lang w:val="uk-UA"/>
              </w:rPr>
              <w:t>на виробничі</w:t>
            </w:r>
          </w:p>
        </w:tc>
        <w:tc>
          <w:tcPr>
            <w:tcW w:w="447" w:type="dxa"/>
            <w:tcBorders>
              <w:bottom w:val="single" w:sz="4" w:space="0" w:color="auto"/>
            </w:tcBorders>
            <w:shd w:val="clear" w:color="auto" w:fill="auto"/>
          </w:tcPr>
          <w:p w14:paraId="01051DA8"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3C4F5966"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4B256DB4"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75EE7AEA"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58EE4BC2" w14:textId="77777777" w:rsidR="00073A7E" w:rsidRPr="009D4BD4" w:rsidRDefault="00073A7E" w:rsidP="001D3AFE">
            <w:pPr>
              <w:rPr>
                <w:bCs/>
                <w:sz w:val="20"/>
                <w:lang w:val="uk-UA"/>
              </w:rPr>
            </w:pPr>
          </w:p>
        </w:tc>
        <w:tc>
          <w:tcPr>
            <w:tcW w:w="448" w:type="dxa"/>
            <w:tcBorders>
              <w:bottom w:val="single" w:sz="4" w:space="0" w:color="auto"/>
            </w:tcBorders>
            <w:shd w:val="clear" w:color="auto" w:fill="auto"/>
          </w:tcPr>
          <w:p w14:paraId="48DD28EB"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6777983C"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72181FF8"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228F55B2"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6FD75704"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33322DFD" w14:textId="77777777" w:rsidR="00073A7E" w:rsidRPr="009D4BD4" w:rsidRDefault="00073A7E" w:rsidP="001D3AFE">
            <w:pPr>
              <w:rPr>
                <w:bCs/>
                <w:sz w:val="20"/>
                <w:lang w:val="uk-UA"/>
              </w:rPr>
            </w:pPr>
          </w:p>
        </w:tc>
        <w:tc>
          <w:tcPr>
            <w:tcW w:w="448" w:type="dxa"/>
            <w:tcBorders>
              <w:bottom w:val="single" w:sz="4" w:space="0" w:color="auto"/>
            </w:tcBorders>
            <w:shd w:val="clear" w:color="auto" w:fill="auto"/>
          </w:tcPr>
          <w:p w14:paraId="271B0E5D" w14:textId="77777777" w:rsidR="00073A7E" w:rsidRPr="009D4BD4" w:rsidRDefault="00073A7E" w:rsidP="001D3AFE">
            <w:pPr>
              <w:rPr>
                <w:bCs/>
                <w:sz w:val="20"/>
                <w:lang w:val="uk-UA"/>
              </w:rPr>
            </w:pPr>
          </w:p>
        </w:tc>
        <w:tc>
          <w:tcPr>
            <w:tcW w:w="876" w:type="dxa"/>
            <w:tcBorders>
              <w:bottom w:val="single" w:sz="4" w:space="0" w:color="auto"/>
            </w:tcBorders>
            <w:shd w:val="clear" w:color="auto" w:fill="auto"/>
          </w:tcPr>
          <w:p w14:paraId="5402DC40" w14:textId="77777777" w:rsidR="00073A7E" w:rsidRPr="009D4BD4" w:rsidRDefault="00073A7E" w:rsidP="001D3AFE">
            <w:pPr>
              <w:rPr>
                <w:bCs/>
                <w:sz w:val="20"/>
                <w:lang w:val="uk-UA"/>
              </w:rPr>
            </w:pPr>
          </w:p>
        </w:tc>
      </w:tr>
      <w:tr w:rsidR="00073A7E" w:rsidRPr="009D4BD4" w14:paraId="12C5DC6B" w14:textId="77777777" w:rsidTr="00C53FBC">
        <w:trPr>
          <w:trHeight w:val="20"/>
        </w:trPr>
        <w:tc>
          <w:tcPr>
            <w:tcW w:w="3397" w:type="dxa"/>
            <w:tcBorders>
              <w:bottom w:val="single" w:sz="4" w:space="0" w:color="auto"/>
            </w:tcBorders>
            <w:shd w:val="clear" w:color="auto" w:fill="D9D9D9" w:themeFill="background1" w:themeFillShade="D9"/>
          </w:tcPr>
          <w:p w14:paraId="012EA46C" w14:textId="77777777" w:rsidR="00073A7E" w:rsidRPr="009D4BD4" w:rsidRDefault="00073A7E" w:rsidP="001D3AFE">
            <w:pPr>
              <w:ind w:firstLine="73"/>
              <w:rPr>
                <w:bCs/>
                <w:sz w:val="20"/>
                <w:lang w:val="uk-UA"/>
              </w:rPr>
            </w:pPr>
            <w:r w:rsidRPr="009D4BD4">
              <w:rPr>
                <w:bCs/>
                <w:sz w:val="20"/>
                <w:lang w:val="uk-UA"/>
              </w:rPr>
              <w:t>на інші потреби (перелічити)</w:t>
            </w:r>
          </w:p>
        </w:tc>
        <w:tc>
          <w:tcPr>
            <w:tcW w:w="447" w:type="dxa"/>
            <w:tcBorders>
              <w:bottom w:val="single" w:sz="4" w:space="0" w:color="auto"/>
            </w:tcBorders>
            <w:shd w:val="clear" w:color="auto" w:fill="auto"/>
          </w:tcPr>
          <w:p w14:paraId="75668099"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786064B7"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2504C4E1"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4301C414"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35CC1306" w14:textId="77777777" w:rsidR="00073A7E" w:rsidRPr="009D4BD4" w:rsidRDefault="00073A7E" w:rsidP="001D3AFE">
            <w:pPr>
              <w:rPr>
                <w:bCs/>
                <w:sz w:val="20"/>
                <w:lang w:val="uk-UA"/>
              </w:rPr>
            </w:pPr>
          </w:p>
        </w:tc>
        <w:tc>
          <w:tcPr>
            <w:tcW w:w="448" w:type="dxa"/>
            <w:tcBorders>
              <w:bottom w:val="single" w:sz="4" w:space="0" w:color="auto"/>
            </w:tcBorders>
            <w:shd w:val="clear" w:color="auto" w:fill="auto"/>
          </w:tcPr>
          <w:p w14:paraId="7102AC43"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0E977370"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63345525"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69B354E4"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1FCC909D" w14:textId="77777777" w:rsidR="00073A7E" w:rsidRPr="009D4BD4" w:rsidRDefault="00073A7E" w:rsidP="001D3AFE">
            <w:pPr>
              <w:rPr>
                <w:bCs/>
                <w:sz w:val="20"/>
                <w:lang w:val="uk-UA"/>
              </w:rPr>
            </w:pPr>
          </w:p>
        </w:tc>
        <w:tc>
          <w:tcPr>
            <w:tcW w:w="447" w:type="dxa"/>
            <w:tcBorders>
              <w:bottom w:val="single" w:sz="4" w:space="0" w:color="auto"/>
            </w:tcBorders>
            <w:shd w:val="clear" w:color="auto" w:fill="auto"/>
          </w:tcPr>
          <w:p w14:paraId="05D48C17" w14:textId="77777777" w:rsidR="00073A7E" w:rsidRPr="009D4BD4" w:rsidRDefault="00073A7E" w:rsidP="001D3AFE">
            <w:pPr>
              <w:rPr>
                <w:bCs/>
                <w:sz w:val="20"/>
                <w:lang w:val="uk-UA"/>
              </w:rPr>
            </w:pPr>
          </w:p>
        </w:tc>
        <w:tc>
          <w:tcPr>
            <w:tcW w:w="448" w:type="dxa"/>
            <w:tcBorders>
              <w:bottom w:val="single" w:sz="4" w:space="0" w:color="auto"/>
            </w:tcBorders>
            <w:shd w:val="clear" w:color="auto" w:fill="auto"/>
          </w:tcPr>
          <w:p w14:paraId="460EF28C" w14:textId="77777777" w:rsidR="00073A7E" w:rsidRPr="009D4BD4" w:rsidRDefault="00073A7E" w:rsidP="001D3AFE">
            <w:pPr>
              <w:rPr>
                <w:bCs/>
                <w:sz w:val="20"/>
                <w:lang w:val="uk-UA"/>
              </w:rPr>
            </w:pPr>
          </w:p>
        </w:tc>
        <w:tc>
          <w:tcPr>
            <w:tcW w:w="876" w:type="dxa"/>
            <w:tcBorders>
              <w:bottom w:val="single" w:sz="4" w:space="0" w:color="auto"/>
            </w:tcBorders>
            <w:shd w:val="clear" w:color="auto" w:fill="auto"/>
          </w:tcPr>
          <w:p w14:paraId="467BB46F" w14:textId="77777777" w:rsidR="00073A7E" w:rsidRPr="009D4BD4" w:rsidRDefault="00073A7E" w:rsidP="001D3AFE">
            <w:pPr>
              <w:rPr>
                <w:bCs/>
                <w:sz w:val="20"/>
                <w:lang w:val="uk-UA"/>
              </w:rPr>
            </w:pPr>
          </w:p>
        </w:tc>
      </w:tr>
      <w:tr w:rsidR="00073A7E" w:rsidRPr="009D4BD4" w14:paraId="71F80527" w14:textId="77777777" w:rsidTr="00C53FBC">
        <w:trPr>
          <w:trHeight w:val="20"/>
        </w:trPr>
        <w:tc>
          <w:tcPr>
            <w:tcW w:w="3397" w:type="dxa"/>
            <w:tcBorders>
              <w:top w:val="single" w:sz="4" w:space="0" w:color="auto"/>
            </w:tcBorders>
            <w:shd w:val="clear" w:color="auto" w:fill="D9D9D9" w:themeFill="background1" w:themeFillShade="D9"/>
          </w:tcPr>
          <w:p w14:paraId="4BA5C365" w14:textId="77777777" w:rsidR="00073A7E" w:rsidRPr="009D4BD4" w:rsidRDefault="00073A7E" w:rsidP="001D3AFE">
            <w:pPr>
              <w:rPr>
                <w:bCs/>
                <w:sz w:val="20"/>
                <w:lang w:val="uk-UA"/>
              </w:rPr>
            </w:pPr>
            <w:r w:rsidRPr="009D4BD4">
              <w:rPr>
                <w:bCs/>
                <w:sz w:val="20"/>
                <w:lang w:val="uk-UA"/>
              </w:rPr>
              <w:t>Передача води, усього, у тому числі:</w:t>
            </w:r>
          </w:p>
        </w:tc>
        <w:tc>
          <w:tcPr>
            <w:tcW w:w="447" w:type="dxa"/>
            <w:tcBorders>
              <w:top w:val="single" w:sz="4" w:space="0" w:color="auto"/>
            </w:tcBorders>
            <w:shd w:val="clear" w:color="auto" w:fill="auto"/>
          </w:tcPr>
          <w:p w14:paraId="3145E152"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60E1C248"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4FE72689"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71BE4290"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2B0C84A0" w14:textId="77777777" w:rsidR="00073A7E" w:rsidRPr="009D4BD4" w:rsidRDefault="00073A7E" w:rsidP="001D3AFE">
            <w:pPr>
              <w:rPr>
                <w:bCs/>
                <w:sz w:val="20"/>
                <w:lang w:val="uk-UA"/>
              </w:rPr>
            </w:pPr>
          </w:p>
        </w:tc>
        <w:tc>
          <w:tcPr>
            <w:tcW w:w="448" w:type="dxa"/>
            <w:tcBorders>
              <w:top w:val="single" w:sz="4" w:space="0" w:color="auto"/>
            </w:tcBorders>
            <w:shd w:val="clear" w:color="auto" w:fill="auto"/>
          </w:tcPr>
          <w:p w14:paraId="1A48C0C6"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74182CD1"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5E7C334D"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5DC90808"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04460CCD"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0E65CB8C" w14:textId="77777777" w:rsidR="00073A7E" w:rsidRPr="009D4BD4" w:rsidRDefault="00073A7E" w:rsidP="001D3AFE">
            <w:pPr>
              <w:rPr>
                <w:bCs/>
                <w:sz w:val="20"/>
                <w:lang w:val="uk-UA"/>
              </w:rPr>
            </w:pPr>
          </w:p>
        </w:tc>
        <w:tc>
          <w:tcPr>
            <w:tcW w:w="448" w:type="dxa"/>
            <w:tcBorders>
              <w:top w:val="single" w:sz="4" w:space="0" w:color="auto"/>
            </w:tcBorders>
            <w:shd w:val="clear" w:color="auto" w:fill="auto"/>
          </w:tcPr>
          <w:p w14:paraId="723E80BD" w14:textId="77777777" w:rsidR="00073A7E" w:rsidRPr="009D4BD4" w:rsidRDefault="00073A7E" w:rsidP="001D3AFE">
            <w:pPr>
              <w:rPr>
                <w:bCs/>
                <w:sz w:val="20"/>
                <w:lang w:val="uk-UA"/>
              </w:rPr>
            </w:pPr>
          </w:p>
        </w:tc>
        <w:tc>
          <w:tcPr>
            <w:tcW w:w="876" w:type="dxa"/>
            <w:tcBorders>
              <w:top w:val="single" w:sz="4" w:space="0" w:color="auto"/>
            </w:tcBorders>
            <w:shd w:val="clear" w:color="auto" w:fill="auto"/>
          </w:tcPr>
          <w:p w14:paraId="62DDCC6B" w14:textId="77777777" w:rsidR="00073A7E" w:rsidRPr="009D4BD4" w:rsidRDefault="00073A7E" w:rsidP="001D3AFE">
            <w:pPr>
              <w:rPr>
                <w:bCs/>
                <w:sz w:val="20"/>
                <w:lang w:val="uk-UA"/>
              </w:rPr>
            </w:pPr>
          </w:p>
        </w:tc>
      </w:tr>
      <w:tr w:rsidR="00073A7E" w:rsidRPr="009D4BD4" w14:paraId="354564D1" w14:textId="77777777" w:rsidTr="00C53FBC">
        <w:trPr>
          <w:trHeight w:val="20"/>
        </w:trPr>
        <w:tc>
          <w:tcPr>
            <w:tcW w:w="3397" w:type="dxa"/>
            <w:tcBorders>
              <w:top w:val="single" w:sz="4" w:space="0" w:color="auto"/>
            </w:tcBorders>
            <w:shd w:val="clear" w:color="auto" w:fill="D9D9D9" w:themeFill="background1" w:themeFillShade="D9"/>
          </w:tcPr>
          <w:p w14:paraId="52EA92AB" w14:textId="77777777" w:rsidR="00073A7E" w:rsidRPr="009D4BD4" w:rsidRDefault="00073A7E" w:rsidP="001D3AFE">
            <w:pPr>
              <w:ind w:firstLine="73"/>
              <w:rPr>
                <w:bCs/>
                <w:sz w:val="20"/>
                <w:lang w:val="uk-UA"/>
              </w:rPr>
            </w:pPr>
            <w:r w:rsidRPr="009D4BD4">
              <w:rPr>
                <w:bCs/>
                <w:sz w:val="20"/>
                <w:lang w:val="uk-UA"/>
              </w:rPr>
              <w:t>населенню</w:t>
            </w:r>
          </w:p>
        </w:tc>
        <w:tc>
          <w:tcPr>
            <w:tcW w:w="447" w:type="dxa"/>
            <w:tcBorders>
              <w:top w:val="single" w:sz="4" w:space="0" w:color="auto"/>
            </w:tcBorders>
            <w:shd w:val="clear" w:color="auto" w:fill="auto"/>
          </w:tcPr>
          <w:p w14:paraId="0C097A5F"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62A85697"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6F0ED504"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270EE574"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0185554E" w14:textId="77777777" w:rsidR="00073A7E" w:rsidRPr="009D4BD4" w:rsidRDefault="00073A7E" w:rsidP="001D3AFE">
            <w:pPr>
              <w:rPr>
                <w:bCs/>
                <w:sz w:val="20"/>
                <w:lang w:val="uk-UA"/>
              </w:rPr>
            </w:pPr>
          </w:p>
        </w:tc>
        <w:tc>
          <w:tcPr>
            <w:tcW w:w="448" w:type="dxa"/>
            <w:tcBorders>
              <w:top w:val="single" w:sz="4" w:space="0" w:color="auto"/>
            </w:tcBorders>
            <w:shd w:val="clear" w:color="auto" w:fill="auto"/>
          </w:tcPr>
          <w:p w14:paraId="732653B8"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2066B780"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1F9A800B"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052EF7F9"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75EBB3FE"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6E64FB60" w14:textId="77777777" w:rsidR="00073A7E" w:rsidRPr="009D4BD4" w:rsidRDefault="00073A7E" w:rsidP="001D3AFE">
            <w:pPr>
              <w:rPr>
                <w:bCs/>
                <w:sz w:val="20"/>
                <w:lang w:val="uk-UA"/>
              </w:rPr>
            </w:pPr>
          </w:p>
        </w:tc>
        <w:tc>
          <w:tcPr>
            <w:tcW w:w="448" w:type="dxa"/>
            <w:tcBorders>
              <w:top w:val="single" w:sz="4" w:space="0" w:color="auto"/>
            </w:tcBorders>
            <w:shd w:val="clear" w:color="auto" w:fill="auto"/>
          </w:tcPr>
          <w:p w14:paraId="330C857E" w14:textId="77777777" w:rsidR="00073A7E" w:rsidRPr="009D4BD4" w:rsidRDefault="00073A7E" w:rsidP="001D3AFE">
            <w:pPr>
              <w:rPr>
                <w:bCs/>
                <w:sz w:val="20"/>
                <w:lang w:val="uk-UA"/>
              </w:rPr>
            </w:pPr>
          </w:p>
        </w:tc>
        <w:tc>
          <w:tcPr>
            <w:tcW w:w="876" w:type="dxa"/>
            <w:tcBorders>
              <w:top w:val="single" w:sz="4" w:space="0" w:color="auto"/>
            </w:tcBorders>
            <w:shd w:val="clear" w:color="auto" w:fill="auto"/>
          </w:tcPr>
          <w:p w14:paraId="0269F0BE" w14:textId="77777777" w:rsidR="00073A7E" w:rsidRPr="009D4BD4" w:rsidRDefault="00073A7E" w:rsidP="001D3AFE">
            <w:pPr>
              <w:rPr>
                <w:bCs/>
                <w:sz w:val="20"/>
                <w:lang w:val="uk-UA"/>
              </w:rPr>
            </w:pPr>
          </w:p>
        </w:tc>
      </w:tr>
      <w:tr w:rsidR="00073A7E" w:rsidRPr="009D4BD4" w14:paraId="175449E7" w14:textId="77777777" w:rsidTr="00C53FBC">
        <w:trPr>
          <w:trHeight w:val="20"/>
        </w:trPr>
        <w:tc>
          <w:tcPr>
            <w:tcW w:w="3397" w:type="dxa"/>
            <w:tcBorders>
              <w:top w:val="single" w:sz="4" w:space="0" w:color="auto"/>
            </w:tcBorders>
            <w:shd w:val="clear" w:color="auto" w:fill="D9D9D9" w:themeFill="background1" w:themeFillShade="D9"/>
          </w:tcPr>
          <w:p w14:paraId="42397DD2" w14:textId="77777777" w:rsidR="00073A7E" w:rsidRPr="009D4BD4" w:rsidRDefault="00073A7E" w:rsidP="001D3AFE">
            <w:pPr>
              <w:ind w:firstLine="73"/>
              <w:rPr>
                <w:bCs/>
                <w:sz w:val="20"/>
                <w:lang w:val="uk-UA"/>
              </w:rPr>
            </w:pPr>
            <w:r w:rsidRPr="009D4BD4">
              <w:rPr>
                <w:bCs/>
                <w:sz w:val="20"/>
                <w:lang w:val="uk-UA"/>
              </w:rPr>
              <w:t>вторинним водокористувачам</w:t>
            </w:r>
          </w:p>
        </w:tc>
        <w:tc>
          <w:tcPr>
            <w:tcW w:w="447" w:type="dxa"/>
            <w:tcBorders>
              <w:top w:val="single" w:sz="4" w:space="0" w:color="auto"/>
            </w:tcBorders>
            <w:shd w:val="clear" w:color="auto" w:fill="auto"/>
          </w:tcPr>
          <w:p w14:paraId="329CAE3E"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3FD548E8"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745AB196"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565BC85E"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1A22A82D" w14:textId="77777777" w:rsidR="00073A7E" w:rsidRPr="009D4BD4" w:rsidRDefault="00073A7E" w:rsidP="001D3AFE">
            <w:pPr>
              <w:rPr>
                <w:bCs/>
                <w:sz w:val="20"/>
                <w:lang w:val="uk-UA"/>
              </w:rPr>
            </w:pPr>
          </w:p>
        </w:tc>
        <w:tc>
          <w:tcPr>
            <w:tcW w:w="448" w:type="dxa"/>
            <w:tcBorders>
              <w:top w:val="single" w:sz="4" w:space="0" w:color="auto"/>
            </w:tcBorders>
            <w:shd w:val="clear" w:color="auto" w:fill="auto"/>
          </w:tcPr>
          <w:p w14:paraId="3E9A7AA6"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476003E7"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49828757"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2F8EE6F4"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183EEA05" w14:textId="77777777" w:rsidR="00073A7E" w:rsidRPr="009D4BD4" w:rsidRDefault="00073A7E" w:rsidP="001D3AFE">
            <w:pPr>
              <w:rPr>
                <w:bCs/>
                <w:sz w:val="20"/>
                <w:lang w:val="uk-UA"/>
              </w:rPr>
            </w:pPr>
          </w:p>
        </w:tc>
        <w:tc>
          <w:tcPr>
            <w:tcW w:w="447" w:type="dxa"/>
            <w:tcBorders>
              <w:top w:val="single" w:sz="4" w:space="0" w:color="auto"/>
            </w:tcBorders>
            <w:shd w:val="clear" w:color="auto" w:fill="auto"/>
          </w:tcPr>
          <w:p w14:paraId="40A49151" w14:textId="77777777" w:rsidR="00073A7E" w:rsidRPr="009D4BD4" w:rsidRDefault="00073A7E" w:rsidP="001D3AFE">
            <w:pPr>
              <w:rPr>
                <w:bCs/>
                <w:sz w:val="20"/>
                <w:lang w:val="uk-UA"/>
              </w:rPr>
            </w:pPr>
          </w:p>
        </w:tc>
        <w:tc>
          <w:tcPr>
            <w:tcW w:w="448" w:type="dxa"/>
            <w:tcBorders>
              <w:top w:val="single" w:sz="4" w:space="0" w:color="auto"/>
            </w:tcBorders>
            <w:shd w:val="clear" w:color="auto" w:fill="auto"/>
          </w:tcPr>
          <w:p w14:paraId="04679F8E" w14:textId="77777777" w:rsidR="00073A7E" w:rsidRPr="009D4BD4" w:rsidRDefault="00073A7E" w:rsidP="001D3AFE">
            <w:pPr>
              <w:rPr>
                <w:bCs/>
                <w:sz w:val="20"/>
                <w:lang w:val="uk-UA"/>
              </w:rPr>
            </w:pPr>
          </w:p>
        </w:tc>
        <w:tc>
          <w:tcPr>
            <w:tcW w:w="876" w:type="dxa"/>
            <w:tcBorders>
              <w:top w:val="single" w:sz="4" w:space="0" w:color="auto"/>
            </w:tcBorders>
            <w:shd w:val="clear" w:color="auto" w:fill="auto"/>
          </w:tcPr>
          <w:p w14:paraId="1660B6DF" w14:textId="77777777" w:rsidR="00073A7E" w:rsidRPr="009D4BD4" w:rsidRDefault="00073A7E" w:rsidP="001D3AFE">
            <w:pPr>
              <w:rPr>
                <w:bCs/>
                <w:sz w:val="20"/>
                <w:lang w:val="uk-UA"/>
              </w:rPr>
            </w:pPr>
          </w:p>
        </w:tc>
      </w:tr>
      <w:tr w:rsidR="00073A7E" w:rsidRPr="009D4BD4" w14:paraId="211BA926" w14:textId="77777777" w:rsidTr="00C53FBC">
        <w:trPr>
          <w:trHeight w:val="20"/>
        </w:trPr>
        <w:tc>
          <w:tcPr>
            <w:tcW w:w="3397" w:type="dxa"/>
            <w:shd w:val="clear" w:color="auto" w:fill="D9D9D9" w:themeFill="background1" w:themeFillShade="D9"/>
          </w:tcPr>
          <w:p w14:paraId="17A3E1EF" w14:textId="77777777" w:rsidR="00073A7E" w:rsidRPr="009D4BD4" w:rsidRDefault="00073A7E" w:rsidP="001D3AFE">
            <w:pPr>
              <w:rPr>
                <w:bCs/>
                <w:sz w:val="20"/>
                <w:lang w:val="uk-UA"/>
              </w:rPr>
            </w:pPr>
            <w:r w:rsidRPr="009D4BD4">
              <w:rPr>
                <w:bCs/>
                <w:sz w:val="20"/>
                <w:lang w:val="uk-UA"/>
              </w:rPr>
              <w:t>Водовідведення</w:t>
            </w:r>
          </w:p>
        </w:tc>
        <w:tc>
          <w:tcPr>
            <w:tcW w:w="447" w:type="dxa"/>
            <w:shd w:val="clear" w:color="auto" w:fill="auto"/>
          </w:tcPr>
          <w:p w14:paraId="051F5E73" w14:textId="77777777" w:rsidR="00073A7E" w:rsidRPr="009D4BD4" w:rsidRDefault="00073A7E" w:rsidP="001D3AFE">
            <w:pPr>
              <w:rPr>
                <w:bCs/>
                <w:sz w:val="20"/>
                <w:lang w:val="uk-UA"/>
              </w:rPr>
            </w:pPr>
          </w:p>
        </w:tc>
        <w:tc>
          <w:tcPr>
            <w:tcW w:w="447" w:type="dxa"/>
            <w:shd w:val="clear" w:color="auto" w:fill="auto"/>
          </w:tcPr>
          <w:p w14:paraId="1F772657" w14:textId="77777777" w:rsidR="00073A7E" w:rsidRPr="009D4BD4" w:rsidRDefault="00073A7E" w:rsidP="001D3AFE">
            <w:pPr>
              <w:rPr>
                <w:bCs/>
                <w:sz w:val="20"/>
                <w:lang w:val="uk-UA"/>
              </w:rPr>
            </w:pPr>
          </w:p>
        </w:tc>
        <w:tc>
          <w:tcPr>
            <w:tcW w:w="447" w:type="dxa"/>
            <w:shd w:val="clear" w:color="auto" w:fill="auto"/>
          </w:tcPr>
          <w:p w14:paraId="390692CD" w14:textId="77777777" w:rsidR="00073A7E" w:rsidRPr="009D4BD4" w:rsidRDefault="00073A7E" w:rsidP="001D3AFE">
            <w:pPr>
              <w:rPr>
                <w:bCs/>
                <w:sz w:val="20"/>
                <w:lang w:val="uk-UA"/>
              </w:rPr>
            </w:pPr>
          </w:p>
        </w:tc>
        <w:tc>
          <w:tcPr>
            <w:tcW w:w="447" w:type="dxa"/>
            <w:shd w:val="clear" w:color="auto" w:fill="auto"/>
          </w:tcPr>
          <w:p w14:paraId="4C3A88FB" w14:textId="77777777" w:rsidR="00073A7E" w:rsidRPr="009D4BD4" w:rsidRDefault="00073A7E" w:rsidP="001D3AFE">
            <w:pPr>
              <w:rPr>
                <w:bCs/>
                <w:sz w:val="20"/>
                <w:lang w:val="uk-UA"/>
              </w:rPr>
            </w:pPr>
          </w:p>
        </w:tc>
        <w:tc>
          <w:tcPr>
            <w:tcW w:w="447" w:type="dxa"/>
            <w:shd w:val="clear" w:color="auto" w:fill="auto"/>
          </w:tcPr>
          <w:p w14:paraId="7CA5DC19" w14:textId="77777777" w:rsidR="00073A7E" w:rsidRPr="009D4BD4" w:rsidRDefault="00073A7E" w:rsidP="001D3AFE">
            <w:pPr>
              <w:rPr>
                <w:bCs/>
                <w:sz w:val="20"/>
                <w:lang w:val="uk-UA"/>
              </w:rPr>
            </w:pPr>
          </w:p>
        </w:tc>
        <w:tc>
          <w:tcPr>
            <w:tcW w:w="448" w:type="dxa"/>
            <w:shd w:val="clear" w:color="auto" w:fill="auto"/>
          </w:tcPr>
          <w:p w14:paraId="01F99FE6" w14:textId="77777777" w:rsidR="00073A7E" w:rsidRPr="009D4BD4" w:rsidRDefault="00073A7E" w:rsidP="001D3AFE">
            <w:pPr>
              <w:rPr>
                <w:bCs/>
                <w:sz w:val="20"/>
                <w:lang w:val="uk-UA"/>
              </w:rPr>
            </w:pPr>
          </w:p>
        </w:tc>
        <w:tc>
          <w:tcPr>
            <w:tcW w:w="447" w:type="dxa"/>
            <w:shd w:val="clear" w:color="auto" w:fill="auto"/>
          </w:tcPr>
          <w:p w14:paraId="6077F4EC" w14:textId="77777777" w:rsidR="00073A7E" w:rsidRPr="009D4BD4" w:rsidRDefault="00073A7E" w:rsidP="001D3AFE">
            <w:pPr>
              <w:rPr>
                <w:bCs/>
                <w:sz w:val="20"/>
                <w:lang w:val="uk-UA"/>
              </w:rPr>
            </w:pPr>
          </w:p>
        </w:tc>
        <w:tc>
          <w:tcPr>
            <w:tcW w:w="447" w:type="dxa"/>
            <w:shd w:val="clear" w:color="auto" w:fill="auto"/>
          </w:tcPr>
          <w:p w14:paraId="74FBEEAE" w14:textId="77777777" w:rsidR="00073A7E" w:rsidRPr="009D4BD4" w:rsidRDefault="00073A7E" w:rsidP="001D3AFE">
            <w:pPr>
              <w:rPr>
                <w:bCs/>
                <w:sz w:val="20"/>
                <w:lang w:val="uk-UA"/>
              </w:rPr>
            </w:pPr>
          </w:p>
        </w:tc>
        <w:tc>
          <w:tcPr>
            <w:tcW w:w="447" w:type="dxa"/>
            <w:shd w:val="clear" w:color="auto" w:fill="auto"/>
          </w:tcPr>
          <w:p w14:paraId="00007E1A" w14:textId="77777777" w:rsidR="00073A7E" w:rsidRPr="009D4BD4" w:rsidRDefault="00073A7E" w:rsidP="001D3AFE">
            <w:pPr>
              <w:rPr>
                <w:bCs/>
                <w:sz w:val="20"/>
                <w:lang w:val="uk-UA"/>
              </w:rPr>
            </w:pPr>
          </w:p>
        </w:tc>
        <w:tc>
          <w:tcPr>
            <w:tcW w:w="447" w:type="dxa"/>
            <w:shd w:val="clear" w:color="auto" w:fill="auto"/>
          </w:tcPr>
          <w:p w14:paraId="2DF26CB6" w14:textId="77777777" w:rsidR="00073A7E" w:rsidRPr="009D4BD4" w:rsidRDefault="00073A7E" w:rsidP="001D3AFE">
            <w:pPr>
              <w:rPr>
                <w:bCs/>
                <w:sz w:val="20"/>
                <w:lang w:val="uk-UA"/>
              </w:rPr>
            </w:pPr>
          </w:p>
        </w:tc>
        <w:tc>
          <w:tcPr>
            <w:tcW w:w="447" w:type="dxa"/>
            <w:shd w:val="clear" w:color="auto" w:fill="auto"/>
          </w:tcPr>
          <w:p w14:paraId="48413D9D" w14:textId="77777777" w:rsidR="00073A7E" w:rsidRPr="009D4BD4" w:rsidRDefault="00073A7E" w:rsidP="001D3AFE">
            <w:pPr>
              <w:rPr>
                <w:bCs/>
                <w:sz w:val="20"/>
                <w:lang w:val="uk-UA"/>
              </w:rPr>
            </w:pPr>
          </w:p>
        </w:tc>
        <w:tc>
          <w:tcPr>
            <w:tcW w:w="448" w:type="dxa"/>
            <w:shd w:val="clear" w:color="auto" w:fill="auto"/>
          </w:tcPr>
          <w:p w14:paraId="09E579D8" w14:textId="77777777" w:rsidR="00073A7E" w:rsidRPr="009D4BD4" w:rsidRDefault="00073A7E" w:rsidP="001D3AFE">
            <w:pPr>
              <w:rPr>
                <w:bCs/>
                <w:sz w:val="20"/>
                <w:lang w:val="uk-UA"/>
              </w:rPr>
            </w:pPr>
          </w:p>
        </w:tc>
        <w:tc>
          <w:tcPr>
            <w:tcW w:w="876" w:type="dxa"/>
            <w:shd w:val="clear" w:color="auto" w:fill="auto"/>
          </w:tcPr>
          <w:p w14:paraId="438003B9" w14:textId="77777777" w:rsidR="00073A7E" w:rsidRPr="009D4BD4" w:rsidRDefault="00073A7E" w:rsidP="001D3AFE">
            <w:pPr>
              <w:rPr>
                <w:bCs/>
                <w:sz w:val="20"/>
                <w:lang w:val="uk-UA"/>
              </w:rPr>
            </w:pPr>
          </w:p>
        </w:tc>
      </w:tr>
      <w:tr w:rsidR="00073A7E" w:rsidRPr="009D4BD4" w14:paraId="6435F7D0" w14:textId="77777777" w:rsidTr="00C53FBC">
        <w:trPr>
          <w:trHeight w:val="20"/>
        </w:trPr>
        <w:tc>
          <w:tcPr>
            <w:tcW w:w="3397" w:type="dxa"/>
            <w:shd w:val="clear" w:color="auto" w:fill="D9D9D9" w:themeFill="background1" w:themeFillShade="D9"/>
          </w:tcPr>
          <w:p w14:paraId="3D34E195" w14:textId="77777777" w:rsidR="00073A7E" w:rsidRPr="009D4BD4" w:rsidRDefault="00073A7E" w:rsidP="001D3AFE">
            <w:pPr>
              <w:rPr>
                <w:bCs/>
                <w:sz w:val="20"/>
                <w:lang w:val="uk-UA"/>
              </w:rPr>
            </w:pPr>
            <w:r w:rsidRPr="009D4BD4">
              <w:rPr>
                <w:bCs/>
                <w:sz w:val="20"/>
                <w:lang w:val="uk-UA"/>
              </w:rPr>
              <w:t>Втрати в системах водопостачання</w:t>
            </w:r>
          </w:p>
        </w:tc>
        <w:tc>
          <w:tcPr>
            <w:tcW w:w="447" w:type="dxa"/>
            <w:shd w:val="clear" w:color="auto" w:fill="auto"/>
            <w:vAlign w:val="center"/>
          </w:tcPr>
          <w:p w14:paraId="30BEF59C" w14:textId="77777777" w:rsidR="00073A7E" w:rsidRPr="009D4BD4" w:rsidRDefault="00073A7E" w:rsidP="001D3AFE">
            <w:pPr>
              <w:jc w:val="center"/>
              <w:rPr>
                <w:bCs/>
                <w:sz w:val="20"/>
                <w:lang w:val="uk-UA"/>
              </w:rPr>
            </w:pPr>
          </w:p>
        </w:tc>
        <w:tc>
          <w:tcPr>
            <w:tcW w:w="447" w:type="dxa"/>
            <w:shd w:val="clear" w:color="auto" w:fill="auto"/>
            <w:vAlign w:val="center"/>
          </w:tcPr>
          <w:p w14:paraId="28E12B67" w14:textId="77777777" w:rsidR="00073A7E" w:rsidRPr="009D4BD4" w:rsidRDefault="00073A7E" w:rsidP="001D3AFE">
            <w:pPr>
              <w:jc w:val="center"/>
              <w:rPr>
                <w:bCs/>
                <w:sz w:val="20"/>
                <w:lang w:val="uk-UA"/>
              </w:rPr>
            </w:pPr>
          </w:p>
        </w:tc>
        <w:tc>
          <w:tcPr>
            <w:tcW w:w="447" w:type="dxa"/>
            <w:shd w:val="clear" w:color="auto" w:fill="auto"/>
            <w:vAlign w:val="center"/>
          </w:tcPr>
          <w:p w14:paraId="614ADE11" w14:textId="77777777" w:rsidR="00073A7E" w:rsidRPr="009D4BD4" w:rsidRDefault="00073A7E" w:rsidP="001D3AFE">
            <w:pPr>
              <w:jc w:val="center"/>
              <w:rPr>
                <w:bCs/>
                <w:sz w:val="20"/>
                <w:lang w:val="uk-UA"/>
              </w:rPr>
            </w:pPr>
          </w:p>
        </w:tc>
        <w:tc>
          <w:tcPr>
            <w:tcW w:w="447" w:type="dxa"/>
            <w:shd w:val="clear" w:color="auto" w:fill="auto"/>
            <w:vAlign w:val="center"/>
          </w:tcPr>
          <w:p w14:paraId="10360F3D" w14:textId="77777777" w:rsidR="00073A7E" w:rsidRPr="009D4BD4" w:rsidRDefault="00073A7E" w:rsidP="001D3AFE">
            <w:pPr>
              <w:jc w:val="center"/>
              <w:rPr>
                <w:bCs/>
                <w:sz w:val="20"/>
                <w:lang w:val="uk-UA"/>
              </w:rPr>
            </w:pPr>
          </w:p>
        </w:tc>
        <w:tc>
          <w:tcPr>
            <w:tcW w:w="447" w:type="dxa"/>
            <w:shd w:val="clear" w:color="auto" w:fill="auto"/>
            <w:vAlign w:val="center"/>
          </w:tcPr>
          <w:p w14:paraId="04F36191" w14:textId="77777777" w:rsidR="00073A7E" w:rsidRPr="009D4BD4" w:rsidRDefault="00073A7E" w:rsidP="001D3AFE">
            <w:pPr>
              <w:jc w:val="center"/>
              <w:rPr>
                <w:bCs/>
                <w:sz w:val="20"/>
                <w:lang w:val="uk-UA"/>
              </w:rPr>
            </w:pPr>
          </w:p>
        </w:tc>
        <w:tc>
          <w:tcPr>
            <w:tcW w:w="448" w:type="dxa"/>
            <w:shd w:val="clear" w:color="auto" w:fill="auto"/>
            <w:vAlign w:val="center"/>
          </w:tcPr>
          <w:p w14:paraId="07F2B951" w14:textId="77777777" w:rsidR="00073A7E" w:rsidRPr="009D4BD4" w:rsidRDefault="00073A7E" w:rsidP="001D3AFE">
            <w:pPr>
              <w:jc w:val="center"/>
              <w:rPr>
                <w:bCs/>
                <w:sz w:val="20"/>
                <w:lang w:val="uk-UA"/>
              </w:rPr>
            </w:pPr>
          </w:p>
        </w:tc>
        <w:tc>
          <w:tcPr>
            <w:tcW w:w="447" w:type="dxa"/>
            <w:shd w:val="clear" w:color="auto" w:fill="auto"/>
            <w:vAlign w:val="center"/>
          </w:tcPr>
          <w:p w14:paraId="05BC1067" w14:textId="77777777" w:rsidR="00073A7E" w:rsidRPr="009D4BD4" w:rsidRDefault="00073A7E" w:rsidP="001D3AFE">
            <w:pPr>
              <w:jc w:val="center"/>
              <w:rPr>
                <w:bCs/>
                <w:sz w:val="20"/>
                <w:lang w:val="uk-UA"/>
              </w:rPr>
            </w:pPr>
          </w:p>
        </w:tc>
        <w:tc>
          <w:tcPr>
            <w:tcW w:w="447" w:type="dxa"/>
            <w:shd w:val="clear" w:color="auto" w:fill="auto"/>
            <w:vAlign w:val="center"/>
          </w:tcPr>
          <w:p w14:paraId="1ACDE6D5" w14:textId="77777777" w:rsidR="00073A7E" w:rsidRPr="009D4BD4" w:rsidRDefault="00073A7E" w:rsidP="001D3AFE">
            <w:pPr>
              <w:jc w:val="center"/>
              <w:rPr>
                <w:bCs/>
                <w:sz w:val="20"/>
                <w:lang w:val="uk-UA"/>
              </w:rPr>
            </w:pPr>
          </w:p>
        </w:tc>
        <w:tc>
          <w:tcPr>
            <w:tcW w:w="447" w:type="dxa"/>
            <w:shd w:val="clear" w:color="auto" w:fill="auto"/>
          </w:tcPr>
          <w:p w14:paraId="681D41AF" w14:textId="77777777" w:rsidR="00073A7E" w:rsidRPr="009D4BD4" w:rsidRDefault="00073A7E" w:rsidP="001D3AFE">
            <w:pPr>
              <w:rPr>
                <w:bCs/>
                <w:sz w:val="20"/>
                <w:lang w:val="uk-UA"/>
              </w:rPr>
            </w:pPr>
          </w:p>
        </w:tc>
        <w:tc>
          <w:tcPr>
            <w:tcW w:w="447" w:type="dxa"/>
            <w:shd w:val="clear" w:color="auto" w:fill="auto"/>
          </w:tcPr>
          <w:p w14:paraId="456DBB47" w14:textId="77777777" w:rsidR="00073A7E" w:rsidRPr="009D4BD4" w:rsidRDefault="00073A7E" w:rsidP="001D3AFE">
            <w:pPr>
              <w:rPr>
                <w:bCs/>
                <w:sz w:val="20"/>
                <w:lang w:val="uk-UA"/>
              </w:rPr>
            </w:pPr>
          </w:p>
        </w:tc>
        <w:tc>
          <w:tcPr>
            <w:tcW w:w="447" w:type="dxa"/>
            <w:shd w:val="clear" w:color="auto" w:fill="auto"/>
          </w:tcPr>
          <w:p w14:paraId="1DB6716E" w14:textId="77777777" w:rsidR="00073A7E" w:rsidRPr="009D4BD4" w:rsidRDefault="00073A7E" w:rsidP="001D3AFE">
            <w:pPr>
              <w:rPr>
                <w:bCs/>
                <w:sz w:val="20"/>
                <w:lang w:val="uk-UA"/>
              </w:rPr>
            </w:pPr>
          </w:p>
        </w:tc>
        <w:tc>
          <w:tcPr>
            <w:tcW w:w="448" w:type="dxa"/>
            <w:shd w:val="clear" w:color="auto" w:fill="auto"/>
          </w:tcPr>
          <w:p w14:paraId="7B2A4C3E" w14:textId="77777777" w:rsidR="00073A7E" w:rsidRPr="009D4BD4" w:rsidRDefault="00073A7E" w:rsidP="001D3AFE">
            <w:pPr>
              <w:rPr>
                <w:bCs/>
                <w:sz w:val="20"/>
                <w:lang w:val="uk-UA"/>
              </w:rPr>
            </w:pPr>
          </w:p>
        </w:tc>
        <w:tc>
          <w:tcPr>
            <w:tcW w:w="876" w:type="dxa"/>
            <w:shd w:val="clear" w:color="auto" w:fill="auto"/>
          </w:tcPr>
          <w:p w14:paraId="20BBEB13" w14:textId="77777777" w:rsidR="00073A7E" w:rsidRPr="009D4BD4" w:rsidRDefault="00073A7E" w:rsidP="001D3AFE">
            <w:pPr>
              <w:rPr>
                <w:bCs/>
                <w:sz w:val="20"/>
                <w:lang w:val="uk-UA"/>
              </w:rPr>
            </w:pPr>
          </w:p>
        </w:tc>
      </w:tr>
    </w:tbl>
    <w:p w14:paraId="0570E472" w14:textId="77777777" w:rsidR="00073A7E" w:rsidRPr="009D4BD4" w:rsidRDefault="00073A7E" w:rsidP="00073A7E">
      <w:pPr>
        <w:rPr>
          <w:lang w:val="uk-UA"/>
        </w:rPr>
      </w:pPr>
    </w:p>
    <w:p w14:paraId="717A0CA1" w14:textId="4B944A29" w:rsidR="002432F0" w:rsidRPr="009D4BD4" w:rsidRDefault="002432F0" w:rsidP="00054D9F">
      <w:pPr>
        <w:pStyle w:val="3"/>
        <w:spacing w:line="240" w:lineRule="auto"/>
        <w:rPr>
          <w:bCs/>
          <w:sz w:val="24"/>
          <w:szCs w:val="24"/>
          <w:lang w:val="uk-UA"/>
        </w:rPr>
      </w:pPr>
      <w:bookmarkStart w:id="82" w:name="_Toc182349481"/>
      <w:bookmarkEnd w:id="78"/>
      <w:r w:rsidRPr="009D4BD4">
        <w:rPr>
          <w:bCs/>
          <w:sz w:val="24"/>
          <w:szCs w:val="24"/>
          <w:lang w:val="uk-UA"/>
        </w:rPr>
        <w:t>2.5 Загальні показники спеціального водокористування в цілому по установці</w:t>
      </w:r>
      <w:bookmarkEnd w:id="8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1134"/>
        <w:gridCol w:w="1275"/>
        <w:gridCol w:w="1247"/>
      </w:tblGrid>
      <w:tr w:rsidR="002432F0" w:rsidRPr="009D4BD4" w14:paraId="2476CAA3" w14:textId="77777777" w:rsidTr="00C53FBC">
        <w:tc>
          <w:tcPr>
            <w:tcW w:w="5983" w:type="dxa"/>
            <w:vMerge w:val="restart"/>
            <w:shd w:val="clear" w:color="auto" w:fill="D9D9D9" w:themeFill="background1" w:themeFillShade="D9"/>
            <w:vAlign w:val="center"/>
          </w:tcPr>
          <w:p w14:paraId="72436409" w14:textId="77777777" w:rsidR="002432F0" w:rsidRPr="009D4BD4" w:rsidRDefault="002432F0" w:rsidP="001D3AFE">
            <w:pPr>
              <w:jc w:val="center"/>
              <w:rPr>
                <w:b/>
                <w:sz w:val="20"/>
                <w:lang w:val="uk-UA"/>
              </w:rPr>
            </w:pPr>
            <w:r w:rsidRPr="009D4BD4">
              <w:rPr>
                <w:b/>
                <w:sz w:val="20"/>
                <w:lang w:val="uk-UA"/>
              </w:rPr>
              <w:t>Показник</w:t>
            </w:r>
          </w:p>
        </w:tc>
        <w:tc>
          <w:tcPr>
            <w:tcW w:w="3656" w:type="dxa"/>
            <w:gridSpan w:val="3"/>
            <w:shd w:val="clear" w:color="auto" w:fill="D9D9D9" w:themeFill="background1" w:themeFillShade="D9"/>
            <w:vAlign w:val="center"/>
          </w:tcPr>
          <w:p w14:paraId="1E61AEAC" w14:textId="77777777" w:rsidR="002432F0" w:rsidRPr="009D4BD4" w:rsidRDefault="002432F0" w:rsidP="001D3AFE">
            <w:pPr>
              <w:jc w:val="center"/>
              <w:rPr>
                <w:b/>
                <w:sz w:val="20"/>
                <w:lang w:val="uk-UA"/>
              </w:rPr>
            </w:pPr>
            <w:r w:rsidRPr="009D4BD4">
              <w:rPr>
                <w:b/>
                <w:sz w:val="20"/>
                <w:lang w:val="uk-UA"/>
              </w:rPr>
              <w:t>Обсяги води</w:t>
            </w:r>
          </w:p>
        </w:tc>
      </w:tr>
      <w:tr w:rsidR="002432F0" w:rsidRPr="009D4BD4" w14:paraId="7424F854" w14:textId="77777777" w:rsidTr="00C53FBC">
        <w:tc>
          <w:tcPr>
            <w:tcW w:w="5983" w:type="dxa"/>
            <w:vMerge/>
            <w:shd w:val="clear" w:color="auto" w:fill="D9D9D9" w:themeFill="background1" w:themeFillShade="D9"/>
            <w:vAlign w:val="center"/>
          </w:tcPr>
          <w:p w14:paraId="7C4893FF" w14:textId="77777777" w:rsidR="002432F0" w:rsidRPr="009D4BD4" w:rsidRDefault="002432F0" w:rsidP="001D3AFE">
            <w:pPr>
              <w:jc w:val="center"/>
              <w:rPr>
                <w:b/>
                <w:sz w:val="20"/>
                <w:lang w:val="uk-UA"/>
              </w:rPr>
            </w:pPr>
          </w:p>
        </w:tc>
        <w:tc>
          <w:tcPr>
            <w:tcW w:w="2409" w:type="dxa"/>
            <w:gridSpan w:val="2"/>
            <w:shd w:val="clear" w:color="auto" w:fill="D9D9D9" w:themeFill="background1" w:themeFillShade="D9"/>
            <w:vAlign w:val="center"/>
          </w:tcPr>
          <w:p w14:paraId="0762941A" w14:textId="77777777" w:rsidR="002432F0" w:rsidRPr="009D4BD4" w:rsidRDefault="002432F0" w:rsidP="001D3AFE">
            <w:pPr>
              <w:jc w:val="center"/>
              <w:rPr>
                <w:b/>
                <w:sz w:val="20"/>
                <w:lang w:val="uk-UA"/>
              </w:rPr>
            </w:pPr>
            <w:r w:rsidRPr="009D4BD4">
              <w:rPr>
                <w:b/>
                <w:sz w:val="20"/>
                <w:lang w:val="uk-UA"/>
              </w:rPr>
              <w:t>за нормативним розрахунком</w:t>
            </w:r>
          </w:p>
        </w:tc>
        <w:tc>
          <w:tcPr>
            <w:tcW w:w="1247" w:type="dxa"/>
            <w:vMerge w:val="restart"/>
            <w:shd w:val="clear" w:color="auto" w:fill="D9D9D9" w:themeFill="background1" w:themeFillShade="D9"/>
            <w:vAlign w:val="center"/>
          </w:tcPr>
          <w:p w14:paraId="6BD863AA" w14:textId="77777777" w:rsidR="002432F0" w:rsidRPr="009D4BD4" w:rsidRDefault="002432F0" w:rsidP="001D3AFE">
            <w:pPr>
              <w:jc w:val="center"/>
              <w:rPr>
                <w:b/>
                <w:sz w:val="20"/>
                <w:lang w:val="uk-UA"/>
              </w:rPr>
            </w:pPr>
            <w:r w:rsidRPr="009D4BD4">
              <w:rPr>
                <w:b/>
                <w:sz w:val="20"/>
                <w:lang w:val="uk-UA"/>
              </w:rPr>
              <w:t>фактично за попередній рік,</w:t>
            </w:r>
          </w:p>
          <w:p w14:paraId="67744FC4" w14:textId="77777777" w:rsidR="002432F0" w:rsidRPr="009D4BD4" w:rsidRDefault="002432F0" w:rsidP="001D3AFE">
            <w:pPr>
              <w:jc w:val="center"/>
              <w:rPr>
                <w:b/>
                <w:sz w:val="20"/>
                <w:lang w:val="uk-UA"/>
              </w:rPr>
            </w:pPr>
            <w:r w:rsidRPr="009D4BD4">
              <w:rPr>
                <w:b/>
                <w:sz w:val="20"/>
                <w:lang w:val="uk-UA"/>
              </w:rPr>
              <w:t>тис. м</w:t>
            </w:r>
            <w:r w:rsidRPr="009D4BD4">
              <w:rPr>
                <w:b/>
                <w:sz w:val="20"/>
                <w:vertAlign w:val="superscript"/>
                <w:lang w:val="uk-UA"/>
              </w:rPr>
              <w:t>3</w:t>
            </w:r>
            <w:r w:rsidRPr="009D4BD4">
              <w:rPr>
                <w:b/>
                <w:sz w:val="20"/>
                <w:lang w:val="uk-UA"/>
              </w:rPr>
              <w:t>/рік**</w:t>
            </w:r>
          </w:p>
        </w:tc>
      </w:tr>
      <w:tr w:rsidR="002432F0" w:rsidRPr="009D4BD4" w14:paraId="23780C41" w14:textId="77777777" w:rsidTr="00C53FBC">
        <w:tc>
          <w:tcPr>
            <w:tcW w:w="5983" w:type="dxa"/>
            <w:vMerge/>
            <w:shd w:val="clear" w:color="auto" w:fill="auto"/>
            <w:vAlign w:val="center"/>
          </w:tcPr>
          <w:p w14:paraId="49579E75" w14:textId="77777777" w:rsidR="002432F0" w:rsidRPr="009D4BD4" w:rsidRDefault="002432F0" w:rsidP="001D3AFE">
            <w:pPr>
              <w:jc w:val="center"/>
              <w:rPr>
                <w:b/>
                <w:sz w:val="20"/>
                <w:lang w:val="uk-UA"/>
              </w:rPr>
            </w:pPr>
          </w:p>
        </w:tc>
        <w:tc>
          <w:tcPr>
            <w:tcW w:w="1134" w:type="dxa"/>
            <w:shd w:val="clear" w:color="auto" w:fill="D9D9D9" w:themeFill="background1" w:themeFillShade="D9"/>
            <w:vAlign w:val="center"/>
          </w:tcPr>
          <w:p w14:paraId="4166D6BB" w14:textId="77777777" w:rsidR="002432F0" w:rsidRPr="009D4BD4" w:rsidRDefault="002432F0" w:rsidP="001D3AFE">
            <w:pPr>
              <w:jc w:val="center"/>
              <w:rPr>
                <w:b/>
                <w:sz w:val="20"/>
                <w:lang w:val="uk-UA"/>
              </w:rPr>
            </w:pPr>
            <w:r w:rsidRPr="009D4BD4">
              <w:rPr>
                <w:b/>
                <w:sz w:val="20"/>
                <w:lang w:val="uk-UA"/>
              </w:rPr>
              <w:t>м</w:t>
            </w:r>
            <w:r w:rsidRPr="009D4BD4">
              <w:rPr>
                <w:b/>
                <w:sz w:val="20"/>
                <w:vertAlign w:val="superscript"/>
                <w:lang w:val="uk-UA"/>
              </w:rPr>
              <w:t>3</w:t>
            </w:r>
            <w:r w:rsidRPr="009D4BD4">
              <w:rPr>
                <w:b/>
                <w:sz w:val="20"/>
                <w:lang w:val="uk-UA"/>
              </w:rPr>
              <w:t>/добу*</w:t>
            </w:r>
          </w:p>
        </w:tc>
        <w:tc>
          <w:tcPr>
            <w:tcW w:w="1275" w:type="dxa"/>
            <w:shd w:val="clear" w:color="auto" w:fill="D9D9D9" w:themeFill="background1" w:themeFillShade="D9"/>
            <w:vAlign w:val="center"/>
          </w:tcPr>
          <w:p w14:paraId="214890D0" w14:textId="77777777" w:rsidR="002432F0" w:rsidRPr="009D4BD4" w:rsidRDefault="002432F0" w:rsidP="001D3AFE">
            <w:pPr>
              <w:jc w:val="center"/>
              <w:rPr>
                <w:b/>
                <w:sz w:val="20"/>
                <w:lang w:val="uk-UA"/>
              </w:rPr>
            </w:pPr>
            <w:r w:rsidRPr="009D4BD4">
              <w:rPr>
                <w:b/>
                <w:sz w:val="20"/>
                <w:lang w:val="uk-UA"/>
              </w:rPr>
              <w:t>тис. м</w:t>
            </w:r>
            <w:r w:rsidRPr="009D4BD4">
              <w:rPr>
                <w:b/>
                <w:sz w:val="20"/>
                <w:vertAlign w:val="superscript"/>
                <w:lang w:val="uk-UA"/>
              </w:rPr>
              <w:t>3</w:t>
            </w:r>
            <w:r w:rsidRPr="009D4BD4">
              <w:rPr>
                <w:b/>
                <w:sz w:val="20"/>
                <w:lang w:val="uk-UA"/>
              </w:rPr>
              <w:t>/рік</w:t>
            </w:r>
          </w:p>
        </w:tc>
        <w:tc>
          <w:tcPr>
            <w:tcW w:w="1247" w:type="dxa"/>
            <w:vMerge/>
            <w:shd w:val="clear" w:color="auto" w:fill="auto"/>
            <w:vAlign w:val="center"/>
          </w:tcPr>
          <w:p w14:paraId="77E83CF9" w14:textId="77777777" w:rsidR="002432F0" w:rsidRPr="009D4BD4" w:rsidRDefault="002432F0" w:rsidP="001D3AFE">
            <w:pPr>
              <w:jc w:val="center"/>
              <w:rPr>
                <w:b/>
                <w:sz w:val="20"/>
                <w:lang w:val="uk-UA"/>
              </w:rPr>
            </w:pPr>
          </w:p>
        </w:tc>
      </w:tr>
      <w:tr w:rsidR="002432F0" w:rsidRPr="009D4BD4" w14:paraId="5CFD5CF3" w14:textId="77777777" w:rsidTr="00C53FBC">
        <w:trPr>
          <w:trHeight w:val="20"/>
        </w:trPr>
        <w:tc>
          <w:tcPr>
            <w:tcW w:w="5983" w:type="dxa"/>
            <w:shd w:val="clear" w:color="auto" w:fill="D9D9D9" w:themeFill="background1" w:themeFillShade="D9"/>
          </w:tcPr>
          <w:p w14:paraId="4F7ACD63" w14:textId="77777777" w:rsidR="002432F0" w:rsidRPr="009D4BD4" w:rsidRDefault="002432F0" w:rsidP="001D3AFE">
            <w:pPr>
              <w:rPr>
                <w:bCs/>
                <w:sz w:val="20"/>
                <w:lang w:val="uk-UA"/>
              </w:rPr>
            </w:pPr>
            <w:r w:rsidRPr="009D4BD4">
              <w:rPr>
                <w:bCs/>
                <w:sz w:val="20"/>
                <w:lang w:val="uk-UA"/>
              </w:rPr>
              <w:t>Забір води, усього, у тому числі:</w:t>
            </w:r>
          </w:p>
        </w:tc>
        <w:tc>
          <w:tcPr>
            <w:tcW w:w="1134" w:type="dxa"/>
            <w:shd w:val="clear" w:color="auto" w:fill="auto"/>
          </w:tcPr>
          <w:p w14:paraId="35263C83" w14:textId="77777777" w:rsidR="002432F0" w:rsidRPr="009D4BD4" w:rsidRDefault="002432F0" w:rsidP="001D3AFE">
            <w:pPr>
              <w:rPr>
                <w:bCs/>
                <w:sz w:val="20"/>
                <w:lang w:val="uk-UA"/>
              </w:rPr>
            </w:pPr>
          </w:p>
        </w:tc>
        <w:tc>
          <w:tcPr>
            <w:tcW w:w="1275" w:type="dxa"/>
            <w:shd w:val="clear" w:color="auto" w:fill="auto"/>
          </w:tcPr>
          <w:p w14:paraId="16EC367F" w14:textId="77777777" w:rsidR="002432F0" w:rsidRPr="009D4BD4" w:rsidRDefault="002432F0" w:rsidP="001D3AFE">
            <w:pPr>
              <w:rPr>
                <w:bCs/>
                <w:sz w:val="20"/>
                <w:lang w:val="uk-UA"/>
              </w:rPr>
            </w:pPr>
          </w:p>
        </w:tc>
        <w:tc>
          <w:tcPr>
            <w:tcW w:w="1247" w:type="dxa"/>
            <w:shd w:val="clear" w:color="auto" w:fill="auto"/>
          </w:tcPr>
          <w:p w14:paraId="7EF375DB" w14:textId="77777777" w:rsidR="002432F0" w:rsidRPr="009D4BD4" w:rsidRDefault="002432F0" w:rsidP="001D3AFE">
            <w:pPr>
              <w:rPr>
                <w:bCs/>
                <w:sz w:val="20"/>
                <w:lang w:val="uk-UA"/>
              </w:rPr>
            </w:pPr>
          </w:p>
        </w:tc>
      </w:tr>
      <w:tr w:rsidR="002432F0" w:rsidRPr="009D4BD4" w14:paraId="19B414F7" w14:textId="77777777" w:rsidTr="00C53FBC">
        <w:trPr>
          <w:trHeight w:val="20"/>
        </w:trPr>
        <w:tc>
          <w:tcPr>
            <w:tcW w:w="5983" w:type="dxa"/>
            <w:shd w:val="clear" w:color="auto" w:fill="D9D9D9" w:themeFill="background1" w:themeFillShade="D9"/>
          </w:tcPr>
          <w:p w14:paraId="7EE3C2FF" w14:textId="77777777" w:rsidR="002432F0" w:rsidRPr="009D4BD4" w:rsidRDefault="002432F0" w:rsidP="001D3AFE">
            <w:pPr>
              <w:rPr>
                <w:bCs/>
                <w:sz w:val="20"/>
                <w:lang w:val="uk-UA"/>
              </w:rPr>
            </w:pPr>
            <w:r w:rsidRPr="009D4BD4">
              <w:rPr>
                <w:bCs/>
                <w:sz w:val="20"/>
                <w:lang w:val="uk-UA"/>
              </w:rPr>
              <w:t>з поверхневих джерел (окремо для кожного джерела)</w:t>
            </w:r>
          </w:p>
        </w:tc>
        <w:tc>
          <w:tcPr>
            <w:tcW w:w="1134" w:type="dxa"/>
            <w:shd w:val="clear" w:color="auto" w:fill="auto"/>
          </w:tcPr>
          <w:p w14:paraId="02BC9FFC" w14:textId="77777777" w:rsidR="002432F0" w:rsidRPr="009D4BD4" w:rsidRDefault="002432F0" w:rsidP="001D3AFE">
            <w:pPr>
              <w:rPr>
                <w:bCs/>
                <w:sz w:val="20"/>
                <w:lang w:val="uk-UA"/>
              </w:rPr>
            </w:pPr>
          </w:p>
        </w:tc>
        <w:tc>
          <w:tcPr>
            <w:tcW w:w="1275" w:type="dxa"/>
            <w:shd w:val="clear" w:color="auto" w:fill="auto"/>
          </w:tcPr>
          <w:p w14:paraId="19523707" w14:textId="77777777" w:rsidR="002432F0" w:rsidRPr="009D4BD4" w:rsidRDefault="002432F0" w:rsidP="001D3AFE">
            <w:pPr>
              <w:rPr>
                <w:bCs/>
                <w:sz w:val="20"/>
                <w:lang w:val="uk-UA"/>
              </w:rPr>
            </w:pPr>
          </w:p>
        </w:tc>
        <w:tc>
          <w:tcPr>
            <w:tcW w:w="1247" w:type="dxa"/>
            <w:shd w:val="clear" w:color="auto" w:fill="auto"/>
          </w:tcPr>
          <w:p w14:paraId="0215CF08" w14:textId="77777777" w:rsidR="002432F0" w:rsidRPr="009D4BD4" w:rsidRDefault="002432F0" w:rsidP="001D3AFE">
            <w:pPr>
              <w:rPr>
                <w:bCs/>
                <w:sz w:val="20"/>
                <w:lang w:val="uk-UA"/>
              </w:rPr>
            </w:pPr>
          </w:p>
        </w:tc>
      </w:tr>
      <w:tr w:rsidR="002432F0" w:rsidRPr="009D4BD4" w14:paraId="534A2F80" w14:textId="77777777" w:rsidTr="00C53FBC">
        <w:trPr>
          <w:trHeight w:val="20"/>
        </w:trPr>
        <w:tc>
          <w:tcPr>
            <w:tcW w:w="5983" w:type="dxa"/>
            <w:shd w:val="clear" w:color="auto" w:fill="D9D9D9" w:themeFill="background1" w:themeFillShade="D9"/>
          </w:tcPr>
          <w:p w14:paraId="2C94FDE8" w14:textId="77777777" w:rsidR="002432F0" w:rsidRPr="009D4BD4" w:rsidRDefault="002432F0" w:rsidP="001D3AFE">
            <w:pPr>
              <w:rPr>
                <w:bCs/>
                <w:sz w:val="20"/>
                <w:lang w:val="uk-UA"/>
              </w:rPr>
            </w:pPr>
            <w:r w:rsidRPr="009D4BD4">
              <w:rPr>
                <w:bCs/>
                <w:sz w:val="20"/>
                <w:lang w:val="uk-UA"/>
              </w:rPr>
              <w:t>з підземних джерел (окремо для кожного річкового басейну)</w:t>
            </w:r>
          </w:p>
        </w:tc>
        <w:tc>
          <w:tcPr>
            <w:tcW w:w="1134" w:type="dxa"/>
            <w:shd w:val="clear" w:color="auto" w:fill="auto"/>
          </w:tcPr>
          <w:p w14:paraId="6ADD8445" w14:textId="77777777" w:rsidR="002432F0" w:rsidRPr="009D4BD4" w:rsidRDefault="002432F0" w:rsidP="001D3AFE">
            <w:pPr>
              <w:rPr>
                <w:bCs/>
                <w:sz w:val="20"/>
                <w:lang w:val="uk-UA"/>
              </w:rPr>
            </w:pPr>
          </w:p>
        </w:tc>
        <w:tc>
          <w:tcPr>
            <w:tcW w:w="1275" w:type="dxa"/>
            <w:shd w:val="clear" w:color="auto" w:fill="auto"/>
          </w:tcPr>
          <w:p w14:paraId="4F2846D9" w14:textId="77777777" w:rsidR="002432F0" w:rsidRPr="009D4BD4" w:rsidRDefault="002432F0" w:rsidP="001D3AFE">
            <w:pPr>
              <w:rPr>
                <w:bCs/>
                <w:sz w:val="20"/>
                <w:lang w:val="uk-UA"/>
              </w:rPr>
            </w:pPr>
          </w:p>
        </w:tc>
        <w:tc>
          <w:tcPr>
            <w:tcW w:w="1247" w:type="dxa"/>
            <w:shd w:val="clear" w:color="auto" w:fill="auto"/>
          </w:tcPr>
          <w:p w14:paraId="5732CF5E" w14:textId="77777777" w:rsidR="002432F0" w:rsidRPr="009D4BD4" w:rsidRDefault="002432F0" w:rsidP="001D3AFE">
            <w:pPr>
              <w:rPr>
                <w:bCs/>
                <w:sz w:val="20"/>
                <w:lang w:val="uk-UA"/>
              </w:rPr>
            </w:pPr>
          </w:p>
        </w:tc>
      </w:tr>
      <w:tr w:rsidR="002432F0" w:rsidRPr="009D4BD4" w14:paraId="2A5EAA7A" w14:textId="77777777" w:rsidTr="00C53FBC">
        <w:trPr>
          <w:trHeight w:val="20"/>
        </w:trPr>
        <w:tc>
          <w:tcPr>
            <w:tcW w:w="5983" w:type="dxa"/>
            <w:shd w:val="clear" w:color="auto" w:fill="D9D9D9" w:themeFill="background1" w:themeFillShade="D9"/>
          </w:tcPr>
          <w:p w14:paraId="600D1FFC" w14:textId="4B47826B" w:rsidR="002432F0" w:rsidRPr="009D4BD4" w:rsidRDefault="002432F0" w:rsidP="001D3AFE">
            <w:pPr>
              <w:rPr>
                <w:bCs/>
                <w:sz w:val="20"/>
                <w:lang w:val="uk-UA"/>
              </w:rPr>
            </w:pPr>
            <w:r w:rsidRPr="009D4BD4">
              <w:rPr>
                <w:bCs/>
                <w:sz w:val="20"/>
                <w:lang w:val="uk-UA"/>
              </w:rPr>
              <w:t>Отримано від іншого водокористувача</w:t>
            </w:r>
            <w:r w:rsidR="00054D9F" w:rsidRPr="009D4BD4">
              <w:rPr>
                <w:bCs/>
                <w:sz w:val="20"/>
                <w:lang w:val="uk-UA"/>
              </w:rPr>
              <w:t xml:space="preserve">, </w:t>
            </w:r>
            <w:r w:rsidRPr="009D4BD4">
              <w:rPr>
                <w:bCs/>
                <w:sz w:val="20"/>
                <w:lang w:val="uk-UA"/>
              </w:rPr>
              <w:t>у т</w:t>
            </w:r>
            <w:r w:rsidR="00054D9F" w:rsidRPr="009D4BD4">
              <w:rPr>
                <w:bCs/>
                <w:sz w:val="20"/>
                <w:lang w:val="uk-UA"/>
              </w:rPr>
              <w:t>ому числі</w:t>
            </w:r>
            <w:r w:rsidRPr="009D4BD4">
              <w:rPr>
                <w:bCs/>
                <w:sz w:val="20"/>
                <w:lang w:val="uk-UA"/>
              </w:rPr>
              <w:t xml:space="preserve"> з водопровідних мереж</w:t>
            </w:r>
          </w:p>
        </w:tc>
        <w:tc>
          <w:tcPr>
            <w:tcW w:w="1134" w:type="dxa"/>
            <w:shd w:val="clear" w:color="auto" w:fill="auto"/>
          </w:tcPr>
          <w:p w14:paraId="7290E242" w14:textId="77777777" w:rsidR="002432F0" w:rsidRPr="009D4BD4" w:rsidRDefault="002432F0" w:rsidP="001D3AFE">
            <w:pPr>
              <w:rPr>
                <w:bCs/>
                <w:sz w:val="20"/>
                <w:lang w:val="uk-UA"/>
              </w:rPr>
            </w:pPr>
          </w:p>
        </w:tc>
        <w:tc>
          <w:tcPr>
            <w:tcW w:w="1275" w:type="dxa"/>
            <w:shd w:val="clear" w:color="auto" w:fill="auto"/>
          </w:tcPr>
          <w:p w14:paraId="3B44E467" w14:textId="77777777" w:rsidR="002432F0" w:rsidRPr="009D4BD4" w:rsidRDefault="002432F0" w:rsidP="001D3AFE">
            <w:pPr>
              <w:rPr>
                <w:bCs/>
                <w:sz w:val="20"/>
                <w:lang w:val="uk-UA"/>
              </w:rPr>
            </w:pPr>
          </w:p>
        </w:tc>
        <w:tc>
          <w:tcPr>
            <w:tcW w:w="1247" w:type="dxa"/>
            <w:shd w:val="clear" w:color="auto" w:fill="auto"/>
          </w:tcPr>
          <w:p w14:paraId="5CFB28F2" w14:textId="77777777" w:rsidR="002432F0" w:rsidRPr="009D4BD4" w:rsidRDefault="002432F0" w:rsidP="001D3AFE">
            <w:pPr>
              <w:rPr>
                <w:bCs/>
                <w:sz w:val="20"/>
                <w:lang w:val="uk-UA"/>
              </w:rPr>
            </w:pPr>
          </w:p>
        </w:tc>
      </w:tr>
      <w:tr w:rsidR="002432F0" w:rsidRPr="009D4BD4" w14:paraId="140D9BCA" w14:textId="77777777" w:rsidTr="00C53FBC">
        <w:trPr>
          <w:trHeight w:val="20"/>
        </w:trPr>
        <w:tc>
          <w:tcPr>
            <w:tcW w:w="5983" w:type="dxa"/>
            <w:shd w:val="clear" w:color="auto" w:fill="D9D9D9" w:themeFill="background1" w:themeFillShade="D9"/>
          </w:tcPr>
          <w:p w14:paraId="0CBEC6A4" w14:textId="77777777" w:rsidR="002432F0" w:rsidRPr="009D4BD4" w:rsidRDefault="002432F0" w:rsidP="001D3AFE">
            <w:pPr>
              <w:rPr>
                <w:bCs/>
                <w:sz w:val="20"/>
                <w:lang w:val="uk-UA"/>
              </w:rPr>
            </w:pPr>
            <w:r w:rsidRPr="009D4BD4">
              <w:rPr>
                <w:bCs/>
                <w:sz w:val="20"/>
                <w:lang w:val="uk-UA"/>
              </w:rPr>
              <w:t>Отримано від іншого водокористувача зворотних (стічних) вод</w:t>
            </w:r>
          </w:p>
        </w:tc>
        <w:tc>
          <w:tcPr>
            <w:tcW w:w="1134" w:type="dxa"/>
            <w:shd w:val="clear" w:color="auto" w:fill="auto"/>
          </w:tcPr>
          <w:p w14:paraId="0DD73D86" w14:textId="77777777" w:rsidR="002432F0" w:rsidRPr="009D4BD4" w:rsidRDefault="002432F0" w:rsidP="001D3AFE">
            <w:pPr>
              <w:rPr>
                <w:bCs/>
                <w:sz w:val="20"/>
                <w:lang w:val="uk-UA"/>
              </w:rPr>
            </w:pPr>
          </w:p>
        </w:tc>
        <w:tc>
          <w:tcPr>
            <w:tcW w:w="1275" w:type="dxa"/>
            <w:shd w:val="clear" w:color="auto" w:fill="auto"/>
          </w:tcPr>
          <w:p w14:paraId="155FFD26" w14:textId="77777777" w:rsidR="002432F0" w:rsidRPr="009D4BD4" w:rsidRDefault="002432F0" w:rsidP="001D3AFE">
            <w:pPr>
              <w:rPr>
                <w:bCs/>
                <w:sz w:val="20"/>
                <w:lang w:val="uk-UA"/>
              </w:rPr>
            </w:pPr>
          </w:p>
        </w:tc>
        <w:tc>
          <w:tcPr>
            <w:tcW w:w="1247" w:type="dxa"/>
            <w:shd w:val="clear" w:color="auto" w:fill="auto"/>
          </w:tcPr>
          <w:p w14:paraId="1E7F4883" w14:textId="77777777" w:rsidR="002432F0" w:rsidRPr="009D4BD4" w:rsidRDefault="002432F0" w:rsidP="001D3AFE">
            <w:pPr>
              <w:rPr>
                <w:bCs/>
                <w:sz w:val="20"/>
                <w:lang w:val="uk-UA"/>
              </w:rPr>
            </w:pPr>
          </w:p>
        </w:tc>
      </w:tr>
      <w:tr w:rsidR="002432F0" w:rsidRPr="009D4BD4" w14:paraId="1C066176" w14:textId="77777777" w:rsidTr="00C53FBC">
        <w:trPr>
          <w:trHeight w:val="20"/>
        </w:trPr>
        <w:tc>
          <w:tcPr>
            <w:tcW w:w="5983" w:type="dxa"/>
            <w:shd w:val="clear" w:color="auto" w:fill="D9D9D9" w:themeFill="background1" w:themeFillShade="D9"/>
          </w:tcPr>
          <w:p w14:paraId="691E51D2" w14:textId="77777777" w:rsidR="002432F0" w:rsidRPr="009D4BD4" w:rsidRDefault="002432F0" w:rsidP="001D3AFE">
            <w:pPr>
              <w:rPr>
                <w:bCs/>
                <w:sz w:val="20"/>
                <w:lang w:val="uk-UA"/>
              </w:rPr>
            </w:pPr>
            <w:r w:rsidRPr="009D4BD4">
              <w:rPr>
                <w:bCs/>
                <w:sz w:val="20"/>
                <w:lang w:val="uk-UA"/>
              </w:rPr>
              <w:t>Використання води на власні потреби, усього, у тому числі:</w:t>
            </w:r>
          </w:p>
        </w:tc>
        <w:tc>
          <w:tcPr>
            <w:tcW w:w="1134" w:type="dxa"/>
            <w:shd w:val="clear" w:color="auto" w:fill="auto"/>
          </w:tcPr>
          <w:p w14:paraId="4B35E365" w14:textId="77777777" w:rsidR="002432F0" w:rsidRPr="009D4BD4" w:rsidRDefault="002432F0" w:rsidP="001D3AFE">
            <w:pPr>
              <w:rPr>
                <w:bCs/>
                <w:sz w:val="20"/>
                <w:lang w:val="uk-UA"/>
              </w:rPr>
            </w:pPr>
          </w:p>
        </w:tc>
        <w:tc>
          <w:tcPr>
            <w:tcW w:w="1275" w:type="dxa"/>
            <w:shd w:val="clear" w:color="auto" w:fill="auto"/>
          </w:tcPr>
          <w:p w14:paraId="6D616810" w14:textId="77777777" w:rsidR="002432F0" w:rsidRPr="009D4BD4" w:rsidRDefault="002432F0" w:rsidP="001D3AFE">
            <w:pPr>
              <w:rPr>
                <w:bCs/>
                <w:sz w:val="20"/>
                <w:lang w:val="uk-UA"/>
              </w:rPr>
            </w:pPr>
          </w:p>
        </w:tc>
        <w:tc>
          <w:tcPr>
            <w:tcW w:w="1247" w:type="dxa"/>
            <w:shd w:val="clear" w:color="auto" w:fill="auto"/>
          </w:tcPr>
          <w:p w14:paraId="4CE22DDD" w14:textId="77777777" w:rsidR="002432F0" w:rsidRPr="009D4BD4" w:rsidRDefault="002432F0" w:rsidP="001D3AFE">
            <w:pPr>
              <w:rPr>
                <w:bCs/>
                <w:sz w:val="20"/>
                <w:lang w:val="uk-UA"/>
              </w:rPr>
            </w:pPr>
          </w:p>
        </w:tc>
      </w:tr>
      <w:tr w:rsidR="002432F0" w:rsidRPr="009D4BD4" w14:paraId="5D9D894F" w14:textId="77777777" w:rsidTr="00C53FBC">
        <w:trPr>
          <w:trHeight w:val="20"/>
        </w:trPr>
        <w:tc>
          <w:tcPr>
            <w:tcW w:w="5983" w:type="dxa"/>
            <w:shd w:val="clear" w:color="auto" w:fill="D9D9D9" w:themeFill="background1" w:themeFillShade="D9"/>
          </w:tcPr>
          <w:p w14:paraId="3BD5AE1B" w14:textId="77777777" w:rsidR="002432F0" w:rsidRPr="009D4BD4" w:rsidRDefault="002432F0" w:rsidP="001D3AFE">
            <w:pPr>
              <w:rPr>
                <w:bCs/>
                <w:sz w:val="20"/>
                <w:lang w:val="uk-UA"/>
              </w:rPr>
            </w:pPr>
            <w:r w:rsidRPr="009D4BD4">
              <w:rPr>
                <w:bCs/>
                <w:sz w:val="20"/>
                <w:lang w:val="uk-UA"/>
              </w:rPr>
              <w:t xml:space="preserve">з поверхневих джерел:     </w:t>
            </w:r>
          </w:p>
        </w:tc>
        <w:tc>
          <w:tcPr>
            <w:tcW w:w="1134" w:type="dxa"/>
            <w:shd w:val="clear" w:color="auto" w:fill="auto"/>
          </w:tcPr>
          <w:p w14:paraId="0F850B2B" w14:textId="77777777" w:rsidR="002432F0" w:rsidRPr="009D4BD4" w:rsidRDefault="002432F0" w:rsidP="001D3AFE">
            <w:pPr>
              <w:rPr>
                <w:bCs/>
                <w:sz w:val="20"/>
                <w:lang w:val="uk-UA"/>
              </w:rPr>
            </w:pPr>
          </w:p>
        </w:tc>
        <w:tc>
          <w:tcPr>
            <w:tcW w:w="1275" w:type="dxa"/>
            <w:shd w:val="clear" w:color="auto" w:fill="auto"/>
          </w:tcPr>
          <w:p w14:paraId="7E0A1D6D" w14:textId="77777777" w:rsidR="002432F0" w:rsidRPr="009D4BD4" w:rsidRDefault="002432F0" w:rsidP="001D3AFE">
            <w:pPr>
              <w:rPr>
                <w:bCs/>
                <w:sz w:val="20"/>
                <w:lang w:val="uk-UA"/>
              </w:rPr>
            </w:pPr>
          </w:p>
        </w:tc>
        <w:tc>
          <w:tcPr>
            <w:tcW w:w="1247" w:type="dxa"/>
            <w:shd w:val="clear" w:color="auto" w:fill="auto"/>
          </w:tcPr>
          <w:p w14:paraId="6517D043" w14:textId="77777777" w:rsidR="002432F0" w:rsidRPr="009D4BD4" w:rsidRDefault="002432F0" w:rsidP="001D3AFE">
            <w:pPr>
              <w:rPr>
                <w:bCs/>
                <w:sz w:val="20"/>
                <w:lang w:val="uk-UA"/>
              </w:rPr>
            </w:pPr>
          </w:p>
        </w:tc>
      </w:tr>
      <w:tr w:rsidR="002432F0" w:rsidRPr="009D4BD4" w14:paraId="7DA26918" w14:textId="77777777" w:rsidTr="00C53FBC">
        <w:trPr>
          <w:trHeight w:val="20"/>
        </w:trPr>
        <w:tc>
          <w:tcPr>
            <w:tcW w:w="5983" w:type="dxa"/>
            <w:shd w:val="clear" w:color="auto" w:fill="D9D9D9" w:themeFill="background1" w:themeFillShade="D9"/>
          </w:tcPr>
          <w:p w14:paraId="7FA975E9" w14:textId="77777777" w:rsidR="002432F0" w:rsidRPr="009D4BD4" w:rsidRDefault="002432F0" w:rsidP="001D3AFE">
            <w:pPr>
              <w:ind w:firstLine="253"/>
              <w:rPr>
                <w:bCs/>
                <w:sz w:val="20"/>
                <w:lang w:val="uk-UA"/>
              </w:rPr>
            </w:pPr>
            <w:r w:rsidRPr="009D4BD4">
              <w:rPr>
                <w:bCs/>
                <w:sz w:val="20"/>
                <w:lang w:val="uk-UA"/>
              </w:rPr>
              <w:t>на питні і санітарно-гігієнічні потреби</w:t>
            </w:r>
          </w:p>
        </w:tc>
        <w:tc>
          <w:tcPr>
            <w:tcW w:w="1134" w:type="dxa"/>
            <w:shd w:val="clear" w:color="auto" w:fill="auto"/>
          </w:tcPr>
          <w:p w14:paraId="231D6029" w14:textId="77777777" w:rsidR="002432F0" w:rsidRPr="009D4BD4" w:rsidRDefault="002432F0" w:rsidP="001D3AFE">
            <w:pPr>
              <w:rPr>
                <w:bCs/>
                <w:sz w:val="20"/>
                <w:lang w:val="uk-UA"/>
              </w:rPr>
            </w:pPr>
          </w:p>
        </w:tc>
        <w:tc>
          <w:tcPr>
            <w:tcW w:w="1275" w:type="dxa"/>
            <w:shd w:val="clear" w:color="auto" w:fill="auto"/>
          </w:tcPr>
          <w:p w14:paraId="38FEC9C1" w14:textId="77777777" w:rsidR="002432F0" w:rsidRPr="009D4BD4" w:rsidRDefault="002432F0" w:rsidP="001D3AFE">
            <w:pPr>
              <w:rPr>
                <w:bCs/>
                <w:sz w:val="20"/>
                <w:lang w:val="uk-UA"/>
              </w:rPr>
            </w:pPr>
          </w:p>
        </w:tc>
        <w:tc>
          <w:tcPr>
            <w:tcW w:w="1247" w:type="dxa"/>
            <w:shd w:val="clear" w:color="auto" w:fill="auto"/>
          </w:tcPr>
          <w:p w14:paraId="218EC82F" w14:textId="77777777" w:rsidR="002432F0" w:rsidRPr="009D4BD4" w:rsidRDefault="002432F0" w:rsidP="001D3AFE">
            <w:pPr>
              <w:rPr>
                <w:bCs/>
                <w:sz w:val="20"/>
                <w:lang w:val="uk-UA"/>
              </w:rPr>
            </w:pPr>
          </w:p>
        </w:tc>
      </w:tr>
      <w:tr w:rsidR="002432F0" w:rsidRPr="009D4BD4" w14:paraId="0E6F545D" w14:textId="77777777" w:rsidTr="00C53FBC">
        <w:trPr>
          <w:trHeight w:val="20"/>
        </w:trPr>
        <w:tc>
          <w:tcPr>
            <w:tcW w:w="5983" w:type="dxa"/>
            <w:shd w:val="clear" w:color="auto" w:fill="D9D9D9" w:themeFill="background1" w:themeFillShade="D9"/>
          </w:tcPr>
          <w:p w14:paraId="5AA6BC7F" w14:textId="77777777" w:rsidR="002432F0" w:rsidRPr="009D4BD4" w:rsidRDefault="002432F0" w:rsidP="001D3AFE">
            <w:pPr>
              <w:rPr>
                <w:bCs/>
                <w:sz w:val="20"/>
                <w:lang w:val="uk-UA"/>
              </w:rPr>
            </w:pPr>
            <w:r w:rsidRPr="009D4BD4">
              <w:rPr>
                <w:bCs/>
                <w:sz w:val="20"/>
                <w:lang w:val="uk-UA"/>
              </w:rPr>
              <w:t xml:space="preserve">     на виробничі потреби</w:t>
            </w:r>
          </w:p>
        </w:tc>
        <w:tc>
          <w:tcPr>
            <w:tcW w:w="1134" w:type="dxa"/>
            <w:shd w:val="clear" w:color="auto" w:fill="auto"/>
          </w:tcPr>
          <w:p w14:paraId="499A3ADD" w14:textId="77777777" w:rsidR="002432F0" w:rsidRPr="009D4BD4" w:rsidRDefault="002432F0" w:rsidP="001D3AFE">
            <w:pPr>
              <w:rPr>
                <w:bCs/>
                <w:sz w:val="20"/>
                <w:lang w:val="uk-UA"/>
              </w:rPr>
            </w:pPr>
          </w:p>
        </w:tc>
        <w:tc>
          <w:tcPr>
            <w:tcW w:w="1275" w:type="dxa"/>
            <w:shd w:val="clear" w:color="auto" w:fill="auto"/>
          </w:tcPr>
          <w:p w14:paraId="3CD10B40" w14:textId="77777777" w:rsidR="002432F0" w:rsidRPr="009D4BD4" w:rsidRDefault="002432F0" w:rsidP="001D3AFE">
            <w:pPr>
              <w:rPr>
                <w:bCs/>
                <w:sz w:val="20"/>
                <w:lang w:val="uk-UA"/>
              </w:rPr>
            </w:pPr>
          </w:p>
        </w:tc>
        <w:tc>
          <w:tcPr>
            <w:tcW w:w="1247" w:type="dxa"/>
            <w:shd w:val="clear" w:color="auto" w:fill="auto"/>
          </w:tcPr>
          <w:p w14:paraId="3AA95D5C" w14:textId="77777777" w:rsidR="002432F0" w:rsidRPr="009D4BD4" w:rsidRDefault="002432F0" w:rsidP="001D3AFE">
            <w:pPr>
              <w:rPr>
                <w:bCs/>
                <w:sz w:val="20"/>
                <w:lang w:val="uk-UA"/>
              </w:rPr>
            </w:pPr>
          </w:p>
        </w:tc>
      </w:tr>
      <w:tr w:rsidR="002432F0" w:rsidRPr="009D4BD4" w14:paraId="6F2103E0" w14:textId="77777777" w:rsidTr="00C53FBC">
        <w:trPr>
          <w:trHeight w:val="20"/>
        </w:trPr>
        <w:tc>
          <w:tcPr>
            <w:tcW w:w="5983" w:type="dxa"/>
            <w:shd w:val="clear" w:color="auto" w:fill="D9D9D9" w:themeFill="background1" w:themeFillShade="D9"/>
          </w:tcPr>
          <w:p w14:paraId="60042144" w14:textId="77777777" w:rsidR="002432F0" w:rsidRPr="009D4BD4" w:rsidRDefault="002432F0" w:rsidP="001D3AFE">
            <w:pPr>
              <w:rPr>
                <w:bCs/>
                <w:sz w:val="20"/>
                <w:lang w:val="uk-UA"/>
              </w:rPr>
            </w:pPr>
            <w:r w:rsidRPr="009D4BD4">
              <w:rPr>
                <w:bCs/>
                <w:sz w:val="20"/>
                <w:lang w:val="uk-UA"/>
              </w:rPr>
              <w:t xml:space="preserve">     на інші потреби (перелічити)</w:t>
            </w:r>
          </w:p>
        </w:tc>
        <w:tc>
          <w:tcPr>
            <w:tcW w:w="1134" w:type="dxa"/>
            <w:shd w:val="clear" w:color="auto" w:fill="auto"/>
          </w:tcPr>
          <w:p w14:paraId="197D115C" w14:textId="77777777" w:rsidR="002432F0" w:rsidRPr="009D4BD4" w:rsidRDefault="002432F0" w:rsidP="001D3AFE">
            <w:pPr>
              <w:rPr>
                <w:bCs/>
                <w:sz w:val="20"/>
                <w:lang w:val="uk-UA"/>
              </w:rPr>
            </w:pPr>
          </w:p>
        </w:tc>
        <w:tc>
          <w:tcPr>
            <w:tcW w:w="1275" w:type="dxa"/>
            <w:shd w:val="clear" w:color="auto" w:fill="auto"/>
          </w:tcPr>
          <w:p w14:paraId="6E0FC039" w14:textId="77777777" w:rsidR="002432F0" w:rsidRPr="009D4BD4" w:rsidRDefault="002432F0" w:rsidP="001D3AFE">
            <w:pPr>
              <w:rPr>
                <w:bCs/>
                <w:sz w:val="20"/>
                <w:lang w:val="uk-UA"/>
              </w:rPr>
            </w:pPr>
          </w:p>
        </w:tc>
        <w:tc>
          <w:tcPr>
            <w:tcW w:w="1247" w:type="dxa"/>
            <w:shd w:val="clear" w:color="auto" w:fill="auto"/>
          </w:tcPr>
          <w:p w14:paraId="6D4E47AF" w14:textId="77777777" w:rsidR="002432F0" w:rsidRPr="009D4BD4" w:rsidRDefault="002432F0" w:rsidP="001D3AFE">
            <w:pPr>
              <w:rPr>
                <w:bCs/>
                <w:sz w:val="20"/>
                <w:lang w:val="uk-UA"/>
              </w:rPr>
            </w:pPr>
          </w:p>
        </w:tc>
      </w:tr>
      <w:tr w:rsidR="002432F0" w:rsidRPr="009D4BD4" w14:paraId="69D389ED" w14:textId="77777777" w:rsidTr="00C53FBC">
        <w:trPr>
          <w:trHeight w:val="20"/>
        </w:trPr>
        <w:tc>
          <w:tcPr>
            <w:tcW w:w="5983" w:type="dxa"/>
            <w:shd w:val="clear" w:color="auto" w:fill="D9D9D9" w:themeFill="background1" w:themeFillShade="D9"/>
          </w:tcPr>
          <w:p w14:paraId="609E9997" w14:textId="77777777" w:rsidR="002432F0" w:rsidRPr="009D4BD4" w:rsidRDefault="002432F0" w:rsidP="001D3AFE">
            <w:pPr>
              <w:rPr>
                <w:bCs/>
                <w:sz w:val="20"/>
                <w:lang w:val="uk-UA"/>
              </w:rPr>
            </w:pPr>
            <w:r w:rsidRPr="009D4BD4">
              <w:rPr>
                <w:bCs/>
                <w:sz w:val="20"/>
                <w:lang w:val="uk-UA"/>
              </w:rPr>
              <w:t>з підземних джерел:</w:t>
            </w:r>
          </w:p>
        </w:tc>
        <w:tc>
          <w:tcPr>
            <w:tcW w:w="1134" w:type="dxa"/>
            <w:shd w:val="clear" w:color="auto" w:fill="auto"/>
          </w:tcPr>
          <w:p w14:paraId="3F772161" w14:textId="77777777" w:rsidR="002432F0" w:rsidRPr="009D4BD4" w:rsidRDefault="002432F0" w:rsidP="001D3AFE">
            <w:pPr>
              <w:rPr>
                <w:bCs/>
                <w:sz w:val="20"/>
                <w:lang w:val="uk-UA"/>
              </w:rPr>
            </w:pPr>
          </w:p>
        </w:tc>
        <w:tc>
          <w:tcPr>
            <w:tcW w:w="1275" w:type="dxa"/>
            <w:shd w:val="clear" w:color="auto" w:fill="auto"/>
          </w:tcPr>
          <w:p w14:paraId="584852D0" w14:textId="77777777" w:rsidR="002432F0" w:rsidRPr="009D4BD4" w:rsidRDefault="002432F0" w:rsidP="001D3AFE">
            <w:pPr>
              <w:rPr>
                <w:bCs/>
                <w:sz w:val="20"/>
                <w:lang w:val="uk-UA"/>
              </w:rPr>
            </w:pPr>
          </w:p>
        </w:tc>
        <w:tc>
          <w:tcPr>
            <w:tcW w:w="1247" w:type="dxa"/>
            <w:shd w:val="clear" w:color="auto" w:fill="auto"/>
          </w:tcPr>
          <w:p w14:paraId="699DE7D3" w14:textId="77777777" w:rsidR="002432F0" w:rsidRPr="009D4BD4" w:rsidRDefault="002432F0" w:rsidP="001D3AFE">
            <w:pPr>
              <w:rPr>
                <w:bCs/>
                <w:sz w:val="20"/>
                <w:lang w:val="uk-UA"/>
              </w:rPr>
            </w:pPr>
          </w:p>
        </w:tc>
      </w:tr>
      <w:tr w:rsidR="002432F0" w:rsidRPr="009D4BD4" w14:paraId="223C7F71" w14:textId="77777777" w:rsidTr="00C53FBC">
        <w:trPr>
          <w:trHeight w:val="20"/>
        </w:trPr>
        <w:tc>
          <w:tcPr>
            <w:tcW w:w="5983" w:type="dxa"/>
            <w:shd w:val="clear" w:color="auto" w:fill="D9D9D9" w:themeFill="background1" w:themeFillShade="D9"/>
          </w:tcPr>
          <w:p w14:paraId="735F4819" w14:textId="77777777" w:rsidR="002432F0" w:rsidRPr="009D4BD4" w:rsidRDefault="002432F0" w:rsidP="001D3AFE">
            <w:pPr>
              <w:rPr>
                <w:bCs/>
                <w:sz w:val="20"/>
                <w:lang w:val="uk-UA"/>
              </w:rPr>
            </w:pPr>
            <w:r w:rsidRPr="009D4BD4">
              <w:rPr>
                <w:bCs/>
                <w:sz w:val="20"/>
                <w:lang w:val="uk-UA"/>
              </w:rPr>
              <w:t xml:space="preserve">     на питні і санітарно-гігієнічні потреби</w:t>
            </w:r>
          </w:p>
        </w:tc>
        <w:tc>
          <w:tcPr>
            <w:tcW w:w="1134" w:type="dxa"/>
            <w:shd w:val="clear" w:color="auto" w:fill="auto"/>
          </w:tcPr>
          <w:p w14:paraId="295DE2B7" w14:textId="77777777" w:rsidR="002432F0" w:rsidRPr="009D4BD4" w:rsidRDefault="002432F0" w:rsidP="001D3AFE">
            <w:pPr>
              <w:rPr>
                <w:bCs/>
                <w:sz w:val="20"/>
                <w:lang w:val="uk-UA"/>
              </w:rPr>
            </w:pPr>
          </w:p>
        </w:tc>
        <w:tc>
          <w:tcPr>
            <w:tcW w:w="1275" w:type="dxa"/>
            <w:shd w:val="clear" w:color="auto" w:fill="auto"/>
          </w:tcPr>
          <w:p w14:paraId="11CF553C" w14:textId="77777777" w:rsidR="002432F0" w:rsidRPr="009D4BD4" w:rsidRDefault="002432F0" w:rsidP="001D3AFE">
            <w:pPr>
              <w:rPr>
                <w:bCs/>
                <w:sz w:val="20"/>
                <w:lang w:val="uk-UA"/>
              </w:rPr>
            </w:pPr>
          </w:p>
        </w:tc>
        <w:tc>
          <w:tcPr>
            <w:tcW w:w="1247" w:type="dxa"/>
            <w:shd w:val="clear" w:color="auto" w:fill="auto"/>
          </w:tcPr>
          <w:p w14:paraId="5A058E9A" w14:textId="77777777" w:rsidR="002432F0" w:rsidRPr="009D4BD4" w:rsidRDefault="002432F0" w:rsidP="001D3AFE">
            <w:pPr>
              <w:rPr>
                <w:bCs/>
                <w:sz w:val="20"/>
                <w:lang w:val="uk-UA"/>
              </w:rPr>
            </w:pPr>
          </w:p>
        </w:tc>
      </w:tr>
      <w:tr w:rsidR="002432F0" w:rsidRPr="009D4BD4" w14:paraId="349C6984" w14:textId="77777777" w:rsidTr="00C53FBC">
        <w:trPr>
          <w:trHeight w:val="20"/>
        </w:trPr>
        <w:tc>
          <w:tcPr>
            <w:tcW w:w="5983" w:type="dxa"/>
            <w:shd w:val="clear" w:color="auto" w:fill="D9D9D9" w:themeFill="background1" w:themeFillShade="D9"/>
          </w:tcPr>
          <w:p w14:paraId="05F1CF32" w14:textId="77777777" w:rsidR="002432F0" w:rsidRPr="009D4BD4" w:rsidRDefault="002432F0" w:rsidP="001D3AFE">
            <w:pPr>
              <w:rPr>
                <w:bCs/>
                <w:sz w:val="20"/>
                <w:lang w:val="uk-UA"/>
              </w:rPr>
            </w:pPr>
            <w:r w:rsidRPr="009D4BD4">
              <w:rPr>
                <w:bCs/>
                <w:sz w:val="20"/>
                <w:lang w:val="uk-UA"/>
              </w:rPr>
              <w:t xml:space="preserve">     на виробничі потреби</w:t>
            </w:r>
          </w:p>
        </w:tc>
        <w:tc>
          <w:tcPr>
            <w:tcW w:w="1134" w:type="dxa"/>
            <w:shd w:val="clear" w:color="auto" w:fill="auto"/>
          </w:tcPr>
          <w:p w14:paraId="28A66D09" w14:textId="77777777" w:rsidR="002432F0" w:rsidRPr="009D4BD4" w:rsidRDefault="002432F0" w:rsidP="001D3AFE">
            <w:pPr>
              <w:rPr>
                <w:bCs/>
                <w:sz w:val="20"/>
                <w:lang w:val="uk-UA"/>
              </w:rPr>
            </w:pPr>
          </w:p>
        </w:tc>
        <w:tc>
          <w:tcPr>
            <w:tcW w:w="1275" w:type="dxa"/>
            <w:shd w:val="clear" w:color="auto" w:fill="auto"/>
          </w:tcPr>
          <w:p w14:paraId="13B1AAC5" w14:textId="77777777" w:rsidR="002432F0" w:rsidRPr="009D4BD4" w:rsidRDefault="002432F0" w:rsidP="001D3AFE">
            <w:pPr>
              <w:rPr>
                <w:bCs/>
                <w:sz w:val="20"/>
                <w:lang w:val="uk-UA"/>
              </w:rPr>
            </w:pPr>
          </w:p>
        </w:tc>
        <w:tc>
          <w:tcPr>
            <w:tcW w:w="1247" w:type="dxa"/>
            <w:shd w:val="clear" w:color="auto" w:fill="auto"/>
          </w:tcPr>
          <w:p w14:paraId="21F0F965" w14:textId="77777777" w:rsidR="002432F0" w:rsidRPr="009D4BD4" w:rsidRDefault="002432F0" w:rsidP="001D3AFE">
            <w:pPr>
              <w:rPr>
                <w:bCs/>
                <w:sz w:val="20"/>
                <w:lang w:val="uk-UA"/>
              </w:rPr>
            </w:pPr>
          </w:p>
        </w:tc>
      </w:tr>
      <w:tr w:rsidR="002432F0" w:rsidRPr="009D4BD4" w14:paraId="41CFCCB4" w14:textId="77777777" w:rsidTr="00C53FBC">
        <w:trPr>
          <w:trHeight w:val="20"/>
        </w:trPr>
        <w:tc>
          <w:tcPr>
            <w:tcW w:w="5983" w:type="dxa"/>
            <w:shd w:val="clear" w:color="auto" w:fill="D9D9D9" w:themeFill="background1" w:themeFillShade="D9"/>
          </w:tcPr>
          <w:p w14:paraId="6F88ADEA" w14:textId="77777777" w:rsidR="002432F0" w:rsidRPr="009D4BD4" w:rsidRDefault="002432F0" w:rsidP="001D3AFE">
            <w:pPr>
              <w:rPr>
                <w:sz w:val="20"/>
                <w:lang w:val="uk-UA"/>
              </w:rPr>
            </w:pPr>
            <w:r w:rsidRPr="009D4BD4">
              <w:rPr>
                <w:sz w:val="20"/>
                <w:lang w:val="uk-UA"/>
              </w:rPr>
              <w:t xml:space="preserve">     на інші потреби (перелічити)</w:t>
            </w:r>
          </w:p>
        </w:tc>
        <w:tc>
          <w:tcPr>
            <w:tcW w:w="1134" w:type="dxa"/>
            <w:shd w:val="clear" w:color="auto" w:fill="auto"/>
          </w:tcPr>
          <w:p w14:paraId="6984D65A" w14:textId="77777777" w:rsidR="002432F0" w:rsidRPr="009D4BD4" w:rsidRDefault="002432F0" w:rsidP="001D3AFE">
            <w:pPr>
              <w:rPr>
                <w:sz w:val="20"/>
                <w:lang w:val="uk-UA"/>
              </w:rPr>
            </w:pPr>
          </w:p>
        </w:tc>
        <w:tc>
          <w:tcPr>
            <w:tcW w:w="1275" w:type="dxa"/>
            <w:shd w:val="clear" w:color="auto" w:fill="auto"/>
          </w:tcPr>
          <w:p w14:paraId="28202DB6" w14:textId="77777777" w:rsidR="002432F0" w:rsidRPr="009D4BD4" w:rsidRDefault="002432F0" w:rsidP="001D3AFE">
            <w:pPr>
              <w:rPr>
                <w:sz w:val="20"/>
                <w:lang w:val="uk-UA"/>
              </w:rPr>
            </w:pPr>
          </w:p>
        </w:tc>
        <w:tc>
          <w:tcPr>
            <w:tcW w:w="1247" w:type="dxa"/>
            <w:shd w:val="clear" w:color="auto" w:fill="auto"/>
          </w:tcPr>
          <w:p w14:paraId="758671FC" w14:textId="77777777" w:rsidR="002432F0" w:rsidRPr="009D4BD4" w:rsidRDefault="002432F0" w:rsidP="001D3AFE">
            <w:pPr>
              <w:rPr>
                <w:sz w:val="20"/>
                <w:lang w:val="uk-UA"/>
              </w:rPr>
            </w:pPr>
          </w:p>
        </w:tc>
      </w:tr>
      <w:tr w:rsidR="002432F0" w:rsidRPr="009D4BD4" w14:paraId="4B9BF12D" w14:textId="77777777" w:rsidTr="00C53FBC">
        <w:trPr>
          <w:trHeight w:val="20"/>
        </w:trPr>
        <w:tc>
          <w:tcPr>
            <w:tcW w:w="5983" w:type="dxa"/>
            <w:shd w:val="clear" w:color="auto" w:fill="D9D9D9" w:themeFill="background1" w:themeFillShade="D9"/>
          </w:tcPr>
          <w:p w14:paraId="5BECEE7B" w14:textId="77777777" w:rsidR="002432F0" w:rsidRPr="009D4BD4" w:rsidRDefault="002432F0" w:rsidP="001D3AFE">
            <w:pPr>
              <w:rPr>
                <w:bCs/>
                <w:sz w:val="20"/>
                <w:lang w:val="uk-UA"/>
              </w:rPr>
            </w:pPr>
            <w:r w:rsidRPr="009D4BD4">
              <w:rPr>
                <w:bCs/>
                <w:sz w:val="20"/>
                <w:lang w:val="uk-UA"/>
              </w:rPr>
              <w:t>від іншого водокористувача:</w:t>
            </w:r>
          </w:p>
        </w:tc>
        <w:tc>
          <w:tcPr>
            <w:tcW w:w="1134" w:type="dxa"/>
            <w:shd w:val="clear" w:color="auto" w:fill="auto"/>
          </w:tcPr>
          <w:p w14:paraId="2B85BD66" w14:textId="77777777" w:rsidR="002432F0" w:rsidRPr="009D4BD4" w:rsidRDefault="002432F0" w:rsidP="001D3AFE">
            <w:pPr>
              <w:rPr>
                <w:bCs/>
                <w:sz w:val="20"/>
                <w:lang w:val="uk-UA"/>
              </w:rPr>
            </w:pPr>
          </w:p>
        </w:tc>
        <w:tc>
          <w:tcPr>
            <w:tcW w:w="1275" w:type="dxa"/>
            <w:shd w:val="clear" w:color="auto" w:fill="auto"/>
          </w:tcPr>
          <w:p w14:paraId="44BFCE4B" w14:textId="77777777" w:rsidR="002432F0" w:rsidRPr="009D4BD4" w:rsidRDefault="002432F0" w:rsidP="001D3AFE">
            <w:pPr>
              <w:rPr>
                <w:bCs/>
                <w:sz w:val="20"/>
                <w:lang w:val="uk-UA"/>
              </w:rPr>
            </w:pPr>
          </w:p>
        </w:tc>
        <w:tc>
          <w:tcPr>
            <w:tcW w:w="1247" w:type="dxa"/>
            <w:shd w:val="clear" w:color="auto" w:fill="auto"/>
          </w:tcPr>
          <w:p w14:paraId="0D59DDBA" w14:textId="77777777" w:rsidR="002432F0" w:rsidRPr="009D4BD4" w:rsidRDefault="002432F0" w:rsidP="001D3AFE">
            <w:pPr>
              <w:rPr>
                <w:bCs/>
                <w:sz w:val="20"/>
                <w:lang w:val="uk-UA"/>
              </w:rPr>
            </w:pPr>
          </w:p>
        </w:tc>
      </w:tr>
      <w:tr w:rsidR="002432F0" w:rsidRPr="009D4BD4" w14:paraId="2F0D2FBB" w14:textId="77777777" w:rsidTr="00C53FBC">
        <w:trPr>
          <w:trHeight w:val="20"/>
        </w:trPr>
        <w:tc>
          <w:tcPr>
            <w:tcW w:w="5983" w:type="dxa"/>
            <w:shd w:val="clear" w:color="auto" w:fill="D9D9D9" w:themeFill="background1" w:themeFillShade="D9"/>
          </w:tcPr>
          <w:p w14:paraId="38802590" w14:textId="77777777" w:rsidR="002432F0" w:rsidRPr="009D4BD4" w:rsidRDefault="002432F0" w:rsidP="001D3AFE">
            <w:pPr>
              <w:rPr>
                <w:bCs/>
                <w:sz w:val="20"/>
                <w:lang w:val="uk-UA"/>
              </w:rPr>
            </w:pPr>
            <w:r w:rsidRPr="009D4BD4">
              <w:rPr>
                <w:bCs/>
                <w:sz w:val="20"/>
                <w:lang w:val="uk-UA"/>
              </w:rPr>
              <w:t xml:space="preserve">     на питні і санітарно-гігієнічні потреби</w:t>
            </w:r>
          </w:p>
        </w:tc>
        <w:tc>
          <w:tcPr>
            <w:tcW w:w="1134" w:type="dxa"/>
            <w:shd w:val="clear" w:color="auto" w:fill="auto"/>
          </w:tcPr>
          <w:p w14:paraId="272DD377" w14:textId="77777777" w:rsidR="002432F0" w:rsidRPr="009D4BD4" w:rsidRDefault="002432F0" w:rsidP="001D3AFE">
            <w:pPr>
              <w:rPr>
                <w:bCs/>
                <w:sz w:val="20"/>
                <w:lang w:val="uk-UA"/>
              </w:rPr>
            </w:pPr>
          </w:p>
        </w:tc>
        <w:tc>
          <w:tcPr>
            <w:tcW w:w="1275" w:type="dxa"/>
            <w:shd w:val="clear" w:color="auto" w:fill="auto"/>
          </w:tcPr>
          <w:p w14:paraId="24164104" w14:textId="77777777" w:rsidR="002432F0" w:rsidRPr="009D4BD4" w:rsidRDefault="002432F0" w:rsidP="001D3AFE">
            <w:pPr>
              <w:rPr>
                <w:bCs/>
                <w:sz w:val="20"/>
                <w:lang w:val="uk-UA"/>
              </w:rPr>
            </w:pPr>
          </w:p>
        </w:tc>
        <w:tc>
          <w:tcPr>
            <w:tcW w:w="1247" w:type="dxa"/>
            <w:shd w:val="clear" w:color="auto" w:fill="auto"/>
          </w:tcPr>
          <w:p w14:paraId="04C9068E" w14:textId="77777777" w:rsidR="002432F0" w:rsidRPr="009D4BD4" w:rsidRDefault="002432F0" w:rsidP="001D3AFE">
            <w:pPr>
              <w:rPr>
                <w:bCs/>
                <w:sz w:val="20"/>
                <w:lang w:val="uk-UA"/>
              </w:rPr>
            </w:pPr>
          </w:p>
        </w:tc>
      </w:tr>
      <w:tr w:rsidR="002432F0" w:rsidRPr="009D4BD4" w14:paraId="3B1FFB7E" w14:textId="77777777" w:rsidTr="00C53FBC">
        <w:trPr>
          <w:trHeight w:val="20"/>
        </w:trPr>
        <w:tc>
          <w:tcPr>
            <w:tcW w:w="5983" w:type="dxa"/>
            <w:shd w:val="clear" w:color="auto" w:fill="D9D9D9" w:themeFill="background1" w:themeFillShade="D9"/>
          </w:tcPr>
          <w:p w14:paraId="27ECF0FA" w14:textId="77777777" w:rsidR="002432F0" w:rsidRPr="009D4BD4" w:rsidRDefault="002432F0" w:rsidP="001D3AFE">
            <w:pPr>
              <w:rPr>
                <w:bCs/>
                <w:sz w:val="20"/>
                <w:lang w:val="uk-UA"/>
              </w:rPr>
            </w:pPr>
            <w:r w:rsidRPr="009D4BD4">
              <w:rPr>
                <w:bCs/>
                <w:sz w:val="20"/>
                <w:lang w:val="uk-UA"/>
              </w:rPr>
              <w:t xml:space="preserve">     на виробничі потреби</w:t>
            </w:r>
          </w:p>
        </w:tc>
        <w:tc>
          <w:tcPr>
            <w:tcW w:w="1134" w:type="dxa"/>
            <w:shd w:val="clear" w:color="auto" w:fill="auto"/>
          </w:tcPr>
          <w:p w14:paraId="47E56AB5" w14:textId="77777777" w:rsidR="002432F0" w:rsidRPr="009D4BD4" w:rsidRDefault="002432F0" w:rsidP="001D3AFE">
            <w:pPr>
              <w:rPr>
                <w:bCs/>
                <w:sz w:val="20"/>
                <w:lang w:val="uk-UA"/>
              </w:rPr>
            </w:pPr>
          </w:p>
        </w:tc>
        <w:tc>
          <w:tcPr>
            <w:tcW w:w="1275" w:type="dxa"/>
            <w:shd w:val="clear" w:color="auto" w:fill="auto"/>
          </w:tcPr>
          <w:p w14:paraId="473B6AF5" w14:textId="77777777" w:rsidR="002432F0" w:rsidRPr="009D4BD4" w:rsidRDefault="002432F0" w:rsidP="001D3AFE">
            <w:pPr>
              <w:rPr>
                <w:bCs/>
                <w:sz w:val="20"/>
                <w:lang w:val="uk-UA"/>
              </w:rPr>
            </w:pPr>
          </w:p>
        </w:tc>
        <w:tc>
          <w:tcPr>
            <w:tcW w:w="1247" w:type="dxa"/>
            <w:shd w:val="clear" w:color="auto" w:fill="auto"/>
          </w:tcPr>
          <w:p w14:paraId="4D83249A" w14:textId="77777777" w:rsidR="002432F0" w:rsidRPr="009D4BD4" w:rsidRDefault="002432F0" w:rsidP="001D3AFE">
            <w:pPr>
              <w:rPr>
                <w:bCs/>
                <w:sz w:val="20"/>
                <w:lang w:val="uk-UA"/>
              </w:rPr>
            </w:pPr>
          </w:p>
        </w:tc>
      </w:tr>
      <w:tr w:rsidR="002432F0" w:rsidRPr="009D4BD4" w14:paraId="195D43F3" w14:textId="77777777" w:rsidTr="00C53FBC">
        <w:trPr>
          <w:trHeight w:val="20"/>
        </w:trPr>
        <w:tc>
          <w:tcPr>
            <w:tcW w:w="5983" w:type="dxa"/>
            <w:shd w:val="clear" w:color="auto" w:fill="D9D9D9" w:themeFill="background1" w:themeFillShade="D9"/>
          </w:tcPr>
          <w:p w14:paraId="54FFD88E" w14:textId="77777777" w:rsidR="002432F0" w:rsidRPr="009D4BD4" w:rsidRDefault="002432F0" w:rsidP="001D3AFE">
            <w:pPr>
              <w:rPr>
                <w:bCs/>
                <w:sz w:val="20"/>
                <w:lang w:val="uk-UA"/>
              </w:rPr>
            </w:pPr>
            <w:r w:rsidRPr="009D4BD4">
              <w:rPr>
                <w:bCs/>
                <w:sz w:val="20"/>
                <w:lang w:val="uk-UA"/>
              </w:rPr>
              <w:t xml:space="preserve">     на інші потреби (перелічити)</w:t>
            </w:r>
          </w:p>
        </w:tc>
        <w:tc>
          <w:tcPr>
            <w:tcW w:w="1134" w:type="dxa"/>
            <w:shd w:val="clear" w:color="auto" w:fill="auto"/>
          </w:tcPr>
          <w:p w14:paraId="762399DF" w14:textId="77777777" w:rsidR="002432F0" w:rsidRPr="009D4BD4" w:rsidRDefault="002432F0" w:rsidP="001D3AFE">
            <w:pPr>
              <w:rPr>
                <w:bCs/>
                <w:sz w:val="20"/>
                <w:lang w:val="uk-UA"/>
              </w:rPr>
            </w:pPr>
          </w:p>
        </w:tc>
        <w:tc>
          <w:tcPr>
            <w:tcW w:w="1275" w:type="dxa"/>
            <w:shd w:val="clear" w:color="auto" w:fill="auto"/>
          </w:tcPr>
          <w:p w14:paraId="4ED2FB7E" w14:textId="77777777" w:rsidR="002432F0" w:rsidRPr="009D4BD4" w:rsidRDefault="002432F0" w:rsidP="001D3AFE">
            <w:pPr>
              <w:rPr>
                <w:bCs/>
                <w:sz w:val="20"/>
                <w:lang w:val="uk-UA"/>
              </w:rPr>
            </w:pPr>
          </w:p>
        </w:tc>
        <w:tc>
          <w:tcPr>
            <w:tcW w:w="1247" w:type="dxa"/>
            <w:shd w:val="clear" w:color="auto" w:fill="auto"/>
          </w:tcPr>
          <w:p w14:paraId="0F06F7CE" w14:textId="77777777" w:rsidR="002432F0" w:rsidRPr="009D4BD4" w:rsidRDefault="002432F0" w:rsidP="001D3AFE">
            <w:pPr>
              <w:rPr>
                <w:bCs/>
                <w:sz w:val="20"/>
                <w:lang w:val="uk-UA"/>
              </w:rPr>
            </w:pPr>
          </w:p>
        </w:tc>
      </w:tr>
      <w:tr w:rsidR="002432F0" w:rsidRPr="009D4BD4" w14:paraId="5FF49CC3" w14:textId="77777777" w:rsidTr="00C53FBC">
        <w:trPr>
          <w:trHeight w:val="20"/>
        </w:trPr>
        <w:tc>
          <w:tcPr>
            <w:tcW w:w="5983" w:type="dxa"/>
            <w:shd w:val="clear" w:color="auto" w:fill="D9D9D9" w:themeFill="background1" w:themeFillShade="D9"/>
          </w:tcPr>
          <w:p w14:paraId="2A0477E7" w14:textId="77777777" w:rsidR="002432F0" w:rsidRPr="009D4BD4" w:rsidRDefault="002432F0" w:rsidP="001D3AFE">
            <w:pPr>
              <w:rPr>
                <w:bCs/>
                <w:sz w:val="20"/>
                <w:lang w:val="uk-UA"/>
              </w:rPr>
            </w:pPr>
            <w:r w:rsidRPr="009D4BD4">
              <w:rPr>
                <w:bCs/>
                <w:sz w:val="20"/>
                <w:lang w:val="uk-UA"/>
              </w:rPr>
              <w:t>Передача води, усього, у тому числі:</w:t>
            </w:r>
          </w:p>
        </w:tc>
        <w:tc>
          <w:tcPr>
            <w:tcW w:w="1134" w:type="dxa"/>
            <w:shd w:val="clear" w:color="auto" w:fill="auto"/>
          </w:tcPr>
          <w:p w14:paraId="08789C5B" w14:textId="77777777" w:rsidR="002432F0" w:rsidRPr="009D4BD4" w:rsidRDefault="002432F0" w:rsidP="001D3AFE">
            <w:pPr>
              <w:rPr>
                <w:bCs/>
                <w:sz w:val="20"/>
                <w:lang w:val="uk-UA"/>
              </w:rPr>
            </w:pPr>
          </w:p>
        </w:tc>
        <w:tc>
          <w:tcPr>
            <w:tcW w:w="1275" w:type="dxa"/>
            <w:shd w:val="clear" w:color="auto" w:fill="auto"/>
          </w:tcPr>
          <w:p w14:paraId="161314D2" w14:textId="77777777" w:rsidR="002432F0" w:rsidRPr="009D4BD4" w:rsidRDefault="002432F0" w:rsidP="001D3AFE">
            <w:pPr>
              <w:rPr>
                <w:bCs/>
                <w:sz w:val="20"/>
                <w:lang w:val="uk-UA"/>
              </w:rPr>
            </w:pPr>
          </w:p>
        </w:tc>
        <w:tc>
          <w:tcPr>
            <w:tcW w:w="1247" w:type="dxa"/>
            <w:shd w:val="clear" w:color="auto" w:fill="auto"/>
          </w:tcPr>
          <w:p w14:paraId="751273E2" w14:textId="77777777" w:rsidR="002432F0" w:rsidRPr="009D4BD4" w:rsidRDefault="002432F0" w:rsidP="001D3AFE">
            <w:pPr>
              <w:rPr>
                <w:bCs/>
                <w:sz w:val="20"/>
                <w:lang w:val="uk-UA"/>
              </w:rPr>
            </w:pPr>
          </w:p>
        </w:tc>
      </w:tr>
      <w:tr w:rsidR="002432F0" w:rsidRPr="009D4BD4" w14:paraId="4E595240" w14:textId="77777777" w:rsidTr="00C53FBC">
        <w:trPr>
          <w:trHeight w:val="20"/>
        </w:trPr>
        <w:tc>
          <w:tcPr>
            <w:tcW w:w="5983" w:type="dxa"/>
            <w:shd w:val="clear" w:color="auto" w:fill="D9D9D9" w:themeFill="background1" w:themeFillShade="D9"/>
          </w:tcPr>
          <w:p w14:paraId="462EC1D3" w14:textId="77777777" w:rsidR="002432F0" w:rsidRPr="009D4BD4" w:rsidRDefault="002432F0" w:rsidP="001D3AFE">
            <w:pPr>
              <w:ind w:firstLine="253"/>
              <w:rPr>
                <w:bCs/>
                <w:sz w:val="20"/>
                <w:lang w:val="uk-UA"/>
              </w:rPr>
            </w:pPr>
            <w:r w:rsidRPr="009D4BD4">
              <w:rPr>
                <w:bCs/>
                <w:sz w:val="20"/>
                <w:lang w:val="uk-UA"/>
              </w:rPr>
              <w:t>населенню</w:t>
            </w:r>
          </w:p>
        </w:tc>
        <w:tc>
          <w:tcPr>
            <w:tcW w:w="1134" w:type="dxa"/>
            <w:shd w:val="clear" w:color="auto" w:fill="auto"/>
          </w:tcPr>
          <w:p w14:paraId="0ACEA574" w14:textId="77777777" w:rsidR="002432F0" w:rsidRPr="009D4BD4" w:rsidRDefault="002432F0" w:rsidP="001D3AFE">
            <w:pPr>
              <w:rPr>
                <w:bCs/>
                <w:sz w:val="20"/>
                <w:lang w:val="uk-UA"/>
              </w:rPr>
            </w:pPr>
          </w:p>
        </w:tc>
        <w:tc>
          <w:tcPr>
            <w:tcW w:w="1275" w:type="dxa"/>
            <w:shd w:val="clear" w:color="auto" w:fill="auto"/>
          </w:tcPr>
          <w:p w14:paraId="34AE18E6" w14:textId="77777777" w:rsidR="002432F0" w:rsidRPr="009D4BD4" w:rsidRDefault="002432F0" w:rsidP="001D3AFE">
            <w:pPr>
              <w:rPr>
                <w:bCs/>
                <w:sz w:val="20"/>
                <w:lang w:val="uk-UA"/>
              </w:rPr>
            </w:pPr>
          </w:p>
        </w:tc>
        <w:tc>
          <w:tcPr>
            <w:tcW w:w="1247" w:type="dxa"/>
            <w:shd w:val="clear" w:color="auto" w:fill="auto"/>
          </w:tcPr>
          <w:p w14:paraId="15FE0D85" w14:textId="77777777" w:rsidR="002432F0" w:rsidRPr="009D4BD4" w:rsidRDefault="002432F0" w:rsidP="001D3AFE">
            <w:pPr>
              <w:rPr>
                <w:bCs/>
                <w:sz w:val="20"/>
                <w:lang w:val="uk-UA"/>
              </w:rPr>
            </w:pPr>
          </w:p>
        </w:tc>
      </w:tr>
      <w:tr w:rsidR="002432F0" w:rsidRPr="009D4BD4" w14:paraId="08380B59" w14:textId="77777777" w:rsidTr="00C53FBC">
        <w:trPr>
          <w:trHeight w:val="20"/>
        </w:trPr>
        <w:tc>
          <w:tcPr>
            <w:tcW w:w="5983" w:type="dxa"/>
            <w:shd w:val="clear" w:color="auto" w:fill="D9D9D9" w:themeFill="background1" w:themeFillShade="D9"/>
          </w:tcPr>
          <w:p w14:paraId="53B53E29" w14:textId="77777777" w:rsidR="002432F0" w:rsidRPr="009D4BD4" w:rsidRDefault="002432F0" w:rsidP="001D3AFE">
            <w:pPr>
              <w:ind w:firstLine="253"/>
              <w:rPr>
                <w:bCs/>
                <w:sz w:val="20"/>
                <w:lang w:val="uk-UA"/>
              </w:rPr>
            </w:pPr>
            <w:r w:rsidRPr="009D4BD4">
              <w:rPr>
                <w:bCs/>
                <w:sz w:val="20"/>
                <w:lang w:val="uk-UA"/>
              </w:rPr>
              <w:t>вторинним водокористувачам (без використання)</w:t>
            </w:r>
          </w:p>
        </w:tc>
        <w:tc>
          <w:tcPr>
            <w:tcW w:w="1134" w:type="dxa"/>
            <w:shd w:val="clear" w:color="auto" w:fill="auto"/>
          </w:tcPr>
          <w:p w14:paraId="6B1E8DB9" w14:textId="77777777" w:rsidR="002432F0" w:rsidRPr="009D4BD4" w:rsidRDefault="002432F0" w:rsidP="001D3AFE">
            <w:pPr>
              <w:rPr>
                <w:bCs/>
                <w:sz w:val="20"/>
                <w:lang w:val="uk-UA"/>
              </w:rPr>
            </w:pPr>
          </w:p>
        </w:tc>
        <w:tc>
          <w:tcPr>
            <w:tcW w:w="1275" w:type="dxa"/>
            <w:shd w:val="clear" w:color="auto" w:fill="auto"/>
          </w:tcPr>
          <w:p w14:paraId="0E2FE274" w14:textId="77777777" w:rsidR="002432F0" w:rsidRPr="009D4BD4" w:rsidRDefault="002432F0" w:rsidP="001D3AFE">
            <w:pPr>
              <w:rPr>
                <w:bCs/>
                <w:sz w:val="20"/>
                <w:lang w:val="uk-UA"/>
              </w:rPr>
            </w:pPr>
          </w:p>
        </w:tc>
        <w:tc>
          <w:tcPr>
            <w:tcW w:w="1247" w:type="dxa"/>
            <w:shd w:val="clear" w:color="auto" w:fill="auto"/>
          </w:tcPr>
          <w:p w14:paraId="5E0F3383" w14:textId="77777777" w:rsidR="002432F0" w:rsidRPr="009D4BD4" w:rsidRDefault="002432F0" w:rsidP="001D3AFE">
            <w:pPr>
              <w:rPr>
                <w:bCs/>
                <w:sz w:val="20"/>
                <w:lang w:val="uk-UA"/>
              </w:rPr>
            </w:pPr>
          </w:p>
        </w:tc>
      </w:tr>
      <w:tr w:rsidR="002432F0" w:rsidRPr="009D4BD4" w14:paraId="574C16DB" w14:textId="77777777" w:rsidTr="00C53FBC">
        <w:tc>
          <w:tcPr>
            <w:tcW w:w="5983" w:type="dxa"/>
            <w:shd w:val="clear" w:color="auto" w:fill="D9D9D9" w:themeFill="background1" w:themeFillShade="D9"/>
          </w:tcPr>
          <w:p w14:paraId="6918183E" w14:textId="77777777" w:rsidR="002432F0" w:rsidRPr="009D4BD4" w:rsidRDefault="002432F0" w:rsidP="001D3AFE">
            <w:pPr>
              <w:ind w:firstLine="253"/>
              <w:rPr>
                <w:bCs/>
                <w:sz w:val="20"/>
                <w:lang w:val="uk-UA"/>
              </w:rPr>
            </w:pPr>
            <w:r w:rsidRPr="009D4BD4">
              <w:rPr>
                <w:bCs/>
                <w:sz w:val="20"/>
                <w:lang w:val="uk-UA"/>
              </w:rPr>
              <w:t>вторинним водокористувачам (після використання)</w:t>
            </w:r>
          </w:p>
        </w:tc>
        <w:tc>
          <w:tcPr>
            <w:tcW w:w="1134" w:type="dxa"/>
            <w:shd w:val="clear" w:color="auto" w:fill="auto"/>
          </w:tcPr>
          <w:p w14:paraId="5C66E43B" w14:textId="77777777" w:rsidR="002432F0" w:rsidRPr="009D4BD4" w:rsidRDefault="002432F0" w:rsidP="001D3AFE">
            <w:pPr>
              <w:rPr>
                <w:bCs/>
                <w:sz w:val="20"/>
                <w:lang w:val="uk-UA"/>
              </w:rPr>
            </w:pPr>
          </w:p>
        </w:tc>
        <w:tc>
          <w:tcPr>
            <w:tcW w:w="1275" w:type="dxa"/>
            <w:shd w:val="clear" w:color="auto" w:fill="auto"/>
          </w:tcPr>
          <w:p w14:paraId="724E7FE0" w14:textId="77777777" w:rsidR="002432F0" w:rsidRPr="009D4BD4" w:rsidRDefault="002432F0" w:rsidP="001D3AFE">
            <w:pPr>
              <w:rPr>
                <w:bCs/>
                <w:sz w:val="20"/>
                <w:lang w:val="uk-UA"/>
              </w:rPr>
            </w:pPr>
          </w:p>
        </w:tc>
        <w:tc>
          <w:tcPr>
            <w:tcW w:w="1247" w:type="dxa"/>
            <w:shd w:val="clear" w:color="auto" w:fill="auto"/>
          </w:tcPr>
          <w:p w14:paraId="488CA96A" w14:textId="77777777" w:rsidR="002432F0" w:rsidRPr="009D4BD4" w:rsidRDefault="002432F0" w:rsidP="001D3AFE">
            <w:pPr>
              <w:rPr>
                <w:bCs/>
                <w:sz w:val="20"/>
                <w:lang w:val="uk-UA"/>
              </w:rPr>
            </w:pPr>
          </w:p>
        </w:tc>
      </w:tr>
      <w:tr w:rsidR="002432F0" w:rsidRPr="009D4BD4" w14:paraId="42E5997F" w14:textId="77777777" w:rsidTr="00C53FBC">
        <w:trPr>
          <w:trHeight w:val="133"/>
        </w:trPr>
        <w:tc>
          <w:tcPr>
            <w:tcW w:w="5983" w:type="dxa"/>
            <w:shd w:val="clear" w:color="auto" w:fill="D9D9D9" w:themeFill="background1" w:themeFillShade="D9"/>
          </w:tcPr>
          <w:p w14:paraId="1D15B71D" w14:textId="77777777" w:rsidR="002432F0" w:rsidRPr="009D4BD4" w:rsidRDefault="002432F0" w:rsidP="001D3AFE">
            <w:pPr>
              <w:rPr>
                <w:bCs/>
                <w:sz w:val="20"/>
                <w:lang w:val="uk-UA"/>
              </w:rPr>
            </w:pPr>
            <w:r w:rsidRPr="009D4BD4">
              <w:rPr>
                <w:bCs/>
                <w:sz w:val="20"/>
                <w:lang w:val="uk-UA"/>
              </w:rPr>
              <w:t>Скидання зворотних (стічних) вод, усього, у тому числі:</w:t>
            </w:r>
          </w:p>
        </w:tc>
        <w:tc>
          <w:tcPr>
            <w:tcW w:w="1134" w:type="dxa"/>
            <w:shd w:val="clear" w:color="auto" w:fill="auto"/>
          </w:tcPr>
          <w:p w14:paraId="651E880F" w14:textId="77777777" w:rsidR="002432F0" w:rsidRPr="009D4BD4" w:rsidRDefault="002432F0" w:rsidP="001D3AFE">
            <w:pPr>
              <w:rPr>
                <w:bCs/>
                <w:sz w:val="20"/>
                <w:lang w:val="uk-UA"/>
              </w:rPr>
            </w:pPr>
          </w:p>
        </w:tc>
        <w:tc>
          <w:tcPr>
            <w:tcW w:w="1275" w:type="dxa"/>
            <w:shd w:val="clear" w:color="auto" w:fill="auto"/>
          </w:tcPr>
          <w:p w14:paraId="5F568DF3" w14:textId="77777777" w:rsidR="002432F0" w:rsidRPr="009D4BD4" w:rsidRDefault="002432F0" w:rsidP="001D3AFE">
            <w:pPr>
              <w:rPr>
                <w:bCs/>
                <w:sz w:val="20"/>
                <w:lang w:val="uk-UA"/>
              </w:rPr>
            </w:pPr>
          </w:p>
        </w:tc>
        <w:tc>
          <w:tcPr>
            <w:tcW w:w="1247" w:type="dxa"/>
            <w:shd w:val="clear" w:color="auto" w:fill="auto"/>
          </w:tcPr>
          <w:p w14:paraId="16908FB4" w14:textId="77777777" w:rsidR="002432F0" w:rsidRPr="009D4BD4" w:rsidRDefault="002432F0" w:rsidP="001D3AFE">
            <w:pPr>
              <w:rPr>
                <w:bCs/>
                <w:sz w:val="20"/>
                <w:lang w:val="uk-UA"/>
              </w:rPr>
            </w:pPr>
          </w:p>
        </w:tc>
      </w:tr>
      <w:tr w:rsidR="002432F0" w:rsidRPr="009D4BD4" w14:paraId="6A47C67A" w14:textId="77777777" w:rsidTr="00C53FBC">
        <w:trPr>
          <w:trHeight w:val="20"/>
        </w:trPr>
        <w:tc>
          <w:tcPr>
            <w:tcW w:w="5983" w:type="dxa"/>
            <w:shd w:val="clear" w:color="auto" w:fill="D9D9D9" w:themeFill="background1" w:themeFillShade="D9"/>
          </w:tcPr>
          <w:p w14:paraId="7D3E844F" w14:textId="77777777" w:rsidR="002432F0" w:rsidRPr="009D4BD4" w:rsidRDefault="002432F0" w:rsidP="001D3AFE">
            <w:pPr>
              <w:ind w:firstLine="253"/>
              <w:rPr>
                <w:bCs/>
                <w:sz w:val="20"/>
                <w:lang w:val="uk-UA"/>
              </w:rPr>
            </w:pPr>
            <w:r w:rsidRPr="009D4BD4">
              <w:rPr>
                <w:bCs/>
                <w:sz w:val="20"/>
                <w:lang w:val="uk-UA"/>
              </w:rPr>
              <w:t>у поверхневий водний об’єкт</w:t>
            </w:r>
          </w:p>
        </w:tc>
        <w:tc>
          <w:tcPr>
            <w:tcW w:w="1134" w:type="dxa"/>
            <w:shd w:val="clear" w:color="auto" w:fill="auto"/>
          </w:tcPr>
          <w:p w14:paraId="6266CF78" w14:textId="77777777" w:rsidR="002432F0" w:rsidRPr="009D4BD4" w:rsidRDefault="002432F0" w:rsidP="001D3AFE">
            <w:pPr>
              <w:rPr>
                <w:bCs/>
                <w:sz w:val="20"/>
                <w:lang w:val="uk-UA"/>
              </w:rPr>
            </w:pPr>
          </w:p>
        </w:tc>
        <w:tc>
          <w:tcPr>
            <w:tcW w:w="1275" w:type="dxa"/>
            <w:shd w:val="clear" w:color="auto" w:fill="auto"/>
          </w:tcPr>
          <w:p w14:paraId="1D3229B4" w14:textId="77777777" w:rsidR="002432F0" w:rsidRPr="009D4BD4" w:rsidRDefault="002432F0" w:rsidP="001D3AFE">
            <w:pPr>
              <w:rPr>
                <w:bCs/>
                <w:sz w:val="20"/>
                <w:lang w:val="uk-UA"/>
              </w:rPr>
            </w:pPr>
          </w:p>
        </w:tc>
        <w:tc>
          <w:tcPr>
            <w:tcW w:w="1247" w:type="dxa"/>
            <w:shd w:val="clear" w:color="auto" w:fill="auto"/>
          </w:tcPr>
          <w:p w14:paraId="2876A294" w14:textId="77777777" w:rsidR="002432F0" w:rsidRPr="009D4BD4" w:rsidRDefault="002432F0" w:rsidP="001D3AFE">
            <w:pPr>
              <w:rPr>
                <w:bCs/>
                <w:sz w:val="20"/>
                <w:lang w:val="uk-UA"/>
              </w:rPr>
            </w:pPr>
          </w:p>
        </w:tc>
      </w:tr>
      <w:tr w:rsidR="002432F0" w:rsidRPr="009D4BD4" w14:paraId="5D55095E" w14:textId="77777777" w:rsidTr="00C53FBC">
        <w:trPr>
          <w:trHeight w:val="187"/>
        </w:trPr>
        <w:tc>
          <w:tcPr>
            <w:tcW w:w="5983" w:type="dxa"/>
            <w:shd w:val="clear" w:color="auto" w:fill="D9D9D9" w:themeFill="background1" w:themeFillShade="D9"/>
          </w:tcPr>
          <w:p w14:paraId="5E9637CB" w14:textId="77777777" w:rsidR="002432F0" w:rsidRPr="009D4BD4" w:rsidRDefault="002432F0" w:rsidP="001D3AFE">
            <w:pPr>
              <w:ind w:firstLine="253"/>
              <w:rPr>
                <w:bCs/>
                <w:sz w:val="20"/>
                <w:lang w:val="uk-UA"/>
              </w:rPr>
            </w:pPr>
            <w:r w:rsidRPr="009D4BD4">
              <w:rPr>
                <w:bCs/>
                <w:sz w:val="20"/>
                <w:lang w:val="uk-UA"/>
              </w:rPr>
              <w:t>на поля фільтрації</w:t>
            </w:r>
          </w:p>
        </w:tc>
        <w:tc>
          <w:tcPr>
            <w:tcW w:w="1134" w:type="dxa"/>
            <w:shd w:val="clear" w:color="auto" w:fill="auto"/>
          </w:tcPr>
          <w:p w14:paraId="43E76227" w14:textId="77777777" w:rsidR="002432F0" w:rsidRPr="009D4BD4" w:rsidRDefault="002432F0" w:rsidP="001D3AFE">
            <w:pPr>
              <w:rPr>
                <w:bCs/>
                <w:sz w:val="20"/>
                <w:lang w:val="uk-UA"/>
              </w:rPr>
            </w:pPr>
          </w:p>
        </w:tc>
        <w:tc>
          <w:tcPr>
            <w:tcW w:w="1275" w:type="dxa"/>
            <w:shd w:val="clear" w:color="auto" w:fill="auto"/>
          </w:tcPr>
          <w:p w14:paraId="1EAD523A" w14:textId="77777777" w:rsidR="002432F0" w:rsidRPr="009D4BD4" w:rsidRDefault="002432F0" w:rsidP="001D3AFE">
            <w:pPr>
              <w:rPr>
                <w:bCs/>
                <w:sz w:val="20"/>
                <w:lang w:val="uk-UA"/>
              </w:rPr>
            </w:pPr>
          </w:p>
        </w:tc>
        <w:tc>
          <w:tcPr>
            <w:tcW w:w="1247" w:type="dxa"/>
            <w:shd w:val="clear" w:color="auto" w:fill="auto"/>
          </w:tcPr>
          <w:p w14:paraId="7A384FA9" w14:textId="77777777" w:rsidR="002432F0" w:rsidRPr="009D4BD4" w:rsidRDefault="002432F0" w:rsidP="001D3AFE">
            <w:pPr>
              <w:rPr>
                <w:bCs/>
                <w:sz w:val="20"/>
                <w:lang w:val="uk-UA"/>
              </w:rPr>
            </w:pPr>
          </w:p>
        </w:tc>
      </w:tr>
      <w:tr w:rsidR="002432F0" w:rsidRPr="009D4BD4" w14:paraId="01B11831" w14:textId="77777777" w:rsidTr="00C53FBC">
        <w:trPr>
          <w:trHeight w:val="220"/>
        </w:trPr>
        <w:tc>
          <w:tcPr>
            <w:tcW w:w="5983" w:type="dxa"/>
            <w:shd w:val="clear" w:color="auto" w:fill="D9D9D9" w:themeFill="background1" w:themeFillShade="D9"/>
          </w:tcPr>
          <w:p w14:paraId="22554879" w14:textId="77777777" w:rsidR="002432F0" w:rsidRPr="009D4BD4" w:rsidRDefault="002432F0" w:rsidP="001D3AFE">
            <w:pPr>
              <w:ind w:firstLine="253"/>
              <w:rPr>
                <w:bCs/>
                <w:sz w:val="20"/>
                <w:lang w:val="uk-UA"/>
              </w:rPr>
            </w:pPr>
            <w:r w:rsidRPr="009D4BD4">
              <w:rPr>
                <w:bCs/>
                <w:sz w:val="20"/>
                <w:lang w:val="uk-UA"/>
              </w:rPr>
              <w:t>передача іншому водокористувачу</w:t>
            </w:r>
          </w:p>
        </w:tc>
        <w:tc>
          <w:tcPr>
            <w:tcW w:w="1134" w:type="dxa"/>
            <w:shd w:val="clear" w:color="auto" w:fill="auto"/>
          </w:tcPr>
          <w:p w14:paraId="3CC9FDF5" w14:textId="77777777" w:rsidR="002432F0" w:rsidRPr="009D4BD4" w:rsidRDefault="002432F0" w:rsidP="001D3AFE">
            <w:pPr>
              <w:rPr>
                <w:bCs/>
                <w:sz w:val="20"/>
                <w:lang w:val="uk-UA"/>
              </w:rPr>
            </w:pPr>
          </w:p>
        </w:tc>
        <w:tc>
          <w:tcPr>
            <w:tcW w:w="1275" w:type="dxa"/>
            <w:shd w:val="clear" w:color="auto" w:fill="auto"/>
          </w:tcPr>
          <w:p w14:paraId="2C207C18" w14:textId="77777777" w:rsidR="002432F0" w:rsidRPr="009D4BD4" w:rsidRDefault="002432F0" w:rsidP="001D3AFE">
            <w:pPr>
              <w:rPr>
                <w:bCs/>
                <w:sz w:val="20"/>
                <w:lang w:val="uk-UA"/>
              </w:rPr>
            </w:pPr>
          </w:p>
        </w:tc>
        <w:tc>
          <w:tcPr>
            <w:tcW w:w="1247" w:type="dxa"/>
            <w:shd w:val="clear" w:color="auto" w:fill="auto"/>
          </w:tcPr>
          <w:p w14:paraId="75456142" w14:textId="77777777" w:rsidR="002432F0" w:rsidRPr="009D4BD4" w:rsidRDefault="002432F0" w:rsidP="001D3AFE">
            <w:pPr>
              <w:rPr>
                <w:bCs/>
                <w:sz w:val="20"/>
                <w:lang w:val="uk-UA"/>
              </w:rPr>
            </w:pPr>
          </w:p>
        </w:tc>
      </w:tr>
      <w:tr w:rsidR="002432F0" w:rsidRPr="009D4BD4" w14:paraId="0C36FB08" w14:textId="77777777" w:rsidTr="00C53FBC">
        <w:trPr>
          <w:trHeight w:val="227"/>
        </w:trPr>
        <w:tc>
          <w:tcPr>
            <w:tcW w:w="5983" w:type="dxa"/>
            <w:shd w:val="clear" w:color="auto" w:fill="D9D9D9" w:themeFill="background1" w:themeFillShade="D9"/>
          </w:tcPr>
          <w:p w14:paraId="01F9C2FB" w14:textId="77777777" w:rsidR="002432F0" w:rsidRPr="009D4BD4" w:rsidRDefault="002432F0" w:rsidP="001D3AFE">
            <w:pPr>
              <w:ind w:firstLine="253"/>
              <w:rPr>
                <w:bCs/>
                <w:sz w:val="20"/>
                <w:lang w:val="uk-UA"/>
              </w:rPr>
            </w:pPr>
            <w:r w:rsidRPr="009D4BD4">
              <w:rPr>
                <w:bCs/>
                <w:sz w:val="20"/>
                <w:lang w:val="uk-UA"/>
              </w:rPr>
              <w:t>у накопичувач</w:t>
            </w:r>
          </w:p>
        </w:tc>
        <w:tc>
          <w:tcPr>
            <w:tcW w:w="1134" w:type="dxa"/>
            <w:shd w:val="clear" w:color="auto" w:fill="auto"/>
          </w:tcPr>
          <w:p w14:paraId="65B9CCFC" w14:textId="77777777" w:rsidR="002432F0" w:rsidRPr="009D4BD4" w:rsidRDefault="002432F0" w:rsidP="001D3AFE">
            <w:pPr>
              <w:rPr>
                <w:bCs/>
                <w:sz w:val="20"/>
                <w:lang w:val="uk-UA"/>
              </w:rPr>
            </w:pPr>
          </w:p>
        </w:tc>
        <w:tc>
          <w:tcPr>
            <w:tcW w:w="1275" w:type="dxa"/>
            <w:shd w:val="clear" w:color="auto" w:fill="auto"/>
          </w:tcPr>
          <w:p w14:paraId="23F9BA0F" w14:textId="77777777" w:rsidR="002432F0" w:rsidRPr="009D4BD4" w:rsidRDefault="002432F0" w:rsidP="001D3AFE">
            <w:pPr>
              <w:rPr>
                <w:bCs/>
                <w:sz w:val="20"/>
                <w:lang w:val="uk-UA"/>
              </w:rPr>
            </w:pPr>
          </w:p>
        </w:tc>
        <w:tc>
          <w:tcPr>
            <w:tcW w:w="1247" w:type="dxa"/>
            <w:shd w:val="clear" w:color="auto" w:fill="auto"/>
          </w:tcPr>
          <w:p w14:paraId="3E638D78" w14:textId="77777777" w:rsidR="002432F0" w:rsidRPr="009D4BD4" w:rsidRDefault="002432F0" w:rsidP="001D3AFE">
            <w:pPr>
              <w:rPr>
                <w:bCs/>
                <w:sz w:val="20"/>
                <w:lang w:val="uk-UA"/>
              </w:rPr>
            </w:pPr>
          </w:p>
        </w:tc>
      </w:tr>
      <w:tr w:rsidR="002432F0" w:rsidRPr="009D4BD4" w14:paraId="59ED04DE" w14:textId="77777777" w:rsidTr="00C53FBC">
        <w:trPr>
          <w:trHeight w:val="187"/>
        </w:trPr>
        <w:tc>
          <w:tcPr>
            <w:tcW w:w="5983" w:type="dxa"/>
            <w:shd w:val="clear" w:color="auto" w:fill="D9D9D9" w:themeFill="background1" w:themeFillShade="D9"/>
          </w:tcPr>
          <w:p w14:paraId="34490B7E" w14:textId="77777777" w:rsidR="002432F0" w:rsidRPr="009D4BD4" w:rsidRDefault="002432F0" w:rsidP="001D3AFE">
            <w:pPr>
              <w:ind w:firstLine="253"/>
              <w:rPr>
                <w:bCs/>
                <w:sz w:val="20"/>
                <w:lang w:val="uk-UA"/>
              </w:rPr>
            </w:pPr>
            <w:r w:rsidRPr="009D4BD4">
              <w:rPr>
                <w:bCs/>
                <w:sz w:val="20"/>
                <w:lang w:val="uk-UA"/>
              </w:rPr>
              <w:lastRenderedPageBreak/>
              <w:t>у вигріб</w:t>
            </w:r>
          </w:p>
        </w:tc>
        <w:tc>
          <w:tcPr>
            <w:tcW w:w="1134" w:type="dxa"/>
            <w:shd w:val="clear" w:color="auto" w:fill="auto"/>
          </w:tcPr>
          <w:p w14:paraId="714AB357" w14:textId="77777777" w:rsidR="002432F0" w:rsidRPr="009D4BD4" w:rsidRDefault="002432F0" w:rsidP="001D3AFE">
            <w:pPr>
              <w:rPr>
                <w:bCs/>
                <w:sz w:val="20"/>
                <w:lang w:val="uk-UA"/>
              </w:rPr>
            </w:pPr>
          </w:p>
        </w:tc>
        <w:tc>
          <w:tcPr>
            <w:tcW w:w="1275" w:type="dxa"/>
            <w:shd w:val="clear" w:color="auto" w:fill="auto"/>
          </w:tcPr>
          <w:p w14:paraId="59CF1740" w14:textId="77777777" w:rsidR="002432F0" w:rsidRPr="009D4BD4" w:rsidRDefault="002432F0" w:rsidP="001D3AFE">
            <w:pPr>
              <w:rPr>
                <w:bCs/>
                <w:sz w:val="20"/>
                <w:lang w:val="uk-UA"/>
              </w:rPr>
            </w:pPr>
          </w:p>
        </w:tc>
        <w:tc>
          <w:tcPr>
            <w:tcW w:w="1247" w:type="dxa"/>
            <w:shd w:val="clear" w:color="auto" w:fill="auto"/>
          </w:tcPr>
          <w:p w14:paraId="78BBDBD2" w14:textId="77777777" w:rsidR="002432F0" w:rsidRPr="009D4BD4" w:rsidRDefault="002432F0" w:rsidP="001D3AFE">
            <w:pPr>
              <w:rPr>
                <w:bCs/>
                <w:sz w:val="20"/>
                <w:lang w:val="uk-UA"/>
              </w:rPr>
            </w:pPr>
          </w:p>
        </w:tc>
      </w:tr>
      <w:tr w:rsidR="002432F0" w:rsidRPr="009D4BD4" w14:paraId="3B821AB6" w14:textId="77777777" w:rsidTr="00C53FBC">
        <w:trPr>
          <w:trHeight w:val="63"/>
        </w:trPr>
        <w:tc>
          <w:tcPr>
            <w:tcW w:w="5983" w:type="dxa"/>
            <w:shd w:val="clear" w:color="auto" w:fill="D9D9D9" w:themeFill="background1" w:themeFillShade="D9"/>
          </w:tcPr>
          <w:p w14:paraId="74E0A2F8" w14:textId="77777777" w:rsidR="002432F0" w:rsidRPr="009D4BD4" w:rsidRDefault="002432F0" w:rsidP="001D3AFE">
            <w:pPr>
              <w:ind w:firstLine="253"/>
              <w:rPr>
                <w:bCs/>
                <w:sz w:val="20"/>
                <w:lang w:val="uk-UA"/>
              </w:rPr>
            </w:pPr>
            <w:r w:rsidRPr="009D4BD4">
              <w:rPr>
                <w:bCs/>
                <w:sz w:val="20"/>
                <w:lang w:val="uk-UA"/>
              </w:rPr>
              <w:t>в інший приймач</w:t>
            </w:r>
          </w:p>
        </w:tc>
        <w:tc>
          <w:tcPr>
            <w:tcW w:w="1134" w:type="dxa"/>
            <w:shd w:val="clear" w:color="auto" w:fill="auto"/>
          </w:tcPr>
          <w:p w14:paraId="68D8FAA1" w14:textId="77777777" w:rsidR="002432F0" w:rsidRPr="009D4BD4" w:rsidRDefault="002432F0" w:rsidP="001D3AFE">
            <w:pPr>
              <w:rPr>
                <w:bCs/>
                <w:sz w:val="20"/>
                <w:lang w:val="uk-UA"/>
              </w:rPr>
            </w:pPr>
          </w:p>
        </w:tc>
        <w:tc>
          <w:tcPr>
            <w:tcW w:w="1275" w:type="dxa"/>
            <w:shd w:val="clear" w:color="auto" w:fill="auto"/>
          </w:tcPr>
          <w:p w14:paraId="6713DA1D" w14:textId="77777777" w:rsidR="002432F0" w:rsidRPr="009D4BD4" w:rsidRDefault="002432F0" w:rsidP="001D3AFE">
            <w:pPr>
              <w:rPr>
                <w:bCs/>
                <w:sz w:val="20"/>
                <w:lang w:val="uk-UA"/>
              </w:rPr>
            </w:pPr>
          </w:p>
        </w:tc>
        <w:tc>
          <w:tcPr>
            <w:tcW w:w="1247" w:type="dxa"/>
            <w:shd w:val="clear" w:color="auto" w:fill="auto"/>
          </w:tcPr>
          <w:p w14:paraId="7FA36C63" w14:textId="77777777" w:rsidR="002432F0" w:rsidRPr="009D4BD4" w:rsidRDefault="002432F0" w:rsidP="001D3AFE">
            <w:pPr>
              <w:rPr>
                <w:bCs/>
                <w:sz w:val="20"/>
                <w:lang w:val="uk-UA"/>
              </w:rPr>
            </w:pPr>
          </w:p>
        </w:tc>
      </w:tr>
      <w:tr w:rsidR="002432F0" w:rsidRPr="009D4BD4" w14:paraId="0282FD86" w14:textId="77777777" w:rsidTr="00C53FBC">
        <w:trPr>
          <w:trHeight w:val="200"/>
        </w:trPr>
        <w:tc>
          <w:tcPr>
            <w:tcW w:w="5983" w:type="dxa"/>
            <w:shd w:val="clear" w:color="auto" w:fill="D9D9D9" w:themeFill="background1" w:themeFillShade="D9"/>
          </w:tcPr>
          <w:p w14:paraId="09477EA1" w14:textId="77777777" w:rsidR="002432F0" w:rsidRPr="009D4BD4" w:rsidRDefault="002432F0" w:rsidP="001D3AFE">
            <w:pPr>
              <w:rPr>
                <w:bCs/>
                <w:sz w:val="20"/>
                <w:lang w:val="uk-UA"/>
              </w:rPr>
            </w:pPr>
            <w:r w:rsidRPr="009D4BD4">
              <w:rPr>
                <w:bCs/>
                <w:sz w:val="20"/>
                <w:lang w:val="uk-UA"/>
              </w:rPr>
              <w:t>Використання води в системах водопостачання:</w:t>
            </w:r>
          </w:p>
        </w:tc>
        <w:tc>
          <w:tcPr>
            <w:tcW w:w="1134" w:type="dxa"/>
            <w:shd w:val="clear" w:color="auto" w:fill="auto"/>
          </w:tcPr>
          <w:p w14:paraId="16D1970B" w14:textId="77777777" w:rsidR="002432F0" w:rsidRPr="009D4BD4" w:rsidRDefault="002432F0" w:rsidP="001D3AFE">
            <w:pPr>
              <w:rPr>
                <w:bCs/>
                <w:sz w:val="20"/>
                <w:lang w:val="uk-UA"/>
              </w:rPr>
            </w:pPr>
          </w:p>
        </w:tc>
        <w:tc>
          <w:tcPr>
            <w:tcW w:w="1275" w:type="dxa"/>
            <w:shd w:val="clear" w:color="auto" w:fill="auto"/>
          </w:tcPr>
          <w:p w14:paraId="019C4F73" w14:textId="77777777" w:rsidR="002432F0" w:rsidRPr="009D4BD4" w:rsidRDefault="002432F0" w:rsidP="001D3AFE">
            <w:pPr>
              <w:rPr>
                <w:bCs/>
                <w:sz w:val="20"/>
                <w:lang w:val="uk-UA"/>
              </w:rPr>
            </w:pPr>
          </w:p>
        </w:tc>
        <w:tc>
          <w:tcPr>
            <w:tcW w:w="1247" w:type="dxa"/>
            <w:shd w:val="clear" w:color="auto" w:fill="auto"/>
          </w:tcPr>
          <w:p w14:paraId="64A0A912" w14:textId="77777777" w:rsidR="002432F0" w:rsidRPr="009D4BD4" w:rsidRDefault="002432F0" w:rsidP="001D3AFE">
            <w:pPr>
              <w:rPr>
                <w:bCs/>
                <w:sz w:val="20"/>
                <w:lang w:val="uk-UA"/>
              </w:rPr>
            </w:pPr>
          </w:p>
        </w:tc>
      </w:tr>
      <w:tr w:rsidR="002432F0" w:rsidRPr="009D4BD4" w14:paraId="7E551C6D" w14:textId="77777777" w:rsidTr="00C53FBC">
        <w:trPr>
          <w:trHeight w:val="200"/>
        </w:trPr>
        <w:tc>
          <w:tcPr>
            <w:tcW w:w="5983" w:type="dxa"/>
            <w:shd w:val="clear" w:color="auto" w:fill="D9D9D9" w:themeFill="background1" w:themeFillShade="D9"/>
          </w:tcPr>
          <w:p w14:paraId="76449E6C" w14:textId="77777777" w:rsidR="002432F0" w:rsidRPr="009D4BD4" w:rsidRDefault="002432F0" w:rsidP="001D3AFE">
            <w:pPr>
              <w:ind w:firstLine="163"/>
              <w:rPr>
                <w:bCs/>
                <w:sz w:val="20"/>
                <w:lang w:val="uk-UA"/>
              </w:rPr>
            </w:pPr>
            <w:r w:rsidRPr="009D4BD4">
              <w:rPr>
                <w:bCs/>
                <w:sz w:val="20"/>
                <w:lang w:val="uk-UA"/>
              </w:rPr>
              <w:t>оборотного</w:t>
            </w:r>
          </w:p>
        </w:tc>
        <w:tc>
          <w:tcPr>
            <w:tcW w:w="1134" w:type="dxa"/>
            <w:shd w:val="clear" w:color="auto" w:fill="auto"/>
          </w:tcPr>
          <w:p w14:paraId="417E7D8A" w14:textId="77777777" w:rsidR="002432F0" w:rsidRPr="009D4BD4" w:rsidRDefault="002432F0" w:rsidP="001D3AFE">
            <w:pPr>
              <w:rPr>
                <w:bCs/>
                <w:sz w:val="20"/>
                <w:lang w:val="uk-UA"/>
              </w:rPr>
            </w:pPr>
          </w:p>
        </w:tc>
        <w:tc>
          <w:tcPr>
            <w:tcW w:w="1275" w:type="dxa"/>
            <w:shd w:val="clear" w:color="auto" w:fill="auto"/>
          </w:tcPr>
          <w:p w14:paraId="2CA2DBB2" w14:textId="77777777" w:rsidR="002432F0" w:rsidRPr="009D4BD4" w:rsidRDefault="002432F0" w:rsidP="001D3AFE">
            <w:pPr>
              <w:rPr>
                <w:bCs/>
                <w:sz w:val="20"/>
                <w:lang w:val="uk-UA"/>
              </w:rPr>
            </w:pPr>
          </w:p>
        </w:tc>
        <w:tc>
          <w:tcPr>
            <w:tcW w:w="1247" w:type="dxa"/>
            <w:shd w:val="clear" w:color="auto" w:fill="auto"/>
          </w:tcPr>
          <w:p w14:paraId="7ED2F6DB" w14:textId="77777777" w:rsidR="002432F0" w:rsidRPr="009D4BD4" w:rsidRDefault="002432F0" w:rsidP="001D3AFE">
            <w:pPr>
              <w:rPr>
                <w:bCs/>
                <w:sz w:val="20"/>
                <w:lang w:val="uk-UA"/>
              </w:rPr>
            </w:pPr>
          </w:p>
        </w:tc>
      </w:tr>
      <w:tr w:rsidR="002432F0" w:rsidRPr="009D4BD4" w14:paraId="6DB41A51" w14:textId="77777777" w:rsidTr="00C53FBC">
        <w:trPr>
          <w:trHeight w:val="267"/>
        </w:trPr>
        <w:tc>
          <w:tcPr>
            <w:tcW w:w="5983" w:type="dxa"/>
            <w:shd w:val="clear" w:color="auto" w:fill="D9D9D9" w:themeFill="background1" w:themeFillShade="D9"/>
          </w:tcPr>
          <w:p w14:paraId="22307EF4" w14:textId="77777777" w:rsidR="002432F0" w:rsidRPr="009D4BD4" w:rsidRDefault="002432F0" w:rsidP="001D3AFE">
            <w:pPr>
              <w:ind w:firstLine="163"/>
              <w:rPr>
                <w:bCs/>
                <w:sz w:val="20"/>
                <w:lang w:val="uk-UA"/>
              </w:rPr>
            </w:pPr>
            <w:r w:rsidRPr="009D4BD4">
              <w:rPr>
                <w:bCs/>
                <w:sz w:val="20"/>
                <w:lang w:val="uk-UA"/>
              </w:rPr>
              <w:t>повторного</w:t>
            </w:r>
          </w:p>
        </w:tc>
        <w:tc>
          <w:tcPr>
            <w:tcW w:w="1134" w:type="dxa"/>
            <w:shd w:val="clear" w:color="auto" w:fill="auto"/>
          </w:tcPr>
          <w:p w14:paraId="39832C22" w14:textId="77777777" w:rsidR="002432F0" w:rsidRPr="009D4BD4" w:rsidRDefault="002432F0" w:rsidP="001D3AFE">
            <w:pPr>
              <w:rPr>
                <w:bCs/>
                <w:sz w:val="20"/>
                <w:lang w:val="uk-UA"/>
              </w:rPr>
            </w:pPr>
          </w:p>
        </w:tc>
        <w:tc>
          <w:tcPr>
            <w:tcW w:w="1275" w:type="dxa"/>
            <w:shd w:val="clear" w:color="auto" w:fill="auto"/>
          </w:tcPr>
          <w:p w14:paraId="7840F7DA" w14:textId="77777777" w:rsidR="002432F0" w:rsidRPr="009D4BD4" w:rsidRDefault="002432F0" w:rsidP="001D3AFE">
            <w:pPr>
              <w:rPr>
                <w:bCs/>
                <w:sz w:val="20"/>
                <w:lang w:val="uk-UA"/>
              </w:rPr>
            </w:pPr>
          </w:p>
        </w:tc>
        <w:tc>
          <w:tcPr>
            <w:tcW w:w="1247" w:type="dxa"/>
            <w:shd w:val="clear" w:color="auto" w:fill="auto"/>
          </w:tcPr>
          <w:p w14:paraId="6F716EC9" w14:textId="77777777" w:rsidR="002432F0" w:rsidRPr="009D4BD4" w:rsidRDefault="002432F0" w:rsidP="001D3AFE">
            <w:pPr>
              <w:rPr>
                <w:bCs/>
                <w:sz w:val="20"/>
                <w:lang w:val="uk-UA"/>
              </w:rPr>
            </w:pPr>
          </w:p>
        </w:tc>
      </w:tr>
      <w:tr w:rsidR="002432F0" w:rsidRPr="009D4BD4" w14:paraId="577E63FC" w14:textId="77777777" w:rsidTr="00C53FBC">
        <w:tc>
          <w:tcPr>
            <w:tcW w:w="5983" w:type="dxa"/>
            <w:shd w:val="clear" w:color="auto" w:fill="D9D9D9" w:themeFill="background1" w:themeFillShade="D9"/>
          </w:tcPr>
          <w:p w14:paraId="316274A9" w14:textId="77777777" w:rsidR="002432F0" w:rsidRPr="009D4BD4" w:rsidRDefault="002432F0" w:rsidP="001D3AFE">
            <w:pPr>
              <w:rPr>
                <w:bCs/>
                <w:sz w:val="20"/>
                <w:lang w:val="uk-UA"/>
              </w:rPr>
            </w:pPr>
            <w:r w:rsidRPr="009D4BD4">
              <w:rPr>
                <w:bCs/>
                <w:sz w:val="20"/>
                <w:lang w:val="uk-UA"/>
              </w:rPr>
              <w:t>Втрати в системах водопостачання</w:t>
            </w:r>
          </w:p>
        </w:tc>
        <w:tc>
          <w:tcPr>
            <w:tcW w:w="1134" w:type="dxa"/>
            <w:shd w:val="clear" w:color="auto" w:fill="auto"/>
          </w:tcPr>
          <w:p w14:paraId="29224C24" w14:textId="77777777" w:rsidR="002432F0" w:rsidRPr="009D4BD4" w:rsidRDefault="002432F0" w:rsidP="001D3AFE">
            <w:pPr>
              <w:rPr>
                <w:bCs/>
                <w:sz w:val="20"/>
                <w:lang w:val="uk-UA"/>
              </w:rPr>
            </w:pPr>
          </w:p>
        </w:tc>
        <w:tc>
          <w:tcPr>
            <w:tcW w:w="1275" w:type="dxa"/>
            <w:shd w:val="clear" w:color="auto" w:fill="auto"/>
          </w:tcPr>
          <w:p w14:paraId="23CFC544" w14:textId="77777777" w:rsidR="002432F0" w:rsidRPr="009D4BD4" w:rsidRDefault="002432F0" w:rsidP="001D3AFE">
            <w:pPr>
              <w:rPr>
                <w:bCs/>
                <w:sz w:val="20"/>
                <w:lang w:val="uk-UA"/>
              </w:rPr>
            </w:pPr>
          </w:p>
        </w:tc>
        <w:tc>
          <w:tcPr>
            <w:tcW w:w="1247" w:type="dxa"/>
            <w:shd w:val="clear" w:color="auto" w:fill="auto"/>
          </w:tcPr>
          <w:p w14:paraId="74CF806A" w14:textId="77777777" w:rsidR="002432F0" w:rsidRPr="009D4BD4" w:rsidRDefault="002432F0" w:rsidP="001D3AFE">
            <w:pPr>
              <w:rPr>
                <w:bCs/>
                <w:sz w:val="20"/>
                <w:lang w:val="uk-UA"/>
              </w:rPr>
            </w:pPr>
          </w:p>
        </w:tc>
      </w:tr>
    </w:tbl>
    <w:p w14:paraId="66FD95C1" w14:textId="77777777" w:rsidR="00381445" w:rsidRPr="009D4BD4" w:rsidRDefault="00381445" w:rsidP="002432F0">
      <w:pPr>
        <w:rPr>
          <w:i/>
          <w:iCs/>
          <w:sz w:val="18"/>
          <w:szCs w:val="18"/>
          <w:lang w:val="uk-UA"/>
        </w:rPr>
      </w:pPr>
    </w:p>
    <w:p w14:paraId="5D6773E9" w14:textId="74EA9907" w:rsidR="002432F0" w:rsidRPr="009D4BD4" w:rsidRDefault="002432F0" w:rsidP="002432F0">
      <w:pPr>
        <w:rPr>
          <w:i/>
          <w:iCs/>
          <w:sz w:val="18"/>
          <w:szCs w:val="18"/>
          <w:lang w:val="uk-UA"/>
        </w:rPr>
      </w:pPr>
      <w:r w:rsidRPr="009D4BD4">
        <w:rPr>
          <w:i/>
          <w:iCs/>
          <w:sz w:val="18"/>
          <w:szCs w:val="18"/>
          <w:lang w:val="uk-UA"/>
        </w:rPr>
        <w:t>* Максимальний обсяг протягом року з урахуванням сезонного режиму роботи</w:t>
      </w:r>
    </w:p>
    <w:p w14:paraId="64D6AC9A" w14:textId="4FC78181" w:rsidR="002432F0" w:rsidRPr="009D4BD4" w:rsidRDefault="002432F0" w:rsidP="002432F0">
      <w:pPr>
        <w:rPr>
          <w:i/>
          <w:iCs/>
          <w:sz w:val="18"/>
          <w:szCs w:val="18"/>
          <w:lang w:val="uk-UA"/>
        </w:rPr>
      </w:pPr>
      <w:r w:rsidRPr="009D4BD4">
        <w:rPr>
          <w:i/>
          <w:iCs/>
          <w:sz w:val="18"/>
          <w:szCs w:val="18"/>
          <w:lang w:val="uk-UA"/>
        </w:rPr>
        <w:t xml:space="preserve">** Згідно з формою </w:t>
      </w:r>
      <w:r w:rsidR="00054D9F" w:rsidRPr="009D4BD4">
        <w:rPr>
          <w:i/>
          <w:iCs/>
          <w:sz w:val="18"/>
          <w:szCs w:val="18"/>
          <w:lang w:val="uk-UA"/>
        </w:rPr>
        <w:t xml:space="preserve">№ 2ТП-водгосп </w:t>
      </w:r>
      <w:r w:rsidRPr="009D4BD4">
        <w:rPr>
          <w:i/>
          <w:iCs/>
          <w:sz w:val="18"/>
          <w:szCs w:val="18"/>
          <w:lang w:val="uk-UA"/>
        </w:rPr>
        <w:t>(річна)</w:t>
      </w:r>
    </w:p>
    <w:p w14:paraId="1AA86C8F" w14:textId="27DC70B2" w:rsidR="002432F0" w:rsidRPr="009D4BD4" w:rsidRDefault="002432F0" w:rsidP="002432F0">
      <w:pPr>
        <w:pStyle w:val="Vysvtlivka"/>
        <w:spacing w:line="240" w:lineRule="auto"/>
        <w:ind w:left="284" w:firstLine="283"/>
        <w:rPr>
          <w:sz w:val="22"/>
          <w:szCs w:val="2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7"/>
        <w:gridCol w:w="2522"/>
      </w:tblGrid>
      <w:tr w:rsidR="00054D9F" w:rsidRPr="009D4BD4" w14:paraId="415A97C2" w14:textId="77777777" w:rsidTr="00C53FBC">
        <w:trPr>
          <w:trHeight w:val="20"/>
        </w:trPr>
        <w:tc>
          <w:tcPr>
            <w:tcW w:w="7117" w:type="dxa"/>
            <w:shd w:val="clear" w:color="auto" w:fill="D9D9D9" w:themeFill="background1" w:themeFillShade="D9"/>
          </w:tcPr>
          <w:p w14:paraId="13F44F2B" w14:textId="2E6EA1A6" w:rsidR="00054D9F" w:rsidRPr="00CF7C60" w:rsidRDefault="00054D9F" w:rsidP="00B502CD">
            <w:pPr>
              <w:rPr>
                <w:sz w:val="18"/>
                <w:szCs w:val="18"/>
                <w:lang w:val="uk-UA"/>
              </w:rPr>
            </w:pPr>
            <w:r w:rsidRPr="00CF7C60">
              <w:rPr>
                <w:sz w:val="18"/>
                <w:szCs w:val="18"/>
                <w:lang w:val="uk-UA"/>
              </w:rPr>
              <w:t xml:space="preserve">Опис та схема місць забору води та скиду зворотних вод </w:t>
            </w:r>
          </w:p>
        </w:tc>
        <w:tc>
          <w:tcPr>
            <w:tcW w:w="2522" w:type="dxa"/>
            <w:shd w:val="clear" w:color="auto" w:fill="auto"/>
          </w:tcPr>
          <w:p w14:paraId="1E8DCF68" w14:textId="77777777" w:rsidR="00054D9F" w:rsidRPr="00CF7C60" w:rsidRDefault="00054D9F" w:rsidP="00B502CD">
            <w:pPr>
              <w:rPr>
                <w:sz w:val="18"/>
                <w:szCs w:val="18"/>
                <w:lang w:val="uk-UA"/>
              </w:rPr>
            </w:pPr>
            <w:r w:rsidRPr="00CF7C60">
              <w:rPr>
                <w:sz w:val="18"/>
                <w:szCs w:val="18"/>
                <w:lang w:val="uk-UA"/>
              </w:rPr>
              <w:t>Додаток №</w:t>
            </w:r>
          </w:p>
        </w:tc>
      </w:tr>
    </w:tbl>
    <w:p w14:paraId="339F1C46" w14:textId="77777777" w:rsidR="00073A7E" w:rsidRPr="009D4BD4" w:rsidRDefault="00073A7E" w:rsidP="00054D9F">
      <w:pPr>
        <w:pStyle w:val="Vysvtlivka"/>
        <w:spacing w:line="240" w:lineRule="auto"/>
        <w:rPr>
          <w:sz w:val="22"/>
          <w:szCs w:val="22"/>
          <w:lang w:val="uk-UA"/>
        </w:rPr>
      </w:pPr>
    </w:p>
    <w:p w14:paraId="2DB55A4D" w14:textId="454A76F7" w:rsidR="00073A7E" w:rsidRPr="009D4BD4" w:rsidRDefault="00B502CD" w:rsidP="00054D9F">
      <w:pPr>
        <w:pStyle w:val="3"/>
        <w:spacing w:line="240" w:lineRule="auto"/>
        <w:rPr>
          <w:bCs/>
          <w:sz w:val="24"/>
          <w:szCs w:val="24"/>
          <w:lang w:val="uk-UA"/>
        </w:rPr>
      </w:pPr>
      <w:bookmarkStart w:id="83" w:name="_Toc7596442"/>
      <w:bookmarkStart w:id="84" w:name="_Toc182349482"/>
      <w:r>
        <w:rPr>
          <w:bCs/>
          <w:sz w:val="24"/>
          <w:szCs w:val="24"/>
          <w:lang w:val="uk-UA"/>
        </w:rPr>
        <w:t>2.6</w:t>
      </w:r>
      <w:r w:rsidR="00073A7E" w:rsidRPr="009D4BD4">
        <w:rPr>
          <w:bCs/>
          <w:sz w:val="24"/>
          <w:szCs w:val="24"/>
          <w:lang w:val="uk-UA"/>
        </w:rPr>
        <w:t xml:space="preserve"> Вплив забруднення на водні екосистем</w:t>
      </w:r>
      <w:bookmarkEnd w:id="83"/>
      <w:r w:rsidR="00504C4F" w:rsidRPr="009D4BD4">
        <w:rPr>
          <w:bCs/>
          <w:sz w:val="24"/>
          <w:szCs w:val="24"/>
          <w:lang w:val="uk-UA"/>
        </w:rPr>
        <w:t>и</w:t>
      </w:r>
      <w:bookmarkEnd w:id="84"/>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567"/>
        <w:gridCol w:w="9072"/>
      </w:tblGrid>
      <w:tr w:rsidR="00073A7E" w:rsidRPr="009D4BD4" w14:paraId="03B95076" w14:textId="77777777" w:rsidTr="00C53FBC">
        <w:trPr>
          <w:trHeight w:val="195"/>
        </w:trPr>
        <w:tc>
          <w:tcPr>
            <w:tcW w:w="567" w:type="dxa"/>
            <w:shd w:val="clear" w:color="auto" w:fill="D9D9D9" w:themeFill="background1" w:themeFillShade="D9"/>
            <w:vAlign w:val="center"/>
          </w:tcPr>
          <w:p w14:paraId="785628BC" w14:textId="0687FA86" w:rsidR="00073A7E" w:rsidRPr="00CE1CE1" w:rsidRDefault="00CE1CE1" w:rsidP="001D3AFE">
            <w:pPr>
              <w:rPr>
                <w:sz w:val="18"/>
                <w:szCs w:val="18"/>
                <w:lang w:val="uk-UA"/>
              </w:rPr>
            </w:pPr>
            <w:r w:rsidRPr="00CE1CE1">
              <w:rPr>
                <w:sz w:val="18"/>
                <w:szCs w:val="18"/>
                <w:lang w:val="uk-UA"/>
              </w:rPr>
              <w:t>№</w:t>
            </w:r>
          </w:p>
        </w:tc>
        <w:tc>
          <w:tcPr>
            <w:tcW w:w="9072" w:type="dxa"/>
            <w:shd w:val="clear" w:color="auto" w:fill="D9D9D9" w:themeFill="background1" w:themeFillShade="D9"/>
            <w:vAlign w:val="center"/>
          </w:tcPr>
          <w:p w14:paraId="1C65AD62" w14:textId="310548D5" w:rsidR="00073A7E" w:rsidRPr="00CE1CE1" w:rsidRDefault="00CE1CE1" w:rsidP="001D3AFE">
            <w:pPr>
              <w:rPr>
                <w:sz w:val="18"/>
                <w:szCs w:val="18"/>
                <w:lang w:val="uk-UA"/>
              </w:rPr>
            </w:pPr>
            <w:r w:rsidRPr="00CE1CE1">
              <w:rPr>
                <w:sz w:val="18"/>
                <w:szCs w:val="18"/>
                <w:lang w:val="uk-UA"/>
              </w:rPr>
              <w:t>Опис та тривалість впливу забруднення на водні екосистеми</w:t>
            </w:r>
          </w:p>
        </w:tc>
      </w:tr>
      <w:tr w:rsidR="00CE1CE1" w:rsidRPr="009D4BD4" w14:paraId="4980990D" w14:textId="77777777" w:rsidTr="00C53FBC">
        <w:trPr>
          <w:trHeight w:val="195"/>
        </w:trPr>
        <w:tc>
          <w:tcPr>
            <w:tcW w:w="567" w:type="dxa"/>
            <w:vAlign w:val="center"/>
          </w:tcPr>
          <w:p w14:paraId="742C3F18" w14:textId="77777777" w:rsidR="00CE1CE1" w:rsidRPr="009D4BD4" w:rsidRDefault="00CE1CE1" w:rsidP="001D3AFE">
            <w:pPr>
              <w:rPr>
                <w:sz w:val="20"/>
                <w:lang w:val="uk-UA"/>
              </w:rPr>
            </w:pPr>
          </w:p>
        </w:tc>
        <w:tc>
          <w:tcPr>
            <w:tcW w:w="9072" w:type="dxa"/>
            <w:vAlign w:val="center"/>
          </w:tcPr>
          <w:p w14:paraId="607D7F11" w14:textId="77777777" w:rsidR="00CE1CE1" w:rsidRPr="009D4BD4" w:rsidRDefault="00CE1CE1" w:rsidP="001D3AFE">
            <w:pPr>
              <w:rPr>
                <w:sz w:val="20"/>
                <w:lang w:val="uk-UA"/>
              </w:rPr>
            </w:pPr>
          </w:p>
        </w:tc>
      </w:tr>
    </w:tbl>
    <w:p w14:paraId="64DF3A9A" w14:textId="096D534C" w:rsidR="0084662D" w:rsidRPr="009D4BD4" w:rsidRDefault="0084662D" w:rsidP="00792CBA">
      <w:pPr>
        <w:pStyle w:val="Vysvtlivka"/>
        <w:spacing w:line="240" w:lineRule="auto"/>
        <w:rPr>
          <w:lang w:val="uk-UA"/>
        </w:rPr>
      </w:pPr>
    </w:p>
    <w:p w14:paraId="61FC50C8" w14:textId="680CF22C" w:rsidR="00073A7E" w:rsidRPr="009D4BD4" w:rsidRDefault="00073A7E" w:rsidP="00054D9F">
      <w:pPr>
        <w:pStyle w:val="3"/>
        <w:spacing w:line="240" w:lineRule="auto"/>
        <w:rPr>
          <w:bCs/>
          <w:sz w:val="24"/>
          <w:szCs w:val="24"/>
          <w:lang w:val="uk-UA"/>
        </w:rPr>
      </w:pPr>
      <w:bookmarkStart w:id="85" w:name="_Toc182349483"/>
      <w:r w:rsidRPr="009D4BD4">
        <w:rPr>
          <w:bCs/>
          <w:sz w:val="24"/>
          <w:szCs w:val="24"/>
          <w:lang w:val="uk-UA"/>
        </w:rPr>
        <w:t>2.7 Відомості щодо природоохоронних заходів*</w:t>
      </w:r>
      <w:bookmarkEnd w:id="85"/>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3743"/>
        <w:gridCol w:w="2205"/>
        <w:gridCol w:w="3283"/>
      </w:tblGrid>
      <w:tr w:rsidR="00073A7E" w:rsidRPr="009D4BD4" w14:paraId="336F62D2" w14:textId="77777777" w:rsidTr="00C53FBC">
        <w:tc>
          <w:tcPr>
            <w:tcW w:w="350" w:type="dxa"/>
            <w:shd w:val="clear" w:color="auto" w:fill="D9D9D9" w:themeFill="background1" w:themeFillShade="D9"/>
          </w:tcPr>
          <w:p w14:paraId="27B3F920" w14:textId="66A6C517" w:rsidR="00073A7E" w:rsidRPr="009D4BD4" w:rsidRDefault="00073A7E" w:rsidP="001D3AFE">
            <w:pPr>
              <w:jc w:val="center"/>
              <w:rPr>
                <w:sz w:val="20"/>
                <w:lang w:val="uk-UA"/>
              </w:rPr>
            </w:pPr>
            <w:r w:rsidRPr="009D4BD4">
              <w:rPr>
                <w:sz w:val="20"/>
                <w:lang w:val="uk-UA"/>
              </w:rPr>
              <w:t>№</w:t>
            </w:r>
          </w:p>
        </w:tc>
        <w:tc>
          <w:tcPr>
            <w:tcW w:w="3767" w:type="dxa"/>
            <w:shd w:val="clear" w:color="auto" w:fill="D9D9D9" w:themeFill="background1" w:themeFillShade="D9"/>
          </w:tcPr>
          <w:p w14:paraId="3E690CC1" w14:textId="77777777" w:rsidR="00073A7E" w:rsidRPr="009D4BD4" w:rsidRDefault="00073A7E" w:rsidP="001D3AFE">
            <w:pPr>
              <w:jc w:val="center"/>
              <w:rPr>
                <w:sz w:val="20"/>
                <w:lang w:val="uk-UA"/>
              </w:rPr>
            </w:pPr>
            <w:r w:rsidRPr="009D4BD4">
              <w:rPr>
                <w:sz w:val="20"/>
                <w:lang w:val="uk-UA"/>
              </w:rPr>
              <w:t xml:space="preserve">Перелік природоохоронних заходів </w:t>
            </w:r>
          </w:p>
        </w:tc>
        <w:tc>
          <w:tcPr>
            <w:tcW w:w="2219" w:type="dxa"/>
            <w:shd w:val="clear" w:color="auto" w:fill="D9D9D9" w:themeFill="background1" w:themeFillShade="D9"/>
          </w:tcPr>
          <w:p w14:paraId="5F1B1091" w14:textId="77777777" w:rsidR="00073A7E" w:rsidRPr="009D4BD4" w:rsidRDefault="00073A7E" w:rsidP="001D3AFE">
            <w:pPr>
              <w:jc w:val="center"/>
              <w:rPr>
                <w:sz w:val="20"/>
                <w:lang w:val="uk-UA"/>
              </w:rPr>
            </w:pPr>
            <w:r w:rsidRPr="009D4BD4">
              <w:rPr>
                <w:sz w:val="20"/>
                <w:lang w:val="uk-UA"/>
              </w:rPr>
              <w:t>Термін виконання</w:t>
            </w:r>
          </w:p>
        </w:tc>
        <w:tc>
          <w:tcPr>
            <w:tcW w:w="3303" w:type="dxa"/>
            <w:shd w:val="clear" w:color="auto" w:fill="D9D9D9" w:themeFill="background1" w:themeFillShade="D9"/>
          </w:tcPr>
          <w:p w14:paraId="2C577D51" w14:textId="77777777" w:rsidR="00073A7E" w:rsidRPr="009D4BD4" w:rsidRDefault="00073A7E" w:rsidP="001D3AFE">
            <w:pPr>
              <w:jc w:val="center"/>
              <w:rPr>
                <w:sz w:val="20"/>
                <w:lang w:val="uk-UA"/>
              </w:rPr>
            </w:pPr>
            <w:r w:rsidRPr="009D4BD4">
              <w:rPr>
                <w:sz w:val="20"/>
                <w:lang w:val="uk-UA"/>
              </w:rPr>
              <w:t>Критерії (показники) досягнення результативності</w:t>
            </w:r>
          </w:p>
        </w:tc>
      </w:tr>
      <w:tr w:rsidR="00073A7E" w:rsidRPr="009D4BD4" w14:paraId="0E6F8C44" w14:textId="77777777" w:rsidTr="00C53FBC">
        <w:tc>
          <w:tcPr>
            <w:tcW w:w="350" w:type="dxa"/>
            <w:shd w:val="clear" w:color="auto" w:fill="auto"/>
          </w:tcPr>
          <w:p w14:paraId="532ED653" w14:textId="77777777" w:rsidR="00073A7E" w:rsidRPr="009D4BD4" w:rsidRDefault="00073A7E" w:rsidP="001D3AFE">
            <w:pPr>
              <w:rPr>
                <w:sz w:val="20"/>
                <w:lang w:val="uk-UA"/>
              </w:rPr>
            </w:pPr>
          </w:p>
        </w:tc>
        <w:tc>
          <w:tcPr>
            <w:tcW w:w="3767" w:type="dxa"/>
            <w:shd w:val="clear" w:color="auto" w:fill="auto"/>
          </w:tcPr>
          <w:p w14:paraId="46E1054B" w14:textId="77777777" w:rsidR="00073A7E" w:rsidRPr="009D4BD4" w:rsidRDefault="00073A7E" w:rsidP="001D3AFE">
            <w:pPr>
              <w:rPr>
                <w:sz w:val="20"/>
                <w:lang w:val="uk-UA"/>
              </w:rPr>
            </w:pPr>
            <w:r w:rsidRPr="009D4BD4">
              <w:rPr>
                <w:sz w:val="20"/>
                <w:lang w:val="uk-UA"/>
              </w:rPr>
              <w:t xml:space="preserve">  </w:t>
            </w:r>
          </w:p>
        </w:tc>
        <w:tc>
          <w:tcPr>
            <w:tcW w:w="2219" w:type="dxa"/>
            <w:shd w:val="clear" w:color="auto" w:fill="auto"/>
          </w:tcPr>
          <w:p w14:paraId="4194F19A" w14:textId="77777777" w:rsidR="00073A7E" w:rsidRPr="009D4BD4" w:rsidRDefault="00073A7E" w:rsidP="001D3AFE">
            <w:pPr>
              <w:rPr>
                <w:sz w:val="20"/>
                <w:lang w:val="uk-UA"/>
              </w:rPr>
            </w:pPr>
          </w:p>
        </w:tc>
        <w:tc>
          <w:tcPr>
            <w:tcW w:w="3303" w:type="dxa"/>
            <w:shd w:val="clear" w:color="auto" w:fill="auto"/>
          </w:tcPr>
          <w:p w14:paraId="0A05753E" w14:textId="77777777" w:rsidR="00073A7E" w:rsidRPr="009D4BD4" w:rsidRDefault="00073A7E" w:rsidP="001D3AFE">
            <w:pPr>
              <w:rPr>
                <w:sz w:val="20"/>
                <w:lang w:val="uk-UA"/>
              </w:rPr>
            </w:pPr>
          </w:p>
        </w:tc>
      </w:tr>
    </w:tbl>
    <w:p w14:paraId="6FE44033" w14:textId="77777777" w:rsidR="00381445" w:rsidRPr="009D4BD4" w:rsidRDefault="00381445" w:rsidP="00073A7E">
      <w:pPr>
        <w:jc w:val="both"/>
        <w:rPr>
          <w:sz w:val="18"/>
          <w:szCs w:val="18"/>
          <w:lang w:val="uk-UA"/>
        </w:rPr>
      </w:pPr>
    </w:p>
    <w:p w14:paraId="6864BDC7" w14:textId="296702D4" w:rsidR="00073A7E" w:rsidRPr="009D4BD4" w:rsidRDefault="00073A7E" w:rsidP="00073A7E">
      <w:pPr>
        <w:jc w:val="both"/>
        <w:rPr>
          <w:sz w:val="18"/>
          <w:szCs w:val="18"/>
          <w:lang w:val="uk-UA"/>
        </w:rPr>
      </w:pPr>
      <w:r w:rsidRPr="009D4BD4">
        <w:rPr>
          <w:sz w:val="18"/>
          <w:szCs w:val="18"/>
          <w:lang w:val="uk-UA"/>
        </w:rPr>
        <w:t>* Природоохоронні заходи спрямовуються на охорону вод, зменшення рівня забруднення та забезпечення раціонального використання водних й інших природних  ресурсів та повинні мати вимірювані критерії (показники) досягнення результативності й терміни виконання.</w:t>
      </w:r>
    </w:p>
    <w:p w14:paraId="53E8ADB6" w14:textId="2C6D98C0" w:rsidR="001A02CD" w:rsidRPr="009D4BD4" w:rsidRDefault="001A02CD" w:rsidP="00073A7E">
      <w:pPr>
        <w:pStyle w:val="3"/>
        <w:spacing w:line="240" w:lineRule="auto"/>
        <w:ind w:left="270"/>
        <w:rPr>
          <w:bCs/>
          <w:sz w:val="24"/>
          <w:szCs w:val="24"/>
          <w:lang w:val="uk-UA"/>
        </w:rPr>
      </w:pPr>
    </w:p>
    <w:p w14:paraId="465582D3" w14:textId="53088181" w:rsidR="00054D9F" w:rsidRPr="009D4BD4" w:rsidRDefault="00054D9F" w:rsidP="00054D9F">
      <w:pPr>
        <w:pStyle w:val="25"/>
        <w:spacing w:line="240" w:lineRule="auto"/>
        <w:rPr>
          <w:szCs w:val="24"/>
        </w:rPr>
      </w:pPr>
      <w:bookmarkStart w:id="86" w:name="_Toc7596444"/>
      <w:bookmarkStart w:id="87" w:name="_Toc182349484"/>
      <w:r w:rsidRPr="009D4BD4">
        <w:rPr>
          <w:szCs w:val="24"/>
        </w:rPr>
        <w:t xml:space="preserve">3. </w:t>
      </w:r>
      <w:r w:rsidR="000847F0" w:rsidRPr="009D4BD4">
        <w:rPr>
          <w:szCs w:val="24"/>
        </w:rPr>
        <w:t xml:space="preserve">Забруднення </w:t>
      </w:r>
      <w:r w:rsidR="009F3623" w:rsidRPr="009D4BD4">
        <w:rPr>
          <w:szCs w:val="24"/>
        </w:rPr>
        <w:t xml:space="preserve">земель </w:t>
      </w:r>
      <w:r w:rsidR="000847F0" w:rsidRPr="009D4BD4">
        <w:rPr>
          <w:szCs w:val="24"/>
        </w:rPr>
        <w:t xml:space="preserve">та </w:t>
      </w:r>
      <w:r w:rsidR="005F3CC5" w:rsidRPr="009D4BD4">
        <w:rPr>
          <w:szCs w:val="24"/>
        </w:rPr>
        <w:t>підземних</w:t>
      </w:r>
      <w:r w:rsidR="000847F0" w:rsidRPr="009D4BD4">
        <w:rPr>
          <w:szCs w:val="24"/>
        </w:rPr>
        <w:t xml:space="preserve"> вод</w:t>
      </w:r>
      <w:bookmarkEnd w:id="86"/>
      <w:bookmarkEnd w:id="87"/>
    </w:p>
    <w:p w14:paraId="6EE2DEDC" w14:textId="77777777" w:rsidR="001A02CD" w:rsidRPr="009D4BD4" w:rsidRDefault="001A02CD" w:rsidP="0076147A">
      <w:pPr>
        <w:ind w:firstLine="360"/>
        <w:rPr>
          <w:i/>
          <w:iCs/>
          <w:szCs w:val="24"/>
          <w:lang w:val="uk-UA"/>
        </w:rPr>
      </w:pPr>
    </w:p>
    <w:p w14:paraId="7C9E0EC0" w14:textId="733DD994" w:rsidR="00B7270D" w:rsidRPr="009D4BD4" w:rsidRDefault="00B7270D" w:rsidP="00792CBA">
      <w:pPr>
        <w:pStyle w:val="3"/>
        <w:spacing w:line="240" w:lineRule="auto"/>
        <w:rPr>
          <w:bCs/>
          <w:sz w:val="24"/>
          <w:szCs w:val="24"/>
          <w:lang w:val="uk-UA"/>
        </w:rPr>
      </w:pPr>
      <w:bookmarkStart w:id="88" w:name="_Toc7596446"/>
      <w:bookmarkStart w:id="89" w:name="_Toc182349486"/>
      <w:r w:rsidRPr="009D4BD4">
        <w:rPr>
          <w:bCs/>
          <w:sz w:val="24"/>
          <w:szCs w:val="24"/>
          <w:lang w:val="uk-UA"/>
        </w:rPr>
        <w:t>3.</w:t>
      </w:r>
      <w:r w:rsidR="00054D9F" w:rsidRPr="009D4BD4">
        <w:rPr>
          <w:bCs/>
          <w:sz w:val="24"/>
          <w:szCs w:val="24"/>
          <w:lang w:val="uk-UA"/>
        </w:rPr>
        <w:t>1</w:t>
      </w:r>
      <w:r w:rsidRPr="009D4BD4">
        <w:rPr>
          <w:bCs/>
          <w:sz w:val="24"/>
          <w:szCs w:val="24"/>
          <w:lang w:val="uk-UA"/>
        </w:rPr>
        <w:t xml:space="preserve"> Забруднення </w:t>
      </w:r>
      <w:bookmarkEnd w:id="88"/>
      <w:r w:rsidR="009F3623" w:rsidRPr="009D4BD4">
        <w:rPr>
          <w:bCs/>
          <w:sz w:val="24"/>
          <w:szCs w:val="24"/>
          <w:lang w:val="uk-UA"/>
        </w:rPr>
        <w:t>земель</w:t>
      </w:r>
      <w:bookmarkEnd w:id="89"/>
    </w:p>
    <w:p w14:paraId="6FB4475B" w14:textId="77777777" w:rsidR="00054D9F" w:rsidRPr="009D4BD4" w:rsidRDefault="00054D9F" w:rsidP="00054D9F">
      <w:pPr>
        <w:rPr>
          <w:lang w:val="uk-UA"/>
        </w:rPr>
      </w:pPr>
    </w:p>
    <w:p w14:paraId="56A8CD7D" w14:textId="64D7EAA6" w:rsidR="000847F0" w:rsidRPr="009D4BD4" w:rsidRDefault="000847F0" w:rsidP="00054D9F">
      <w:pPr>
        <w:rPr>
          <w:b/>
          <w:bCs/>
          <w:szCs w:val="24"/>
          <w:lang w:val="uk-UA"/>
        </w:rPr>
      </w:pPr>
      <w:r w:rsidRPr="009D4BD4">
        <w:rPr>
          <w:b/>
          <w:bCs/>
          <w:szCs w:val="24"/>
          <w:lang w:val="uk-UA"/>
        </w:rPr>
        <w:t>3.</w:t>
      </w:r>
      <w:r w:rsidR="00054D9F" w:rsidRPr="009D4BD4">
        <w:rPr>
          <w:b/>
          <w:bCs/>
          <w:szCs w:val="24"/>
          <w:lang w:val="uk-UA"/>
        </w:rPr>
        <w:t>1</w:t>
      </w:r>
      <w:r w:rsidR="00B502CD">
        <w:rPr>
          <w:b/>
          <w:bCs/>
          <w:szCs w:val="24"/>
          <w:lang w:val="uk-UA"/>
        </w:rPr>
        <w:t xml:space="preserve">.1 </w:t>
      </w:r>
      <w:r w:rsidRPr="009D4BD4">
        <w:rPr>
          <w:b/>
          <w:bCs/>
          <w:szCs w:val="24"/>
          <w:lang w:val="uk-UA"/>
        </w:rPr>
        <w:t xml:space="preserve">Перелік </w:t>
      </w:r>
      <w:r w:rsidR="005715F5" w:rsidRPr="009D4BD4">
        <w:rPr>
          <w:b/>
          <w:bCs/>
          <w:szCs w:val="24"/>
          <w:lang w:val="uk-UA"/>
        </w:rPr>
        <w:t>місць</w:t>
      </w:r>
      <w:r w:rsidRPr="009D4BD4">
        <w:rPr>
          <w:b/>
          <w:bCs/>
          <w:szCs w:val="24"/>
          <w:lang w:val="uk-UA"/>
        </w:rPr>
        <w:t xml:space="preserve"> забруднення </w:t>
      </w:r>
      <w:r w:rsidR="009F3623" w:rsidRPr="009D4BD4">
        <w:rPr>
          <w:b/>
          <w:bCs/>
          <w:szCs w:val="24"/>
          <w:lang w:val="uk-UA"/>
        </w:rPr>
        <w:t xml:space="preserve">земель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49"/>
        <w:gridCol w:w="1620"/>
        <w:gridCol w:w="1151"/>
        <w:gridCol w:w="1278"/>
        <w:gridCol w:w="1313"/>
        <w:gridCol w:w="1110"/>
        <w:gridCol w:w="992"/>
      </w:tblGrid>
      <w:tr w:rsidR="00D05184" w:rsidRPr="009D4BD4" w14:paraId="6F8F9CAD" w14:textId="77777777" w:rsidTr="00C53FBC">
        <w:trPr>
          <w:cantSplit/>
          <w:trHeight w:val="136"/>
        </w:trPr>
        <w:tc>
          <w:tcPr>
            <w:tcW w:w="426" w:type="dxa"/>
            <w:vMerge w:val="restart"/>
            <w:shd w:val="clear" w:color="auto" w:fill="D9D9D9" w:themeFill="background1" w:themeFillShade="D9"/>
          </w:tcPr>
          <w:p w14:paraId="0D708404" w14:textId="77777777" w:rsidR="000847F0" w:rsidRPr="009D4BD4" w:rsidRDefault="000847F0" w:rsidP="005267EC">
            <w:pPr>
              <w:pStyle w:val="a4"/>
              <w:jc w:val="center"/>
              <w:rPr>
                <w:rFonts w:ascii="Times New Roman" w:hAnsi="Times New Roman"/>
                <w:strike w:val="0"/>
                <w:sz w:val="20"/>
                <w:lang w:val="uk-UA"/>
              </w:rPr>
            </w:pPr>
            <w:r w:rsidRPr="009D4BD4">
              <w:rPr>
                <w:rFonts w:ascii="Times New Roman" w:hAnsi="Times New Roman"/>
                <w:strike w:val="0"/>
                <w:sz w:val="20"/>
                <w:lang w:val="uk-UA"/>
              </w:rPr>
              <w:t>№</w:t>
            </w:r>
          </w:p>
        </w:tc>
        <w:tc>
          <w:tcPr>
            <w:tcW w:w="1749" w:type="dxa"/>
            <w:vMerge w:val="restart"/>
            <w:shd w:val="clear" w:color="auto" w:fill="D9D9D9" w:themeFill="background1" w:themeFillShade="D9"/>
            <w:vAlign w:val="center"/>
          </w:tcPr>
          <w:p w14:paraId="30854F17" w14:textId="1E23A7D8" w:rsidR="005F3CC5" w:rsidRPr="009D4BD4" w:rsidRDefault="005715F5" w:rsidP="00054D9F">
            <w:pPr>
              <w:pStyle w:val="aa"/>
              <w:tabs>
                <w:tab w:val="clear" w:pos="4536"/>
                <w:tab w:val="clear" w:pos="9072"/>
              </w:tabs>
              <w:jc w:val="center"/>
              <w:rPr>
                <w:lang w:val="uk-UA"/>
              </w:rPr>
            </w:pPr>
            <w:r w:rsidRPr="009D4BD4">
              <w:rPr>
                <w:lang w:val="uk-UA"/>
              </w:rPr>
              <w:t xml:space="preserve">Місце надходження </w:t>
            </w:r>
            <w:r w:rsidR="00054D9F" w:rsidRPr="009D4BD4">
              <w:rPr>
                <w:lang w:val="uk-UA"/>
              </w:rPr>
              <w:t>забрудн</w:t>
            </w:r>
            <w:r w:rsidRPr="009D4BD4">
              <w:rPr>
                <w:lang w:val="uk-UA"/>
              </w:rPr>
              <w:t>юючих речовин в землі</w:t>
            </w:r>
          </w:p>
        </w:tc>
        <w:tc>
          <w:tcPr>
            <w:tcW w:w="1620" w:type="dxa"/>
            <w:vMerge w:val="restart"/>
            <w:shd w:val="clear" w:color="auto" w:fill="D9D9D9" w:themeFill="background1" w:themeFillShade="D9"/>
          </w:tcPr>
          <w:p w14:paraId="053803B2" w14:textId="1107ECF2" w:rsidR="000847F0" w:rsidRPr="009D4BD4" w:rsidRDefault="00A135D1" w:rsidP="005267EC">
            <w:pPr>
              <w:jc w:val="center"/>
              <w:rPr>
                <w:sz w:val="20"/>
                <w:lang w:val="uk-UA"/>
              </w:rPr>
            </w:pPr>
            <w:r w:rsidRPr="009D4BD4">
              <w:rPr>
                <w:sz w:val="20"/>
                <w:lang w:val="uk-UA"/>
              </w:rPr>
              <w:t>Географічні</w:t>
            </w:r>
            <w:r w:rsidR="000847F0" w:rsidRPr="009D4BD4">
              <w:rPr>
                <w:sz w:val="20"/>
                <w:lang w:val="uk-UA"/>
              </w:rPr>
              <w:t xml:space="preserve"> координати</w:t>
            </w:r>
          </w:p>
        </w:tc>
        <w:tc>
          <w:tcPr>
            <w:tcW w:w="1151" w:type="dxa"/>
            <w:vMerge w:val="restart"/>
            <w:shd w:val="clear" w:color="auto" w:fill="D9D9D9" w:themeFill="background1" w:themeFillShade="D9"/>
          </w:tcPr>
          <w:p w14:paraId="50F26B13" w14:textId="5BC54873" w:rsidR="000847F0" w:rsidRPr="009D4BD4" w:rsidRDefault="000847F0">
            <w:pPr>
              <w:pStyle w:val="a4"/>
              <w:jc w:val="center"/>
              <w:rPr>
                <w:rFonts w:ascii="Times New Roman" w:hAnsi="Times New Roman"/>
                <w:b/>
                <w:i/>
                <w:strike w:val="0"/>
                <w:sz w:val="20"/>
                <w:lang w:val="uk-UA"/>
              </w:rPr>
            </w:pPr>
            <w:r w:rsidRPr="009D4BD4">
              <w:rPr>
                <w:rFonts w:ascii="Times New Roman" w:hAnsi="Times New Roman"/>
                <w:strike w:val="0"/>
                <w:sz w:val="20"/>
                <w:lang w:val="uk-UA"/>
              </w:rPr>
              <w:t xml:space="preserve">Джерело </w:t>
            </w:r>
            <w:r w:rsidR="00CD0472" w:rsidRPr="009D4BD4">
              <w:rPr>
                <w:rFonts w:ascii="Times New Roman" w:hAnsi="Times New Roman"/>
                <w:strike w:val="0"/>
                <w:sz w:val="20"/>
                <w:lang w:val="uk-UA"/>
              </w:rPr>
              <w:t xml:space="preserve">зворотних </w:t>
            </w:r>
            <w:r w:rsidRPr="009D4BD4">
              <w:rPr>
                <w:rFonts w:ascii="Times New Roman" w:hAnsi="Times New Roman"/>
                <w:strike w:val="0"/>
                <w:sz w:val="20"/>
                <w:lang w:val="uk-UA"/>
              </w:rPr>
              <w:t>вод</w:t>
            </w:r>
          </w:p>
        </w:tc>
        <w:tc>
          <w:tcPr>
            <w:tcW w:w="1278" w:type="dxa"/>
            <w:vMerge w:val="restart"/>
            <w:shd w:val="clear" w:color="auto" w:fill="D9D9D9" w:themeFill="background1" w:themeFillShade="D9"/>
          </w:tcPr>
          <w:p w14:paraId="7F02A691" w14:textId="2DF0CA63" w:rsidR="000847F0" w:rsidRPr="009D4BD4" w:rsidRDefault="005715F5">
            <w:pPr>
              <w:pStyle w:val="a4"/>
              <w:jc w:val="center"/>
              <w:rPr>
                <w:rFonts w:ascii="Times New Roman" w:hAnsi="Times New Roman"/>
                <w:b/>
                <w:i/>
                <w:strike w:val="0"/>
                <w:sz w:val="20"/>
                <w:lang w:val="uk-UA"/>
              </w:rPr>
            </w:pPr>
            <w:r w:rsidRPr="009D4BD4">
              <w:rPr>
                <w:rFonts w:ascii="Times New Roman" w:hAnsi="Times New Roman"/>
                <w:strike w:val="0"/>
                <w:sz w:val="20"/>
                <w:lang w:val="uk-UA"/>
              </w:rPr>
              <w:t>П</w:t>
            </w:r>
            <w:r w:rsidR="00CD0472" w:rsidRPr="009D4BD4">
              <w:rPr>
                <w:rFonts w:ascii="Times New Roman" w:hAnsi="Times New Roman"/>
                <w:strike w:val="0"/>
                <w:sz w:val="20"/>
                <w:lang w:val="uk-UA"/>
              </w:rPr>
              <w:t>ідземн</w:t>
            </w:r>
            <w:r w:rsidRPr="009D4BD4">
              <w:rPr>
                <w:rFonts w:ascii="Times New Roman" w:hAnsi="Times New Roman"/>
                <w:strike w:val="0"/>
                <w:sz w:val="20"/>
                <w:lang w:val="uk-UA"/>
              </w:rPr>
              <w:t>і</w:t>
            </w:r>
            <w:r w:rsidR="00CD0472" w:rsidRPr="009D4BD4">
              <w:rPr>
                <w:rFonts w:ascii="Times New Roman" w:hAnsi="Times New Roman"/>
                <w:strike w:val="0"/>
                <w:sz w:val="20"/>
                <w:lang w:val="uk-UA"/>
              </w:rPr>
              <w:t xml:space="preserve"> </w:t>
            </w:r>
            <w:r w:rsidR="000847F0" w:rsidRPr="009D4BD4">
              <w:rPr>
                <w:rFonts w:ascii="Times New Roman" w:hAnsi="Times New Roman"/>
                <w:strike w:val="0"/>
                <w:sz w:val="20"/>
                <w:lang w:val="uk-UA"/>
              </w:rPr>
              <w:t>вод</w:t>
            </w:r>
            <w:r w:rsidRPr="009D4BD4">
              <w:rPr>
                <w:rFonts w:ascii="Times New Roman" w:hAnsi="Times New Roman"/>
                <w:strike w:val="0"/>
                <w:sz w:val="20"/>
                <w:lang w:val="uk-UA"/>
              </w:rPr>
              <w:t>и, відстань до них</w:t>
            </w:r>
          </w:p>
        </w:tc>
        <w:tc>
          <w:tcPr>
            <w:tcW w:w="1313" w:type="dxa"/>
            <w:vMerge w:val="restart"/>
            <w:shd w:val="clear" w:color="auto" w:fill="D9D9D9" w:themeFill="background1" w:themeFillShade="D9"/>
          </w:tcPr>
          <w:p w14:paraId="23BD13BF" w14:textId="0F22B66D" w:rsidR="000847F0" w:rsidRPr="009D4BD4" w:rsidRDefault="005715F5" w:rsidP="005267EC">
            <w:pPr>
              <w:pStyle w:val="a4"/>
              <w:jc w:val="center"/>
              <w:rPr>
                <w:rFonts w:ascii="Times New Roman" w:hAnsi="Times New Roman"/>
                <w:b/>
                <w:i/>
                <w:strike w:val="0"/>
                <w:sz w:val="20"/>
                <w:lang w:val="uk-UA"/>
              </w:rPr>
            </w:pPr>
            <w:r w:rsidRPr="009D4BD4">
              <w:rPr>
                <w:rFonts w:ascii="Times New Roman" w:hAnsi="Times New Roman"/>
                <w:strike w:val="0"/>
                <w:sz w:val="20"/>
                <w:lang w:val="uk-UA"/>
              </w:rPr>
              <w:t>П</w:t>
            </w:r>
            <w:r w:rsidR="000847F0" w:rsidRPr="009D4BD4">
              <w:rPr>
                <w:rFonts w:ascii="Times New Roman" w:hAnsi="Times New Roman"/>
                <w:strike w:val="0"/>
                <w:sz w:val="20"/>
                <w:lang w:val="uk-UA"/>
              </w:rPr>
              <w:t>оверхнев</w:t>
            </w:r>
            <w:r w:rsidRPr="009D4BD4">
              <w:rPr>
                <w:rFonts w:ascii="Times New Roman" w:hAnsi="Times New Roman"/>
                <w:strike w:val="0"/>
                <w:sz w:val="20"/>
                <w:lang w:val="uk-UA"/>
              </w:rPr>
              <w:t>і</w:t>
            </w:r>
            <w:r w:rsidR="000847F0" w:rsidRPr="009D4BD4">
              <w:rPr>
                <w:rFonts w:ascii="Times New Roman" w:hAnsi="Times New Roman"/>
                <w:strike w:val="0"/>
                <w:sz w:val="20"/>
                <w:lang w:val="uk-UA"/>
              </w:rPr>
              <w:t xml:space="preserve"> вод</w:t>
            </w:r>
            <w:r w:rsidRPr="009D4BD4">
              <w:rPr>
                <w:rFonts w:ascii="Times New Roman" w:hAnsi="Times New Roman"/>
                <w:strike w:val="0"/>
                <w:sz w:val="20"/>
                <w:lang w:val="uk-UA"/>
              </w:rPr>
              <w:t>и, відстань до них</w:t>
            </w:r>
          </w:p>
        </w:tc>
        <w:tc>
          <w:tcPr>
            <w:tcW w:w="2102" w:type="dxa"/>
            <w:gridSpan w:val="2"/>
            <w:shd w:val="clear" w:color="auto" w:fill="D9D9D9" w:themeFill="background1" w:themeFillShade="D9"/>
          </w:tcPr>
          <w:p w14:paraId="27AB3EA9" w14:textId="5AECA929" w:rsidR="000847F0" w:rsidRPr="009D4BD4" w:rsidRDefault="009F3623" w:rsidP="005267EC">
            <w:pPr>
              <w:pStyle w:val="a4"/>
              <w:jc w:val="center"/>
              <w:rPr>
                <w:rFonts w:ascii="Times New Roman" w:hAnsi="Times New Roman"/>
                <w:b/>
                <w:i/>
                <w:strike w:val="0"/>
                <w:sz w:val="20"/>
                <w:lang w:val="uk-UA"/>
              </w:rPr>
            </w:pPr>
            <w:r w:rsidRPr="009D4BD4">
              <w:rPr>
                <w:rFonts w:ascii="Times New Roman" w:hAnsi="Times New Roman"/>
                <w:strike w:val="0"/>
                <w:sz w:val="20"/>
                <w:lang w:val="uk-UA"/>
              </w:rPr>
              <w:t xml:space="preserve">Зворотні </w:t>
            </w:r>
            <w:r w:rsidR="000847F0" w:rsidRPr="009D4BD4">
              <w:rPr>
                <w:rFonts w:ascii="Times New Roman" w:hAnsi="Times New Roman"/>
                <w:strike w:val="0"/>
                <w:sz w:val="20"/>
                <w:lang w:val="uk-UA"/>
              </w:rPr>
              <w:t>води</w:t>
            </w:r>
          </w:p>
        </w:tc>
      </w:tr>
      <w:tr w:rsidR="00D05184" w:rsidRPr="009D4BD4" w14:paraId="12FD7AF4" w14:textId="77777777" w:rsidTr="00C53FBC">
        <w:trPr>
          <w:cantSplit/>
          <w:trHeight w:val="135"/>
        </w:trPr>
        <w:tc>
          <w:tcPr>
            <w:tcW w:w="426" w:type="dxa"/>
            <w:vMerge/>
            <w:tcBorders>
              <w:bottom w:val="nil"/>
            </w:tcBorders>
            <w:shd w:val="clear" w:color="auto" w:fill="D9D9D9" w:themeFill="background1" w:themeFillShade="D9"/>
          </w:tcPr>
          <w:p w14:paraId="737A9D65" w14:textId="77777777" w:rsidR="000847F0" w:rsidRPr="009D4BD4" w:rsidRDefault="000847F0" w:rsidP="005267EC">
            <w:pPr>
              <w:pStyle w:val="a4"/>
              <w:jc w:val="center"/>
              <w:rPr>
                <w:rFonts w:ascii="Times New Roman" w:hAnsi="Times New Roman"/>
                <w:b/>
                <w:i/>
                <w:strike w:val="0"/>
                <w:sz w:val="20"/>
                <w:lang w:val="uk-UA"/>
              </w:rPr>
            </w:pPr>
          </w:p>
        </w:tc>
        <w:tc>
          <w:tcPr>
            <w:tcW w:w="1749" w:type="dxa"/>
            <w:vMerge/>
            <w:tcBorders>
              <w:bottom w:val="nil"/>
            </w:tcBorders>
            <w:shd w:val="clear" w:color="auto" w:fill="D9D9D9" w:themeFill="background1" w:themeFillShade="D9"/>
          </w:tcPr>
          <w:p w14:paraId="41F511F8" w14:textId="77777777" w:rsidR="000847F0" w:rsidRPr="009D4BD4" w:rsidRDefault="000847F0" w:rsidP="005267EC">
            <w:pPr>
              <w:pStyle w:val="a4"/>
              <w:jc w:val="center"/>
              <w:rPr>
                <w:rFonts w:ascii="Times New Roman" w:hAnsi="Times New Roman"/>
                <w:b/>
                <w:i/>
                <w:strike w:val="0"/>
                <w:sz w:val="20"/>
                <w:lang w:val="uk-UA"/>
              </w:rPr>
            </w:pPr>
          </w:p>
        </w:tc>
        <w:tc>
          <w:tcPr>
            <w:tcW w:w="1620" w:type="dxa"/>
            <w:vMerge/>
            <w:tcBorders>
              <w:bottom w:val="nil"/>
            </w:tcBorders>
            <w:shd w:val="clear" w:color="auto" w:fill="D9D9D9" w:themeFill="background1" w:themeFillShade="D9"/>
          </w:tcPr>
          <w:p w14:paraId="71BF2EAF" w14:textId="77777777" w:rsidR="000847F0" w:rsidRPr="009D4BD4" w:rsidRDefault="000847F0" w:rsidP="005267EC">
            <w:pPr>
              <w:pStyle w:val="a4"/>
              <w:jc w:val="center"/>
              <w:rPr>
                <w:rFonts w:ascii="Times New Roman" w:hAnsi="Times New Roman"/>
                <w:b/>
                <w:i/>
                <w:strike w:val="0"/>
                <w:sz w:val="20"/>
                <w:lang w:val="uk-UA"/>
              </w:rPr>
            </w:pPr>
          </w:p>
        </w:tc>
        <w:tc>
          <w:tcPr>
            <w:tcW w:w="1151" w:type="dxa"/>
            <w:vMerge/>
            <w:tcBorders>
              <w:bottom w:val="nil"/>
            </w:tcBorders>
            <w:shd w:val="clear" w:color="auto" w:fill="D9D9D9" w:themeFill="background1" w:themeFillShade="D9"/>
          </w:tcPr>
          <w:p w14:paraId="4E6ED660" w14:textId="77777777" w:rsidR="000847F0" w:rsidRPr="009D4BD4" w:rsidRDefault="000847F0" w:rsidP="005267EC">
            <w:pPr>
              <w:pStyle w:val="a4"/>
              <w:jc w:val="center"/>
              <w:rPr>
                <w:rFonts w:ascii="Times New Roman" w:hAnsi="Times New Roman"/>
                <w:b/>
                <w:i/>
                <w:strike w:val="0"/>
                <w:sz w:val="20"/>
                <w:lang w:val="uk-UA"/>
              </w:rPr>
            </w:pPr>
          </w:p>
        </w:tc>
        <w:tc>
          <w:tcPr>
            <w:tcW w:w="1278" w:type="dxa"/>
            <w:vMerge/>
            <w:tcBorders>
              <w:bottom w:val="nil"/>
            </w:tcBorders>
            <w:shd w:val="clear" w:color="auto" w:fill="D9D9D9" w:themeFill="background1" w:themeFillShade="D9"/>
          </w:tcPr>
          <w:p w14:paraId="0D2302CF" w14:textId="77777777" w:rsidR="000847F0" w:rsidRPr="009D4BD4" w:rsidRDefault="000847F0" w:rsidP="005267EC">
            <w:pPr>
              <w:pStyle w:val="a4"/>
              <w:jc w:val="center"/>
              <w:rPr>
                <w:rFonts w:ascii="Times New Roman" w:hAnsi="Times New Roman"/>
                <w:b/>
                <w:i/>
                <w:strike w:val="0"/>
                <w:sz w:val="20"/>
                <w:lang w:val="uk-UA"/>
              </w:rPr>
            </w:pPr>
          </w:p>
        </w:tc>
        <w:tc>
          <w:tcPr>
            <w:tcW w:w="1313" w:type="dxa"/>
            <w:vMerge/>
            <w:tcBorders>
              <w:bottom w:val="nil"/>
            </w:tcBorders>
            <w:shd w:val="clear" w:color="auto" w:fill="D9D9D9" w:themeFill="background1" w:themeFillShade="D9"/>
          </w:tcPr>
          <w:p w14:paraId="132F8230" w14:textId="77777777" w:rsidR="000847F0" w:rsidRPr="009D4BD4" w:rsidRDefault="000847F0" w:rsidP="005267EC">
            <w:pPr>
              <w:pStyle w:val="a4"/>
              <w:jc w:val="center"/>
              <w:rPr>
                <w:rFonts w:ascii="Times New Roman" w:hAnsi="Times New Roman"/>
                <w:b/>
                <w:i/>
                <w:strike w:val="0"/>
                <w:sz w:val="20"/>
                <w:lang w:val="uk-UA"/>
              </w:rPr>
            </w:pPr>
          </w:p>
        </w:tc>
        <w:tc>
          <w:tcPr>
            <w:tcW w:w="1110" w:type="dxa"/>
            <w:tcBorders>
              <w:bottom w:val="nil"/>
            </w:tcBorders>
            <w:shd w:val="clear" w:color="auto" w:fill="D9D9D9" w:themeFill="background1" w:themeFillShade="D9"/>
          </w:tcPr>
          <w:p w14:paraId="20A22DC0" w14:textId="77777777" w:rsidR="000847F0" w:rsidRPr="009D4BD4" w:rsidRDefault="000847F0" w:rsidP="005267EC">
            <w:pPr>
              <w:pStyle w:val="a4"/>
              <w:jc w:val="center"/>
              <w:rPr>
                <w:rFonts w:ascii="Times New Roman" w:hAnsi="Times New Roman"/>
                <w:b/>
                <w:i/>
                <w:strike w:val="0"/>
                <w:sz w:val="20"/>
                <w:lang w:val="uk-UA"/>
              </w:rPr>
            </w:pPr>
            <w:r w:rsidRPr="009D4BD4">
              <w:rPr>
                <w:rFonts w:ascii="Times New Roman" w:hAnsi="Times New Roman"/>
                <w:strike w:val="0"/>
                <w:sz w:val="20"/>
                <w:lang w:val="uk-UA"/>
              </w:rPr>
              <w:t>Утворюваний обсяг (л</w:t>
            </w:r>
            <w:r w:rsidR="00ED5DB8" w:rsidRPr="009D4BD4">
              <w:rPr>
                <w:rFonts w:ascii="Times New Roman" w:hAnsi="Times New Roman"/>
                <w:strike w:val="0"/>
                <w:sz w:val="20"/>
                <w:lang w:val="uk-UA"/>
              </w:rPr>
              <w:t>/</w:t>
            </w:r>
            <w:r w:rsidRPr="009D4BD4">
              <w:rPr>
                <w:rFonts w:ascii="Times New Roman" w:hAnsi="Times New Roman"/>
                <w:strike w:val="0"/>
                <w:sz w:val="20"/>
                <w:lang w:val="uk-UA"/>
              </w:rPr>
              <w:t>с)</w:t>
            </w:r>
          </w:p>
        </w:tc>
        <w:tc>
          <w:tcPr>
            <w:tcW w:w="992" w:type="dxa"/>
            <w:tcBorders>
              <w:bottom w:val="nil"/>
            </w:tcBorders>
            <w:shd w:val="clear" w:color="auto" w:fill="D9D9D9" w:themeFill="background1" w:themeFillShade="D9"/>
          </w:tcPr>
          <w:p w14:paraId="08C1EF14" w14:textId="77777777" w:rsidR="000847F0" w:rsidRPr="009D4BD4" w:rsidRDefault="000847F0" w:rsidP="005267EC">
            <w:pPr>
              <w:pStyle w:val="a4"/>
              <w:jc w:val="center"/>
              <w:rPr>
                <w:rFonts w:ascii="Times New Roman" w:hAnsi="Times New Roman"/>
                <w:b/>
                <w:i/>
                <w:strike w:val="0"/>
                <w:sz w:val="20"/>
                <w:lang w:val="uk-UA"/>
              </w:rPr>
            </w:pPr>
            <w:r w:rsidRPr="009D4BD4">
              <w:rPr>
                <w:rFonts w:ascii="Times New Roman" w:hAnsi="Times New Roman"/>
                <w:strike w:val="0"/>
                <w:sz w:val="20"/>
                <w:lang w:val="uk-UA"/>
              </w:rPr>
              <w:t>Тип скиду</w:t>
            </w:r>
          </w:p>
        </w:tc>
      </w:tr>
      <w:tr w:rsidR="00D05184" w:rsidRPr="009D4BD4" w14:paraId="2B586DFE" w14:textId="77777777" w:rsidTr="00C53FBC">
        <w:trPr>
          <w:trHeight w:val="20"/>
        </w:trPr>
        <w:tc>
          <w:tcPr>
            <w:tcW w:w="426" w:type="dxa"/>
            <w:tcBorders>
              <w:top w:val="single" w:sz="4" w:space="0" w:color="auto"/>
              <w:left w:val="single" w:sz="4" w:space="0" w:color="auto"/>
              <w:bottom w:val="single" w:sz="4" w:space="0" w:color="auto"/>
            </w:tcBorders>
          </w:tcPr>
          <w:p w14:paraId="2162AE52" w14:textId="77777777" w:rsidR="000847F0" w:rsidRPr="009D4BD4" w:rsidRDefault="000847F0" w:rsidP="00792CBA">
            <w:pPr>
              <w:pStyle w:val="a4"/>
              <w:rPr>
                <w:rFonts w:ascii="Times New Roman" w:hAnsi="Times New Roman"/>
                <w:b/>
                <w:i/>
                <w:strike w:val="0"/>
                <w:sz w:val="20"/>
                <w:lang w:val="uk-UA"/>
              </w:rPr>
            </w:pPr>
          </w:p>
        </w:tc>
        <w:tc>
          <w:tcPr>
            <w:tcW w:w="1749" w:type="dxa"/>
            <w:tcBorders>
              <w:top w:val="single" w:sz="4" w:space="0" w:color="auto"/>
              <w:bottom w:val="single" w:sz="4" w:space="0" w:color="auto"/>
            </w:tcBorders>
          </w:tcPr>
          <w:p w14:paraId="61C644CC" w14:textId="4627CBB9" w:rsidR="000847F0" w:rsidRPr="009D4BD4" w:rsidRDefault="000847F0" w:rsidP="00792CBA">
            <w:pPr>
              <w:pStyle w:val="a4"/>
              <w:rPr>
                <w:rFonts w:ascii="Times New Roman" w:hAnsi="Times New Roman"/>
                <w:b/>
                <w:iCs/>
                <w:strike w:val="0"/>
                <w:sz w:val="20"/>
                <w:lang w:val="uk-UA"/>
              </w:rPr>
            </w:pPr>
          </w:p>
        </w:tc>
        <w:tc>
          <w:tcPr>
            <w:tcW w:w="1620" w:type="dxa"/>
            <w:tcBorders>
              <w:top w:val="single" w:sz="4" w:space="0" w:color="auto"/>
              <w:bottom w:val="single" w:sz="4" w:space="0" w:color="auto"/>
            </w:tcBorders>
          </w:tcPr>
          <w:p w14:paraId="0E4A2B1E" w14:textId="77777777" w:rsidR="000847F0" w:rsidRPr="009D4BD4" w:rsidRDefault="000847F0" w:rsidP="00792CBA">
            <w:pPr>
              <w:pStyle w:val="a4"/>
              <w:rPr>
                <w:rFonts w:ascii="Times New Roman" w:hAnsi="Times New Roman"/>
                <w:b/>
                <w:i/>
                <w:strike w:val="0"/>
                <w:sz w:val="20"/>
                <w:lang w:val="uk-UA"/>
              </w:rPr>
            </w:pPr>
          </w:p>
        </w:tc>
        <w:tc>
          <w:tcPr>
            <w:tcW w:w="1151" w:type="dxa"/>
            <w:tcBorders>
              <w:top w:val="single" w:sz="4" w:space="0" w:color="auto"/>
              <w:bottom w:val="single" w:sz="4" w:space="0" w:color="auto"/>
            </w:tcBorders>
          </w:tcPr>
          <w:p w14:paraId="4E64CBAE" w14:textId="77777777" w:rsidR="000847F0" w:rsidRPr="009D4BD4" w:rsidRDefault="000847F0" w:rsidP="00792CBA">
            <w:pPr>
              <w:pStyle w:val="a4"/>
              <w:rPr>
                <w:rFonts w:ascii="Times New Roman" w:hAnsi="Times New Roman"/>
                <w:b/>
                <w:i/>
                <w:strike w:val="0"/>
                <w:sz w:val="20"/>
                <w:lang w:val="uk-UA"/>
              </w:rPr>
            </w:pPr>
          </w:p>
        </w:tc>
        <w:tc>
          <w:tcPr>
            <w:tcW w:w="1278" w:type="dxa"/>
            <w:tcBorders>
              <w:top w:val="single" w:sz="4" w:space="0" w:color="auto"/>
              <w:bottom w:val="single" w:sz="4" w:space="0" w:color="auto"/>
            </w:tcBorders>
          </w:tcPr>
          <w:p w14:paraId="0BE6AB61" w14:textId="77777777" w:rsidR="000847F0" w:rsidRPr="009D4BD4" w:rsidRDefault="000847F0" w:rsidP="00792CBA">
            <w:pPr>
              <w:pStyle w:val="a4"/>
              <w:rPr>
                <w:rFonts w:ascii="Times New Roman" w:hAnsi="Times New Roman"/>
                <w:b/>
                <w:i/>
                <w:strike w:val="0"/>
                <w:sz w:val="20"/>
                <w:lang w:val="uk-UA"/>
              </w:rPr>
            </w:pPr>
          </w:p>
        </w:tc>
        <w:tc>
          <w:tcPr>
            <w:tcW w:w="1313" w:type="dxa"/>
            <w:tcBorders>
              <w:top w:val="single" w:sz="4" w:space="0" w:color="auto"/>
              <w:bottom w:val="single" w:sz="4" w:space="0" w:color="auto"/>
            </w:tcBorders>
          </w:tcPr>
          <w:p w14:paraId="2B49618F" w14:textId="77777777" w:rsidR="000847F0" w:rsidRPr="009D4BD4" w:rsidRDefault="000847F0" w:rsidP="00792CBA">
            <w:pPr>
              <w:pStyle w:val="a4"/>
              <w:rPr>
                <w:rFonts w:ascii="Times New Roman" w:hAnsi="Times New Roman"/>
                <w:b/>
                <w:i/>
                <w:strike w:val="0"/>
                <w:sz w:val="20"/>
                <w:lang w:val="uk-UA"/>
              </w:rPr>
            </w:pPr>
          </w:p>
        </w:tc>
        <w:tc>
          <w:tcPr>
            <w:tcW w:w="1110" w:type="dxa"/>
            <w:tcBorders>
              <w:top w:val="single" w:sz="4" w:space="0" w:color="auto"/>
              <w:bottom w:val="single" w:sz="4" w:space="0" w:color="auto"/>
            </w:tcBorders>
          </w:tcPr>
          <w:p w14:paraId="39308311" w14:textId="77777777" w:rsidR="000847F0" w:rsidRPr="009D4BD4" w:rsidRDefault="000847F0" w:rsidP="00792CBA">
            <w:pPr>
              <w:pStyle w:val="a4"/>
              <w:rPr>
                <w:rFonts w:ascii="Times New Roman" w:hAnsi="Times New Roman"/>
                <w:b/>
                <w:i/>
                <w:strike w:val="0"/>
                <w:sz w:val="20"/>
                <w:lang w:val="uk-UA"/>
              </w:rPr>
            </w:pPr>
          </w:p>
        </w:tc>
        <w:tc>
          <w:tcPr>
            <w:tcW w:w="992" w:type="dxa"/>
            <w:tcBorders>
              <w:top w:val="single" w:sz="4" w:space="0" w:color="auto"/>
              <w:bottom w:val="single" w:sz="4" w:space="0" w:color="auto"/>
              <w:right w:val="single" w:sz="4" w:space="0" w:color="auto"/>
            </w:tcBorders>
          </w:tcPr>
          <w:p w14:paraId="1520EE08" w14:textId="77777777" w:rsidR="000847F0" w:rsidRPr="009D4BD4" w:rsidRDefault="000847F0" w:rsidP="00792CBA">
            <w:pPr>
              <w:pStyle w:val="a4"/>
              <w:rPr>
                <w:rFonts w:ascii="Times New Roman" w:hAnsi="Times New Roman"/>
                <w:b/>
                <w:i/>
                <w:strike w:val="0"/>
                <w:sz w:val="20"/>
                <w:lang w:val="uk-UA"/>
              </w:rPr>
            </w:pPr>
          </w:p>
        </w:tc>
      </w:tr>
    </w:tbl>
    <w:p w14:paraId="7A806EE1" w14:textId="77777777" w:rsidR="000847F0" w:rsidRPr="009D4BD4" w:rsidRDefault="000847F0" w:rsidP="00792CBA">
      <w:pPr>
        <w:pStyle w:val="Vysvtlivka"/>
        <w:spacing w:line="240" w:lineRule="auto"/>
        <w:rPr>
          <w:vertAlign w:val="superscript"/>
          <w:lang w:val="uk-UA"/>
        </w:rPr>
      </w:pP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7186"/>
        <w:gridCol w:w="2453"/>
      </w:tblGrid>
      <w:tr w:rsidR="00054D9F" w:rsidRPr="009D4BD4" w14:paraId="52183E39" w14:textId="77777777" w:rsidTr="00C53FBC">
        <w:trPr>
          <w:trHeight w:val="20"/>
        </w:trPr>
        <w:tc>
          <w:tcPr>
            <w:tcW w:w="7186" w:type="dxa"/>
            <w:shd w:val="clear" w:color="auto" w:fill="D9D9D9" w:themeFill="background1" w:themeFillShade="D9"/>
            <w:vAlign w:val="center"/>
          </w:tcPr>
          <w:p w14:paraId="63CD3388" w14:textId="280FD23C" w:rsidR="00054D9F" w:rsidRPr="009D4BD4" w:rsidRDefault="00054D9F" w:rsidP="00B502CD">
            <w:pPr>
              <w:rPr>
                <w:sz w:val="20"/>
                <w:lang w:val="uk-UA"/>
              </w:rPr>
            </w:pPr>
            <w:r w:rsidRPr="009D4BD4">
              <w:rPr>
                <w:sz w:val="20"/>
                <w:lang w:val="uk-UA"/>
              </w:rPr>
              <w:t xml:space="preserve">Карта-схема розміщення </w:t>
            </w:r>
            <w:r w:rsidR="005715F5" w:rsidRPr="009D4BD4">
              <w:rPr>
                <w:sz w:val="20"/>
                <w:lang w:val="uk-UA"/>
              </w:rPr>
              <w:t>місць</w:t>
            </w:r>
            <w:r w:rsidRPr="009D4BD4">
              <w:rPr>
                <w:sz w:val="20"/>
                <w:lang w:val="uk-UA"/>
              </w:rPr>
              <w:t xml:space="preserve"> забруднення </w:t>
            </w:r>
            <w:r w:rsidR="005715F5" w:rsidRPr="009D4BD4">
              <w:rPr>
                <w:sz w:val="20"/>
                <w:lang w:val="uk-UA"/>
              </w:rPr>
              <w:t>земель</w:t>
            </w:r>
          </w:p>
        </w:tc>
        <w:tc>
          <w:tcPr>
            <w:tcW w:w="2453" w:type="dxa"/>
            <w:shd w:val="clear" w:color="auto" w:fill="auto"/>
            <w:vAlign w:val="center"/>
          </w:tcPr>
          <w:p w14:paraId="523EE65C" w14:textId="7D4B9F58" w:rsidR="00054D9F" w:rsidRPr="009D4BD4" w:rsidRDefault="00054D9F" w:rsidP="00B502CD">
            <w:pPr>
              <w:rPr>
                <w:sz w:val="20"/>
                <w:lang w:val="uk-UA"/>
              </w:rPr>
            </w:pPr>
            <w:r w:rsidRPr="009D4BD4">
              <w:rPr>
                <w:sz w:val="20"/>
                <w:lang w:val="uk-UA"/>
              </w:rPr>
              <w:t>Додаток №</w:t>
            </w:r>
          </w:p>
        </w:tc>
      </w:tr>
    </w:tbl>
    <w:p w14:paraId="12E7DB1A" w14:textId="77777777" w:rsidR="00054D9F" w:rsidRPr="009D4BD4" w:rsidRDefault="00054D9F" w:rsidP="00054D9F">
      <w:pPr>
        <w:rPr>
          <w:b/>
          <w:bCs/>
          <w:szCs w:val="24"/>
          <w:lang w:val="uk-UA"/>
        </w:rPr>
      </w:pPr>
    </w:p>
    <w:p w14:paraId="2C2AA420" w14:textId="2E22E3EE" w:rsidR="000847F0" w:rsidRPr="009D4BD4" w:rsidRDefault="005267EC" w:rsidP="00054D9F">
      <w:pPr>
        <w:rPr>
          <w:b/>
          <w:bCs/>
          <w:szCs w:val="24"/>
          <w:lang w:val="uk-UA"/>
        </w:rPr>
      </w:pPr>
      <w:r w:rsidRPr="009D4BD4">
        <w:rPr>
          <w:b/>
          <w:bCs/>
          <w:szCs w:val="24"/>
          <w:lang w:val="uk-UA"/>
        </w:rPr>
        <w:t>3.</w:t>
      </w:r>
      <w:r w:rsidR="00054D9F" w:rsidRPr="009D4BD4">
        <w:rPr>
          <w:b/>
          <w:bCs/>
          <w:szCs w:val="24"/>
          <w:lang w:val="uk-UA"/>
        </w:rPr>
        <w:t>1</w:t>
      </w:r>
      <w:r w:rsidRPr="009D4BD4">
        <w:rPr>
          <w:b/>
          <w:bCs/>
          <w:szCs w:val="24"/>
          <w:lang w:val="uk-UA"/>
        </w:rPr>
        <w:t>.2</w:t>
      </w:r>
      <w:r w:rsidR="000847F0" w:rsidRPr="009D4BD4">
        <w:rPr>
          <w:b/>
          <w:bCs/>
          <w:szCs w:val="24"/>
          <w:lang w:val="uk-UA"/>
        </w:rPr>
        <w:tab/>
        <w:t xml:space="preserve"> Вплив забруднення на стан </w:t>
      </w:r>
      <w:r w:rsidR="00AB2CA3" w:rsidRPr="009D4BD4">
        <w:rPr>
          <w:b/>
          <w:bCs/>
          <w:szCs w:val="24"/>
          <w:lang w:val="uk-UA"/>
        </w:rPr>
        <w:t>земель</w:t>
      </w:r>
      <w:r w:rsidR="005715F5" w:rsidRPr="009D4BD4">
        <w:rPr>
          <w:b/>
          <w:bCs/>
          <w:szCs w:val="24"/>
          <w:lang w:val="uk-UA"/>
        </w:rPr>
        <w:t xml:space="preserve"> та наземні екосистеми</w:t>
      </w: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9213"/>
      </w:tblGrid>
      <w:tr w:rsidR="00D05184" w:rsidRPr="009D4BD4" w14:paraId="047CDEE6" w14:textId="77777777" w:rsidTr="00C53FBC">
        <w:trPr>
          <w:trHeight w:val="20"/>
        </w:trPr>
        <w:tc>
          <w:tcPr>
            <w:tcW w:w="426" w:type="dxa"/>
            <w:shd w:val="pct10" w:color="000000" w:fill="FFFFFF"/>
            <w:vAlign w:val="center"/>
          </w:tcPr>
          <w:p w14:paraId="7AE73929" w14:textId="77777777" w:rsidR="000847F0" w:rsidRPr="009D4BD4" w:rsidRDefault="000847F0" w:rsidP="00792CBA">
            <w:pPr>
              <w:rPr>
                <w:sz w:val="20"/>
                <w:lang w:val="uk-UA"/>
              </w:rPr>
            </w:pPr>
            <w:r w:rsidRPr="009D4BD4">
              <w:rPr>
                <w:sz w:val="20"/>
                <w:lang w:val="uk-UA"/>
              </w:rPr>
              <w:t>№</w:t>
            </w:r>
          </w:p>
        </w:tc>
        <w:tc>
          <w:tcPr>
            <w:tcW w:w="9213" w:type="dxa"/>
            <w:shd w:val="pct10" w:color="000000" w:fill="FFFFFF"/>
            <w:vAlign w:val="center"/>
          </w:tcPr>
          <w:p w14:paraId="1388DC6C" w14:textId="6193C624" w:rsidR="000847F0" w:rsidRPr="009D4BD4" w:rsidRDefault="000847F0">
            <w:pPr>
              <w:rPr>
                <w:sz w:val="20"/>
                <w:lang w:val="uk-UA"/>
              </w:rPr>
            </w:pPr>
            <w:r w:rsidRPr="009D4BD4">
              <w:rPr>
                <w:sz w:val="20"/>
                <w:lang w:val="uk-UA"/>
              </w:rPr>
              <w:t xml:space="preserve">Опис впливу </w:t>
            </w:r>
            <w:r w:rsidR="00CD0472" w:rsidRPr="009D4BD4">
              <w:rPr>
                <w:sz w:val="20"/>
                <w:lang w:val="uk-UA"/>
              </w:rPr>
              <w:t xml:space="preserve">зворотних </w:t>
            </w:r>
            <w:r w:rsidRPr="009D4BD4">
              <w:rPr>
                <w:sz w:val="20"/>
                <w:lang w:val="uk-UA"/>
              </w:rPr>
              <w:t xml:space="preserve">вод на </w:t>
            </w:r>
            <w:r w:rsidR="00AB2CA3" w:rsidRPr="009D4BD4">
              <w:rPr>
                <w:sz w:val="20"/>
                <w:lang w:val="uk-UA"/>
              </w:rPr>
              <w:t>землі</w:t>
            </w:r>
            <w:r w:rsidRPr="009D4BD4">
              <w:rPr>
                <w:sz w:val="20"/>
                <w:lang w:val="uk-UA"/>
              </w:rPr>
              <w:t xml:space="preserve">, </w:t>
            </w:r>
            <w:r w:rsidR="00054D9F" w:rsidRPr="009D4BD4">
              <w:rPr>
                <w:sz w:val="20"/>
                <w:lang w:val="uk-UA"/>
              </w:rPr>
              <w:t xml:space="preserve">наземні </w:t>
            </w:r>
            <w:r w:rsidRPr="009D4BD4">
              <w:rPr>
                <w:sz w:val="20"/>
                <w:lang w:val="uk-UA"/>
              </w:rPr>
              <w:t xml:space="preserve">екосистеми, тривалість впливу   </w:t>
            </w:r>
          </w:p>
        </w:tc>
      </w:tr>
      <w:tr w:rsidR="00D05184" w:rsidRPr="009D4BD4" w14:paraId="1E8120F4" w14:textId="77777777" w:rsidTr="00C53FBC">
        <w:trPr>
          <w:trHeight w:val="20"/>
        </w:trPr>
        <w:tc>
          <w:tcPr>
            <w:tcW w:w="426" w:type="dxa"/>
            <w:vAlign w:val="center"/>
          </w:tcPr>
          <w:p w14:paraId="457FD1DB" w14:textId="77777777" w:rsidR="000847F0" w:rsidRPr="009D4BD4" w:rsidRDefault="000847F0" w:rsidP="00792CBA">
            <w:pPr>
              <w:rPr>
                <w:sz w:val="20"/>
                <w:lang w:val="uk-UA"/>
              </w:rPr>
            </w:pPr>
          </w:p>
        </w:tc>
        <w:tc>
          <w:tcPr>
            <w:tcW w:w="9213" w:type="dxa"/>
            <w:vAlign w:val="center"/>
          </w:tcPr>
          <w:p w14:paraId="53A29028" w14:textId="77777777" w:rsidR="000847F0" w:rsidRPr="009D4BD4" w:rsidRDefault="000847F0" w:rsidP="00792CBA">
            <w:pPr>
              <w:rPr>
                <w:sz w:val="20"/>
                <w:lang w:val="uk-UA"/>
              </w:rPr>
            </w:pPr>
          </w:p>
        </w:tc>
      </w:tr>
    </w:tbl>
    <w:p w14:paraId="34F89300" w14:textId="77777777" w:rsidR="00B7270D" w:rsidRPr="009D4BD4" w:rsidRDefault="00B7270D" w:rsidP="00792CBA">
      <w:pPr>
        <w:pStyle w:val="Vysvtlivka"/>
        <w:spacing w:line="240" w:lineRule="auto"/>
        <w:rPr>
          <w:vertAlign w:val="superscript"/>
          <w:lang w:val="uk-UA"/>
        </w:rPr>
      </w:pPr>
    </w:p>
    <w:p w14:paraId="3F2C41BD" w14:textId="0B1ABC7B" w:rsidR="001A02CD" w:rsidRPr="009D4BD4" w:rsidRDefault="001A02CD" w:rsidP="00054D9F">
      <w:pPr>
        <w:rPr>
          <w:b/>
          <w:bCs/>
          <w:szCs w:val="24"/>
          <w:lang w:val="uk-UA"/>
        </w:rPr>
      </w:pPr>
      <w:r w:rsidRPr="009D4BD4">
        <w:rPr>
          <w:b/>
          <w:bCs/>
          <w:szCs w:val="24"/>
          <w:lang w:val="uk-UA"/>
        </w:rPr>
        <w:t>3.</w:t>
      </w:r>
      <w:r w:rsidR="00054D9F" w:rsidRPr="009D4BD4">
        <w:rPr>
          <w:b/>
          <w:bCs/>
          <w:szCs w:val="24"/>
          <w:lang w:val="uk-UA"/>
        </w:rPr>
        <w:t>1</w:t>
      </w:r>
      <w:r w:rsidRPr="009D4BD4">
        <w:rPr>
          <w:b/>
          <w:bCs/>
          <w:szCs w:val="24"/>
          <w:lang w:val="uk-UA"/>
        </w:rPr>
        <w:t>.</w:t>
      </w:r>
      <w:r w:rsidR="00054D9F" w:rsidRPr="009D4BD4">
        <w:rPr>
          <w:b/>
          <w:bCs/>
          <w:szCs w:val="24"/>
          <w:lang w:val="uk-UA"/>
        </w:rPr>
        <w:t>3</w:t>
      </w:r>
      <w:r w:rsidRPr="009D4BD4">
        <w:rPr>
          <w:b/>
          <w:bCs/>
          <w:szCs w:val="24"/>
          <w:lang w:val="uk-UA"/>
        </w:rPr>
        <w:t xml:space="preserve"> </w:t>
      </w:r>
      <w:r w:rsidR="000B5C75" w:rsidRPr="009D4BD4">
        <w:rPr>
          <w:b/>
          <w:bCs/>
          <w:szCs w:val="24"/>
          <w:lang w:val="uk-UA"/>
        </w:rPr>
        <w:t>Заплановані заходи</w:t>
      </w:r>
      <w:r w:rsidR="005715F5" w:rsidRPr="009D4BD4">
        <w:rPr>
          <w:b/>
          <w:bCs/>
          <w:szCs w:val="24"/>
          <w:lang w:val="uk-UA"/>
        </w:rPr>
        <w:t xml:space="preserve"> із</w:t>
      </w:r>
      <w:r w:rsidR="000B5C75" w:rsidRPr="009D4BD4">
        <w:rPr>
          <w:b/>
          <w:bCs/>
          <w:szCs w:val="24"/>
          <w:lang w:val="uk-UA"/>
        </w:rPr>
        <w:t xml:space="preserve"> запобігання негативному впливу на зем</w:t>
      </w:r>
      <w:r w:rsidR="00054D9F" w:rsidRPr="009D4BD4">
        <w:rPr>
          <w:b/>
          <w:bCs/>
          <w:szCs w:val="24"/>
          <w:lang w:val="uk-UA"/>
        </w:rPr>
        <w:t>лі</w:t>
      </w:r>
      <w:r w:rsidR="000B5C75" w:rsidRPr="009D4BD4">
        <w:rPr>
          <w:b/>
          <w:bCs/>
          <w:szCs w:val="24"/>
          <w:lang w:val="uk-UA"/>
        </w:rPr>
        <w:t xml:space="preserve"> та ліквідації наслідків цього впливу</w:t>
      </w: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9213"/>
      </w:tblGrid>
      <w:tr w:rsidR="00054D9F" w:rsidRPr="009D4BD4" w14:paraId="438DBF1E" w14:textId="77777777" w:rsidTr="00C53FBC">
        <w:trPr>
          <w:trHeight w:val="20"/>
        </w:trPr>
        <w:tc>
          <w:tcPr>
            <w:tcW w:w="426" w:type="dxa"/>
            <w:shd w:val="pct10" w:color="000000" w:fill="FFFFFF"/>
            <w:vAlign w:val="center"/>
          </w:tcPr>
          <w:p w14:paraId="2E253561" w14:textId="77777777" w:rsidR="00054D9F" w:rsidRPr="009D4BD4" w:rsidRDefault="00054D9F" w:rsidP="00B502CD">
            <w:pPr>
              <w:rPr>
                <w:sz w:val="20"/>
                <w:lang w:val="uk-UA"/>
              </w:rPr>
            </w:pPr>
            <w:r w:rsidRPr="009D4BD4">
              <w:rPr>
                <w:sz w:val="20"/>
                <w:lang w:val="uk-UA"/>
              </w:rPr>
              <w:t>№</w:t>
            </w:r>
          </w:p>
        </w:tc>
        <w:tc>
          <w:tcPr>
            <w:tcW w:w="9213" w:type="dxa"/>
            <w:shd w:val="pct10" w:color="000000" w:fill="FFFFFF"/>
            <w:vAlign w:val="center"/>
          </w:tcPr>
          <w:p w14:paraId="647DA772" w14:textId="3663C210" w:rsidR="00054D9F" w:rsidRPr="009D4BD4" w:rsidRDefault="00054D9F" w:rsidP="00B502CD">
            <w:pPr>
              <w:rPr>
                <w:sz w:val="20"/>
                <w:lang w:val="uk-UA"/>
              </w:rPr>
            </w:pPr>
            <w:r w:rsidRPr="009D4BD4">
              <w:rPr>
                <w:sz w:val="20"/>
                <w:lang w:val="uk-UA"/>
              </w:rPr>
              <w:t xml:space="preserve">Заплановані заходи   </w:t>
            </w:r>
          </w:p>
        </w:tc>
      </w:tr>
      <w:tr w:rsidR="00054D9F" w:rsidRPr="009D4BD4" w14:paraId="4EB12AA1" w14:textId="77777777" w:rsidTr="00C53FBC">
        <w:trPr>
          <w:trHeight w:val="20"/>
        </w:trPr>
        <w:tc>
          <w:tcPr>
            <w:tcW w:w="426" w:type="dxa"/>
            <w:vAlign w:val="center"/>
          </w:tcPr>
          <w:p w14:paraId="2FE9C1A8" w14:textId="77777777" w:rsidR="00054D9F" w:rsidRPr="009D4BD4" w:rsidRDefault="00054D9F" w:rsidP="00B502CD">
            <w:pPr>
              <w:rPr>
                <w:sz w:val="20"/>
                <w:lang w:val="uk-UA"/>
              </w:rPr>
            </w:pPr>
          </w:p>
        </w:tc>
        <w:tc>
          <w:tcPr>
            <w:tcW w:w="9213" w:type="dxa"/>
            <w:vAlign w:val="center"/>
          </w:tcPr>
          <w:p w14:paraId="35B7291E" w14:textId="77777777" w:rsidR="00054D9F" w:rsidRPr="009D4BD4" w:rsidRDefault="00054D9F" w:rsidP="00B502CD">
            <w:pPr>
              <w:rPr>
                <w:sz w:val="20"/>
                <w:lang w:val="uk-UA"/>
              </w:rPr>
            </w:pPr>
          </w:p>
        </w:tc>
      </w:tr>
    </w:tbl>
    <w:p w14:paraId="1FE2C83A" w14:textId="77777777" w:rsidR="001A02CD" w:rsidRPr="009D4BD4" w:rsidRDefault="001A02CD" w:rsidP="00792CBA">
      <w:pPr>
        <w:pStyle w:val="Vysvtlivka"/>
        <w:spacing w:line="240" w:lineRule="auto"/>
        <w:rPr>
          <w:vertAlign w:val="superscript"/>
          <w:lang w:val="uk-UA"/>
        </w:rPr>
      </w:pPr>
    </w:p>
    <w:p w14:paraId="3A59144C" w14:textId="72226A10" w:rsidR="00054D9F" w:rsidRPr="009D4BD4" w:rsidRDefault="00054D9F" w:rsidP="00054D9F">
      <w:pPr>
        <w:pStyle w:val="3"/>
        <w:spacing w:line="240" w:lineRule="auto"/>
        <w:rPr>
          <w:bCs/>
          <w:sz w:val="24"/>
          <w:szCs w:val="24"/>
          <w:lang w:val="uk-UA"/>
        </w:rPr>
      </w:pPr>
      <w:bookmarkStart w:id="90" w:name="_Toc7596445"/>
      <w:bookmarkStart w:id="91" w:name="_Toc182349485"/>
      <w:r w:rsidRPr="009D4BD4">
        <w:rPr>
          <w:bCs/>
          <w:sz w:val="24"/>
          <w:szCs w:val="24"/>
          <w:lang w:val="uk-UA"/>
        </w:rPr>
        <w:t>3.2 Забруднення підземних вод</w:t>
      </w:r>
      <w:bookmarkEnd w:id="90"/>
      <w:bookmarkEnd w:id="91"/>
    </w:p>
    <w:p w14:paraId="51DD4C8C" w14:textId="77777777" w:rsidR="00054D9F" w:rsidRPr="009D4BD4" w:rsidRDefault="00054D9F" w:rsidP="00054D9F">
      <w:pPr>
        <w:rPr>
          <w:lang w:val="uk-UA"/>
        </w:rPr>
      </w:pPr>
    </w:p>
    <w:p w14:paraId="066C7983" w14:textId="17F818CE" w:rsidR="00054D9F" w:rsidRPr="009D4BD4" w:rsidRDefault="00B502CD" w:rsidP="00054D9F">
      <w:pPr>
        <w:rPr>
          <w:b/>
          <w:bCs/>
          <w:szCs w:val="24"/>
          <w:lang w:val="uk-UA"/>
        </w:rPr>
      </w:pPr>
      <w:r>
        <w:rPr>
          <w:b/>
          <w:bCs/>
          <w:szCs w:val="24"/>
          <w:lang w:val="uk-UA"/>
        </w:rPr>
        <w:t xml:space="preserve">3.2.1 </w:t>
      </w:r>
      <w:r w:rsidR="00054D9F" w:rsidRPr="009D4BD4">
        <w:rPr>
          <w:b/>
          <w:bCs/>
          <w:szCs w:val="24"/>
          <w:lang w:val="uk-UA"/>
        </w:rPr>
        <w:t>Перелік джерел забруднення підземних вод</w:t>
      </w:r>
    </w:p>
    <w:tbl>
      <w:tblPr>
        <w:tblW w:w="9636" w:type="dxa"/>
        <w:tblInd w:w="3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316"/>
        <w:gridCol w:w="2700"/>
        <w:gridCol w:w="2250"/>
        <w:gridCol w:w="851"/>
        <w:gridCol w:w="708"/>
        <w:gridCol w:w="851"/>
        <w:gridCol w:w="850"/>
        <w:gridCol w:w="1110"/>
      </w:tblGrid>
      <w:tr w:rsidR="00054D9F" w:rsidRPr="009D4BD4" w14:paraId="33B28C76" w14:textId="77777777" w:rsidTr="00C53FBC">
        <w:trPr>
          <w:cantSplit/>
          <w:trHeight w:val="274"/>
        </w:trPr>
        <w:tc>
          <w:tcPr>
            <w:tcW w:w="31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7E3829" w14:textId="77777777" w:rsidR="00054D9F" w:rsidRPr="009D4BD4" w:rsidRDefault="00054D9F" w:rsidP="00B502CD">
            <w:pPr>
              <w:pStyle w:val="aa"/>
              <w:jc w:val="center"/>
              <w:rPr>
                <w:lang w:val="uk-UA"/>
              </w:rPr>
            </w:pPr>
            <w:r w:rsidRPr="009D4BD4">
              <w:rPr>
                <w:lang w:val="uk-UA"/>
              </w:rPr>
              <w:t>№</w:t>
            </w:r>
          </w:p>
        </w:tc>
        <w:tc>
          <w:tcPr>
            <w:tcW w:w="2700" w:type="dxa"/>
            <w:vMerge w:val="restart"/>
            <w:tcBorders>
              <w:top w:val="single" w:sz="6" w:space="0" w:color="auto"/>
              <w:left w:val="nil"/>
              <w:right w:val="single" w:sz="6" w:space="0" w:color="auto"/>
            </w:tcBorders>
            <w:shd w:val="clear" w:color="auto" w:fill="D9D9D9" w:themeFill="background1" w:themeFillShade="D9"/>
            <w:vAlign w:val="center"/>
          </w:tcPr>
          <w:p w14:paraId="273D3EC2" w14:textId="77777777" w:rsidR="00054D9F" w:rsidRPr="009D4BD4" w:rsidRDefault="00054D9F" w:rsidP="00B502CD">
            <w:pPr>
              <w:pStyle w:val="aa"/>
              <w:tabs>
                <w:tab w:val="clear" w:pos="4536"/>
                <w:tab w:val="clear" w:pos="9072"/>
              </w:tabs>
              <w:jc w:val="center"/>
              <w:rPr>
                <w:lang w:val="uk-UA"/>
              </w:rPr>
            </w:pPr>
            <w:r w:rsidRPr="009D4BD4">
              <w:rPr>
                <w:lang w:val="uk-UA"/>
              </w:rPr>
              <w:t>Джерело скиду зворотних вод у підземні водні об’єкти/метод обробки/ тип та розміщення скиду</w:t>
            </w:r>
          </w:p>
        </w:tc>
        <w:tc>
          <w:tcPr>
            <w:tcW w:w="2250"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739D655A" w14:textId="77777777" w:rsidR="00054D9F" w:rsidRPr="009D4BD4" w:rsidRDefault="00054D9F" w:rsidP="00B502CD">
            <w:pPr>
              <w:pStyle w:val="aa"/>
              <w:tabs>
                <w:tab w:val="clear" w:pos="4536"/>
                <w:tab w:val="clear" w:pos="9072"/>
              </w:tabs>
              <w:jc w:val="center"/>
              <w:rPr>
                <w:lang w:val="uk-UA"/>
              </w:rPr>
            </w:pPr>
            <w:r w:rsidRPr="009D4BD4">
              <w:rPr>
                <w:lang w:val="uk-UA"/>
              </w:rPr>
              <w:t>Характеристика зворотних вод, що скидаються у підземні водні об’єкти</w:t>
            </w:r>
          </w:p>
        </w:tc>
        <w:tc>
          <w:tcPr>
            <w:tcW w:w="437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461578" w14:textId="77777777" w:rsidR="00054D9F" w:rsidRPr="009D4BD4" w:rsidRDefault="00054D9F" w:rsidP="00B502CD">
            <w:pPr>
              <w:jc w:val="center"/>
              <w:rPr>
                <w:sz w:val="20"/>
                <w:lang w:val="uk-UA"/>
              </w:rPr>
            </w:pPr>
            <w:r w:rsidRPr="009D4BD4">
              <w:rPr>
                <w:sz w:val="20"/>
                <w:lang w:val="uk-UA"/>
              </w:rPr>
              <w:t>Обсяг зворотних вод, що скидаються у підземні водні об’єкти</w:t>
            </w:r>
          </w:p>
        </w:tc>
      </w:tr>
      <w:tr w:rsidR="00054D9F" w:rsidRPr="009D4BD4" w14:paraId="4AFD3FA5" w14:textId="77777777" w:rsidTr="00C53FBC">
        <w:trPr>
          <w:cantSplit/>
          <w:trHeight w:val="274"/>
        </w:trPr>
        <w:tc>
          <w:tcPr>
            <w:tcW w:w="31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C36C0C" w14:textId="77777777" w:rsidR="00054D9F" w:rsidRPr="009D4BD4" w:rsidRDefault="00054D9F" w:rsidP="00B502CD">
            <w:pPr>
              <w:pStyle w:val="aa"/>
              <w:tabs>
                <w:tab w:val="clear" w:pos="4536"/>
                <w:tab w:val="clear" w:pos="9072"/>
              </w:tabs>
              <w:jc w:val="center"/>
              <w:rPr>
                <w:lang w:val="uk-UA"/>
              </w:rPr>
            </w:pPr>
          </w:p>
        </w:tc>
        <w:tc>
          <w:tcPr>
            <w:tcW w:w="2700" w:type="dxa"/>
            <w:vMerge/>
            <w:tcBorders>
              <w:left w:val="nil"/>
              <w:bottom w:val="single" w:sz="6" w:space="0" w:color="auto"/>
              <w:right w:val="single" w:sz="6" w:space="0" w:color="auto"/>
            </w:tcBorders>
            <w:shd w:val="clear" w:color="auto" w:fill="D9D9D9" w:themeFill="background1" w:themeFillShade="D9"/>
            <w:vAlign w:val="center"/>
          </w:tcPr>
          <w:p w14:paraId="5B14F8C0" w14:textId="77777777" w:rsidR="00054D9F" w:rsidRPr="009D4BD4" w:rsidRDefault="00054D9F" w:rsidP="00B502CD">
            <w:pPr>
              <w:pStyle w:val="aa"/>
              <w:tabs>
                <w:tab w:val="clear" w:pos="4536"/>
                <w:tab w:val="clear" w:pos="9072"/>
              </w:tabs>
              <w:jc w:val="center"/>
              <w:rPr>
                <w:lang w:val="uk-UA"/>
              </w:rPr>
            </w:pPr>
          </w:p>
        </w:tc>
        <w:tc>
          <w:tcPr>
            <w:tcW w:w="2250"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4E97C946" w14:textId="77777777" w:rsidR="00054D9F" w:rsidRPr="009D4BD4" w:rsidRDefault="00054D9F" w:rsidP="00B502CD">
            <w:pPr>
              <w:pStyle w:val="aa"/>
              <w:tabs>
                <w:tab w:val="clear" w:pos="4536"/>
                <w:tab w:val="clear" w:pos="9072"/>
              </w:tabs>
              <w:jc w:val="center"/>
              <w:rPr>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114F02" w14:textId="77777777" w:rsidR="00054D9F" w:rsidRPr="009D4BD4" w:rsidRDefault="00054D9F" w:rsidP="00B502CD">
            <w:pPr>
              <w:jc w:val="center"/>
              <w:rPr>
                <w:sz w:val="20"/>
                <w:vertAlign w:val="subscript"/>
                <w:lang w:val="uk-UA"/>
              </w:rPr>
            </w:pPr>
            <w:r w:rsidRPr="009D4BD4">
              <w:rPr>
                <w:sz w:val="20"/>
                <w:lang w:val="uk-UA"/>
              </w:rPr>
              <w:t>Q</w:t>
            </w:r>
            <w:r w:rsidRPr="009D4BD4">
              <w:rPr>
                <w:sz w:val="20"/>
                <w:vertAlign w:val="subscript"/>
                <w:lang w:val="uk-UA"/>
              </w:rPr>
              <w:t>сер</w:t>
            </w:r>
          </w:p>
          <w:p w14:paraId="2310CBA2" w14:textId="77777777" w:rsidR="00054D9F" w:rsidRPr="009D4BD4" w:rsidRDefault="00054D9F" w:rsidP="00B502CD">
            <w:pPr>
              <w:jc w:val="center"/>
              <w:rPr>
                <w:sz w:val="20"/>
                <w:lang w:val="uk-UA"/>
              </w:rPr>
            </w:pPr>
            <w:r w:rsidRPr="009D4BD4">
              <w:rPr>
                <w:sz w:val="20"/>
                <w:lang w:val="uk-UA"/>
              </w:rPr>
              <w:t>(л/с)</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60B967" w14:textId="77777777" w:rsidR="00054D9F" w:rsidRPr="009D4BD4" w:rsidRDefault="00054D9F" w:rsidP="00B502CD">
            <w:pPr>
              <w:jc w:val="center"/>
              <w:rPr>
                <w:sz w:val="20"/>
                <w:lang w:val="uk-UA"/>
              </w:rPr>
            </w:pPr>
            <w:r w:rsidRPr="009D4BD4">
              <w:rPr>
                <w:sz w:val="20"/>
                <w:lang w:val="uk-UA"/>
              </w:rPr>
              <w:t>Q</w:t>
            </w:r>
            <w:r w:rsidRPr="009D4BD4">
              <w:rPr>
                <w:sz w:val="20"/>
                <w:vertAlign w:val="subscript"/>
                <w:lang w:val="uk-UA"/>
              </w:rPr>
              <w:t>макс</w:t>
            </w:r>
            <w:r w:rsidRPr="009D4BD4">
              <w:rPr>
                <w:sz w:val="20"/>
                <w:lang w:val="uk-UA"/>
              </w:rPr>
              <w:t xml:space="preserve">    (л/с)</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B57D0F" w14:textId="77777777" w:rsidR="00054D9F" w:rsidRPr="009D4BD4" w:rsidRDefault="00054D9F" w:rsidP="00B502CD">
            <w:pPr>
              <w:jc w:val="center"/>
              <w:rPr>
                <w:sz w:val="20"/>
                <w:lang w:val="uk-UA"/>
              </w:rPr>
            </w:pPr>
            <w:r w:rsidRPr="009D4BD4">
              <w:rPr>
                <w:sz w:val="20"/>
                <w:lang w:val="uk-UA"/>
              </w:rPr>
              <w:t>м</w:t>
            </w:r>
            <w:r w:rsidRPr="009D4BD4">
              <w:rPr>
                <w:sz w:val="20"/>
                <w:vertAlign w:val="superscript"/>
                <w:lang w:val="uk-UA"/>
              </w:rPr>
              <w:t>3</w:t>
            </w:r>
            <w:r w:rsidRPr="009D4BD4">
              <w:rPr>
                <w:sz w:val="20"/>
                <w:lang w:val="uk-UA"/>
              </w:rPr>
              <w:t>/міс.</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8B7DB7" w14:textId="77777777" w:rsidR="00054D9F" w:rsidRPr="009D4BD4" w:rsidRDefault="00054D9F" w:rsidP="00B502CD">
            <w:pPr>
              <w:jc w:val="center"/>
              <w:rPr>
                <w:sz w:val="20"/>
                <w:lang w:val="uk-UA"/>
              </w:rPr>
            </w:pPr>
            <w:r w:rsidRPr="009D4BD4">
              <w:rPr>
                <w:sz w:val="20"/>
                <w:lang w:val="uk-UA"/>
              </w:rPr>
              <w:t>м</w:t>
            </w:r>
            <w:r w:rsidRPr="009D4BD4">
              <w:rPr>
                <w:sz w:val="20"/>
                <w:vertAlign w:val="superscript"/>
                <w:lang w:val="uk-UA"/>
              </w:rPr>
              <w:t>3</w:t>
            </w:r>
            <w:r w:rsidRPr="009D4BD4">
              <w:rPr>
                <w:sz w:val="20"/>
                <w:lang w:val="uk-UA"/>
              </w:rPr>
              <w:t>/рік</w:t>
            </w:r>
          </w:p>
        </w:tc>
        <w:tc>
          <w:tcPr>
            <w:tcW w:w="1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62CA71" w14:textId="77777777" w:rsidR="00054D9F" w:rsidRPr="009D4BD4" w:rsidRDefault="00054D9F" w:rsidP="00B502CD">
            <w:pPr>
              <w:jc w:val="center"/>
              <w:rPr>
                <w:sz w:val="20"/>
                <w:lang w:val="uk-UA"/>
              </w:rPr>
            </w:pPr>
            <w:r w:rsidRPr="009D4BD4">
              <w:rPr>
                <w:sz w:val="20"/>
                <w:lang w:val="uk-UA"/>
              </w:rPr>
              <w:t>Утворення на од. продукту</w:t>
            </w:r>
          </w:p>
        </w:tc>
      </w:tr>
      <w:tr w:rsidR="00054D9F" w:rsidRPr="009D4BD4" w14:paraId="30D3E5B2" w14:textId="77777777" w:rsidTr="00C53FBC">
        <w:trPr>
          <w:cantSplit/>
          <w:trHeight w:val="266"/>
        </w:trPr>
        <w:tc>
          <w:tcPr>
            <w:tcW w:w="316" w:type="dxa"/>
            <w:tcBorders>
              <w:top w:val="nil"/>
              <w:left w:val="single" w:sz="6" w:space="0" w:color="auto"/>
              <w:bottom w:val="single" w:sz="6" w:space="0" w:color="auto"/>
              <w:right w:val="single" w:sz="6" w:space="0" w:color="auto"/>
            </w:tcBorders>
            <w:vAlign w:val="center"/>
          </w:tcPr>
          <w:p w14:paraId="707F7AAD" w14:textId="77777777" w:rsidR="00054D9F" w:rsidRPr="009D4BD4" w:rsidRDefault="00054D9F" w:rsidP="00B502CD">
            <w:pPr>
              <w:rPr>
                <w:sz w:val="20"/>
                <w:lang w:val="uk-UA"/>
              </w:rPr>
            </w:pPr>
          </w:p>
        </w:tc>
        <w:tc>
          <w:tcPr>
            <w:tcW w:w="2700" w:type="dxa"/>
            <w:tcBorders>
              <w:top w:val="single" w:sz="6" w:space="0" w:color="auto"/>
              <w:left w:val="single" w:sz="6" w:space="0" w:color="auto"/>
              <w:bottom w:val="single" w:sz="6" w:space="0" w:color="auto"/>
              <w:right w:val="single" w:sz="6" w:space="0" w:color="auto"/>
            </w:tcBorders>
            <w:vAlign w:val="center"/>
          </w:tcPr>
          <w:p w14:paraId="6592219A" w14:textId="77777777" w:rsidR="00054D9F" w:rsidRPr="009D4BD4" w:rsidRDefault="00054D9F" w:rsidP="00B502CD">
            <w:pPr>
              <w:rPr>
                <w:sz w:val="20"/>
                <w:lang w:val="uk-UA"/>
              </w:rPr>
            </w:pPr>
          </w:p>
        </w:tc>
        <w:tc>
          <w:tcPr>
            <w:tcW w:w="2250" w:type="dxa"/>
            <w:tcBorders>
              <w:top w:val="single" w:sz="6" w:space="0" w:color="auto"/>
              <w:left w:val="single" w:sz="6" w:space="0" w:color="auto"/>
              <w:bottom w:val="single" w:sz="6" w:space="0" w:color="auto"/>
              <w:right w:val="single" w:sz="6" w:space="0" w:color="auto"/>
            </w:tcBorders>
            <w:vAlign w:val="center"/>
          </w:tcPr>
          <w:p w14:paraId="321FFA39" w14:textId="77777777" w:rsidR="00054D9F" w:rsidRPr="009D4BD4" w:rsidRDefault="00054D9F" w:rsidP="00B502CD">
            <w:pPr>
              <w:rPr>
                <w:sz w:val="20"/>
                <w:lang w:val="uk-UA"/>
              </w:rPr>
            </w:pPr>
          </w:p>
        </w:tc>
        <w:tc>
          <w:tcPr>
            <w:tcW w:w="851" w:type="dxa"/>
            <w:tcBorders>
              <w:top w:val="single" w:sz="6" w:space="0" w:color="auto"/>
              <w:left w:val="single" w:sz="6" w:space="0" w:color="auto"/>
              <w:bottom w:val="single" w:sz="6" w:space="0" w:color="auto"/>
              <w:right w:val="single" w:sz="6" w:space="0" w:color="auto"/>
            </w:tcBorders>
            <w:vAlign w:val="center"/>
          </w:tcPr>
          <w:p w14:paraId="0FCF180E" w14:textId="77777777" w:rsidR="00054D9F" w:rsidRPr="009D4BD4" w:rsidRDefault="00054D9F" w:rsidP="00B502CD">
            <w:pPr>
              <w:pStyle w:val="pkladyed"/>
              <w:framePr w:wrap="around"/>
              <w:rPr>
                <w:color w:val="auto"/>
              </w:rPr>
            </w:pPr>
          </w:p>
        </w:tc>
        <w:tc>
          <w:tcPr>
            <w:tcW w:w="708" w:type="dxa"/>
            <w:tcBorders>
              <w:top w:val="single" w:sz="6" w:space="0" w:color="auto"/>
              <w:left w:val="single" w:sz="6" w:space="0" w:color="auto"/>
              <w:bottom w:val="single" w:sz="6" w:space="0" w:color="auto"/>
              <w:right w:val="single" w:sz="6" w:space="0" w:color="auto"/>
            </w:tcBorders>
            <w:vAlign w:val="center"/>
          </w:tcPr>
          <w:p w14:paraId="16DA7F2B" w14:textId="77777777" w:rsidR="00054D9F" w:rsidRPr="009D4BD4" w:rsidRDefault="00054D9F" w:rsidP="00B502CD">
            <w:pPr>
              <w:pStyle w:val="pkladyed"/>
              <w:framePr w:wrap="around"/>
              <w:rPr>
                <w:color w:val="auto"/>
              </w:rPr>
            </w:pPr>
          </w:p>
        </w:tc>
        <w:tc>
          <w:tcPr>
            <w:tcW w:w="851" w:type="dxa"/>
            <w:tcBorders>
              <w:top w:val="single" w:sz="6" w:space="0" w:color="auto"/>
              <w:left w:val="single" w:sz="6" w:space="0" w:color="auto"/>
              <w:bottom w:val="single" w:sz="6" w:space="0" w:color="auto"/>
              <w:right w:val="single" w:sz="6" w:space="0" w:color="auto"/>
            </w:tcBorders>
            <w:vAlign w:val="center"/>
          </w:tcPr>
          <w:p w14:paraId="574D634B" w14:textId="77777777" w:rsidR="00054D9F" w:rsidRPr="009D4BD4" w:rsidRDefault="00054D9F" w:rsidP="00B502CD">
            <w:pPr>
              <w:pStyle w:val="pkladyed"/>
              <w:framePr w:wrap="around"/>
              <w:rPr>
                <w:color w:val="auto"/>
              </w:rPr>
            </w:pPr>
          </w:p>
        </w:tc>
        <w:tc>
          <w:tcPr>
            <w:tcW w:w="850" w:type="dxa"/>
            <w:tcBorders>
              <w:top w:val="single" w:sz="6" w:space="0" w:color="auto"/>
              <w:left w:val="single" w:sz="6" w:space="0" w:color="auto"/>
              <w:bottom w:val="single" w:sz="6" w:space="0" w:color="auto"/>
              <w:right w:val="single" w:sz="6" w:space="0" w:color="auto"/>
            </w:tcBorders>
            <w:vAlign w:val="center"/>
          </w:tcPr>
          <w:p w14:paraId="4EE729CF" w14:textId="77777777" w:rsidR="00054D9F" w:rsidRPr="009D4BD4" w:rsidRDefault="00054D9F" w:rsidP="00B502CD">
            <w:pPr>
              <w:pStyle w:val="pkladyed"/>
              <w:framePr w:wrap="around"/>
              <w:rPr>
                <w:color w:val="auto"/>
              </w:rPr>
            </w:pPr>
          </w:p>
        </w:tc>
        <w:tc>
          <w:tcPr>
            <w:tcW w:w="1110" w:type="dxa"/>
            <w:tcBorders>
              <w:top w:val="single" w:sz="6" w:space="0" w:color="auto"/>
              <w:left w:val="single" w:sz="6" w:space="0" w:color="auto"/>
              <w:bottom w:val="single" w:sz="6" w:space="0" w:color="auto"/>
              <w:right w:val="single" w:sz="6" w:space="0" w:color="auto"/>
            </w:tcBorders>
            <w:vAlign w:val="center"/>
          </w:tcPr>
          <w:p w14:paraId="153BC3D1" w14:textId="77777777" w:rsidR="00054D9F" w:rsidRPr="009D4BD4" w:rsidRDefault="00054D9F" w:rsidP="00B502CD">
            <w:pPr>
              <w:pStyle w:val="pkladyed"/>
              <w:framePr w:wrap="around"/>
              <w:rPr>
                <w:color w:val="auto"/>
              </w:rPr>
            </w:pPr>
          </w:p>
        </w:tc>
      </w:tr>
    </w:tbl>
    <w:tbl>
      <w:tblPr>
        <w:tblW w:w="9636" w:type="dxa"/>
        <w:tblInd w:w="3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9636"/>
      </w:tblGrid>
      <w:tr w:rsidR="00054D9F" w:rsidRPr="009D4BD4" w14:paraId="73D8EF2F" w14:textId="77777777" w:rsidTr="00C53FBC">
        <w:trPr>
          <w:trHeight w:val="247"/>
        </w:trPr>
        <w:tc>
          <w:tcPr>
            <w:tcW w:w="9636" w:type="dxa"/>
            <w:tcBorders>
              <w:top w:val="single" w:sz="6" w:space="0" w:color="auto"/>
              <w:left w:val="single" w:sz="6" w:space="0" w:color="auto"/>
              <w:bottom w:val="nil"/>
              <w:right w:val="single" w:sz="6" w:space="0" w:color="auto"/>
            </w:tcBorders>
            <w:shd w:val="clear" w:color="auto" w:fill="D9D9D9" w:themeFill="background1" w:themeFillShade="D9"/>
            <w:vAlign w:val="center"/>
          </w:tcPr>
          <w:p w14:paraId="4C1F9D0E" w14:textId="77777777" w:rsidR="00054D9F" w:rsidRPr="009D4BD4" w:rsidRDefault="00054D9F" w:rsidP="00381445">
            <w:pPr>
              <w:pStyle w:val="23"/>
              <w:framePr w:wrap="around"/>
              <w:rPr>
                <w:lang w:val="uk-UA"/>
              </w:rPr>
            </w:pPr>
            <w:r w:rsidRPr="009D4BD4">
              <w:rPr>
                <w:lang w:val="uk-UA"/>
              </w:rPr>
              <w:t xml:space="preserve">Детальний опис джерел та заходів запобігання або зменшення викидів  </w:t>
            </w:r>
          </w:p>
        </w:tc>
      </w:tr>
    </w:tbl>
    <w:tbl>
      <w:tblPr>
        <w:tblW w:w="9636" w:type="dxa"/>
        <w:tblInd w:w="3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316"/>
        <w:gridCol w:w="9320"/>
      </w:tblGrid>
      <w:tr w:rsidR="00054D9F" w:rsidRPr="009D4BD4" w14:paraId="2DE50CC3" w14:textId="77777777" w:rsidTr="00C53FBC">
        <w:trPr>
          <w:trHeight w:val="233"/>
        </w:trPr>
        <w:tc>
          <w:tcPr>
            <w:tcW w:w="316" w:type="dxa"/>
            <w:tcBorders>
              <w:top w:val="single" w:sz="6" w:space="0" w:color="auto"/>
              <w:left w:val="single" w:sz="6" w:space="0" w:color="auto"/>
              <w:bottom w:val="single" w:sz="4" w:space="0" w:color="auto"/>
              <w:right w:val="single" w:sz="6" w:space="0" w:color="auto"/>
            </w:tcBorders>
            <w:vAlign w:val="center"/>
          </w:tcPr>
          <w:p w14:paraId="645CDAC1" w14:textId="77777777" w:rsidR="00054D9F" w:rsidRPr="009D4BD4" w:rsidRDefault="00054D9F" w:rsidP="00B502CD">
            <w:pPr>
              <w:rPr>
                <w:sz w:val="20"/>
                <w:lang w:val="uk-UA"/>
              </w:rPr>
            </w:pPr>
          </w:p>
        </w:tc>
        <w:tc>
          <w:tcPr>
            <w:tcW w:w="9320" w:type="dxa"/>
            <w:tcBorders>
              <w:top w:val="single" w:sz="6" w:space="0" w:color="auto"/>
              <w:left w:val="single" w:sz="6" w:space="0" w:color="auto"/>
              <w:bottom w:val="single" w:sz="4" w:space="0" w:color="auto"/>
              <w:right w:val="single" w:sz="6" w:space="0" w:color="auto"/>
            </w:tcBorders>
            <w:vAlign w:val="center"/>
          </w:tcPr>
          <w:p w14:paraId="5941018B" w14:textId="77777777" w:rsidR="00054D9F" w:rsidRPr="009D4BD4" w:rsidRDefault="00054D9F" w:rsidP="00B502CD">
            <w:pPr>
              <w:rPr>
                <w:sz w:val="20"/>
                <w:lang w:val="uk-UA"/>
              </w:rPr>
            </w:pPr>
          </w:p>
        </w:tc>
      </w:tr>
    </w:tbl>
    <w:p w14:paraId="47275175" w14:textId="77777777" w:rsidR="00054D9F" w:rsidRPr="009D4BD4" w:rsidRDefault="00054D9F" w:rsidP="00054D9F">
      <w:pPr>
        <w:pStyle w:val="Vysvtlivka"/>
        <w:spacing w:line="240" w:lineRule="auto"/>
        <w:rPr>
          <w:lang w:val="uk-UA"/>
        </w:rPr>
      </w:pPr>
    </w:p>
    <w:p w14:paraId="4A6CCD52" w14:textId="3CE83BFD" w:rsidR="00054D9F" w:rsidRPr="009D4BD4" w:rsidRDefault="00B502CD" w:rsidP="00054D9F">
      <w:pPr>
        <w:rPr>
          <w:b/>
          <w:bCs/>
          <w:szCs w:val="24"/>
          <w:lang w:val="uk-UA"/>
        </w:rPr>
      </w:pPr>
      <w:r>
        <w:rPr>
          <w:b/>
          <w:bCs/>
          <w:szCs w:val="24"/>
          <w:lang w:val="uk-UA"/>
        </w:rPr>
        <w:lastRenderedPageBreak/>
        <w:t>3.2.2</w:t>
      </w:r>
      <w:r w:rsidR="00054D9F" w:rsidRPr="009D4BD4">
        <w:rPr>
          <w:b/>
          <w:bCs/>
          <w:szCs w:val="24"/>
          <w:lang w:val="uk-UA"/>
        </w:rPr>
        <w:t xml:space="preserve"> Перелік показників забруднення підземних вод </w:t>
      </w:r>
    </w:p>
    <w:tbl>
      <w:tblPr>
        <w:tblW w:w="9608" w:type="dxa"/>
        <w:tblInd w:w="6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366"/>
        <w:gridCol w:w="1531"/>
        <w:gridCol w:w="1015"/>
        <w:gridCol w:w="1976"/>
        <w:gridCol w:w="1298"/>
        <w:gridCol w:w="1300"/>
        <w:gridCol w:w="1260"/>
        <w:gridCol w:w="862"/>
      </w:tblGrid>
      <w:tr w:rsidR="00054D9F" w:rsidRPr="009D4BD4" w14:paraId="62321AB3" w14:textId="77777777" w:rsidTr="00A45F35">
        <w:trPr>
          <w:cantSplit/>
          <w:trHeight w:val="397"/>
        </w:trPr>
        <w:tc>
          <w:tcPr>
            <w:tcW w:w="3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4B0D9822" w14:textId="77777777" w:rsidR="00054D9F" w:rsidRPr="009D4BD4" w:rsidRDefault="00054D9F" w:rsidP="00B502CD">
            <w:pPr>
              <w:pStyle w:val="aa"/>
              <w:tabs>
                <w:tab w:val="clear" w:pos="4536"/>
                <w:tab w:val="clear" w:pos="9072"/>
              </w:tabs>
              <w:jc w:val="center"/>
              <w:rPr>
                <w:lang w:val="uk-UA"/>
              </w:rPr>
            </w:pPr>
            <w:r w:rsidRPr="009D4BD4">
              <w:rPr>
                <w:lang w:val="uk-UA"/>
              </w:rPr>
              <w:t>№</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639225EB" w14:textId="415D97AB" w:rsidR="00054D9F" w:rsidRPr="009D4BD4" w:rsidRDefault="005715F5" w:rsidP="00B502CD">
            <w:pPr>
              <w:pStyle w:val="aa"/>
              <w:tabs>
                <w:tab w:val="clear" w:pos="4536"/>
                <w:tab w:val="clear" w:pos="9072"/>
              </w:tabs>
              <w:jc w:val="center"/>
              <w:rPr>
                <w:lang w:val="uk-UA"/>
              </w:rPr>
            </w:pPr>
            <w:r w:rsidRPr="009D4BD4">
              <w:rPr>
                <w:lang w:val="uk-UA"/>
              </w:rPr>
              <w:t>Місце надходження забруднюючих речовин на карті-схемі</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78C592D7" w14:textId="77777777" w:rsidR="00054D9F" w:rsidRPr="009D4BD4" w:rsidRDefault="00054D9F" w:rsidP="00B502CD">
            <w:pPr>
              <w:pStyle w:val="aa"/>
              <w:tabs>
                <w:tab w:val="clear" w:pos="4536"/>
                <w:tab w:val="clear" w:pos="9072"/>
              </w:tabs>
              <w:jc w:val="center"/>
              <w:rPr>
                <w:lang w:val="uk-UA"/>
              </w:rPr>
            </w:pPr>
            <w:r w:rsidRPr="009D4BD4">
              <w:rPr>
                <w:lang w:val="uk-UA"/>
              </w:rPr>
              <w:t>Джерело зворотних вод</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4E9F4694" w14:textId="77777777" w:rsidR="00054D9F" w:rsidRPr="009D4BD4" w:rsidRDefault="00054D9F" w:rsidP="00B502CD">
            <w:pPr>
              <w:pStyle w:val="aa"/>
              <w:tabs>
                <w:tab w:val="clear" w:pos="4536"/>
                <w:tab w:val="clear" w:pos="9072"/>
              </w:tabs>
              <w:jc w:val="center"/>
              <w:rPr>
                <w:lang w:val="uk-UA"/>
              </w:rPr>
            </w:pPr>
            <w:r w:rsidRPr="009D4BD4">
              <w:rPr>
                <w:lang w:val="uk-UA"/>
              </w:rPr>
              <w:t>Показник забруднення та його характеристика</w:t>
            </w:r>
          </w:p>
        </w:tc>
        <w:tc>
          <w:tcPr>
            <w:tcW w:w="2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4F637B00" w14:textId="77777777" w:rsidR="00054D9F" w:rsidRPr="009D4BD4" w:rsidRDefault="00054D9F" w:rsidP="00B502CD">
            <w:pPr>
              <w:widowControl w:val="0"/>
              <w:jc w:val="center"/>
              <w:rPr>
                <w:sz w:val="20"/>
                <w:lang w:val="uk-UA"/>
              </w:rPr>
            </w:pPr>
            <w:r w:rsidRPr="009D4BD4">
              <w:rPr>
                <w:sz w:val="20"/>
                <w:lang w:val="uk-UA"/>
              </w:rPr>
              <w:t>До обробки</w:t>
            </w:r>
          </w:p>
        </w:tc>
        <w:tc>
          <w:tcPr>
            <w:tcW w:w="21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tcPr>
          <w:p w14:paraId="367283AB" w14:textId="77777777" w:rsidR="00054D9F" w:rsidRPr="009D4BD4" w:rsidRDefault="00054D9F" w:rsidP="00B502CD">
            <w:pPr>
              <w:widowControl w:val="0"/>
              <w:jc w:val="center"/>
              <w:rPr>
                <w:sz w:val="20"/>
                <w:lang w:val="uk-UA"/>
              </w:rPr>
            </w:pPr>
            <w:r w:rsidRPr="009D4BD4">
              <w:rPr>
                <w:sz w:val="20"/>
                <w:lang w:val="uk-UA"/>
              </w:rPr>
              <w:t>Після обробки</w:t>
            </w:r>
          </w:p>
        </w:tc>
      </w:tr>
      <w:tr w:rsidR="00054D9F" w:rsidRPr="009D4BD4" w14:paraId="49528299" w14:textId="77777777" w:rsidTr="00A45F35">
        <w:trPr>
          <w:cantSplit/>
          <w:trHeight w:val="439"/>
        </w:trPr>
        <w:tc>
          <w:tcPr>
            <w:tcW w:w="3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37372E3A" w14:textId="77777777" w:rsidR="00054D9F" w:rsidRPr="009D4BD4" w:rsidRDefault="00054D9F" w:rsidP="00B502CD">
            <w:pPr>
              <w:pStyle w:val="aa"/>
              <w:tabs>
                <w:tab w:val="clear" w:pos="4536"/>
                <w:tab w:val="clear" w:pos="9072"/>
              </w:tabs>
              <w:jc w:val="center"/>
              <w:rPr>
                <w:lang w:val="uk-UA"/>
              </w:rPr>
            </w:pPr>
          </w:p>
        </w:tc>
        <w:tc>
          <w:tcPr>
            <w:tcW w:w="15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5AF541CF" w14:textId="77777777" w:rsidR="00054D9F" w:rsidRPr="009D4BD4" w:rsidRDefault="00054D9F" w:rsidP="00B502CD">
            <w:pPr>
              <w:pStyle w:val="aa"/>
              <w:tabs>
                <w:tab w:val="clear" w:pos="4536"/>
                <w:tab w:val="clear" w:pos="9072"/>
              </w:tabs>
              <w:jc w:val="center"/>
              <w:rPr>
                <w:lang w:val="uk-UA"/>
              </w:rPr>
            </w:pPr>
          </w:p>
        </w:tc>
        <w:tc>
          <w:tcPr>
            <w:tcW w:w="10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0DEA7AC5" w14:textId="77777777" w:rsidR="00054D9F" w:rsidRPr="009D4BD4" w:rsidRDefault="00054D9F" w:rsidP="00B502CD">
            <w:pPr>
              <w:pStyle w:val="aa"/>
              <w:tabs>
                <w:tab w:val="clear" w:pos="4536"/>
                <w:tab w:val="clear" w:pos="9072"/>
              </w:tabs>
              <w:jc w:val="center"/>
              <w:rPr>
                <w:lang w:val="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77747F80" w14:textId="77777777" w:rsidR="00054D9F" w:rsidRPr="009D4BD4" w:rsidRDefault="00054D9F" w:rsidP="00B502CD">
            <w:pPr>
              <w:pStyle w:val="aa"/>
              <w:tabs>
                <w:tab w:val="clear" w:pos="4536"/>
                <w:tab w:val="clear" w:pos="9072"/>
              </w:tabs>
              <w:jc w:val="center"/>
              <w:rPr>
                <w:lang w:val="uk-UA"/>
              </w:rPr>
            </w:pP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4B4C4A95" w14:textId="77777777" w:rsidR="00054D9F" w:rsidRPr="009D4BD4" w:rsidRDefault="00054D9F" w:rsidP="00B502CD">
            <w:pPr>
              <w:pStyle w:val="aa"/>
              <w:tabs>
                <w:tab w:val="clear" w:pos="4536"/>
                <w:tab w:val="clear" w:pos="9072"/>
              </w:tabs>
              <w:jc w:val="center"/>
              <w:rPr>
                <w:lang w:val="uk-UA"/>
              </w:rPr>
            </w:pPr>
            <w:r w:rsidRPr="009D4BD4">
              <w:rPr>
                <w:lang w:val="uk-UA"/>
              </w:rPr>
              <w:t>Концентрація (од.)</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48D62459" w14:textId="77777777" w:rsidR="00054D9F" w:rsidRPr="009D4BD4" w:rsidRDefault="00054D9F" w:rsidP="00B502CD">
            <w:pPr>
              <w:jc w:val="center"/>
              <w:rPr>
                <w:sz w:val="20"/>
                <w:lang w:val="uk-UA"/>
              </w:rPr>
            </w:pPr>
            <w:r w:rsidRPr="009D4BD4">
              <w:rPr>
                <w:sz w:val="20"/>
                <w:lang w:val="uk-UA"/>
              </w:rPr>
              <w:t>Річний обсяг скиду  (т)</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5A3D4B96" w14:textId="77777777" w:rsidR="00054D9F" w:rsidRPr="009D4BD4" w:rsidRDefault="00054D9F" w:rsidP="00B502CD">
            <w:pPr>
              <w:jc w:val="center"/>
              <w:rPr>
                <w:sz w:val="20"/>
                <w:lang w:val="uk-UA"/>
              </w:rPr>
            </w:pPr>
            <w:r w:rsidRPr="009D4BD4">
              <w:rPr>
                <w:sz w:val="20"/>
                <w:lang w:val="uk-UA"/>
              </w:rPr>
              <w:t>Концентрація (од.)</w:t>
            </w: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9" w:type="dxa"/>
              <w:right w:w="29" w:type="dxa"/>
            </w:tcMar>
            <w:vAlign w:val="center"/>
          </w:tcPr>
          <w:p w14:paraId="7C89B0D9" w14:textId="77777777" w:rsidR="00054D9F" w:rsidRPr="009D4BD4" w:rsidRDefault="00054D9F" w:rsidP="00B502CD">
            <w:pPr>
              <w:jc w:val="center"/>
              <w:rPr>
                <w:sz w:val="20"/>
                <w:lang w:val="uk-UA"/>
              </w:rPr>
            </w:pPr>
            <w:r w:rsidRPr="009D4BD4">
              <w:rPr>
                <w:sz w:val="20"/>
                <w:lang w:val="uk-UA"/>
              </w:rPr>
              <w:t>Річний обсяг скиду  (т)</w:t>
            </w:r>
          </w:p>
        </w:tc>
      </w:tr>
      <w:tr w:rsidR="00054D9F" w:rsidRPr="009D4BD4" w14:paraId="1A69641F" w14:textId="77777777" w:rsidTr="00A45F35">
        <w:trPr>
          <w:cantSplit/>
          <w:trHeight w:val="153"/>
        </w:trPr>
        <w:tc>
          <w:tcPr>
            <w:tcW w:w="366" w:type="dxa"/>
            <w:tcBorders>
              <w:top w:val="single" w:sz="4" w:space="0" w:color="auto"/>
              <w:left w:val="single" w:sz="6" w:space="0" w:color="auto"/>
              <w:bottom w:val="single" w:sz="6" w:space="0" w:color="auto"/>
              <w:right w:val="single" w:sz="6" w:space="0" w:color="auto"/>
            </w:tcBorders>
            <w:tcMar>
              <w:left w:w="29" w:type="dxa"/>
              <w:right w:w="29" w:type="dxa"/>
            </w:tcMar>
            <w:vAlign w:val="center"/>
          </w:tcPr>
          <w:p w14:paraId="7D68F488" w14:textId="77777777" w:rsidR="00054D9F" w:rsidRPr="009D4BD4" w:rsidRDefault="00054D9F" w:rsidP="00B502CD">
            <w:pPr>
              <w:rPr>
                <w:sz w:val="20"/>
                <w:lang w:val="uk-UA"/>
              </w:rPr>
            </w:pPr>
          </w:p>
        </w:tc>
        <w:tc>
          <w:tcPr>
            <w:tcW w:w="1531" w:type="dxa"/>
            <w:tcBorders>
              <w:top w:val="single" w:sz="4" w:space="0" w:color="auto"/>
              <w:left w:val="single" w:sz="6" w:space="0" w:color="auto"/>
              <w:bottom w:val="single" w:sz="6" w:space="0" w:color="auto"/>
              <w:right w:val="single" w:sz="6" w:space="0" w:color="auto"/>
            </w:tcBorders>
            <w:tcMar>
              <w:left w:w="29" w:type="dxa"/>
              <w:right w:w="29" w:type="dxa"/>
            </w:tcMar>
            <w:vAlign w:val="center"/>
          </w:tcPr>
          <w:p w14:paraId="3E79F427" w14:textId="77777777" w:rsidR="00054D9F" w:rsidRPr="009D4BD4" w:rsidRDefault="00054D9F" w:rsidP="00B502CD">
            <w:pPr>
              <w:rPr>
                <w:sz w:val="20"/>
                <w:lang w:val="uk-UA"/>
              </w:rPr>
            </w:pPr>
          </w:p>
        </w:tc>
        <w:tc>
          <w:tcPr>
            <w:tcW w:w="1015" w:type="dxa"/>
            <w:tcBorders>
              <w:top w:val="single" w:sz="4" w:space="0" w:color="auto"/>
              <w:left w:val="single" w:sz="6" w:space="0" w:color="auto"/>
              <w:bottom w:val="single" w:sz="6" w:space="0" w:color="auto"/>
              <w:right w:val="single" w:sz="6" w:space="0" w:color="auto"/>
            </w:tcBorders>
            <w:tcMar>
              <w:left w:w="29" w:type="dxa"/>
              <w:right w:w="29" w:type="dxa"/>
            </w:tcMar>
            <w:vAlign w:val="center"/>
          </w:tcPr>
          <w:p w14:paraId="67984179" w14:textId="77777777" w:rsidR="00054D9F" w:rsidRPr="009D4BD4" w:rsidRDefault="00054D9F" w:rsidP="00B502CD">
            <w:pPr>
              <w:rPr>
                <w:sz w:val="20"/>
                <w:lang w:val="uk-UA"/>
              </w:rPr>
            </w:pPr>
          </w:p>
        </w:tc>
        <w:tc>
          <w:tcPr>
            <w:tcW w:w="1976" w:type="dxa"/>
            <w:tcBorders>
              <w:top w:val="single" w:sz="4" w:space="0" w:color="auto"/>
              <w:left w:val="single" w:sz="6" w:space="0" w:color="auto"/>
              <w:bottom w:val="single" w:sz="6" w:space="0" w:color="auto"/>
              <w:right w:val="single" w:sz="6" w:space="0" w:color="auto"/>
            </w:tcBorders>
            <w:tcMar>
              <w:left w:w="29" w:type="dxa"/>
              <w:right w:w="29" w:type="dxa"/>
            </w:tcMar>
            <w:vAlign w:val="center"/>
          </w:tcPr>
          <w:p w14:paraId="5714BFD5" w14:textId="77777777" w:rsidR="00054D9F" w:rsidRPr="009D4BD4" w:rsidRDefault="00054D9F" w:rsidP="00B502CD">
            <w:pPr>
              <w:rPr>
                <w:sz w:val="20"/>
                <w:lang w:val="uk-UA"/>
              </w:rPr>
            </w:pPr>
          </w:p>
        </w:tc>
        <w:tc>
          <w:tcPr>
            <w:tcW w:w="1298" w:type="dxa"/>
            <w:tcBorders>
              <w:top w:val="single" w:sz="4" w:space="0" w:color="auto"/>
              <w:left w:val="single" w:sz="6" w:space="0" w:color="auto"/>
              <w:bottom w:val="single" w:sz="6" w:space="0" w:color="auto"/>
              <w:right w:val="single" w:sz="4" w:space="0" w:color="auto"/>
            </w:tcBorders>
            <w:tcMar>
              <w:left w:w="29" w:type="dxa"/>
              <w:right w:w="29" w:type="dxa"/>
            </w:tcMar>
            <w:vAlign w:val="center"/>
          </w:tcPr>
          <w:p w14:paraId="52103867" w14:textId="77777777" w:rsidR="00054D9F" w:rsidRPr="009D4BD4" w:rsidRDefault="00054D9F" w:rsidP="00B502CD">
            <w:pPr>
              <w:rPr>
                <w:sz w:val="20"/>
                <w:lang w:val="uk-UA"/>
              </w:rPr>
            </w:pPr>
          </w:p>
        </w:tc>
        <w:tc>
          <w:tcPr>
            <w:tcW w:w="1300" w:type="dxa"/>
            <w:tcBorders>
              <w:top w:val="single" w:sz="4" w:space="0" w:color="auto"/>
              <w:left w:val="single" w:sz="6" w:space="0" w:color="auto"/>
              <w:bottom w:val="single" w:sz="6" w:space="0" w:color="auto"/>
              <w:right w:val="single" w:sz="4" w:space="0" w:color="auto"/>
            </w:tcBorders>
            <w:tcMar>
              <w:left w:w="29" w:type="dxa"/>
              <w:right w:w="29" w:type="dxa"/>
            </w:tcMar>
            <w:vAlign w:val="center"/>
          </w:tcPr>
          <w:p w14:paraId="5350A215" w14:textId="77777777" w:rsidR="00054D9F" w:rsidRPr="009D4BD4" w:rsidRDefault="00054D9F" w:rsidP="00B502CD">
            <w:pPr>
              <w:pStyle w:val="a6"/>
              <w:tabs>
                <w:tab w:val="clear" w:pos="4536"/>
                <w:tab w:val="clear" w:pos="9072"/>
              </w:tabs>
              <w:rPr>
                <w:sz w:val="20"/>
                <w:lang w:val="uk-UA"/>
              </w:rPr>
            </w:pPr>
          </w:p>
        </w:tc>
        <w:tc>
          <w:tcPr>
            <w:tcW w:w="1260" w:type="dxa"/>
            <w:tcBorders>
              <w:top w:val="single" w:sz="4" w:space="0" w:color="auto"/>
              <w:left w:val="single" w:sz="4" w:space="0" w:color="auto"/>
              <w:bottom w:val="single" w:sz="4" w:space="0" w:color="auto"/>
              <w:right w:val="single" w:sz="6" w:space="0" w:color="auto"/>
            </w:tcBorders>
            <w:tcMar>
              <w:left w:w="29" w:type="dxa"/>
              <w:right w:w="29" w:type="dxa"/>
            </w:tcMar>
            <w:vAlign w:val="center"/>
          </w:tcPr>
          <w:p w14:paraId="5766D13A" w14:textId="77777777" w:rsidR="00054D9F" w:rsidRPr="009D4BD4" w:rsidRDefault="00054D9F" w:rsidP="00B502CD">
            <w:pPr>
              <w:rPr>
                <w:sz w:val="20"/>
                <w:lang w:val="uk-UA"/>
              </w:rPr>
            </w:pPr>
          </w:p>
        </w:tc>
        <w:tc>
          <w:tcPr>
            <w:tcW w:w="862" w:type="dxa"/>
            <w:tcBorders>
              <w:top w:val="single" w:sz="4" w:space="0" w:color="auto"/>
              <w:left w:val="single" w:sz="4" w:space="0" w:color="auto"/>
              <w:bottom w:val="single" w:sz="4" w:space="0" w:color="auto"/>
              <w:right w:val="single" w:sz="6" w:space="0" w:color="auto"/>
            </w:tcBorders>
            <w:tcMar>
              <w:left w:w="29" w:type="dxa"/>
              <w:right w:w="29" w:type="dxa"/>
            </w:tcMar>
            <w:vAlign w:val="center"/>
          </w:tcPr>
          <w:p w14:paraId="1E75707E" w14:textId="77777777" w:rsidR="00054D9F" w:rsidRPr="009D4BD4" w:rsidRDefault="00054D9F" w:rsidP="00B502CD">
            <w:pPr>
              <w:rPr>
                <w:sz w:val="20"/>
                <w:lang w:val="uk-UA"/>
              </w:rPr>
            </w:pPr>
          </w:p>
        </w:tc>
      </w:tr>
    </w:tbl>
    <w:p w14:paraId="5832C4A3" w14:textId="77777777" w:rsidR="00054D9F" w:rsidRPr="009D4BD4" w:rsidRDefault="00054D9F" w:rsidP="00054D9F">
      <w:pPr>
        <w:pStyle w:val="a4"/>
        <w:ind w:left="709" w:hanging="709"/>
        <w:rPr>
          <w:rFonts w:ascii="Times New Roman" w:hAnsi="Times New Roman"/>
          <w:b/>
          <w:i/>
          <w:strike w:val="0"/>
          <w:sz w:val="20"/>
          <w:lang w:val="uk-UA"/>
        </w:rPr>
      </w:pP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7186"/>
        <w:gridCol w:w="2453"/>
      </w:tblGrid>
      <w:tr w:rsidR="005715F5" w:rsidRPr="009D4BD4" w14:paraId="0DCC8E93" w14:textId="77777777" w:rsidTr="00A45F35">
        <w:trPr>
          <w:trHeight w:val="20"/>
        </w:trPr>
        <w:tc>
          <w:tcPr>
            <w:tcW w:w="7186" w:type="dxa"/>
            <w:shd w:val="clear" w:color="auto" w:fill="D9D9D9" w:themeFill="background1" w:themeFillShade="D9"/>
            <w:vAlign w:val="center"/>
          </w:tcPr>
          <w:p w14:paraId="4B95638F" w14:textId="0F35EAD2" w:rsidR="005715F5" w:rsidRPr="009D4BD4" w:rsidRDefault="005715F5" w:rsidP="00B502CD">
            <w:pPr>
              <w:rPr>
                <w:sz w:val="20"/>
                <w:lang w:val="uk-UA"/>
              </w:rPr>
            </w:pPr>
            <w:r w:rsidRPr="009D4BD4">
              <w:rPr>
                <w:sz w:val="20"/>
                <w:lang w:val="uk-UA"/>
              </w:rPr>
              <w:t>Карта-схема розміщення місць забруднення підземних вод</w:t>
            </w:r>
          </w:p>
        </w:tc>
        <w:tc>
          <w:tcPr>
            <w:tcW w:w="2453" w:type="dxa"/>
            <w:shd w:val="clear" w:color="auto" w:fill="auto"/>
            <w:vAlign w:val="center"/>
          </w:tcPr>
          <w:p w14:paraId="3D19472E" w14:textId="77777777" w:rsidR="005715F5" w:rsidRPr="009D4BD4" w:rsidRDefault="005715F5" w:rsidP="00B502CD">
            <w:pPr>
              <w:rPr>
                <w:sz w:val="20"/>
                <w:lang w:val="uk-UA"/>
              </w:rPr>
            </w:pPr>
            <w:r w:rsidRPr="009D4BD4">
              <w:rPr>
                <w:sz w:val="20"/>
                <w:lang w:val="uk-UA"/>
              </w:rPr>
              <w:t>Додаток №</w:t>
            </w:r>
          </w:p>
        </w:tc>
      </w:tr>
    </w:tbl>
    <w:p w14:paraId="07431C82" w14:textId="77777777" w:rsidR="005715F5" w:rsidRPr="009D4BD4" w:rsidRDefault="005715F5" w:rsidP="00054D9F">
      <w:pPr>
        <w:pStyle w:val="a4"/>
        <w:ind w:left="709" w:hanging="709"/>
        <w:rPr>
          <w:rFonts w:ascii="Times New Roman" w:hAnsi="Times New Roman"/>
          <w:b/>
          <w:i/>
          <w:strike w:val="0"/>
          <w:sz w:val="20"/>
          <w:lang w:val="uk-UA"/>
        </w:rPr>
      </w:pPr>
    </w:p>
    <w:p w14:paraId="5F7CA366" w14:textId="77777777" w:rsidR="005715F5" w:rsidRPr="009D4BD4" w:rsidRDefault="005715F5" w:rsidP="00054D9F">
      <w:pPr>
        <w:pStyle w:val="a4"/>
        <w:ind w:left="709" w:hanging="709"/>
        <w:rPr>
          <w:rFonts w:ascii="Times New Roman" w:hAnsi="Times New Roman"/>
          <w:b/>
          <w:i/>
          <w:strike w:val="0"/>
          <w:sz w:val="20"/>
          <w:lang w:val="uk-UA"/>
        </w:rPr>
      </w:pPr>
    </w:p>
    <w:p w14:paraId="2EAE9714" w14:textId="4DE1E538" w:rsidR="00054D9F" w:rsidRPr="009D4BD4" w:rsidRDefault="00054D9F" w:rsidP="00CE1CE1">
      <w:pPr>
        <w:jc w:val="both"/>
        <w:rPr>
          <w:b/>
          <w:bCs/>
          <w:szCs w:val="24"/>
          <w:lang w:val="uk-UA"/>
        </w:rPr>
      </w:pPr>
      <w:r w:rsidRPr="009D4BD4">
        <w:rPr>
          <w:b/>
          <w:bCs/>
          <w:szCs w:val="24"/>
          <w:lang w:val="uk-UA"/>
        </w:rPr>
        <w:t xml:space="preserve">3.2.3  </w:t>
      </w:r>
      <w:r w:rsidRPr="009D4BD4">
        <w:rPr>
          <w:b/>
          <w:bCs/>
          <w:szCs w:val="24"/>
          <w:lang w:val="uk-UA"/>
        </w:rPr>
        <w:tab/>
        <w:t xml:space="preserve">Перелік </w:t>
      </w:r>
      <w:r w:rsidR="005715F5" w:rsidRPr="009D4BD4">
        <w:rPr>
          <w:b/>
          <w:bCs/>
          <w:szCs w:val="24"/>
          <w:lang w:val="uk-UA"/>
        </w:rPr>
        <w:t>джерел потенційного забруднення підземних вод (</w:t>
      </w:r>
      <w:r w:rsidRPr="009D4BD4">
        <w:rPr>
          <w:b/>
          <w:bCs/>
          <w:szCs w:val="24"/>
          <w:lang w:val="uk-UA"/>
        </w:rPr>
        <w:t>місц</w:t>
      </w:r>
      <w:r w:rsidR="005715F5" w:rsidRPr="009D4BD4">
        <w:rPr>
          <w:b/>
          <w:bCs/>
          <w:szCs w:val="24"/>
          <w:lang w:val="uk-UA"/>
        </w:rPr>
        <w:t>я</w:t>
      </w:r>
      <w:r w:rsidRPr="009D4BD4">
        <w:rPr>
          <w:b/>
          <w:bCs/>
          <w:szCs w:val="24"/>
          <w:lang w:val="uk-UA"/>
        </w:rPr>
        <w:t xml:space="preserve"> зберігання, накопичення сировини та/або матеріалів, а також зберігання та/або видалення відходів, які можуть спричинити забруднення підземних вод</w:t>
      </w:r>
      <w:r w:rsidR="005715F5" w:rsidRPr="009D4BD4">
        <w:rPr>
          <w:b/>
          <w:bCs/>
          <w:szCs w:val="24"/>
          <w:lang w:val="uk-UA"/>
        </w:rPr>
        <w:t>)</w:t>
      </w: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
        <w:gridCol w:w="2476"/>
        <w:gridCol w:w="2552"/>
        <w:gridCol w:w="2595"/>
        <w:gridCol w:w="1549"/>
      </w:tblGrid>
      <w:tr w:rsidR="00054D9F" w:rsidRPr="009D4BD4" w14:paraId="1C7531D0" w14:textId="77777777" w:rsidTr="00A45F35">
        <w:tc>
          <w:tcPr>
            <w:tcW w:w="467" w:type="dxa"/>
            <w:vMerge w:val="restart"/>
            <w:shd w:val="clear" w:color="auto" w:fill="D9D9D9" w:themeFill="background1" w:themeFillShade="D9"/>
            <w:tcMar>
              <w:left w:w="29" w:type="dxa"/>
              <w:right w:w="29" w:type="dxa"/>
            </w:tcMar>
            <w:vAlign w:val="center"/>
          </w:tcPr>
          <w:p w14:paraId="7AE6A963" w14:textId="77777777" w:rsidR="00054D9F" w:rsidRPr="009D4BD4" w:rsidRDefault="00054D9F" w:rsidP="00B502CD">
            <w:pPr>
              <w:jc w:val="center"/>
              <w:rPr>
                <w:sz w:val="20"/>
                <w:lang w:val="uk-UA"/>
              </w:rPr>
            </w:pPr>
            <w:r w:rsidRPr="009D4BD4">
              <w:rPr>
                <w:sz w:val="20"/>
                <w:lang w:val="uk-UA"/>
              </w:rPr>
              <w:t>№</w:t>
            </w:r>
          </w:p>
        </w:tc>
        <w:tc>
          <w:tcPr>
            <w:tcW w:w="2476" w:type="dxa"/>
            <w:vMerge w:val="restart"/>
            <w:shd w:val="clear" w:color="auto" w:fill="D9D9D9" w:themeFill="background1" w:themeFillShade="D9"/>
            <w:tcMar>
              <w:left w:w="29" w:type="dxa"/>
              <w:right w:w="29" w:type="dxa"/>
            </w:tcMar>
          </w:tcPr>
          <w:p w14:paraId="7DFD33F8" w14:textId="77777777" w:rsidR="00054D9F" w:rsidRPr="009D4BD4" w:rsidRDefault="00054D9F" w:rsidP="00B502CD">
            <w:pPr>
              <w:pStyle w:val="a4"/>
              <w:jc w:val="center"/>
              <w:rPr>
                <w:rFonts w:ascii="Times New Roman" w:hAnsi="Times New Roman"/>
                <w:strike w:val="0"/>
                <w:sz w:val="20"/>
                <w:lang w:val="uk-UA"/>
              </w:rPr>
            </w:pPr>
            <w:r w:rsidRPr="009D4BD4">
              <w:rPr>
                <w:rFonts w:ascii="Times New Roman" w:hAnsi="Times New Roman"/>
                <w:strike w:val="0"/>
                <w:sz w:val="20"/>
                <w:lang w:val="uk-UA"/>
              </w:rPr>
              <w:t>Джерело потенційного забруднення підземних вод</w:t>
            </w:r>
          </w:p>
        </w:tc>
        <w:tc>
          <w:tcPr>
            <w:tcW w:w="2552" w:type="dxa"/>
            <w:vMerge w:val="restart"/>
            <w:shd w:val="clear" w:color="auto" w:fill="D9D9D9" w:themeFill="background1" w:themeFillShade="D9"/>
            <w:tcMar>
              <w:left w:w="29" w:type="dxa"/>
              <w:right w:w="29" w:type="dxa"/>
            </w:tcMar>
          </w:tcPr>
          <w:p w14:paraId="75BFBEC8" w14:textId="77777777" w:rsidR="00054D9F" w:rsidRPr="009D4BD4" w:rsidRDefault="00054D9F" w:rsidP="00B502CD">
            <w:pPr>
              <w:pStyle w:val="a4"/>
              <w:jc w:val="center"/>
              <w:rPr>
                <w:rFonts w:ascii="Times New Roman" w:hAnsi="Times New Roman"/>
                <w:strike w:val="0"/>
                <w:sz w:val="20"/>
                <w:lang w:val="uk-UA"/>
              </w:rPr>
            </w:pPr>
            <w:r w:rsidRPr="009D4BD4">
              <w:rPr>
                <w:rFonts w:ascii="Times New Roman" w:hAnsi="Times New Roman"/>
                <w:strike w:val="0"/>
                <w:sz w:val="20"/>
                <w:lang w:val="uk-UA"/>
              </w:rPr>
              <w:t xml:space="preserve">Характеристика джерела </w:t>
            </w:r>
          </w:p>
        </w:tc>
        <w:tc>
          <w:tcPr>
            <w:tcW w:w="4144" w:type="dxa"/>
            <w:gridSpan w:val="2"/>
            <w:shd w:val="clear" w:color="auto" w:fill="D9D9D9" w:themeFill="background1" w:themeFillShade="D9"/>
            <w:tcMar>
              <w:left w:w="29" w:type="dxa"/>
              <w:right w:w="29" w:type="dxa"/>
            </w:tcMar>
          </w:tcPr>
          <w:p w14:paraId="5806EB14" w14:textId="77777777" w:rsidR="00054D9F" w:rsidRPr="009D4BD4" w:rsidRDefault="00054D9F" w:rsidP="00B502CD">
            <w:pPr>
              <w:pStyle w:val="a4"/>
              <w:jc w:val="center"/>
              <w:rPr>
                <w:rFonts w:ascii="Times New Roman" w:hAnsi="Times New Roman"/>
                <w:strike w:val="0"/>
                <w:sz w:val="20"/>
                <w:lang w:val="uk-UA"/>
              </w:rPr>
            </w:pPr>
            <w:r w:rsidRPr="009D4BD4">
              <w:rPr>
                <w:rFonts w:ascii="Times New Roman" w:hAnsi="Times New Roman"/>
                <w:strike w:val="0"/>
                <w:sz w:val="20"/>
                <w:lang w:val="uk-UA"/>
              </w:rPr>
              <w:t>Речовина, що може спричинити забруднення підземних вод</w:t>
            </w:r>
          </w:p>
        </w:tc>
      </w:tr>
      <w:tr w:rsidR="00054D9F" w:rsidRPr="009D4BD4" w14:paraId="781365E8" w14:textId="77777777" w:rsidTr="00A45F35">
        <w:trPr>
          <w:trHeight w:val="191"/>
        </w:trPr>
        <w:tc>
          <w:tcPr>
            <w:tcW w:w="467" w:type="dxa"/>
            <w:vMerge/>
            <w:tcMar>
              <w:left w:w="29" w:type="dxa"/>
              <w:right w:w="29" w:type="dxa"/>
            </w:tcMar>
          </w:tcPr>
          <w:p w14:paraId="5704C058" w14:textId="77777777" w:rsidR="00054D9F" w:rsidRPr="009D4BD4" w:rsidRDefault="00054D9F" w:rsidP="00B502CD">
            <w:pPr>
              <w:pStyle w:val="a4"/>
              <w:rPr>
                <w:rFonts w:ascii="Times New Roman" w:hAnsi="Times New Roman"/>
                <w:sz w:val="20"/>
                <w:lang w:val="uk-UA"/>
              </w:rPr>
            </w:pPr>
          </w:p>
        </w:tc>
        <w:tc>
          <w:tcPr>
            <w:tcW w:w="2476" w:type="dxa"/>
            <w:vMerge/>
            <w:tcMar>
              <w:left w:w="29" w:type="dxa"/>
              <w:right w:w="29" w:type="dxa"/>
            </w:tcMar>
          </w:tcPr>
          <w:p w14:paraId="6C53CA41" w14:textId="77777777" w:rsidR="00054D9F" w:rsidRPr="009D4BD4" w:rsidRDefault="00054D9F" w:rsidP="00B502CD">
            <w:pPr>
              <w:pStyle w:val="a4"/>
              <w:rPr>
                <w:rFonts w:ascii="Times New Roman" w:hAnsi="Times New Roman"/>
                <w:sz w:val="20"/>
                <w:lang w:val="uk-UA"/>
              </w:rPr>
            </w:pPr>
          </w:p>
        </w:tc>
        <w:tc>
          <w:tcPr>
            <w:tcW w:w="2552" w:type="dxa"/>
            <w:vMerge/>
            <w:tcMar>
              <w:left w:w="29" w:type="dxa"/>
              <w:right w:w="29" w:type="dxa"/>
            </w:tcMar>
          </w:tcPr>
          <w:p w14:paraId="65831B18" w14:textId="77777777" w:rsidR="00054D9F" w:rsidRPr="009D4BD4" w:rsidRDefault="00054D9F" w:rsidP="00B502CD">
            <w:pPr>
              <w:pStyle w:val="a4"/>
              <w:rPr>
                <w:rFonts w:ascii="Times New Roman" w:hAnsi="Times New Roman"/>
                <w:sz w:val="20"/>
                <w:lang w:val="uk-UA"/>
              </w:rPr>
            </w:pPr>
          </w:p>
        </w:tc>
        <w:tc>
          <w:tcPr>
            <w:tcW w:w="2595" w:type="dxa"/>
            <w:shd w:val="clear" w:color="auto" w:fill="D9D9D9" w:themeFill="background1" w:themeFillShade="D9"/>
            <w:tcMar>
              <w:left w:w="29" w:type="dxa"/>
              <w:right w:w="29" w:type="dxa"/>
            </w:tcMar>
          </w:tcPr>
          <w:p w14:paraId="71B34EBE" w14:textId="77777777" w:rsidR="00054D9F" w:rsidRPr="009D4BD4" w:rsidRDefault="00054D9F" w:rsidP="00B502CD">
            <w:pPr>
              <w:pStyle w:val="a4"/>
              <w:jc w:val="center"/>
              <w:rPr>
                <w:rFonts w:ascii="Times New Roman" w:hAnsi="Times New Roman"/>
                <w:strike w:val="0"/>
                <w:sz w:val="20"/>
                <w:lang w:val="uk-UA"/>
              </w:rPr>
            </w:pPr>
            <w:r w:rsidRPr="009D4BD4">
              <w:rPr>
                <w:rFonts w:ascii="Times New Roman" w:hAnsi="Times New Roman"/>
                <w:strike w:val="0"/>
                <w:sz w:val="20"/>
                <w:lang w:val="uk-UA"/>
              </w:rPr>
              <w:t>Найменування</w:t>
            </w:r>
          </w:p>
        </w:tc>
        <w:tc>
          <w:tcPr>
            <w:tcW w:w="1549" w:type="dxa"/>
            <w:shd w:val="clear" w:color="auto" w:fill="D9D9D9" w:themeFill="background1" w:themeFillShade="D9"/>
            <w:tcMar>
              <w:left w:w="29" w:type="dxa"/>
              <w:right w:w="29" w:type="dxa"/>
            </w:tcMar>
          </w:tcPr>
          <w:p w14:paraId="06E0C5DD" w14:textId="77777777" w:rsidR="00054D9F" w:rsidRPr="009D4BD4" w:rsidRDefault="00054D9F" w:rsidP="00B502CD">
            <w:pPr>
              <w:pStyle w:val="a4"/>
              <w:jc w:val="center"/>
              <w:rPr>
                <w:rFonts w:ascii="Times New Roman" w:hAnsi="Times New Roman"/>
                <w:strike w:val="0"/>
                <w:sz w:val="20"/>
                <w:lang w:val="uk-UA"/>
              </w:rPr>
            </w:pPr>
            <w:r w:rsidRPr="009D4BD4">
              <w:rPr>
                <w:rFonts w:ascii="Times New Roman" w:hAnsi="Times New Roman"/>
                <w:strike w:val="0"/>
                <w:sz w:val="20"/>
                <w:lang w:val="uk-UA"/>
              </w:rPr>
              <w:t>Кількість, (од.)</w:t>
            </w:r>
          </w:p>
        </w:tc>
      </w:tr>
      <w:tr w:rsidR="00054D9F" w:rsidRPr="009D4BD4" w14:paraId="0E1F1C13" w14:textId="77777777" w:rsidTr="00A45F35">
        <w:trPr>
          <w:trHeight w:val="125"/>
        </w:trPr>
        <w:tc>
          <w:tcPr>
            <w:tcW w:w="467" w:type="dxa"/>
            <w:shd w:val="clear" w:color="auto" w:fill="auto"/>
            <w:tcMar>
              <w:left w:w="29" w:type="dxa"/>
              <w:right w:w="29" w:type="dxa"/>
            </w:tcMar>
          </w:tcPr>
          <w:p w14:paraId="1B395F15" w14:textId="77777777" w:rsidR="00054D9F" w:rsidRPr="009D4BD4" w:rsidRDefault="00054D9F" w:rsidP="00B502CD">
            <w:pPr>
              <w:pStyle w:val="a4"/>
              <w:rPr>
                <w:rFonts w:ascii="Times New Roman" w:hAnsi="Times New Roman"/>
                <w:sz w:val="20"/>
                <w:lang w:val="uk-UA"/>
              </w:rPr>
            </w:pPr>
          </w:p>
        </w:tc>
        <w:tc>
          <w:tcPr>
            <w:tcW w:w="2476" w:type="dxa"/>
            <w:shd w:val="clear" w:color="auto" w:fill="auto"/>
            <w:tcMar>
              <w:left w:w="29" w:type="dxa"/>
              <w:right w:w="29" w:type="dxa"/>
            </w:tcMar>
          </w:tcPr>
          <w:p w14:paraId="03016E64" w14:textId="77777777" w:rsidR="00054D9F" w:rsidRPr="009D4BD4" w:rsidRDefault="00054D9F" w:rsidP="00B502CD">
            <w:pPr>
              <w:pStyle w:val="a4"/>
              <w:rPr>
                <w:rFonts w:ascii="Times New Roman" w:hAnsi="Times New Roman"/>
                <w:sz w:val="20"/>
                <w:lang w:val="uk-UA"/>
              </w:rPr>
            </w:pPr>
          </w:p>
        </w:tc>
        <w:tc>
          <w:tcPr>
            <w:tcW w:w="2552" w:type="dxa"/>
            <w:shd w:val="clear" w:color="auto" w:fill="auto"/>
            <w:tcMar>
              <w:left w:w="29" w:type="dxa"/>
              <w:right w:w="29" w:type="dxa"/>
            </w:tcMar>
          </w:tcPr>
          <w:p w14:paraId="68F4A9EC" w14:textId="77777777" w:rsidR="00054D9F" w:rsidRPr="009D4BD4" w:rsidRDefault="00054D9F" w:rsidP="00B502CD">
            <w:pPr>
              <w:pStyle w:val="a4"/>
              <w:rPr>
                <w:rFonts w:ascii="Times New Roman" w:hAnsi="Times New Roman"/>
                <w:sz w:val="20"/>
                <w:lang w:val="uk-UA"/>
              </w:rPr>
            </w:pPr>
          </w:p>
        </w:tc>
        <w:tc>
          <w:tcPr>
            <w:tcW w:w="2595" w:type="dxa"/>
            <w:shd w:val="clear" w:color="auto" w:fill="auto"/>
            <w:tcMar>
              <w:left w:w="29" w:type="dxa"/>
              <w:right w:w="29" w:type="dxa"/>
            </w:tcMar>
          </w:tcPr>
          <w:p w14:paraId="0D27BA67" w14:textId="77777777" w:rsidR="00054D9F" w:rsidRPr="009D4BD4" w:rsidRDefault="00054D9F" w:rsidP="00B502CD">
            <w:pPr>
              <w:pStyle w:val="a4"/>
              <w:jc w:val="center"/>
              <w:rPr>
                <w:rFonts w:ascii="Times New Roman" w:hAnsi="Times New Roman"/>
                <w:strike w:val="0"/>
                <w:sz w:val="20"/>
                <w:lang w:val="uk-UA"/>
              </w:rPr>
            </w:pPr>
          </w:p>
        </w:tc>
        <w:tc>
          <w:tcPr>
            <w:tcW w:w="1549" w:type="dxa"/>
            <w:shd w:val="clear" w:color="auto" w:fill="auto"/>
            <w:tcMar>
              <w:left w:w="29" w:type="dxa"/>
              <w:right w:w="29" w:type="dxa"/>
            </w:tcMar>
          </w:tcPr>
          <w:p w14:paraId="4826A89B" w14:textId="77777777" w:rsidR="00054D9F" w:rsidRPr="009D4BD4" w:rsidRDefault="00054D9F" w:rsidP="00B502CD">
            <w:pPr>
              <w:pStyle w:val="a4"/>
              <w:jc w:val="center"/>
              <w:rPr>
                <w:rFonts w:ascii="Times New Roman" w:hAnsi="Times New Roman"/>
                <w:strike w:val="0"/>
                <w:sz w:val="20"/>
                <w:lang w:val="uk-UA"/>
              </w:rPr>
            </w:pPr>
          </w:p>
        </w:tc>
      </w:tr>
    </w:tbl>
    <w:p w14:paraId="341D4AD2" w14:textId="77777777" w:rsidR="00054D9F" w:rsidRPr="009D4BD4" w:rsidRDefault="00054D9F" w:rsidP="00054D9F">
      <w:pPr>
        <w:pStyle w:val="Vysvtlivka"/>
        <w:spacing w:line="240" w:lineRule="auto"/>
        <w:rPr>
          <w:vertAlign w:val="superscript"/>
          <w:lang w:val="uk-UA"/>
        </w:rPr>
      </w:pPr>
    </w:p>
    <w:p w14:paraId="4A7EB0DA" w14:textId="3684FBF6" w:rsidR="00054D9F" w:rsidRPr="009D4BD4" w:rsidRDefault="00054D9F" w:rsidP="00381445">
      <w:pPr>
        <w:rPr>
          <w:b/>
          <w:bCs/>
          <w:szCs w:val="24"/>
          <w:lang w:val="uk-UA"/>
        </w:rPr>
      </w:pPr>
      <w:bookmarkStart w:id="92" w:name="_Toc37685502"/>
      <w:r w:rsidRPr="009D4BD4">
        <w:rPr>
          <w:b/>
          <w:bCs/>
          <w:szCs w:val="24"/>
          <w:lang w:val="uk-UA"/>
        </w:rPr>
        <w:t>3.2.4. Заплановані заходи</w:t>
      </w:r>
      <w:r w:rsidR="005715F5" w:rsidRPr="009D4BD4">
        <w:rPr>
          <w:b/>
          <w:bCs/>
          <w:szCs w:val="24"/>
          <w:lang w:val="uk-UA"/>
        </w:rPr>
        <w:t xml:space="preserve"> із</w:t>
      </w:r>
      <w:r w:rsidRPr="009D4BD4">
        <w:rPr>
          <w:b/>
          <w:bCs/>
          <w:szCs w:val="24"/>
          <w:lang w:val="uk-UA"/>
        </w:rPr>
        <w:t xml:space="preserve"> запобігання та мінімізації забруднення підземних вод</w:t>
      </w:r>
      <w:bookmarkEnd w:id="92"/>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9213"/>
      </w:tblGrid>
      <w:tr w:rsidR="005715F5" w:rsidRPr="009D4BD4" w14:paraId="5C4AE5B9" w14:textId="77777777" w:rsidTr="00A45F35">
        <w:trPr>
          <w:trHeight w:val="20"/>
        </w:trPr>
        <w:tc>
          <w:tcPr>
            <w:tcW w:w="426" w:type="dxa"/>
            <w:shd w:val="pct10" w:color="000000" w:fill="FFFFFF"/>
            <w:vAlign w:val="center"/>
          </w:tcPr>
          <w:p w14:paraId="74B68CB8" w14:textId="77777777" w:rsidR="005715F5" w:rsidRPr="009D4BD4" w:rsidRDefault="005715F5" w:rsidP="00B502CD">
            <w:pPr>
              <w:rPr>
                <w:sz w:val="20"/>
                <w:lang w:val="uk-UA"/>
              </w:rPr>
            </w:pPr>
            <w:bookmarkStart w:id="93" w:name="_Toc7596447"/>
            <w:bookmarkStart w:id="94" w:name="_Toc182349487"/>
            <w:r w:rsidRPr="009D4BD4">
              <w:rPr>
                <w:sz w:val="20"/>
                <w:lang w:val="uk-UA"/>
              </w:rPr>
              <w:t>№</w:t>
            </w:r>
          </w:p>
        </w:tc>
        <w:tc>
          <w:tcPr>
            <w:tcW w:w="9213" w:type="dxa"/>
            <w:shd w:val="pct10" w:color="000000" w:fill="FFFFFF"/>
            <w:vAlign w:val="center"/>
          </w:tcPr>
          <w:p w14:paraId="1A4175A4" w14:textId="77777777" w:rsidR="005715F5" w:rsidRPr="009D4BD4" w:rsidRDefault="005715F5" w:rsidP="00B502CD">
            <w:pPr>
              <w:rPr>
                <w:sz w:val="20"/>
                <w:lang w:val="uk-UA"/>
              </w:rPr>
            </w:pPr>
            <w:r w:rsidRPr="009D4BD4">
              <w:rPr>
                <w:sz w:val="20"/>
                <w:lang w:val="uk-UA"/>
              </w:rPr>
              <w:t xml:space="preserve">Заплановані заходи   </w:t>
            </w:r>
          </w:p>
        </w:tc>
      </w:tr>
      <w:tr w:rsidR="005715F5" w:rsidRPr="009D4BD4" w14:paraId="3584242C" w14:textId="77777777" w:rsidTr="00A45F35">
        <w:trPr>
          <w:trHeight w:val="20"/>
        </w:trPr>
        <w:tc>
          <w:tcPr>
            <w:tcW w:w="426" w:type="dxa"/>
            <w:vAlign w:val="center"/>
          </w:tcPr>
          <w:p w14:paraId="405BDF8C" w14:textId="77777777" w:rsidR="005715F5" w:rsidRPr="009D4BD4" w:rsidRDefault="005715F5" w:rsidP="00B502CD">
            <w:pPr>
              <w:rPr>
                <w:sz w:val="20"/>
                <w:lang w:val="uk-UA"/>
              </w:rPr>
            </w:pPr>
          </w:p>
        </w:tc>
        <w:tc>
          <w:tcPr>
            <w:tcW w:w="9213" w:type="dxa"/>
            <w:vAlign w:val="center"/>
          </w:tcPr>
          <w:p w14:paraId="1F9BC292" w14:textId="77777777" w:rsidR="005715F5" w:rsidRPr="009D4BD4" w:rsidRDefault="005715F5" w:rsidP="00B502CD">
            <w:pPr>
              <w:rPr>
                <w:sz w:val="20"/>
                <w:lang w:val="uk-UA"/>
              </w:rPr>
            </w:pPr>
          </w:p>
        </w:tc>
      </w:tr>
    </w:tbl>
    <w:p w14:paraId="49DD28D7" w14:textId="77777777" w:rsidR="00054D9F" w:rsidRPr="009D4BD4" w:rsidRDefault="00054D9F" w:rsidP="00961831">
      <w:pPr>
        <w:pStyle w:val="25"/>
        <w:spacing w:line="240" w:lineRule="auto"/>
        <w:rPr>
          <w:szCs w:val="24"/>
        </w:rPr>
      </w:pPr>
    </w:p>
    <w:p w14:paraId="5A28275E" w14:textId="5F047A85" w:rsidR="00B7270D" w:rsidRPr="009D4BD4" w:rsidRDefault="00961831" w:rsidP="00961831">
      <w:pPr>
        <w:pStyle w:val="25"/>
        <w:spacing w:line="240" w:lineRule="auto"/>
        <w:rPr>
          <w:szCs w:val="24"/>
        </w:rPr>
      </w:pPr>
      <w:r w:rsidRPr="009D4BD4">
        <w:rPr>
          <w:szCs w:val="24"/>
        </w:rPr>
        <w:t>4</w:t>
      </w:r>
      <w:r w:rsidR="00054D9F" w:rsidRPr="009D4BD4">
        <w:rPr>
          <w:szCs w:val="24"/>
        </w:rPr>
        <w:t>.</w:t>
      </w:r>
      <w:r w:rsidRPr="009D4BD4">
        <w:rPr>
          <w:szCs w:val="24"/>
        </w:rPr>
        <w:t xml:space="preserve"> </w:t>
      </w:r>
      <w:r w:rsidR="008E129C" w:rsidRPr="009D4BD4">
        <w:rPr>
          <w:szCs w:val="24"/>
        </w:rPr>
        <w:t xml:space="preserve">Шум, вібрація, </w:t>
      </w:r>
      <w:bookmarkEnd w:id="93"/>
      <w:r w:rsidR="008E129C" w:rsidRPr="009D4BD4">
        <w:rPr>
          <w:szCs w:val="24"/>
        </w:rPr>
        <w:t>електромагнітне випромінювання, виділення тепла та світлове забруднення</w:t>
      </w:r>
      <w:bookmarkEnd w:id="94"/>
      <w:r w:rsidR="00810A86" w:rsidRPr="009D4BD4">
        <w:rPr>
          <w:szCs w:val="24"/>
        </w:rPr>
        <w:t xml:space="preserve"> </w:t>
      </w:r>
    </w:p>
    <w:p w14:paraId="122D7EF5" w14:textId="77777777" w:rsidR="00961831" w:rsidRPr="009D4BD4" w:rsidRDefault="00961831" w:rsidP="00961831">
      <w:pPr>
        <w:rPr>
          <w:lang w:val="uk-UA"/>
        </w:rPr>
      </w:pPr>
    </w:p>
    <w:p w14:paraId="517B3A3B" w14:textId="4D1815A2" w:rsidR="008E129C" w:rsidRPr="009D4BD4" w:rsidRDefault="008E129C" w:rsidP="00054D9F">
      <w:pPr>
        <w:pStyle w:val="3"/>
        <w:spacing w:line="240" w:lineRule="auto"/>
        <w:rPr>
          <w:bCs/>
          <w:sz w:val="24"/>
          <w:szCs w:val="24"/>
          <w:lang w:val="uk-UA"/>
        </w:rPr>
      </w:pPr>
      <w:bookmarkStart w:id="95" w:name="_Toc7596448"/>
      <w:bookmarkStart w:id="96" w:name="_Toc182349488"/>
      <w:r w:rsidRPr="009D4BD4">
        <w:rPr>
          <w:bCs/>
          <w:sz w:val="24"/>
          <w:szCs w:val="24"/>
          <w:lang w:val="uk-UA"/>
        </w:rPr>
        <w:t>4</w:t>
      </w:r>
      <w:r w:rsidR="00ED5DB8" w:rsidRPr="009D4BD4">
        <w:rPr>
          <w:bCs/>
          <w:sz w:val="24"/>
          <w:szCs w:val="24"/>
          <w:lang w:val="uk-UA"/>
        </w:rPr>
        <w:t>.</w:t>
      </w:r>
      <w:r w:rsidRPr="009D4BD4">
        <w:rPr>
          <w:bCs/>
          <w:sz w:val="24"/>
          <w:szCs w:val="24"/>
          <w:lang w:val="uk-UA"/>
        </w:rPr>
        <w:t xml:space="preserve">1 </w:t>
      </w:r>
      <w:r w:rsidRPr="009D4BD4">
        <w:rPr>
          <w:bCs/>
          <w:sz w:val="24"/>
          <w:szCs w:val="24"/>
          <w:lang w:val="uk-UA"/>
        </w:rPr>
        <w:tab/>
      </w:r>
      <w:r w:rsidR="00A028CD" w:rsidRPr="009D4BD4">
        <w:rPr>
          <w:bCs/>
          <w:sz w:val="24"/>
          <w:szCs w:val="24"/>
          <w:lang w:val="uk-UA"/>
        </w:rPr>
        <w:t>Ш</w:t>
      </w:r>
      <w:r w:rsidRPr="009D4BD4">
        <w:rPr>
          <w:bCs/>
          <w:sz w:val="24"/>
          <w:szCs w:val="24"/>
          <w:lang w:val="uk-UA"/>
        </w:rPr>
        <w:t>ум</w:t>
      </w:r>
      <w:bookmarkEnd w:id="95"/>
      <w:bookmarkEnd w:id="96"/>
      <w:r w:rsidR="00D85D66" w:rsidRPr="009D4BD4">
        <w:rPr>
          <w:bCs/>
          <w:sz w:val="24"/>
          <w:szCs w:val="24"/>
          <w:lang w:val="uk-UA"/>
        </w:rPr>
        <w:t xml:space="preserve"> </w:t>
      </w: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2365"/>
        <w:gridCol w:w="1701"/>
        <w:gridCol w:w="1134"/>
        <w:gridCol w:w="1134"/>
        <w:gridCol w:w="1065"/>
        <w:gridCol w:w="69"/>
        <w:gridCol w:w="993"/>
        <w:gridCol w:w="752"/>
      </w:tblGrid>
      <w:tr w:rsidR="00601606" w:rsidRPr="009D4BD4" w14:paraId="0009BC62" w14:textId="77777777" w:rsidTr="00A45F35">
        <w:trPr>
          <w:cantSplit/>
          <w:trHeight w:val="20"/>
        </w:trPr>
        <w:tc>
          <w:tcPr>
            <w:tcW w:w="9639" w:type="dxa"/>
            <w:gridSpan w:val="9"/>
            <w:shd w:val="clear" w:color="auto" w:fill="D9D9D9" w:themeFill="background1" w:themeFillShade="D9"/>
            <w:vAlign w:val="center"/>
          </w:tcPr>
          <w:p w14:paraId="32C30E56" w14:textId="2C09E001" w:rsidR="00601606" w:rsidRPr="009D4BD4" w:rsidRDefault="00601606" w:rsidP="00601606">
            <w:pPr>
              <w:rPr>
                <w:sz w:val="20"/>
                <w:lang w:val="uk-UA"/>
              </w:rPr>
            </w:pPr>
            <w:r w:rsidRPr="009D4BD4">
              <w:rPr>
                <w:sz w:val="20"/>
                <w:lang w:val="uk-UA"/>
              </w:rPr>
              <w:t>1. Опис джерела шуму</w:t>
            </w:r>
          </w:p>
        </w:tc>
      </w:tr>
      <w:tr w:rsidR="00601606" w:rsidRPr="009D4BD4" w14:paraId="1AB298C3" w14:textId="77777777" w:rsidTr="00A45F35">
        <w:trPr>
          <w:cantSplit/>
          <w:trHeight w:val="20"/>
        </w:trPr>
        <w:tc>
          <w:tcPr>
            <w:tcW w:w="9639" w:type="dxa"/>
            <w:gridSpan w:val="9"/>
            <w:shd w:val="clear" w:color="auto" w:fill="FFFFFF"/>
            <w:vAlign w:val="center"/>
          </w:tcPr>
          <w:p w14:paraId="3B5A8524" w14:textId="77777777" w:rsidR="00601606" w:rsidRPr="009D4BD4" w:rsidRDefault="00601606" w:rsidP="009C2FED">
            <w:pPr>
              <w:jc w:val="center"/>
              <w:rPr>
                <w:snapToGrid w:val="0"/>
                <w:sz w:val="20"/>
                <w:lang w:val="uk-UA"/>
              </w:rPr>
            </w:pPr>
          </w:p>
        </w:tc>
      </w:tr>
      <w:tr w:rsidR="004D2F4B" w:rsidRPr="009D4BD4" w14:paraId="511C5BE5" w14:textId="77777777" w:rsidTr="00A45F35">
        <w:trPr>
          <w:cantSplit/>
          <w:trHeight w:val="20"/>
        </w:trPr>
        <w:tc>
          <w:tcPr>
            <w:tcW w:w="9639" w:type="dxa"/>
            <w:gridSpan w:val="9"/>
            <w:shd w:val="clear" w:color="auto" w:fill="D9D9D9" w:themeFill="background1" w:themeFillShade="D9"/>
            <w:vAlign w:val="center"/>
          </w:tcPr>
          <w:p w14:paraId="4E348D44" w14:textId="221D9A1F" w:rsidR="004D2F4B" w:rsidRPr="009D4BD4" w:rsidRDefault="004D2F4B" w:rsidP="004D2F4B">
            <w:pPr>
              <w:rPr>
                <w:snapToGrid w:val="0"/>
                <w:sz w:val="20"/>
                <w:lang w:val="uk-UA"/>
              </w:rPr>
            </w:pPr>
            <w:r w:rsidRPr="009D4BD4">
              <w:rPr>
                <w:snapToGrid w:val="0"/>
                <w:sz w:val="20"/>
                <w:lang w:val="uk-UA"/>
              </w:rPr>
              <w:t>2. Показники шуму у зонах поряд із установкою</w:t>
            </w:r>
          </w:p>
        </w:tc>
      </w:tr>
      <w:tr w:rsidR="000E35F5" w:rsidRPr="009D4BD4" w14:paraId="4EBC540C" w14:textId="77777777" w:rsidTr="00A45F35">
        <w:trPr>
          <w:cantSplit/>
          <w:trHeight w:val="20"/>
        </w:trPr>
        <w:tc>
          <w:tcPr>
            <w:tcW w:w="426"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13018085" w14:textId="77777777" w:rsidR="000E35F5" w:rsidRPr="009D4BD4" w:rsidRDefault="000E35F5" w:rsidP="005267EC">
            <w:pPr>
              <w:jc w:val="center"/>
              <w:rPr>
                <w:snapToGrid w:val="0"/>
                <w:sz w:val="20"/>
                <w:lang w:val="uk-UA"/>
              </w:rPr>
            </w:pPr>
            <w:r w:rsidRPr="009D4BD4">
              <w:rPr>
                <w:snapToGrid w:val="0"/>
                <w:sz w:val="20"/>
                <w:lang w:val="uk-UA"/>
              </w:rPr>
              <w:t>№</w:t>
            </w:r>
          </w:p>
        </w:tc>
        <w:tc>
          <w:tcPr>
            <w:tcW w:w="2365"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3BAC1EA5" w14:textId="3E43158D" w:rsidR="000E35F5" w:rsidRPr="009D4BD4" w:rsidRDefault="000E35F5" w:rsidP="00CE1CE1">
            <w:pPr>
              <w:pStyle w:val="aa"/>
              <w:jc w:val="center"/>
              <w:rPr>
                <w:lang w:val="uk-UA"/>
              </w:rPr>
            </w:pPr>
            <w:r w:rsidRPr="009D4BD4">
              <w:rPr>
                <w:lang w:val="uk-UA"/>
              </w:rPr>
              <w:t>Місце проведення заміру з вказівкою призначення приміщень та території</w:t>
            </w:r>
          </w:p>
        </w:tc>
        <w:tc>
          <w:tcPr>
            <w:tcW w:w="1701"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66423788" w14:textId="0032C702" w:rsidR="000E35F5" w:rsidRPr="009D4BD4" w:rsidRDefault="000E35F5" w:rsidP="00CE1CE1">
            <w:pPr>
              <w:pStyle w:val="aa"/>
              <w:jc w:val="center"/>
              <w:rPr>
                <w:lang w:val="uk-UA"/>
              </w:rPr>
            </w:pPr>
            <w:r w:rsidRPr="009D4BD4">
              <w:rPr>
                <w:lang w:val="uk-UA"/>
              </w:rPr>
              <w:t>Види шуму</w:t>
            </w:r>
          </w:p>
        </w:tc>
        <w:tc>
          <w:tcPr>
            <w:tcW w:w="113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3F5A0D13" w14:textId="4205FB85" w:rsidR="000E35F5" w:rsidRPr="009D4BD4" w:rsidRDefault="000E35F5" w:rsidP="00CE1CE1">
            <w:pPr>
              <w:pStyle w:val="aa"/>
              <w:jc w:val="center"/>
              <w:rPr>
                <w:lang w:val="uk-UA"/>
              </w:rPr>
            </w:pPr>
            <w:r w:rsidRPr="009D4BD4">
              <w:rPr>
                <w:lang w:val="uk-UA"/>
              </w:rPr>
              <w:t>Час доби</w:t>
            </w:r>
          </w:p>
        </w:tc>
        <w:tc>
          <w:tcPr>
            <w:tcW w:w="22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F6AF6F" w14:textId="7EED8D66" w:rsidR="000E35F5" w:rsidRPr="009D4BD4" w:rsidRDefault="000E35F5" w:rsidP="00CE1CE1">
            <w:pPr>
              <w:jc w:val="center"/>
              <w:rPr>
                <w:sz w:val="20"/>
                <w:vertAlign w:val="subscript"/>
                <w:lang w:val="uk-UA"/>
              </w:rPr>
            </w:pPr>
            <w:r w:rsidRPr="009D4BD4">
              <w:rPr>
                <w:sz w:val="20"/>
                <w:lang w:val="uk-UA"/>
              </w:rPr>
              <w:t>Рівні звуку, L</w:t>
            </w:r>
            <w:r w:rsidRPr="009D4BD4">
              <w:rPr>
                <w:sz w:val="20"/>
                <w:vertAlign w:val="subscript"/>
                <w:lang w:val="uk-UA"/>
              </w:rPr>
              <w:t xml:space="preserve">а </w:t>
            </w:r>
            <w:r w:rsidRPr="009D4BD4">
              <w:rPr>
                <w:sz w:val="20"/>
                <w:lang w:val="uk-UA"/>
              </w:rPr>
              <w:t>або</w:t>
            </w:r>
            <w:r w:rsidRPr="009D4BD4">
              <w:rPr>
                <w:sz w:val="20"/>
                <w:vertAlign w:val="subscript"/>
                <w:lang w:val="uk-UA"/>
              </w:rPr>
              <w:t xml:space="preserve"> </w:t>
            </w:r>
            <w:r w:rsidRPr="009D4BD4">
              <w:rPr>
                <w:sz w:val="20"/>
                <w:lang w:val="uk-UA"/>
              </w:rPr>
              <w:t>L</w:t>
            </w:r>
            <w:r w:rsidRPr="009D4BD4">
              <w:rPr>
                <w:sz w:val="20"/>
                <w:vertAlign w:val="subscript"/>
                <w:lang w:val="uk-UA"/>
              </w:rPr>
              <w:t xml:space="preserve">а екв., </w:t>
            </w:r>
            <w:r w:rsidRPr="009D4BD4">
              <w:rPr>
                <w:sz w:val="20"/>
                <w:lang w:val="uk-UA"/>
              </w:rPr>
              <w:t>дБА</w:t>
            </w:r>
          </w:p>
        </w:tc>
        <w:tc>
          <w:tcPr>
            <w:tcW w:w="17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D594DA" w14:textId="7E47072E" w:rsidR="000E35F5" w:rsidRPr="009D4BD4" w:rsidRDefault="000E35F5" w:rsidP="00CE1CE1">
            <w:pPr>
              <w:jc w:val="center"/>
              <w:rPr>
                <w:sz w:val="20"/>
                <w:lang w:val="uk-UA"/>
              </w:rPr>
            </w:pPr>
            <w:r w:rsidRPr="009D4BD4">
              <w:rPr>
                <w:sz w:val="20"/>
                <w:lang w:val="uk-UA"/>
              </w:rPr>
              <w:t>Критерії шуму NC</w:t>
            </w:r>
          </w:p>
        </w:tc>
      </w:tr>
      <w:tr w:rsidR="000E35F5" w:rsidRPr="009D4BD4" w14:paraId="55FBF17E" w14:textId="77777777" w:rsidTr="00A45F35">
        <w:trPr>
          <w:cantSplit/>
          <w:trHeight w:val="20"/>
        </w:trPr>
        <w:tc>
          <w:tcPr>
            <w:tcW w:w="426" w:type="dxa"/>
            <w:vMerge/>
            <w:tcBorders>
              <w:left w:val="single" w:sz="6" w:space="0" w:color="auto"/>
              <w:right w:val="single" w:sz="6" w:space="0" w:color="auto"/>
            </w:tcBorders>
            <w:shd w:val="clear" w:color="auto" w:fill="D9D9D9" w:themeFill="background1" w:themeFillShade="D9"/>
            <w:vAlign w:val="center"/>
          </w:tcPr>
          <w:p w14:paraId="29F13CEF" w14:textId="77777777" w:rsidR="000E35F5" w:rsidRPr="009D4BD4" w:rsidRDefault="000E35F5" w:rsidP="005267EC">
            <w:pPr>
              <w:jc w:val="center"/>
              <w:rPr>
                <w:sz w:val="20"/>
                <w:lang w:val="uk-UA"/>
              </w:rPr>
            </w:pPr>
          </w:p>
        </w:tc>
        <w:tc>
          <w:tcPr>
            <w:tcW w:w="2365" w:type="dxa"/>
            <w:vMerge/>
            <w:tcBorders>
              <w:left w:val="single" w:sz="6" w:space="0" w:color="auto"/>
              <w:right w:val="single" w:sz="6" w:space="0" w:color="auto"/>
            </w:tcBorders>
            <w:shd w:val="clear" w:color="auto" w:fill="D9D9D9" w:themeFill="background1" w:themeFillShade="D9"/>
            <w:vAlign w:val="center"/>
          </w:tcPr>
          <w:p w14:paraId="26BB57DF" w14:textId="77777777" w:rsidR="000E35F5" w:rsidRPr="009D4BD4" w:rsidRDefault="000E35F5" w:rsidP="00CE1CE1">
            <w:pPr>
              <w:pStyle w:val="pkladyed"/>
              <w:framePr w:wrap="around"/>
              <w:rPr>
                <w:color w:val="auto"/>
              </w:rPr>
            </w:pPr>
          </w:p>
        </w:tc>
        <w:tc>
          <w:tcPr>
            <w:tcW w:w="1701" w:type="dxa"/>
            <w:vMerge/>
            <w:tcBorders>
              <w:left w:val="single" w:sz="6" w:space="0" w:color="auto"/>
              <w:right w:val="single" w:sz="6" w:space="0" w:color="auto"/>
            </w:tcBorders>
            <w:shd w:val="clear" w:color="auto" w:fill="D9D9D9" w:themeFill="background1" w:themeFillShade="D9"/>
            <w:vAlign w:val="center"/>
          </w:tcPr>
          <w:p w14:paraId="65F02CD9" w14:textId="77777777" w:rsidR="000E35F5" w:rsidRPr="009D4BD4" w:rsidRDefault="000E35F5" w:rsidP="00CE1CE1">
            <w:pPr>
              <w:pStyle w:val="23"/>
              <w:framePr w:wrap="around"/>
              <w:jc w:val="center"/>
              <w:rPr>
                <w:lang w:val="uk-UA"/>
              </w:rPr>
            </w:pPr>
          </w:p>
        </w:tc>
        <w:tc>
          <w:tcPr>
            <w:tcW w:w="1134" w:type="dxa"/>
            <w:vMerge/>
            <w:tcBorders>
              <w:left w:val="single" w:sz="6" w:space="0" w:color="auto"/>
              <w:right w:val="single" w:sz="6" w:space="0" w:color="auto"/>
            </w:tcBorders>
            <w:shd w:val="clear" w:color="auto" w:fill="D9D9D9" w:themeFill="background1" w:themeFillShade="D9"/>
            <w:vAlign w:val="center"/>
          </w:tcPr>
          <w:p w14:paraId="7C26BE94" w14:textId="456C4718" w:rsidR="000E35F5" w:rsidRPr="009D4BD4" w:rsidRDefault="000E35F5" w:rsidP="00CE1CE1">
            <w:pPr>
              <w:pStyle w:val="23"/>
              <w:framePr w:wrap="around"/>
              <w:jc w:val="center"/>
              <w:rPr>
                <w:lang w:val="uk-UA"/>
              </w:rPr>
            </w:pPr>
          </w:p>
        </w:tc>
        <w:tc>
          <w:tcPr>
            <w:tcW w:w="1134" w:type="dxa"/>
            <w:tcBorders>
              <w:left w:val="single" w:sz="6" w:space="0" w:color="auto"/>
            </w:tcBorders>
            <w:shd w:val="clear" w:color="auto" w:fill="D9D9D9" w:themeFill="background1" w:themeFillShade="D9"/>
            <w:vAlign w:val="center"/>
          </w:tcPr>
          <w:p w14:paraId="756A3949" w14:textId="0127C2A0" w:rsidR="000E35F5" w:rsidRPr="009D4BD4" w:rsidRDefault="000E35F5" w:rsidP="00CE1CE1">
            <w:pPr>
              <w:pStyle w:val="23"/>
              <w:framePr w:wrap="around"/>
              <w:jc w:val="center"/>
              <w:rPr>
                <w:lang w:val="uk-UA"/>
              </w:rPr>
            </w:pPr>
            <w:r w:rsidRPr="009D4BD4">
              <w:rPr>
                <w:lang w:val="uk-UA"/>
              </w:rPr>
              <w:t>Допустиме значення</w:t>
            </w:r>
          </w:p>
        </w:tc>
        <w:tc>
          <w:tcPr>
            <w:tcW w:w="1134" w:type="dxa"/>
            <w:gridSpan w:val="2"/>
            <w:shd w:val="clear" w:color="auto" w:fill="D9D9D9" w:themeFill="background1" w:themeFillShade="D9"/>
            <w:vAlign w:val="center"/>
          </w:tcPr>
          <w:p w14:paraId="072499BD" w14:textId="71773995" w:rsidR="000E35F5" w:rsidRPr="009D4BD4" w:rsidRDefault="000E35F5" w:rsidP="00CE1CE1">
            <w:pPr>
              <w:pStyle w:val="23"/>
              <w:framePr w:wrap="around"/>
              <w:jc w:val="center"/>
              <w:rPr>
                <w:lang w:val="uk-UA"/>
              </w:rPr>
            </w:pPr>
            <w:r w:rsidRPr="009D4BD4">
              <w:rPr>
                <w:lang w:val="uk-UA"/>
              </w:rPr>
              <w:t>Фактичні результати</w:t>
            </w:r>
          </w:p>
        </w:tc>
        <w:tc>
          <w:tcPr>
            <w:tcW w:w="993" w:type="dxa"/>
            <w:shd w:val="clear" w:color="auto" w:fill="D9D9D9" w:themeFill="background1" w:themeFillShade="D9"/>
            <w:vAlign w:val="center"/>
          </w:tcPr>
          <w:p w14:paraId="7D8CAE54" w14:textId="3CDBE386" w:rsidR="000E35F5" w:rsidRPr="009D4BD4" w:rsidRDefault="000E35F5" w:rsidP="00CE1CE1">
            <w:pPr>
              <w:pStyle w:val="23"/>
              <w:framePr w:wrap="around"/>
              <w:jc w:val="center"/>
              <w:rPr>
                <w:lang w:val="uk-UA"/>
              </w:rPr>
            </w:pPr>
            <w:r w:rsidRPr="009D4BD4">
              <w:rPr>
                <w:lang w:val="uk-UA"/>
              </w:rPr>
              <w:t>Допустиме значення</w:t>
            </w:r>
          </w:p>
        </w:tc>
        <w:tc>
          <w:tcPr>
            <w:tcW w:w="752" w:type="dxa"/>
            <w:shd w:val="clear" w:color="auto" w:fill="D9D9D9" w:themeFill="background1" w:themeFillShade="D9"/>
            <w:vAlign w:val="center"/>
          </w:tcPr>
          <w:p w14:paraId="222A90A6" w14:textId="127C5C44" w:rsidR="000E35F5" w:rsidRPr="009D4BD4" w:rsidRDefault="000E35F5" w:rsidP="00CE1CE1">
            <w:pPr>
              <w:pStyle w:val="23"/>
              <w:framePr w:wrap="around"/>
              <w:jc w:val="center"/>
              <w:rPr>
                <w:lang w:val="uk-UA"/>
              </w:rPr>
            </w:pPr>
            <w:r w:rsidRPr="009D4BD4">
              <w:rPr>
                <w:lang w:val="uk-UA"/>
              </w:rPr>
              <w:t>Фактичні результати</w:t>
            </w:r>
          </w:p>
        </w:tc>
      </w:tr>
      <w:tr w:rsidR="00EE63CE" w:rsidRPr="009D4BD4" w14:paraId="05763E70" w14:textId="77777777" w:rsidTr="00A45F35">
        <w:trPr>
          <w:cantSplit/>
          <w:trHeight w:val="20"/>
        </w:trPr>
        <w:tc>
          <w:tcPr>
            <w:tcW w:w="426" w:type="dxa"/>
            <w:vMerge w:val="restart"/>
            <w:tcBorders>
              <w:left w:val="single" w:sz="6" w:space="0" w:color="auto"/>
              <w:right w:val="single" w:sz="6" w:space="0" w:color="auto"/>
            </w:tcBorders>
            <w:shd w:val="clear" w:color="auto" w:fill="FFFFFF" w:themeFill="background1"/>
            <w:vAlign w:val="center"/>
          </w:tcPr>
          <w:p w14:paraId="56B01583" w14:textId="77777777" w:rsidR="00EE63CE" w:rsidRPr="009D4BD4" w:rsidRDefault="00EE63CE" w:rsidP="000E35F5">
            <w:pPr>
              <w:jc w:val="center"/>
              <w:rPr>
                <w:sz w:val="20"/>
                <w:lang w:val="uk-UA"/>
              </w:rPr>
            </w:pPr>
          </w:p>
        </w:tc>
        <w:tc>
          <w:tcPr>
            <w:tcW w:w="2365" w:type="dxa"/>
            <w:vMerge w:val="restart"/>
            <w:tcBorders>
              <w:left w:val="single" w:sz="6" w:space="0" w:color="auto"/>
              <w:right w:val="single" w:sz="6" w:space="0" w:color="auto"/>
            </w:tcBorders>
            <w:shd w:val="clear" w:color="auto" w:fill="FFFFFF" w:themeFill="background1"/>
            <w:vAlign w:val="center"/>
          </w:tcPr>
          <w:p w14:paraId="3C3623EC" w14:textId="77777777" w:rsidR="00EE63CE" w:rsidRPr="009D4BD4" w:rsidRDefault="00EE63CE" w:rsidP="000E35F5">
            <w:pPr>
              <w:pStyle w:val="pkladyed"/>
              <w:framePr w:wrap="around"/>
              <w:rPr>
                <w:color w:val="auto"/>
              </w:rPr>
            </w:pPr>
          </w:p>
        </w:tc>
        <w:tc>
          <w:tcPr>
            <w:tcW w:w="1701" w:type="dxa"/>
            <w:vMerge w:val="restart"/>
            <w:tcBorders>
              <w:left w:val="single" w:sz="6" w:space="0" w:color="auto"/>
              <w:right w:val="single" w:sz="6" w:space="0" w:color="auto"/>
            </w:tcBorders>
            <w:shd w:val="clear" w:color="auto" w:fill="D9D9D9" w:themeFill="background1" w:themeFillShade="D9"/>
            <w:vAlign w:val="center"/>
          </w:tcPr>
          <w:p w14:paraId="3F49064A" w14:textId="28D2ED12" w:rsidR="00EE63CE" w:rsidRPr="009D4BD4" w:rsidRDefault="00EE63CE" w:rsidP="00381445">
            <w:pPr>
              <w:pStyle w:val="23"/>
              <w:framePr w:wrap="around"/>
              <w:rPr>
                <w:lang w:val="uk-UA"/>
              </w:rPr>
            </w:pPr>
            <w:r w:rsidRPr="009D4BD4">
              <w:rPr>
                <w:lang w:val="uk-UA"/>
              </w:rPr>
              <w:t>Постійний шум, L</w:t>
            </w:r>
            <w:r w:rsidRPr="009D4BD4">
              <w:rPr>
                <w:vertAlign w:val="subscript"/>
                <w:lang w:val="uk-UA"/>
              </w:rPr>
              <w:t>а</w:t>
            </w:r>
          </w:p>
        </w:tc>
        <w:tc>
          <w:tcPr>
            <w:tcW w:w="1134" w:type="dxa"/>
            <w:tcBorders>
              <w:left w:val="single" w:sz="6" w:space="0" w:color="auto"/>
              <w:right w:val="single" w:sz="6" w:space="0" w:color="auto"/>
            </w:tcBorders>
            <w:shd w:val="clear" w:color="auto" w:fill="D9D9D9" w:themeFill="background1" w:themeFillShade="D9"/>
            <w:vAlign w:val="center"/>
          </w:tcPr>
          <w:p w14:paraId="040CECB4" w14:textId="6210225B" w:rsidR="00EE63CE" w:rsidRPr="009D4BD4" w:rsidRDefault="00EE63CE" w:rsidP="00381445">
            <w:pPr>
              <w:pStyle w:val="23"/>
              <w:framePr w:wrap="around"/>
              <w:rPr>
                <w:lang w:val="uk-UA"/>
              </w:rPr>
            </w:pPr>
            <w:r w:rsidRPr="009D4BD4">
              <w:rPr>
                <w:lang w:val="uk-UA"/>
              </w:rPr>
              <w:t>цілодобово</w:t>
            </w:r>
          </w:p>
        </w:tc>
        <w:tc>
          <w:tcPr>
            <w:tcW w:w="1134" w:type="dxa"/>
            <w:tcBorders>
              <w:left w:val="single" w:sz="6" w:space="0" w:color="auto"/>
            </w:tcBorders>
            <w:shd w:val="clear" w:color="auto" w:fill="FFFFFF" w:themeFill="background1"/>
            <w:vAlign w:val="center"/>
          </w:tcPr>
          <w:p w14:paraId="7EE1724E" w14:textId="77777777" w:rsidR="00EE63CE" w:rsidRPr="009D4BD4" w:rsidRDefault="00EE63CE" w:rsidP="00381445">
            <w:pPr>
              <w:pStyle w:val="23"/>
              <w:framePr w:wrap="around"/>
              <w:rPr>
                <w:lang w:val="uk-UA"/>
              </w:rPr>
            </w:pPr>
          </w:p>
        </w:tc>
        <w:tc>
          <w:tcPr>
            <w:tcW w:w="1134" w:type="dxa"/>
            <w:gridSpan w:val="2"/>
            <w:shd w:val="clear" w:color="auto" w:fill="FFFFFF" w:themeFill="background1"/>
            <w:vAlign w:val="center"/>
          </w:tcPr>
          <w:p w14:paraId="29EB0E07" w14:textId="77777777" w:rsidR="00EE63CE" w:rsidRPr="009D4BD4" w:rsidRDefault="00EE63CE" w:rsidP="00381445">
            <w:pPr>
              <w:pStyle w:val="23"/>
              <w:framePr w:wrap="around"/>
              <w:rPr>
                <w:lang w:val="uk-UA"/>
              </w:rPr>
            </w:pPr>
          </w:p>
        </w:tc>
        <w:tc>
          <w:tcPr>
            <w:tcW w:w="993" w:type="dxa"/>
            <w:shd w:val="clear" w:color="auto" w:fill="FFFFFF" w:themeFill="background1"/>
            <w:vAlign w:val="center"/>
          </w:tcPr>
          <w:p w14:paraId="3985E767" w14:textId="77777777" w:rsidR="00EE63CE" w:rsidRPr="009D4BD4" w:rsidRDefault="00EE63CE" w:rsidP="00381445">
            <w:pPr>
              <w:pStyle w:val="23"/>
              <w:framePr w:wrap="around"/>
              <w:rPr>
                <w:lang w:val="uk-UA"/>
              </w:rPr>
            </w:pPr>
          </w:p>
        </w:tc>
        <w:tc>
          <w:tcPr>
            <w:tcW w:w="752" w:type="dxa"/>
            <w:shd w:val="clear" w:color="auto" w:fill="FFFFFF" w:themeFill="background1"/>
            <w:vAlign w:val="center"/>
          </w:tcPr>
          <w:p w14:paraId="610B317C" w14:textId="77777777" w:rsidR="00EE63CE" w:rsidRPr="009D4BD4" w:rsidRDefault="00EE63CE" w:rsidP="00381445">
            <w:pPr>
              <w:pStyle w:val="23"/>
              <w:framePr w:wrap="around"/>
              <w:rPr>
                <w:lang w:val="uk-UA"/>
              </w:rPr>
            </w:pPr>
          </w:p>
        </w:tc>
      </w:tr>
      <w:tr w:rsidR="00EE63CE" w:rsidRPr="009D4BD4" w14:paraId="417CBFE4" w14:textId="77777777" w:rsidTr="00A45F35">
        <w:trPr>
          <w:cantSplit/>
          <w:trHeight w:val="20"/>
        </w:trPr>
        <w:tc>
          <w:tcPr>
            <w:tcW w:w="426" w:type="dxa"/>
            <w:vMerge/>
            <w:tcBorders>
              <w:left w:val="single" w:sz="6" w:space="0" w:color="auto"/>
              <w:right w:val="single" w:sz="6" w:space="0" w:color="auto"/>
            </w:tcBorders>
            <w:shd w:val="clear" w:color="auto" w:fill="FFFFFF" w:themeFill="background1"/>
            <w:vAlign w:val="center"/>
          </w:tcPr>
          <w:p w14:paraId="4A3EC825" w14:textId="77777777" w:rsidR="00EE63CE" w:rsidRPr="009D4BD4" w:rsidRDefault="00EE63CE" w:rsidP="000E35F5">
            <w:pPr>
              <w:jc w:val="center"/>
              <w:rPr>
                <w:sz w:val="20"/>
                <w:lang w:val="uk-UA"/>
              </w:rPr>
            </w:pPr>
          </w:p>
        </w:tc>
        <w:tc>
          <w:tcPr>
            <w:tcW w:w="2365" w:type="dxa"/>
            <w:vMerge/>
            <w:tcBorders>
              <w:left w:val="single" w:sz="6" w:space="0" w:color="auto"/>
              <w:right w:val="single" w:sz="6" w:space="0" w:color="auto"/>
            </w:tcBorders>
            <w:shd w:val="clear" w:color="auto" w:fill="FFFFFF" w:themeFill="background1"/>
            <w:vAlign w:val="center"/>
          </w:tcPr>
          <w:p w14:paraId="65910363" w14:textId="77777777" w:rsidR="00EE63CE" w:rsidRPr="009D4BD4" w:rsidRDefault="00EE63CE" w:rsidP="000E35F5">
            <w:pPr>
              <w:pStyle w:val="pkladyed"/>
              <w:framePr w:wrap="around"/>
              <w:rPr>
                <w:color w:val="auto"/>
              </w:rPr>
            </w:pPr>
          </w:p>
        </w:tc>
        <w:tc>
          <w:tcPr>
            <w:tcW w:w="1701" w:type="dxa"/>
            <w:vMerge/>
            <w:tcBorders>
              <w:left w:val="single" w:sz="6" w:space="0" w:color="auto"/>
              <w:right w:val="single" w:sz="6" w:space="0" w:color="auto"/>
            </w:tcBorders>
            <w:shd w:val="clear" w:color="auto" w:fill="D9D9D9" w:themeFill="background1" w:themeFillShade="D9"/>
            <w:vAlign w:val="center"/>
          </w:tcPr>
          <w:p w14:paraId="1A149607" w14:textId="6D9034E1" w:rsidR="00EE63CE" w:rsidRPr="009D4BD4" w:rsidRDefault="00EE63CE" w:rsidP="00381445">
            <w:pPr>
              <w:pStyle w:val="23"/>
              <w:framePr w:wrap="around"/>
              <w:rPr>
                <w:lang w:val="uk-UA"/>
              </w:rPr>
            </w:pPr>
          </w:p>
        </w:tc>
        <w:tc>
          <w:tcPr>
            <w:tcW w:w="1134" w:type="dxa"/>
            <w:tcBorders>
              <w:left w:val="single" w:sz="6" w:space="0" w:color="auto"/>
              <w:right w:val="single" w:sz="6" w:space="0" w:color="auto"/>
            </w:tcBorders>
            <w:shd w:val="clear" w:color="auto" w:fill="D9D9D9" w:themeFill="background1" w:themeFillShade="D9"/>
            <w:vAlign w:val="center"/>
          </w:tcPr>
          <w:p w14:paraId="073BE5E7" w14:textId="51321149" w:rsidR="00EE63CE" w:rsidRPr="009D4BD4" w:rsidRDefault="00EE63CE" w:rsidP="00381445">
            <w:pPr>
              <w:pStyle w:val="23"/>
              <w:framePr w:wrap="around"/>
              <w:rPr>
                <w:lang w:val="uk-UA"/>
              </w:rPr>
            </w:pPr>
            <w:r w:rsidRPr="009D4BD4">
              <w:rPr>
                <w:lang w:val="uk-UA"/>
              </w:rPr>
              <w:t>день</w:t>
            </w:r>
          </w:p>
        </w:tc>
        <w:tc>
          <w:tcPr>
            <w:tcW w:w="1134" w:type="dxa"/>
            <w:tcBorders>
              <w:left w:val="single" w:sz="6" w:space="0" w:color="auto"/>
            </w:tcBorders>
            <w:shd w:val="clear" w:color="auto" w:fill="FFFFFF" w:themeFill="background1"/>
            <w:vAlign w:val="center"/>
          </w:tcPr>
          <w:p w14:paraId="1FEF88D7" w14:textId="77777777" w:rsidR="00EE63CE" w:rsidRPr="009D4BD4" w:rsidRDefault="00EE63CE" w:rsidP="00381445">
            <w:pPr>
              <w:pStyle w:val="23"/>
              <w:framePr w:wrap="around"/>
              <w:rPr>
                <w:lang w:val="uk-UA"/>
              </w:rPr>
            </w:pPr>
          </w:p>
        </w:tc>
        <w:tc>
          <w:tcPr>
            <w:tcW w:w="1134" w:type="dxa"/>
            <w:gridSpan w:val="2"/>
            <w:shd w:val="clear" w:color="auto" w:fill="FFFFFF" w:themeFill="background1"/>
            <w:vAlign w:val="center"/>
          </w:tcPr>
          <w:p w14:paraId="4361633E" w14:textId="77777777" w:rsidR="00EE63CE" w:rsidRPr="009D4BD4" w:rsidRDefault="00EE63CE" w:rsidP="00381445">
            <w:pPr>
              <w:pStyle w:val="23"/>
              <w:framePr w:wrap="around"/>
              <w:rPr>
                <w:lang w:val="uk-UA"/>
              </w:rPr>
            </w:pPr>
          </w:p>
        </w:tc>
        <w:tc>
          <w:tcPr>
            <w:tcW w:w="993" w:type="dxa"/>
            <w:shd w:val="clear" w:color="auto" w:fill="FFFFFF" w:themeFill="background1"/>
            <w:vAlign w:val="center"/>
          </w:tcPr>
          <w:p w14:paraId="0A2911C6" w14:textId="77777777" w:rsidR="00EE63CE" w:rsidRPr="009D4BD4" w:rsidRDefault="00EE63CE" w:rsidP="00381445">
            <w:pPr>
              <w:pStyle w:val="23"/>
              <w:framePr w:wrap="around"/>
              <w:rPr>
                <w:lang w:val="uk-UA"/>
              </w:rPr>
            </w:pPr>
          </w:p>
        </w:tc>
        <w:tc>
          <w:tcPr>
            <w:tcW w:w="752" w:type="dxa"/>
            <w:shd w:val="clear" w:color="auto" w:fill="FFFFFF" w:themeFill="background1"/>
            <w:vAlign w:val="center"/>
          </w:tcPr>
          <w:p w14:paraId="649BA102" w14:textId="77777777" w:rsidR="00EE63CE" w:rsidRPr="009D4BD4" w:rsidRDefault="00EE63CE" w:rsidP="00381445">
            <w:pPr>
              <w:pStyle w:val="23"/>
              <w:framePr w:wrap="around"/>
              <w:rPr>
                <w:lang w:val="uk-UA"/>
              </w:rPr>
            </w:pPr>
          </w:p>
        </w:tc>
      </w:tr>
      <w:tr w:rsidR="00EE63CE" w:rsidRPr="009D4BD4" w14:paraId="3F3C852A" w14:textId="77777777" w:rsidTr="00A45F35">
        <w:trPr>
          <w:cantSplit/>
          <w:trHeight w:val="20"/>
        </w:trPr>
        <w:tc>
          <w:tcPr>
            <w:tcW w:w="426" w:type="dxa"/>
            <w:vMerge/>
            <w:tcBorders>
              <w:left w:val="single" w:sz="6" w:space="0" w:color="auto"/>
              <w:right w:val="single" w:sz="6" w:space="0" w:color="auto"/>
            </w:tcBorders>
            <w:shd w:val="clear" w:color="auto" w:fill="FFFFFF" w:themeFill="background1"/>
            <w:vAlign w:val="center"/>
          </w:tcPr>
          <w:p w14:paraId="2B2F7B50" w14:textId="77777777" w:rsidR="00EE63CE" w:rsidRPr="009D4BD4" w:rsidRDefault="00EE63CE" w:rsidP="000E35F5">
            <w:pPr>
              <w:jc w:val="center"/>
              <w:rPr>
                <w:sz w:val="20"/>
                <w:lang w:val="uk-UA"/>
              </w:rPr>
            </w:pPr>
          </w:p>
        </w:tc>
        <w:tc>
          <w:tcPr>
            <w:tcW w:w="2365" w:type="dxa"/>
            <w:vMerge/>
            <w:tcBorders>
              <w:left w:val="single" w:sz="6" w:space="0" w:color="auto"/>
              <w:right w:val="single" w:sz="6" w:space="0" w:color="auto"/>
            </w:tcBorders>
            <w:shd w:val="clear" w:color="auto" w:fill="FFFFFF" w:themeFill="background1"/>
            <w:vAlign w:val="center"/>
          </w:tcPr>
          <w:p w14:paraId="579A82AE" w14:textId="77777777" w:rsidR="00EE63CE" w:rsidRPr="009D4BD4" w:rsidRDefault="00EE63CE" w:rsidP="000E35F5">
            <w:pPr>
              <w:pStyle w:val="pkladyed"/>
              <w:framePr w:wrap="around"/>
              <w:rPr>
                <w:color w:val="auto"/>
              </w:rPr>
            </w:pPr>
          </w:p>
        </w:tc>
        <w:tc>
          <w:tcPr>
            <w:tcW w:w="1701" w:type="dxa"/>
            <w:vMerge/>
            <w:tcBorders>
              <w:left w:val="single" w:sz="6" w:space="0" w:color="auto"/>
              <w:right w:val="single" w:sz="6" w:space="0" w:color="auto"/>
            </w:tcBorders>
            <w:shd w:val="clear" w:color="auto" w:fill="D9D9D9" w:themeFill="background1" w:themeFillShade="D9"/>
            <w:vAlign w:val="center"/>
          </w:tcPr>
          <w:p w14:paraId="70B26E1A" w14:textId="57541D96" w:rsidR="00EE63CE" w:rsidRPr="009D4BD4" w:rsidRDefault="00EE63CE" w:rsidP="00381445">
            <w:pPr>
              <w:pStyle w:val="23"/>
              <w:framePr w:wrap="around"/>
              <w:rPr>
                <w:lang w:val="uk-UA"/>
              </w:rPr>
            </w:pPr>
          </w:p>
        </w:tc>
        <w:tc>
          <w:tcPr>
            <w:tcW w:w="1134" w:type="dxa"/>
            <w:tcBorders>
              <w:left w:val="single" w:sz="6" w:space="0" w:color="auto"/>
              <w:right w:val="single" w:sz="6" w:space="0" w:color="auto"/>
            </w:tcBorders>
            <w:shd w:val="clear" w:color="auto" w:fill="D9D9D9" w:themeFill="background1" w:themeFillShade="D9"/>
            <w:vAlign w:val="center"/>
          </w:tcPr>
          <w:p w14:paraId="5D942626" w14:textId="50FFD7B6" w:rsidR="00EE63CE" w:rsidRPr="009D4BD4" w:rsidRDefault="00EE63CE" w:rsidP="00381445">
            <w:pPr>
              <w:pStyle w:val="23"/>
              <w:framePr w:wrap="around"/>
              <w:rPr>
                <w:lang w:val="uk-UA"/>
              </w:rPr>
            </w:pPr>
            <w:r w:rsidRPr="009D4BD4">
              <w:rPr>
                <w:lang w:val="uk-UA"/>
              </w:rPr>
              <w:t>ніч</w:t>
            </w:r>
          </w:p>
        </w:tc>
        <w:tc>
          <w:tcPr>
            <w:tcW w:w="1134" w:type="dxa"/>
            <w:tcBorders>
              <w:left w:val="single" w:sz="6" w:space="0" w:color="auto"/>
            </w:tcBorders>
            <w:shd w:val="clear" w:color="auto" w:fill="FFFFFF" w:themeFill="background1"/>
            <w:vAlign w:val="center"/>
          </w:tcPr>
          <w:p w14:paraId="178870F3" w14:textId="77777777" w:rsidR="00EE63CE" w:rsidRPr="009D4BD4" w:rsidRDefault="00EE63CE" w:rsidP="00381445">
            <w:pPr>
              <w:pStyle w:val="23"/>
              <w:framePr w:wrap="around"/>
              <w:rPr>
                <w:lang w:val="uk-UA"/>
              </w:rPr>
            </w:pPr>
          </w:p>
        </w:tc>
        <w:tc>
          <w:tcPr>
            <w:tcW w:w="1134" w:type="dxa"/>
            <w:gridSpan w:val="2"/>
            <w:shd w:val="clear" w:color="auto" w:fill="FFFFFF" w:themeFill="background1"/>
            <w:vAlign w:val="center"/>
          </w:tcPr>
          <w:p w14:paraId="6861D864" w14:textId="77777777" w:rsidR="00EE63CE" w:rsidRPr="009D4BD4" w:rsidRDefault="00EE63CE" w:rsidP="00381445">
            <w:pPr>
              <w:pStyle w:val="23"/>
              <w:framePr w:wrap="around"/>
              <w:rPr>
                <w:lang w:val="uk-UA"/>
              </w:rPr>
            </w:pPr>
          </w:p>
        </w:tc>
        <w:tc>
          <w:tcPr>
            <w:tcW w:w="993" w:type="dxa"/>
            <w:shd w:val="clear" w:color="auto" w:fill="FFFFFF" w:themeFill="background1"/>
            <w:vAlign w:val="center"/>
          </w:tcPr>
          <w:p w14:paraId="0CB7646D" w14:textId="77777777" w:rsidR="00EE63CE" w:rsidRPr="009D4BD4" w:rsidRDefault="00EE63CE" w:rsidP="00381445">
            <w:pPr>
              <w:pStyle w:val="23"/>
              <w:framePr w:wrap="around"/>
              <w:rPr>
                <w:lang w:val="uk-UA"/>
              </w:rPr>
            </w:pPr>
          </w:p>
        </w:tc>
        <w:tc>
          <w:tcPr>
            <w:tcW w:w="752" w:type="dxa"/>
            <w:shd w:val="clear" w:color="auto" w:fill="FFFFFF" w:themeFill="background1"/>
            <w:vAlign w:val="center"/>
          </w:tcPr>
          <w:p w14:paraId="729452E1" w14:textId="77777777" w:rsidR="00EE63CE" w:rsidRPr="009D4BD4" w:rsidRDefault="00EE63CE" w:rsidP="00381445">
            <w:pPr>
              <w:pStyle w:val="23"/>
              <w:framePr w:wrap="around"/>
              <w:rPr>
                <w:lang w:val="uk-UA"/>
              </w:rPr>
            </w:pPr>
          </w:p>
        </w:tc>
      </w:tr>
      <w:tr w:rsidR="00EE63CE" w:rsidRPr="009D4BD4" w14:paraId="62A51FC4" w14:textId="77777777" w:rsidTr="00A45F35">
        <w:trPr>
          <w:cantSplit/>
          <w:trHeight w:val="20"/>
        </w:trPr>
        <w:tc>
          <w:tcPr>
            <w:tcW w:w="426" w:type="dxa"/>
            <w:vMerge/>
            <w:tcBorders>
              <w:left w:val="single" w:sz="6" w:space="0" w:color="auto"/>
              <w:right w:val="single" w:sz="6" w:space="0" w:color="auto"/>
            </w:tcBorders>
            <w:shd w:val="clear" w:color="auto" w:fill="FFFFFF" w:themeFill="background1"/>
            <w:vAlign w:val="center"/>
          </w:tcPr>
          <w:p w14:paraId="4A7C2467" w14:textId="77777777" w:rsidR="00EE63CE" w:rsidRPr="009D4BD4" w:rsidRDefault="00EE63CE" w:rsidP="00EE63CE">
            <w:pPr>
              <w:jc w:val="center"/>
              <w:rPr>
                <w:sz w:val="20"/>
                <w:lang w:val="uk-UA"/>
              </w:rPr>
            </w:pPr>
          </w:p>
        </w:tc>
        <w:tc>
          <w:tcPr>
            <w:tcW w:w="2365" w:type="dxa"/>
            <w:vMerge/>
            <w:tcBorders>
              <w:left w:val="single" w:sz="6" w:space="0" w:color="auto"/>
              <w:right w:val="single" w:sz="6" w:space="0" w:color="auto"/>
            </w:tcBorders>
            <w:shd w:val="clear" w:color="auto" w:fill="FFFFFF" w:themeFill="background1"/>
            <w:vAlign w:val="center"/>
          </w:tcPr>
          <w:p w14:paraId="178D6580" w14:textId="77777777" w:rsidR="00EE63CE" w:rsidRPr="009D4BD4" w:rsidRDefault="00EE63CE" w:rsidP="00EE63CE">
            <w:pPr>
              <w:pStyle w:val="pkladyed"/>
              <w:framePr w:wrap="around"/>
              <w:rPr>
                <w:color w:val="auto"/>
              </w:rPr>
            </w:pPr>
          </w:p>
        </w:tc>
        <w:tc>
          <w:tcPr>
            <w:tcW w:w="1701" w:type="dxa"/>
            <w:vMerge w:val="restart"/>
            <w:tcBorders>
              <w:left w:val="single" w:sz="6" w:space="0" w:color="auto"/>
              <w:right w:val="single" w:sz="6" w:space="0" w:color="auto"/>
            </w:tcBorders>
            <w:shd w:val="clear" w:color="auto" w:fill="D9D9D9" w:themeFill="background1" w:themeFillShade="D9"/>
            <w:vAlign w:val="center"/>
          </w:tcPr>
          <w:p w14:paraId="4F2BBE95" w14:textId="77777777" w:rsidR="00EE63CE" w:rsidRPr="009D4BD4" w:rsidRDefault="00EE63CE" w:rsidP="00381445">
            <w:pPr>
              <w:pStyle w:val="23"/>
              <w:framePr w:wrap="around"/>
              <w:rPr>
                <w:lang w:val="uk-UA"/>
              </w:rPr>
            </w:pPr>
            <w:r w:rsidRPr="009D4BD4">
              <w:rPr>
                <w:lang w:val="uk-UA"/>
              </w:rPr>
              <w:t>Непостійний шум</w:t>
            </w:r>
          </w:p>
          <w:p w14:paraId="267BB06D" w14:textId="104A7746" w:rsidR="00EE63CE" w:rsidRPr="009D4BD4" w:rsidRDefault="00EE63CE" w:rsidP="00381445">
            <w:pPr>
              <w:pStyle w:val="23"/>
              <w:framePr w:wrap="around"/>
              <w:rPr>
                <w:lang w:val="uk-UA"/>
              </w:rPr>
            </w:pPr>
            <w:r w:rsidRPr="009D4BD4">
              <w:rPr>
                <w:lang w:val="uk-UA"/>
              </w:rPr>
              <w:t>(еквівалентний рівень звуку), L</w:t>
            </w:r>
            <w:r w:rsidRPr="009D4BD4">
              <w:rPr>
                <w:vertAlign w:val="subscript"/>
                <w:lang w:val="uk-UA"/>
              </w:rPr>
              <w:t>а екв</w:t>
            </w:r>
          </w:p>
        </w:tc>
        <w:tc>
          <w:tcPr>
            <w:tcW w:w="1134" w:type="dxa"/>
            <w:tcBorders>
              <w:left w:val="single" w:sz="6" w:space="0" w:color="auto"/>
              <w:right w:val="single" w:sz="6" w:space="0" w:color="auto"/>
            </w:tcBorders>
            <w:shd w:val="clear" w:color="auto" w:fill="D9D9D9" w:themeFill="background1" w:themeFillShade="D9"/>
            <w:vAlign w:val="center"/>
          </w:tcPr>
          <w:p w14:paraId="722BFFAA" w14:textId="6B45905A" w:rsidR="00EE63CE" w:rsidRPr="009D4BD4" w:rsidRDefault="00EE63CE" w:rsidP="00381445">
            <w:pPr>
              <w:pStyle w:val="23"/>
              <w:framePr w:wrap="around"/>
              <w:rPr>
                <w:lang w:val="uk-UA"/>
              </w:rPr>
            </w:pPr>
            <w:r w:rsidRPr="009D4BD4">
              <w:rPr>
                <w:lang w:val="uk-UA"/>
              </w:rPr>
              <w:t>цілодобово</w:t>
            </w:r>
          </w:p>
        </w:tc>
        <w:tc>
          <w:tcPr>
            <w:tcW w:w="1134" w:type="dxa"/>
            <w:tcBorders>
              <w:left w:val="single" w:sz="6" w:space="0" w:color="auto"/>
            </w:tcBorders>
            <w:shd w:val="clear" w:color="auto" w:fill="FFFFFF" w:themeFill="background1"/>
            <w:vAlign w:val="center"/>
          </w:tcPr>
          <w:p w14:paraId="1CFC1432" w14:textId="77777777" w:rsidR="00EE63CE" w:rsidRPr="009D4BD4" w:rsidRDefault="00EE63CE" w:rsidP="00381445">
            <w:pPr>
              <w:pStyle w:val="23"/>
              <w:framePr w:wrap="around"/>
              <w:rPr>
                <w:lang w:val="uk-UA"/>
              </w:rPr>
            </w:pPr>
          </w:p>
        </w:tc>
        <w:tc>
          <w:tcPr>
            <w:tcW w:w="1134" w:type="dxa"/>
            <w:gridSpan w:val="2"/>
            <w:shd w:val="clear" w:color="auto" w:fill="FFFFFF" w:themeFill="background1"/>
            <w:vAlign w:val="center"/>
          </w:tcPr>
          <w:p w14:paraId="0D9F8A53" w14:textId="77777777" w:rsidR="00EE63CE" w:rsidRPr="009D4BD4" w:rsidRDefault="00EE63CE" w:rsidP="00381445">
            <w:pPr>
              <w:pStyle w:val="23"/>
              <w:framePr w:wrap="around"/>
              <w:rPr>
                <w:lang w:val="uk-UA"/>
              </w:rPr>
            </w:pPr>
          </w:p>
        </w:tc>
        <w:tc>
          <w:tcPr>
            <w:tcW w:w="993" w:type="dxa"/>
            <w:shd w:val="clear" w:color="auto" w:fill="FFFFFF" w:themeFill="background1"/>
            <w:vAlign w:val="center"/>
          </w:tcPr>
          <w:p w14:paraId="3C8A428E" w14:textId="77777777" w:rsidR="00EE63CE" w:rsidRPr="009D4BD4" w:rsidRDefault="00EE63CE" w:rsidP="00381445">
            <w:pPr>
              <w:pStyle w:val="23"/>
              <w:framePr w:wrap="around"/>
              <w:rPr>
                <w:lang w:val="uk-UA"/>
              </w:rPr>
            </w:pPr>
          </w:p>
        </w:tc>
        <w:tc>
          <w:tcPr>
            <w:tcW w:w="752" w:type="dxa"/>
            <w:shd w:val="clear" w:color="auto" w:fill="FFFFFF" w:themeFill="background1"/>
            <w:vAlign w:val="center"/>
          </w:tcPr>
          <w:p w14:paraId="1F282877" w14:textId="77777777" w:rsidR="00EE63CE" w:rsidRPr="009D4BD4" w:rsidRDefault="00EE63CE" w:rsidP="00381445">
            <w:pPr>
              <w:pStyle w:val="23"/>
              <w:framePr w:wrap="around"/>
              <w:rPr>
                <w:lang w:val="uk-UA"/>
              </w:rPr>
            </w:pPr>
          </w:p>
        </w:tc>
      </w:tr>
      <w:tr w:rsidR="00EE63CE" w:rsidRPr="009D4BD4" w14:paraId="21C9BCEF" w14:textId="77777777" w:rsidTr="00A45F35">
        <w:trPr>
          <w:cantSplit/>
          <w:trHeight w:val="20"/>
        </w:trPr>
        <w:tc>
          <w:tcPr>
            <w:tcW w:w="426" w:type="dxa"/>
            <w:vMerge/>
            <w:tcBorders>
              <w:left w:val="single" w:sz="6" w:space="0" w:color="auto"/>
              <w:right w:val="single" w:sz="6" w:space="0" w:color="auto"/>
            </w:tcBorders>
            <w:shd w:val="clear" w:color="auto" w:fill="FFFFFF" w:themeFill="background1"/>
            <w:vAlign w:val="center"/>
          </w:tcPr>
          <w:p w14:paraId="41215BCD" w14:textId="77777777" w:rsidR="00EE63CE" w:rsidRPr="009D4BD4" w:rsidRDefault="00EE63CE" w:rsidP="00EE63CE">
            <w:pPr>
              <w:jc w:val="center"/>
              <w:rPr>
                <w:sz w:val="20"/>
                <w:lang w:val="uk-UA"/>
              </w:rPr>
            </w:pPr>
          </w:p>
        </w:tc>
        <w:tc>
          <w:tcPr>
            <w:tcW w:w="2365" w:type="dxa"/>
            <w:vMerge/>
            <w:tcBorders>
              <w:left w:val="single" w:sz="6" w:space="0" w:color="auto"/>
              <w:right w:val="single" w:sz="6" w:space="0" w:color="auto"/>
            </w:tcBorders>
            <w:shd w:val="clear" w:color="auto" w:fill="FFFFFF" w:themeFill="background1"/>
            <w:vAlign w:val="center"/>
          </w:tcPr>
          <w:p w14:paraId="37CB9403" w14:textId="77777777" w:rsidR="00EE63CE" w:rsidRPr="009D4BD4" w:rsidRDefault="00EE63CE" w:rsidP="00EE63CE">
            <w:pPr>
              <w:pStyle w:val="pkladyed"/>
              <w:framePr w:wrap="around"/>
              <w:rPr>
                <w:color w:val="auto"/>
              </w:rPr>
            </w:pPr>
          </w:p>
        </w:tc>
        <w:tc>
          <w:tcPr>
            <w:tcW w:w="1701" w:type="dxa"/>
            <w:vMerge/>
            <w:tcBorders>
              <w:left w:val="single" w:sz="6" w:space="0" w:color="auto"/>
              <w:right w:val="single" w:sz="6" w:space="0" w:color="auto"/>
            </w:tcBorders>
            <w:shd w:val="clear" w:color="auto" w:fill="D9D9D9" w:themeFill="background1" w:themeFillShade="D9"/>
            <w:vAlign w:val="center"/>
          </w:tcPr>
          <w:p w14:paraId="17FA12A8" w14:textId="50C275BD" w:rsidR="00EE63CE" w:rsidRPr="009D4BD4" w:rsidRDefault="00EE63CE" w:rsidP="00381445">
            <w:pPr>
              <w:pStyle w:val="23"/>
              <w:framePr w:wrap="around"/>
              <w:rPr>
                <w:lang w:val="uk-UA"/>
              </w:rPr>
            </w:pPr>
          </w:p>
        </w:tc>
        <w:tc>
          <w:tcPr>
            <w:tcW w:w="1134" w:type="dxa"/>
            <w:tcBorders>
              <w:left w:val="single" w:sz="6" w:space="0" w:color="auto"/>
              <w:right w:val="single" w:sz="6" w:space="0" w:color="auto"/>
            </w:tcBorders>
            <w:shd w:val="clear" w:color="auto" w:fill="D9D9D9" w:themeFill="background1" w:themeFillShade="D9"/>
            <w:vAlign w:val="center"/>
          </w:tcPr>
          <w:p w14:paraId="6FAA6928" w14:textId="66BFB777" w:rsidR="00EE63CE" w:rsidRPr="009D4BD4" w:rsidRDefault="00EE63CE" w:rsidP="00381445">
            <w:pPr>
              <w:pStyle w:val="23"/>
              <w:framePr w:wrap="around"/>
              <w:rPr>
                <w:lang w:val="uk-UA"/>
              </w:rPr>
            </w:pPr>
            <w:r w:rsidRPr="009D4BD4">
              <w:rPr>
                <w:lang w:val="uk-UA"/>
              </w:rPr>
              <w:t>день</w:t>
            </w:r>
          </w:p>
        </w:tc>
        <w:tc>
          <w:tcPr>
            <w:tcW w:w="1134" w:type="dxa"/>
            <w:tcBorders>
              <w:left w:val="single" w:sz="6" w:space="0" w:color="auto"/>
            </w:tcBorders>
            <w:shd w:val="clear" w:color="auto" w:fill="FFFFFF" w:themeFill="background1"/>
            <w:vAlign w:val="center"/>
          </w:tcPr>
          <w:p w14:paraId="77911139" w14:textId="77777777" w:rsidR="00EE63CE" w:rsidRPr="009D4BD4" w:rsidRDefault="00EE63CE" w:rsidP="00381445">
            <w:pPr>
              <w:pStyle w:val="23"/>
              <w:framePr w:wrap="around"/>
              <w:rPr>
                <w:lang w:val="uk-UA"/>
              </w:rPr>
            </w:pPr>
          </w:p>
        </w:tc>
        <w:tc>
          <w:tcPr>
            <w:tcW w:w="1134" w:type="dxa"/>
            <w:gridSpan w:val="2"/>
            <w:shd w:val="clear" w:color="auto" w:fill="FFFFFF" w:themeFill="background1"/>
            <w:vAlign w:val="center"/>
          </w:tcPr>
          <w:p w14:paraId="134EB4EA" w14:textId="77777777" w:rsidR="00EE63CE" w:rsidRPr="009D4BD4" w:rsidRDefault="00EE63CE" w:rsidP="00381445">
            <w:pPr>
              <w:pStyle w:val="23"/>
              <w:framePr w:wrap="around"/>
              <w:rPr>
                <w:lang w:val="uk-UA"/>
              </w:rPr>
            </w:pPr>
          </w:p>
        </w:tc>
        <w:tc>
          <w:tcPr>
            <w:tcW w:w="993" w:type="dxa"/>
            <w:shd w:val="clear" w:color="auto" w:fill="FFFFFF" w:themeFill="background1"/>
            <w:vAlign w:val="center"/>
          </w:tcPr>
          <w:p w14:paraId="4D7F3C90" w14:textId="77777777" w:rsidR="00EE63CE" w:rsidRPr="009D4BD4" w:rsidRDefault="00EE63CE" w:rsidP="00381445">
            <w:pPr>
              <w:pStyle w:val="23"/>
              <w:framePr w:wrap="around"/>
              <w:rPr>
                <w:lang w:val="uk-UA"/>
              </w:rPr>
            </w:pPr>
          </w:p>
        </w:tc>
        <w:tc>
          <w:tcPr>
            <w:tcW w:w="752" w:type="dxa"/>
            <w:shd w:val="clear" w:color="auto" w:fill="FFFFFF" w:themeFill="background1"/>
            <w:vAlign w:val="center"/>
          </w:tcPr>
          <w:p w14:paraId="25434C10" w14:textId="77777777" w:rsidR="00EE63CE" w:rsidRPr="009D4BD4" w:rsidRDefault="00EE63CE" w:rsidP="00381445">
            <w:pPr>
              <w:pStyle w:val="23"/>
              <w:framePr w:wrap="around"/>
              <w:rPr>
                <w:lang w:val="uk-UA"/>
              </w:rPr>
            </w:pPr>
          </w:p>
        </w:tc>
      </w:tr>
      <w:tr w:rsidR="00EE63CE" w:rsidRPr="009D4BD4" w14:paraId="649E068D" w14:textId="77777777" w:rsidTr="00A45F35">
        <w:trPr>
          <w:cantSplit/>
          <w:trHeight w:val="20"/>
        </w:trPr>
        <w:tc>
          <w:tcPr>
            <w:tcW w:w="426" w:type="dxa"/>
            <w:vMerge/>
            <w:tcBorders>
              <w:left w:val="single" w:sz="6" w:space="0" w:color="auto"/>
              <w:right w:val="single" w:sz="6" w:space="0" w:color="auto"/>
            </w:tcBorders>
            <w:shd w:val="clear" w:color="auto" w:fill="FFFFFF" w:themeFill="background1"/>
            <w:vAlign w:val="center"/>
          </w:tcPr>
          <w:p w14:paraId="04E9E0CC" w14:textId="77777777" w:rsidR="00EE63CE" w:rsidRPr="009D4BD4" w:rsidRDefault="00EE63CE" w:rsidP="00EE63CE">
            <w:pPr>
              <w:jc w:val="center"/>
              <w:rPr>
                <w:sz w:val="20"/>
                <w:lang w:val="uk-UA"/>
              </w:rPr>
            </w:pPr>
          </w:p>
        </w:tc>
        <w:tc>
          <w:tcPr>
            <w:tcW w:w="2365" w:type="dxa"/>
            <w:vMerge/>
            <w:tcBorders>
              <w:left w:val="single" w:sz="6" w:space="0" w:color="auto"/>
              <w:right w:val="single" w:sz="6" w:space="0" w:color="auto"/>
            </w:tcBorders>
            <w:shd w:val="clear" w:color="auto" w:fill="FFFFFF" w:themeFill="background1"/>
            <w:vAlign w:val="center"/>
          </w:tcPr>
          <w:p w14:paraId="1B619A0C" w14:textId="77777777" w:rsidR="00EE63CE" w:rsidRPr="009D4BD4" w:rsidRDefault="00EE63CE" w:rsidP="00EE63CE">
            <w:pPr>
              <w:pStyle w:val="pkladyed"/>
              <w:framePr w:wrap="around"/>
              <w:rPr>
                <w:color w:val="auto"/>
              </w:rPr>
            </w:pPr>
          </w:p>
        </w:tc>
        <w:tc>
          <w:tcPr>
            <w:tcW w:w="1701" w:type="dxa"/>
            <w:vMerge/>
            <w:tcBorders>
              <w:left w:val="single" w:sz="6" w:space="0" w:color="auto"/>
              <w:right w:val="single" w:sz="6" w:space="0" w:color="auto"/>
            </w:tcBorders>
            <w:shd w:val="clear" w:color="auto" w:fill="D9D9D9" w:themeFill="background1" w:themeFillShade="D9"/>
            <w:vAlign w:val="center"/>
          </w:tcPr>
          <w:p w14:paraId="0A5F9115" w14:textId="77777777" w:rsidR="00EE63CE" w:rsidRPr="009D4BD4" w:rsidRDefault="00EE63CE" w:rsidP="00381445">
            <w:pPr>
              <w:pStyle w:val="23"/>
              <w:framePr w:wrap="around"/>
              <w:rPr>
                <w:lang w:val="uk-UA"/>
              </w:rPr>
            </w:pPr>
          </w:p>
        </w:tc>
        <w:tc>
          <w:tcPr>
            <w:tcW w:w="1134" w:type="dxa"/>
            <w:tcBorders>
              <w:left w:val="single" w:sz="6" w:space="0" w:color="auto"/>
              <w:right w:val="single" w:sz="6" w:space="0" w:color="auto"/>
            </w:tcBorders>
            <w:shd w:val="clear" w:color="auto" w:fill="D9D9D9" w:themeFill="background1" w:themeFillShade="D9"/>
            <w:vAlign w:val="center"/>
          </w:tcPr>
          <w:p w14:paraId="0F4D9A7D" w14:textId="63EE4A49" w:rsidR="00EE63CE" w:rsidRPr="009D4BD4" w:rsidRDefault="00EE63CE" w:rsidP="00381445">
            <w:pPr>
              <w:pStyle w:val="23"/>
              <w:framePr w:wrap="around"/>
              <w:rPr>
                <w:lang w:val="uk-UA"/>
              </w:rPr>
            </w:pPr>
            <w:r w:rsidRPr="009D4BD4">
              <w:rPr>
                <w:lang w:val="uk-UA"/>
              </w:rPr>
              <w:t>ніч</w:t>
            </w:r>
          </w:p>
        </w:tc>
        <w:tc>
          <w:tcPr>
            <w:tcW w:w="1134" w:type="dxa"/>
            <w:tcBorders>
              <w:left w:val="single" w:sz="6" w:space="0" w:color="auto"/>
            </w:tcBorders>
            <w:shd w:val="clear" w:color="auto" w:fill="FFFFFF" w:themeFill="background1"/>
            <w:vAlign w:val="center"/>
          </w:tcPr>
          <w:p w14:paraId="2F2C684E" w14:textId="77777777" w:rsidR="00EE63CE" w:rsidRPr="009D4BD4" w:rsidRDefault="00EE63CE" w:rsidP="00381445">
            <w:pPr>
              <w:pStyle w:val="23"/>
              <w:framePr w:wrap="around"/>
              <w:rPr>
                <w:lang w:val="uk-UA"/>
              </w:rPr>
            </w:pPr>
          </w:p>
        </w:tc>
        <w:tc>
          <w:tcPr>
            <w:tcW w:w="1134" w:type="dxa"/>
            <w:gridSpan w:val="2"/>
            <w:shd w:val="clear" w:color="auto" w:fill="FFFFFF" w:themeFill="background1"/>
            <w:vAlign w:val="center"/>
          </w:tcPr>
          <w:p w14:paraId="55AA4955" w14:textId="77777777" w:rsidR="00EE63CE" w:rsidRPr="009D4BD4" w:rsidRDefault="00EE63CE" w:rsidP="00381445">
            <w:pPr>
              <w:pStyle w:val="23"/>
              <w:framePr w:wrap="around"/>
              <w:rPr>
                <w:lang w:val="uk-UA"/>
              </w:rPr>
            </w:pPr>
          </w:p>
        </w:tc>
        <w:tc>
          <w:tcPr>
            <w:tcW w:w="993" w:type="dxa"/>
            <w:shd w:val="clear" w:color="auto" w:fill="FFFFFF" w:themeFill="background1"/>
            <w:vAlign w:val="center"/>
          </w:tcPr>
          <w:p w14:paraId="00CC2949" w14:textId="77777777" w:rsidR="00EE63CE" w:rsidRPr="009D4BD4" w:rsidRDefault="00EE63CE" w:rsidP="00381445">
            <w:pPr>
              <w:pStyle w:val="23"/>
              <w:framePr w:wrap="around"/>
              <w:rPr>
                <w:lang w:val="uk-UA"/>
              </w:rPr>
            </w:pPr>
          </w:p>
        </w:tc>
        <w:tc>
          <w:tcPr>
            <w:tcW w:w="752" w:type="dxa"/>
            <w:shd w:val="clear" w:color="auto" w:fill="FFFFFF" w:themeFill="background1"/>
            <w:vAlign w:val="center"/>
          </w:tcPr>
          <w:p w14:paraId="33587C1C" w14:textId="77777777" w:rsidR="00EE63CE" w:rsidRPr="009D4BD4" w:rsidRDefault="00EE63CE" w:rsidP="00381445">
            <w:pPr>
              <w:pStyle w:val="23"/>
              <w:framePr w:wrap="around"/>
              <w:rPr>
                <w:lang w:val="uk-UA"/>
              </w:rPr>
            </w:pPr>
          </w:p>
        </w:tc>
      </w:tr>
      <w:tr w:rsidR="00EE63CE" w:rsidRPr="009D4BD4" w14:paraId="424ED666" w14:textId="77777777" w:rsidTr="00A45F35">
        <w:trPr>
          <w:cantSplit/>
          <w:trHeight w:val="20"/>
        </w:trPr>
        <w:tc>
          <w:tcPr>
            <w:tcW w:w="426" w:type="dxa"/>
            <w:vMerge/>
            <w:tcBorders>
              <w:left w:val="single" w:sz="6" w:space="0" w:color="auto"/>
              <w:right w:val="single" w:sz="6" w:space="0" w:color="auto"/>
            </w:tcBorders>
            <w:shd w:val="clear" w:color="auto" w:fill="FFFFFF" w:themeFill="background1"/>
            <w:vAlign w:val="center"/>
          </w:tcPr>
          <w:p w14:paraId="473D9358" w14:textId="77777777" w:rsidR="00EE63CE" w:rsidRPr="009D4BD4" w:rsidRDefault="00EE63CE" w:rsidP="00EE63CE">
            <w:pPr>
              <w:jc w:val="center"/>
              <w:rPr>
                <w:sz w:val="20"/>
                <w:lang w:val="uk-UA"/>
              </w:rPr>
            </w:pPr>
          </w:p>
        </w:tc>
        <w:tc>
          <w:tcPr>
            <w:tcW w:w="2365" w:type="dxa"/>
            <w:vMerge/>
            <w:tcBorders>
              <w:left w:val="single" w:sz="6" w:space="0" w:color="auto"/>
              <w:right w:val="single" w:sz="6" w:space="0" w:color="auto"/>
            </w:tcBorders>
            <w:shd w:val="clear" w:color="auto" w:fill="FFFFFF" w:themeFill="background1"/>
            <w:vAlign w:val="center"/>
          </w:tcPr>
          <w:p w14:paraId="204A62CD" w14:textId="77777777" w:rsidR="00EE63CE" w:rsidRPr="009D4BD4" w:rsidRDefault="00EE63CE" w:rsidP="00EE63CE">
            <w:pPr>
              <w:pStyle w:val="pkladyed"/>
              <w:framePr w:wrap="around"/>
              <w:rPr>
                <w:color w:val="auto"/>
              </w:rPr>
            </w:pPr>
          </w:p>
        </w:tc>
        <w:tc>
          <w:tcPr>
            <w:tcW w:w="1701" w:type="dxa"/>
            <w:vMerge w:val="restart"/>
            <w:tcBorders>
              <w:left w:val="single" w:sz="6" w:space="0" w:color="auto"/>
              <w:right w:val="single" w:sz="6" w:space="0" w:color="auto"/>
            </w:tcBorders>
            <w:shd w:val="clear" w:color="auto" w:fill="D9D9D9" w:themeFill="background1" w:themeFillShade="D9"/>
            <w:vAlign w:val="center"/>
          </w:tcPr>
          <w:p w14:paraId="01D91833" w14:textId="77777777" w:rsidR="00EE63CE" w:rsidRPr="009D4BD4" w:rsidRDefault="00EE63CE" w:rsidP="00381445">
            <w:pPr>
              <w:pStyle w:val="23"/>
              <w:framePr w:wrap="around"/>
              <w:rPr>
                <w:lang w:val="uk-UA"/>
              </w:rPr>
            </w:pPr>
            <w:r w:rsidRPr="009D4BD4">
              <w:rPr>
                <w:lang w:val="uk-UA"/>
              </w:rPr>
              <w:t>Непостійний шум</w:t>
            </w:r>
          </w:p>
          <w:p w14:paraId="60BD0A84" w14:textId="2E0B3ABC" w:rsidR="00EE63CE" w:rsidRPr="009D4BD4" w:rsidRDefault="00EE63CE" w:rsidP="00381445">
            <w:pPr>
              <w:pStyle w:val="23"/>
              <w:framePr w:wrap="around"/>
              <w:rPr>
                <w:lang w:val="uk-UA"/>
              </w:rPr>
            </w:pPr>
            <w:r w:rsidRPr="009D4BD4">
              <w:rPr>
                <w:lang w:val="uk-UA"/>
              </w:rPr>
              <w:t>(максимальні рівні звуку), L</w:t>
            </w:r>
            <w:r w:rsidRPr="009D4BD4">
              <w:rPr>
                <w:vertAlign w:val="subscript"/>
                <w:lang w:val="uk-UA"/>
              </w:rPr>
              <w:t>а макс</w:t>
            </w:r>
          </w:p>
        </w:tc>
        <w:tc>
          <w:tcPr>
            <w:tcW w:w="1134" w:type="dxa"/>
            <w:tcBorders>
              <w:left w:val="single" w:sz="6" w:space="0" w:color="auto"/>
              <w:right w:val="single" w:sz="6" w:space="0" w:color="auto"/>
            </w:tcBorders>
            <w:shd w:val="clear" w:color="auto" w:fill="D9D9D9" w:themeFill="background1" w:themeFillShade="D9"/>
            <w:vAlign w:val="center"/>
          </w:tcPr>
          <w:p w14:paraId="4F49650F" w14:textId="0AC9A3D2" w:rsidR="00EE63CE" w:rsidRPr="009D4BD4" w:rsidRDefault="00EE63CE" w:rsidP="00381445">
            <w:pPr>
              <w:pStyle w:val="23"/>
              <w:framePr w:wrap="around"/>
              <w:rPr>
                <w:lang w:val="uk-UA"/>
              </w:rPr>
            </w:pPr>
            <w:r w:rsidRPr="009D4BD4">
              <w:rPr>
                <w:lang w:val="uk-UA"/>
              </w:rPr>
              <w:t>цілодобово</w:t>
            </w:r>
          </w:p>
        </w:tc>
        <w:tc>
          <w:tcPr>
            <w:tcW w:w="1134" w:type="dxa"/>
            <w:tcBorders>
              <w:left w:val="single" w:sz="6" w:space="0" w:color="auto"/>
            </w:tcBorders>
            <w:shd w:val="clear" w:color="auto" w:fill="FFFFFF" w:themeFill="background1"/>
            <w:vAlign w:val="center"/>
          </w:tcPr>
          <w:p w14:paraId="4DB6DAFF" w14:textId="77777777" w:rsidR="00EE63CE" w:rsidRPr="009D4BD4" w:rsidRDefault="00EE63CE" w:rsidP="00381445">
            <w:pPr>
              <w:pStyle w:val="23"/>
              <w:framePr w:wrap="around"/>
              <w:rPr>
                <w:lang w:val="uk-UA"/>
              </w:rPr>
            </w:pPr>
          </w:p>
        </w:tc>
        <w:tc>
          <w:tcPr>
            <w:tcW w:w="1134" w:type="dxa"/>
            <w:gridSpan w:val="2"/>
            <w:shd w:val="clear" w:color="auto" w:fill="FFFFFF" w:themeFill="background1"/>
            <w:vAlign w:val="center"/>
          </w:tcPr>
          <w:p w14:paraId="7AFC4DB6" w14:textId="77777777" w:rsidR="00EE63CE" w:rsidRPr="009D4BD4" w:rsidRDefault="00EE63CE" w:rsidP="00381445">
            <w:pPr>
              <w:pStyle w:val="23"/>
              <w:framePr w:wrap="around"/>
              <w:rPr>
                <w:lang w:val="uk-UA"/>
              </w:rPr>
            </w:pPr>
          </w:p>
        </w:tc>
        <w:tc>
          <w:tcPr>
            <w:tcW w:w="993" w:type="dxa"/>
            <w:shd w:val="clear" w:color="auto" w:fill="FFFFFF" w:themeFill="background1"/>
            <w:vAlign w:val="center"/>
          </w:tcPr>
          <w:p w14:paraId="3C3E4098" w14:textId="77777777" w:rsidR="00EE63CE" w:rsidRPr="009D4BD4" w:rsidRDefault="00EE63CE" w:rsidP="00381445">
            <w:pPr>
              <w:pStyle w:val="23"/>
              <w:framePr w:wrap="around"/>
              <w:rPr>
                <w:lang w:val="uk-UA"/>
              </w:rPr>
            </w:pPr>
          </w:p>
        </w:tc>
        <w:tc>
          <w:tcPr>
            <w:tcW w:w="752" w:type="dxa"/>
            <w:shd w:val="clear" w:color="auto" w:fill="FFFFFF" w:themeFill="background1"/>
            <w:vAlign w:val="center"/>
          </w:tcPr>
          <w:p w14:paraId="3B40DC43" w14:textId="77777777" w:rsidR="00EE63CE" w:rsidRPr="009D4BD4" w:rsidRDefault="00EE63CE" w:rsidP="00381445">
            <w:pPr>
              <w:pStyle w:val="23"/>
              <w:framePr w:wrap="around"/>
              <w:rPr>
                <w:lang w:val="uk-UA"/>
              </w:rPr>
            </w:pPr>
          </w:p>
        </w:tc>
      </w:tr>
      <w:tr w:rsidR="00EE63CE" w:rsidRPr="009D4BD4" w14:paraId="4A645B0B" w14:textId="77777777" w:rsidTr="00A45F35">
        <w:trPr>
          <w:cantSplit/>
          <w:trHeight w:val="20"/>
        </w:trPr>
        <w:tc>
          <w:tcPr>
            <w:tcW w:w="426" w:type="dxa"/>
            <w:vMerge/>
            <w:tcBorders>
              <w:left w:val="single" w:sz="6" w:space="0" w:color="auto"/>
              <w:right w:val="single" w:sz="6" w:space="0" w:color="auto"/>
            </w:tcBorders>
            <w:shd w:val="clear" w:color="auto" w:fill="FFFFFF" w:themeFill="background1"/>
            <w:vAlign w:val="center"/>
          </w:tcPr>
          <w:p w14:paraId="2F95C272" w14:textId="77777777" w:rsidR="00EE63CE" w:rsidRPr="009D4BD4" w:rsidRDefault="00EE63CE" w:rsidP="00EE63CE">
            <w:pPr>
              <w:jc w:val="center"/>
              <w:rPr>
                <w:sz w:val="20"/>
                <w:lang w:val="uk-UA"/>
              </w:rPr>
            </w:pPr>
          </w:p>
        </w:tc>
        <w:tc>
          <w:tcPr>
            <w:tcW w:w="2365" w:type="dxa"/>
            <w:vMerge/>
            <w:tcBorders>
              <w:left w:val="single" w:sz="6" w:space="0" w:color="auto"/>
              <w:right w:val="single" w:sz="6" w:space="0" w:color="auto"/>
            </w:tcBorders>
            <w:shd w:val="clear" w:color="auto" w:fill="FFFFFF" w:themeFill="background1"/>
            <w:vAlign w:val="center"/>
          </w:tcPr>
          <w:p w14:paraId="1F515F37" w14:textId="77777777" w:rsidR="00EE63CE" w:rsidRPr="009D4BD4" w:rsidRDefault="00EE63CE" w:rsidP="00EE63CE">
            <w:pPr>
              <w:pStyle w:val="pkladyed"/>
              <w:framePr w:wrap="around"/>
              <w:rPr>
                <w:color w:val="auto"/>
              </w:rPr>
            </w:pPr>
          </w:p>
        </w:tc>
        <w:tc>
          <w:tcPr>
            <w:tcW w:w="1701" w:type="dxa"/>
            <w:vMerge/>
            <w:tcBorders>
              <w:left w:val="single" w:sz="6" w:space="0" w:color="auto"/>
              <w:right w:val="single" w:sz="6" w:space="0" w:color="auto"/>
            </w:tcBorders>
            <w:shd w:val="clear" w:color="auto" w:fill="D9D9D9" w:themeFill="background1" w:themeFillShade="D9"/>
            <w:vAlign w:val="center"/>
          </w:tcPr>
          <w:p w14:paraId="0FBE859E" w14:textId="77777777" w:rsidR="00EE63CE" w:rsidRPr="009D4BD4" w:rsidRDefault="00EE63CE" w:rsidP="00381445">
            <w:pPr>
              <w:pStyle w:val="23"/>
              <w:framePr w:wrap="around"/>
              <w:rPr>
                <w:lang w:val="uk-UA"/>
              </w:rPr>
            </w:pPr>
          </w:p>
        </w:tc>
        <w:tc>
          <w:tcPr>
            <w:tcW w:w="1134" w:type="dxa"/>
            <w:tcBorders>
              <w:left w:val="single" w:sz="6" w:space="0" w:color="auto"/>
              <w:right w:val="single" w:sz="6" w:space="0" w:color="auto"/>
            </w:tcBorders>
            <w:shd w:val="clear" w:color="auto" w:fill="D9D9D9" w:themeFill="background1" w:themeFillShade="D9"/>
            <w:vAlign w:val="center"/>
          </w:tcPr>
          <w:p w14:paraId="1B18C090" w14:textId="749E66CF" w:rsidR="00EE63CE" w:rsidRPr="009D4BD4" w:rsidRDefault="00EE63CE" w:rsidP="00381445">
            <w:pPr>
              <w:pStyle w:val="23"/>
              <w:framePr w:wrap="around"/>
              <w:rPr>
                <w:lang w:val="uk-UA"/>
              </w:rPr>
            </w:pPr>
            <w:r w:rsidRPr="009D4BD4">
              <w:rPr>
                <w:lang w:val="uk-UA"/>
              </w:rPr>
              <w:t>день</w:t>
            </w:r>
          </w:p>
        </w:tc>
        <w:tc>
          <w:tcPr>
            <w:tcW w:w="1134" w:type="dxa"/>
            <w:tcBorders>
              <w:left w:val="single" w:sz="6" w:space="0" w:color="auto"/>
            </w:tcBorders>
            <w:shd w:val="clear" w:color="auto" w:fill="FFFFFF" w:themeFill="background1"/>
            <w:vAlign w:val="center"/>
          </w:tcPr>
          <w:p w14:paraId="1FA016B4" w14:textId="77777777" w:rsidR="00EE63CE" w:rsidRPr="009D4BD4" w:rsidRDefault="00EE63CE" w:rsidP="00381445">
            <w:pPr>
              <w:pStyle w:val="23"/>
              <w:framePr w:wrap="around"/>
              <w:rPr>
                <w:lang w:val="uk-UA"/>
              </w:rPr>
            </w:pPr>
          </w:p>
        </w:tc>
        <w:tc>
          <w:tcPr>
            <w:tcW w:w="1134" w:type="dxa"/>
            <w:gridSpan w:val="2"/>
            <w:shd w:val="clear" w:color="auto" w:fill="FFFFFF" w:themeFill="background1"/>
            <w:vAlign w:val="center"/>
          </w:tcPr>
          <w:p w14:paraId="5B93A851" w14:textId="77777777" w:rsidR="00EE63CE" w:rsidRPr="009D4BD4" w:rsidRDefault="00EE63CE" w:rsidP="00381445">
            <w:pPr>
              <w:pStyle w:val="23"/>
              <w:framePr w:wrap="around"/>
              <w:rPr>
                <w:lang w:val="uk-UA"/>
              </w:rPr>
            </w:pPr>
          </w:p>
        </w:tc>
        <w:tc>
          <w:tcPr>
            <w:tcW w:w="993" w:type="dxa"/>
            <w:shd w:val="clear" w:color="auto" w:fill="FFFFFF" w:themeFill="background1"/>
            <w:vAlign w:val="center"/>
          </w:tcPr>
          <w:p w14:paraId="4AAD1CB8" w14:textId="77777777" w:rsidR="00EE63CE" w:rsidRPr="009D4BD4" w:rsidRDefault="00EE63CE" w:rsidP="00381445">
            <w:pPr>
              <w:pStyle w:val="23"/>
              <w:framePr w:wrap="around"/>
              <w:rPr>
                <w:lang w:val="uk-UA"/>
              </w:rPr>
            </w:pPr>
          </w:p>
        </w:tc>
        <w:tc>
          <w:tcPr>
            <w:tcW w:w="752" w:type="dxa"/>
            <w:shd w:val="clear" w:color="auto" w:fill="FFFFFF" w:themeFill="background1"/>
            <w:vAlign w:val="center"/>
          </w:tcPr>
          <w:p w14:paraId="6E338AE5" w14:textId="77777777" w:rsidR="00EE63CE" w:rsidRPr="009D4BD4" w:rsidRDefault="00EE63CE" w:rsidP="00381445">
            <w:pPr>
              <w:pStyle w:val="23"/>
              <w:framePr w:wrap="around"/>
              <w:rPr>
                <w:lang w:val="uk-UA"/>
              </w:rPr>
            </w:pPr>
          </w:p>
        </w:tc>
      </w:tr>
      <w:tr w:rsidR="00EE63CE" w:rsidRPr="009D4BD4" w14:paraId="64B8BBDF" w14:textId="77777777" w:rsidTr="00A45F35">
        <w:trPr>
          <w:cantSplit/>
          <w:trHeight w:val="20"/>
        </w:trPr>
        <w:tc>
          <w:tcPr>
            <w:tcW w:w="426" w:type="dxa"/>
            <w:vMerge/>
            <w:tcBorders>
              <w:left w:val="single" w:sz="6" w:space="0" w:color="auto"/>
              <w:right w:val="single" w:sz="6" w:space="0" w:color="auto"/>
            </w:tcBorders>
            <w:shd w:val="clear" w:color="auto" w:fill="FFFFFF" w:themeFill="background1"/>
            <w:vAlign w:val="center"/>
          </w:tcPr>
          <w:p w14:paraId="4CF29698" w14:textId="77777777" w:rsidR="00EE63CE" w:rsidRPr="009D4BD4" w:rsidRDefault="00EE63CE" w:rsidP="00EE63CE">
            <w:pPr>
              <w:jc w:val="center"/>
              <w:rPr>
                <w:sz w:val="20"/>
                <w:lang w:val="uk-UA"/>
              </w:rPr>
            </w:pPr>
          </w:p>
        </w:tc>
        <w:tc>
          <w:tcPr>
            <w:tcW w:w="2365" w:type="dxa"/>
            <w:vMerge/>
            <w:tcBorders>
              <w:left w:val="single" w:sz="6" w:space="0" w:color="auto"/>
              <w:right w:val="single" w:sz="6" w:space="0" w:color="auto"/>
            </w:tcBorders>
            <w:shd w:val="clear" w:color="auto" w:fill="FFFFFF" w:themeFill="background1"/>
            <w:vAlign w:val="center"/>
          </w:tcPr>
          <w:p w14:paraId="1188334B" w14:textId="77777777" w:rsidR="00EE63CE" w:rsidRPr="009D4BD4" w:rsidRDefault="00EE63CE" w:rsidP="00EE63CE">
            <w:pPr>
              <w:pStyle w:val="pkladyed"/>
              <w:framePr w:wrap="around"/>
              <w:rPr>
                <w:color w:val="auto"/>
              </w:rPr>
            </w:pPr>
          </w:p>
        </w:tc>
        <w:tc>
          <w:tcPr>
            <w:tcW w:w="1701" w:type="dxa"/>
            <w:vMerge/>
            <w:tcBorders>
              <w:left w:val="single" w:sz="6" w:space="0" w:color="auto"/>
              <w:right w:val="single" w:sz="6" w:space="0" w:color="auto"/>
            </w:tcBorders>
            <w:shd w:val="clear" w:color="auto" w:fill="D9D9D9" w:themeFill="background1" w:themeFillShade="D9"/>
            <w:vAlign w:val="center"/>
          </w:tcPr>
          <w:p w14:paraId="31247134" w14:textId="77777777" w:rsidR="00EE63CE" w:rsidRPr="009D4BD4" w:rsidRDefault="00EE63CE" w:rsidP="00381445">
            <w:pPr>
              <w:pStyle w:val="23"/>
              <w:framePr w:wrap="around"/>
              <w:rPr>
                <w:lang w:val="uk-UA"/>
              </w:rPr>
            </w:pPr>
          </w:p>
        </w:tc>
        <w:tc>
          <w:tcPr>
            <w:tcW w:w="1134" w:type="dxa"/>
            <w:tcBorders>
              <w:left w:val="single" w:sz="6" w:space="0" w:color="auto"/>
              <w:right w:val="single" w:sz="6" w:space="0" w:color="auto"/>
            </w:tcBorders>
            <w:shd w:val="clear" w:color="auto" w:fill="D9D9D9" w:themeFill="background1" w:themeFillShade="D9"/>
            <w:vAlign w:val="center"/>
          </w:tcPr>
          <w:p w14:paraId="5E17B121" w14:textId="7BDB03E3" w:rsidR="00EE63CE" w:rsidRPr="009D4BD4" w:rsidRDefault="00EE63CE" w:rsidP="00381445">
            <w:pPr>
              <w:pStyle w:val="23"/>
              <w:framePr w:wrap="around"/>
              <w:rPr>
                <w:lang w:val="uk-UA"/>
              </w:rPr>
            </w:pPr>
            <w:r w:rsidRPr="009D4BD4">
              <w:rPr>
                <w:lang w:val="uk-UA"/>
              </w:rPr>
              <w:t>ніч</w:t>
            </w:r>
          </w:p>
        </w:tc>
        <w:tc>
          <w:tcPr>
            <w:tcW w:w="1134" w:type="dxa"/>
            <w:tcBorders>
              <w:left w:val="single" w:sz="6" w:space="0" w:color="auto"/>
            </w:tcBorders>
            <w:shd w:val="clear" w:color="auto" w:fill="FFFFFF" w:themeFill="background1"/>
            <w:vAlign w:val="center"/>
          </w:tcPr>
          <w:p w14:paraId="4DF325A4" w14:textId="77777777" w:rsidR="00EE63CE" w:rsidRPr="009D4BD4" w:rsidRDefault="00EE63CE" w:rsidP="00381445">
            <w:pPr>
              <w:pStyle w:val="23"/>
              <w:framePr w:wrap="around"/>
              <w:rPr>
                <w:lang w:val="uk-UA"/>
              </w:rPr>
            </w:pPr>
          </w:p>
        </w:tc>
        <w:tc>
          <w:tcPr>
            <w:tcW w:w="1134" w:type="dxa"/>
            <w:gridSpan w:val="2"/>
            <w:shd w:val="clear" w:color="auto" w:fill="FFFFFF" w:themeFill="background1"/>
            <w:vAlign w:val="center"/>
          </w:tcPr>
          <w:p w14:paraId="03F7D894" w14:textId="77777777" w:rsidR="00EE63CE" w:rsidRPr="009D4BD4" w:rsidRDefault="00EE63CE" w:rsidP="00381445">
            <w:pPr>
              <w:pStyle w:val="23"/>
              <w:framePr w:wrap="around"/>
              <w:rPr>
                <w:lang w:val="uk-UA"/>
              </w:rPr>
            </w:pPr>
          </w:p>
        </w:tc>
        <w:tc>
          <w:tcPr>
            <w:tcW w:w="993" w:type="dxa"/>
            <w:shd w:val="clear" w:color="auto" w:fill="FFFFFF" w:themeFill="background1"/>
            <w:vAlign w:val="center"/>
          </w:tcPr>
          <w:p w14:paraId="563C4AA1" w14:textId="77777777" w:rsidR="00EE63CE" w:rsidRPr="009D4BD4" w:rsidRDefault="00EE63CE" w:rsidP="00381445">
            <w:pPr>
              <w:pStyle w:val="23"/>
              <w:framePr w:wrap="around"/>
              <w:rPr>
                <w:lang w:val="uk-UA"/>
              </w:rPr>
            </w:pPr>
          </w:p>
        </w:tc>
        <w:tc>
          <w:tcPr>
            <w:tcW w:w="752" w:type="dxa"/>
            <w:shd w:val="clear" w:color="auto" w:fill="FFFFFF" w:themeFill="background1"/>
            <w:vAlign w:val="center"/>
          </w:tcPr>
          <w:p w14:paraId="6207EA69" w14:textId="77777777" w:rsidR="00EE63CE" w:rsidRPr="009D4BD4" w:rsidRDefault="00EE63CE" w:rsidP="00381445">
            <w:pPr>
              <w:pStyle w:val="23"/>
              <w:framePr w:wrap="around"/>
              <w:rPr>
                <w:lang w:val="uk-UA"/>
              </w:rPr>
            </w:pPr>
          </w:p>
        </w:tc>
      </w:tr>
      <w:tr w:rsidR="005715F5" w:rsidRPr="009D4BD4" w14:paraId="30A64395" w14:textId="77777777" w:rsidTr="00A45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7825" w:type="dxa"/>
            <w:gridSpan w:val="6"/>
            <w:shd w:val="clear" w:color="auto" w:fill="D9D9D9" w:themeFill="background1" w:themeFillShade="D9"/>
          </w:tcPr>
          <w:p w14:paraId="56F9DE2A" w14:textId="1179C227" w:rsidR="005715F5" w:rsidRPr="009D4BD4" w:rsidRDefault="005715F5" w:rsidP="00CE1CE1">
            <w:pPr>
              <w:jc w:val="both"/>
              <w:rPr>
                <w:sz w:val="20"/>
                <w:lang w:val="uk-UA"/>
              </w:rPr>
            </w:pPr>
            <w:r w:rsidRPr="00CE1CE1">
              <w:rPr>
                <w:sz w:val="20"/>
                <w:lang w:val="uk-UA"/>
              </w:rPr>
              <w:t>Протоколи замірів, результатів вимірювання рівнів шумового навантаження на межі санітарно-захисної зони та найближчої житлової забудови та прирівняних до неї об’єктів (для установок, що експлуатуються, протоколи замірів, результатів вимірювання рівнів шумового навантаження на межі санітарно-захисної зони та найближчої житлової забудови та прирівняних до неї об’єктів наводяться за попередній рік).</w:t>
            </w:r>
          </w:p>
        </w:tc>
        <w:tc>
          <w:tcPr>
            <w:tcW w:w="1814" w:type="dxa"/>
            <w:gridSpan w:val="3"/>
            <w:shd w:val="clear" w:color="auto" w:fill="auto"/>
          </w:tcPr>
          <w:p w14:paraId="4ACCDF7B" w14:textId="77777777" w:rsidR="005715F5" w:rsidRPr="009D4BD4" w:rsidRDefault="005715F5" w:rsidP="00CE1CE1">
            <w:pPr>
              <w:rPr>
                <w:sz w:val="20"/>
                <w:lang w:val="uk-UA"/>
              </w:rPr>
            </w:pPr>
            <w:r w:rsidRPr="009D4BD4">
              <w:rPr>
                <w:sz w:val="20"/>
                <w:lang w:val="uk-UA"/>
              </w:rPr>
              <w:t>Додаток №</w:t>
            </w:r>
          </w:p>
        </w:tc>
      </w:tr>
    </w:tbl>
    <w:p w14:paraId="73541459" w14:textId="77777777" w:rsidR="005715F5" w:rsidRPr="009D4BD4" w:rsidRDefault="005715F5" w:rsidP="00CC4F31">
      <w:pPr>
        <w:ind w:firstLine="567"/>
        <w:jc w:val="both"/>
        <w:rPr>
          <w:sz w:val="22"/>
          <w:szCs w:val="22"/>
          <w:lang w:val="uk-UA"/>
        </w:rPr>
      </w:pPr>
    </w:p>
    <w:p w14:paraId="2161EBF1" w14:textId="26C2CA69" w:rsidR="009C2FED" w:rsidRPr="009D4BD4" w:rsidRDefault="00112251" w:rsidP="00054D9F">
      <w:pPr>
        <w:rPr>
          <w:b/>
          <w:bCs/>
          <w:lang w:val="uk-UA"/>
        </w:rPr>
      </w:pPr>
      <w:r w:rsidRPr="009D4BD4">
        <w:rPr>
          <w:b/>
          <w:bCs/>
          <w:lang w:val="uk-UA"/>
        </w:rPr>
        <w:t xml:space="preserve">4.1.1 </w:t>
      </w:r>
      <w:r w:rsidR="009C2FED" w:rsidRPr="009D4BD4">
        <w:rPr>
          <w:b/>
          <w:bCs/>
          <w:lang w:val="uk-UA"/>
        </w:rPr>
        <w:t>Заплановані заходи для запобігання та мінімізації шуму</w:t>
      </w: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9213"/>
      </w:tblGrid>
      <w:tr w:rsidR="005715F5" w:rsidRPr="009D4BD4" w14:paraId="5D34F1D4" w14:textId="77777777" w:rsidTr="00A45F35">
        <w:trPr>
          <w:trHeight w:val="20"/>
        </w:trPr>
        <w:tc>
          <w:tcPr>
            <w:tcW w:w="426" w:type="dxa"/>
            <w:shd w:val="pct10" w:color="000000" w:fill="FFFFFF"/>
            <w:vAlign w:val="center"/>
          </w:tcPr>
          <w:p w14:paraId="6883BCDB" w14:textId="77777777" w:rsidR="005715F5" w:rsidRPr="009D4BD4" w:rsidRDefault="005715F5" w:rsidP="00B502CD">
            <w:pPr>
              <w:rPr>
                <w:sz w:val="20"/>
                <w:lang w:val="uk-UA"/>
              </w:rPr>
            </w:pPr>
            <w:r w:rsidRPr="009D4BD4">
              <w:rPr>
                <w:sz w:val="20"/>
                <w:lang w:val="uk-UA"/>
              </w:rPr>
              <w:t>№</w:t>
            </w:r>
          </w:p>
        </w:tc>
        <w:tc>
          <w:tcPr>
            <w:tcW w:w="9213" w:type="dxa"/>
            <w:shd w:val="pct10" w:color="000000" w:fill="FFFFFF"/>
            <w:vAlign w:val="center"/>
          </w:tcPr>
          <w:p w14:paraId="20F11EBD" w14:textId="77777777" w:rsidR="005715F5" w:rsidRPr="009D4BD4" w:rsidRDefault="005715F5" w:rsidP="00B502CD">
            <w:pPr>
              <w:rPr>
                <w:sz w:val="20"/>
                <w:lang w:val="uk-UA"/>
              </w:rPr>
            </w:pPr>
            <w:r w:rsidRPr="009D4BD4">
              <w:rPr>
                <w:sz w:val="20"/>
                <w:lang w:val="uk-UA"/>
              </w:rPr>
              <w:t xml:space="preserve">Заплановані заходи   </w:t>
            </w:r>
          </w:p>
        </w:tc>
      </w:tr>
      <w:tr w:rsidR="005715F5" w:rsidRPr="009D4BD4" w14:paraId="4031FFB2" w14:textId="77777777" w:rsidTr="00A45F35">
        <w:trPr>
          <w:trHeight w:val="20"/>
        </w:trPr>
        <w:tc>
          <w:tcPr>
            <w:tcW w:w="426" w:type="dxa"/>
            <w:vAlign w:val="center"/>
          </w:tcPr>
          <w:p w14:paraId="532E428F" w14:textId="77777777" w:rsidR="005715F5" w:rsidRPr="009D4BD4" w:rsidRDefault="005715F5" w:rsidP="00B502CD">
            <w:pPr>
              <w:rPr>
                <w:sz w:val="20"/>
                <w:lang w:val="uk-UA"/>
              </w:rPr>
            </w:pPr>
          </w:p>
        </w:tc>
        <w:tc>
          <w:tcPr>
            <w:tcW w:w="9213" w:type="dxa"/>
            <w:vAlign w:val="center"/>
          </w:tcPr>
          <w:p w14:paraId="30BC3B0C" w14:textId="77777777" w:rsidR="005715F5" w:rsidRPr="009D4BD4" w:rsidRDefault="005715F5" w:rsidP="00B502CD">
            <w:pPr>
              <w:rPr>
                <w:sz w:val="20"/>
                <w:lang w:val="uk-UA"/>
              </w:rPr>
            </w:pPr>
          </w:p>
        </w:tc>
      </w:tr>
    </w:tbl>
    <w:p w14:paraId="38F42406" w14:textId="77777777" w:rsidR="009C2FED" w:rsidRPr="009D4BD4" w:rsidRDefault="009C2FED" w:rsidP="00792CBA">
      <w:pPr>
        <w:jc w:val="both"/>
        <w:rPr>
          <w:sz w:val="20"/>
          <w:lang w:val="uk-UA"/>
        </w:rPr>
      </w:pPr>
    </w:p>
    <w:p w14:paraId="3741B567" w14:textId="6BCEC16B" w:rsidR="008E129C" w:rsidRPr="009D4BD4" w:rsidRDefault="008E129C" w:rsidP="00054D9F">
      <w:pPr>
        <w:pStyle w:val="3"/>
        <w:spacing w:line="240" w:lineRule="auto"/>
        <w:rPr>
          <w:bCs/>
          <w:sz w:val="24"/>
          <w:szCs w:val="24"/>
          <w:lang w:val="uk-UA"/>
        </w:rPr>
      </w:pPr>
      <w:bookmarkStart w:id="97" w:name="_Toc7596449"/>
      <w:bookmarkStart w:id="98" w:name="_Toc182349489"/>
      <w:r w:rsidRPr="009D4BD4">
        <w:rPr>
          <w:bCs/>
          <w:sz w:val="24"/>
          <w:szCs w:val="24"/>
          <w:lang w:val="uk-UA"/>
        </w:rPr>
        <w:t>4.2</w:t>
      </w:r>
      <w:r w:rsidR="00ED5DB8" w:rsidRPr="009D4BD4">
        <w:rPr>
          <w:bCs/>
          <w:sz w:val="24"/>
          <w:szCs w:val="24"/>
          <w:lang w:val="uk-UA"/>
        </w:rPr>
        <w:t xml:space="preserve"> </w:t>
      </w:r>
      <w:r w:rsidRPr="009D4BD4">
        <w:rPr>
          <w:bCs/>
          <w:sz w:val="24"/>
          <w:szCs w:val="24"/>
          <w:lang w:val="uk-UA"/>
        </w:rPr>
        <w:t>Вібрація</w:t>
      </w:r>
      <w:bookmarkEnd w:id="97"/>
      <w:bookmarkEnd w:id="98"/>
      <w:r w:rsidR="000C3E35" w:rsidRPr="009D4BD4">
        <w:rPr>
          <w:bCs/>
          <w:sz w:val="24"/>
          <w:szCs w:val="24"/>
          <w:lang w:val="uk-UA"/>
        </w:rPr>
        <w:t xml:space="preserve"> </w:t>
      </w:r>
    </w:p>
    <w:tbl>
      <w:tblPr>
        <w:tblW w:w="9627" w:type="dxa"/>
        <w:tblInd w:w="48"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426"/>
        <w:gridCol w:w="3220"/>
        <w:gridCol w:w="1926"/>
        <w:gridCol w:w="1279"/>
        <w:gridCol w:w="1873"/>
        <w:gridCol w:w="903"/>
      </w:tblGrid>
      <w:tr w:rsidR="00510B35" w:rsidRPr="009D4BD4" w14:paraId="1F65DA49" w14:textId="77777777" w:rsidTr="00A45F35">
        <w:trPr>
          <w:cantSplit/>
          <w:trHeight w:val="20"/>
        </w:trPr>
        <w:tc>
          <w:tcPr>
            <w:tcW w:w="9627"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D757DBE" w14:textId="5225F8C4" w:rsidR="00510B35" w:rsidRPr="009D4BD4" w:rsidRDefault="00510B35" w:rsidP="00510B35">
            <w:pPr>
              <w:rPr>
                <w:sz w:val="20"/>
                <w:lang w:val="uk-UA"/>
              </w:rPr>
            </w:pPr>
            <w:r w:rsidRPr="009D4BD4">
              <w:rPr>
                <w:sz w:val="20"/>
                <w:lang w:val="uk-UA"/>
              </w:rPr>
              <w:t xml:space="preserve">1. Опис джерела вібрації </w:t>
            </w:r>
          </w:p>
        </w:tc>
      </w:tr>
      <w:tr w:rsidR="005715F5" w:rsidRPr="009D4BD4" w14:paraId="4A88FFDB" w14:textId="77777777" w:rsidTr="00A45F35">
        <w:trPr>
          <w:cantSplit/>
          <w:trHeight w:val="20"/>
        </w:trPr>
        <w:tc>
          <w:tcPr>
            <w:tcW w:w="9627" w:type="dxa"/>
            <w:gridSpan w:val="6"/>
            <w:tcBorders>
              <w:top w:val="single" w:sz="4" w:space="0" w:color="auto"/>
              <w:left w:val="single" w:sz="4" w:space="0" w:color="auto"/>
              <w:bottom w:val="single" w:sz="4" w:space="0" w:color="auto"/>
              <w:right w:val="single" w:sz="4" w:space="0" w:color="auto"/>
            </w:tcBorders>
            <w:vAlign w:val="center"/>
          </w:tcPr>
          <w:p w14:paraId="597A7936" w14:textId="5B525AB6" w:rsidR="005715F5" w:rsidRPr="009D4BD4" w:rsidRDefault="005715F5" w:rsidP="00792CBA">
            <w:pPr>
              <w:jc w:val="center"/>
              <w:rPr>
                <w:snapToGrid w:val="0"/>
                <w:sz w:val="20"/>
                <w:lang w:val="uk-UA"/>
              </w:rPr>
            </w:pPr>
          </w:p>
        </w:tc>
      </w:tr>
      <w:tr w:rsidR="00D05184" w:rsidRPr="009D4BD4" w14:paraId="56EEB94E"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627" w:type="dxa"/>
            <w:gridSpan w:val="6"/>
            <w:tcBorders>
              <w:top w:val="nil"/>
            </w:tcBorders>
            <w:shd w:val="clear" w:color="auto" w:fill="D9D9D9" w:themeFill="background1" w:themeFillShade="D9"/>
            <w:vAlign w:val="center"/>
          </w:tcPr>
          <w:p w14:paraId="0B6258A0" w14:textId="15C54BF3" w:rsidR="005267EC" w:rsidRPr="009D4BD4" w:rsidRDefault="00510B35" w:rsidP="005267EC">
            <w:pPr>
              <w:rPr>
                <w:sz w:val="20"/>
                <w:lang w:val="uk-UA"/>
              </w:rPr>
            </w:pPr>
            <w:r w:rsidRPr="009D4BD4">
              <w:rPr>
                <w:sz w:val="20"/>
                <w:lang w:val="uk-UA"/>
              </w:rPr>
              <w:lastRenderedPageBreak/>
              <w:t xml:space="preserve">2. </w:t>
            </w:r>
            <w:r w:rsidR="005267EC" w:rsidRPr="009D4BD4">
              <w:rPr>
                <w:sz w:val="20"/>
                <w:lang w:val="uk-UA"/>
              </w:rPr>
              <w:t>Амплітуда коливного прискорення у зонах поряд із установкою a</w:t>
            </w:r>
            <w:r w:rsidR="005267EC" w:rsidRPr="009D4BD4">
              <w:rPr>
                <w:sz w:val="20"/>
                <w:vertAlign w:val="subscript"/>
                <w:lang w:val="uk-UA"/>
              </w:rPr>
              <w:t>weq,T</w:t>
            </w:r>
            <w:r w:rsidR="00D05184" w:rsidRPr="009D4BD4">
              <w:rPr>
                <w:sz w:val="20"/>
                <w:vertAlign w:val="subscript"/>
                <w:lang w:val="uk-UA"/>
              </w:rPr>
              <w:t xml:space="preserve"> </w:t>
            </w:r>
            <w:r w:rsidR="005267EC" w:rsidRPr="009D4BD4">
              <w:rPr>
                <w:sz w:val="20"/>
                <w:lang w:val="uk-UA"/>
              </w:rPr>
              <w:t>(м/с</w:t>
            </w:r>
            <w:r w:rsidR="005267EC" w:rsidRPr="009D4BD4">
              <w:rPr>
                <w:sz w:val="20"/>
                <w:vertAlign w:val="superscript"/>
                <w:lang w:val="uk-UA"/>
              </w:rPr>
              <w:t>2</w:t>
            </w:r>
            <w:r w:rsidR="005267EC" w:rsidRPr="009D4BD4">
              <w:rPr>
                <w:sz w:val="20"/>
                <w:lang w:val="uk-UA"/>
              </w:rPr>
              <w:t>)</w:t>
            </w:r>
          </w:p>
        </w:tc>
      </w:tr>
      <w:tr w:rsidR="00D05184" w:rsidRPr="009D4BD4" w14:paraId="23A318F9"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26" w:type="dxa"/>
            <w:vMerge w:val="restart"/>
            <w:shd w:val="clear" w:color="auto" w:fill="D9D9D9" w:themeFill="background1" w:themeFillShade="D9"/>
            <w:vAlign w:val="center"/>
          </w:tcPr>
          <w:p w14:paraId="1F47D49B" w14:textId="77777777" w:rsidR="008E129C" w:rsidRPr="009D4BD4" w:rsidRDefault="008E129C" w:rsidP="005267EC">
            <w:pPr>
              <w:jc w:val="center"/>
              <w:rPr>
                <w:sz w:val="20"/>
                <w:lang w:val="uk-UA"/>
              </w:rPr>
            </w:pPr>
            <w:r w:rsidRPr="009D4BD4">
              <w:rPr>
                <w:sz w:val="20"/>
                <w:lang w:val="uk-UA"/>
              </w:rPr>
              <w:t>№</w:t>
            </w:r>
          </w:p>
        </w:tc>
        <w:tc>
          <w:tcPr>
            <w:tcW w:w="3220" w:type="dxa"/>
            <w:vMerge w:val="restart"/>
            <w:shd w:val="clear" w:color="auto" w:fill="D9D9D9" w:themeFill="background1" w:themeFillShade="D9"/>
            <w:vAlign w:val="center"/>
          </w:tcPr>
          <w:p w14:paraId="21B40E09" w14:textId="77777777" w:rsidR="008E129C" w:rsidRPr="009D4BD4" w:rsidRDefault="008E129C" w:rsidP="00CE1CE1">
            <w:pPr>
              <w:pStyle w:val="23"/>
              <w:framePr w:wrap="around"/>
              <w:jc w:val="center"/>
              <w:rPr>
                <w:lang w:val="uk-UA"/>
              </w:rPr>
            </w:pPr>
            <w:r w:rsidRPr="009D4BD4">
              <w:rPr>
                <w:lang w:val="uk-UA"/>
              </w:rPr>
              <w:t>Місце проведення заміру</w:t>
            </w:r>
          </w:p>
        </w:tc>
        <w:tc>
          <w:tcPr>
            <w:tcW w:w="3205" w:type="dxa"/>
            <w:gridSpan w:val="2"/>
            <w:shd w:val="clear" w:color="auto" w:fill="D9D9D9" w:themeFill="background1" w:themeFillShade="D9"/>
            <w:vAlign w:val="center"/>
          </w:tcPr>
          <w:p w14:paraId="138B2CF0" w14:textId="77777777" w:rsidR="008E129C" w:rsidRPr="009D4BD4" w:rsidRDefault="008E129C" w:rsidP="00CE1CE1">
            <w:pPr>
              <w:pStyle w:val="23"/>
              <w:framePr w:wrap="around"/>
              <w:jc w:val="center"/>
              <w:rPr>
                <w:lang w:val="uk-UA"/>
              </w:rPr>
            </w:pPr>
            <w:r w:rsidRPr="009D4BD4">
              <w:rPr>
                <w:lang w:val="uk-UA"/>
              </w:rPr>
              <w:t>Денний час</w:t>
            </w:r>
          </w:p>
        </w:tc>
        <w:tc>
          <w:tcPr>
            <w:tcW w:w="2776" w:type="dxa"/>
            <w:gridSpan w:val="2"/>
            <w:shd w:val="clear" w:color="auto" w:fill="D9D9D9" w:themeFill="background1" w:themeFillShade="D9"/>
            <w:vAlign w:val="center"/>
          </w:tcPr>
          <w:p w14:paraId="5D47B978" w14:textId="77777777" w:rsidR="008E129C" w:rsidRPr="009D4BD4" w:rsidRDefault="008E129C" w:rsidP="00CE1CE1">
            <w:pPr>
              <w:pStyle w:val="23"/>
              <w:framePr w:wrap="around"/>
              <w:jc w:val="center"/>
              <w:rPr>
                <w:lang w:val="uk-UA"/>
              </w:rPr>
            </w:pPr>
            <w:r w:rsidRPr="009D4BD4">
              <w:rPr>
                <w:lang w:val="uk-UA"/>
              </w:rPr>
              <w:t>Нічний час</w:t>
            </w:r>
          </w:p>
        </w:tc>
      </w:tr>
      <w:tr w:rsidR="00D05184" w:rsidRPr="009D4BD4" w14:paraId="76E95497"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26" w:type="dxa"/>
            <w:vMerge/>
            <w:shd w:val="clear" w:color="auto" w:fill="D9D9D9" w:themeFill="background1" w:themeFillShade="D9"/>
            <w:vAlign w:val="center"/>
          </w:tcPr>
          <w:p w14:paraId="4301BCE8" w14:textId="77777777" w:rsidR="008E129C" w:rsidRPr="009D4BD4" w:rsidRDefault="008E129C" w:rsidP="005267EC">
            <w:pPr>
              <w:jc w:val="center"/>
              <w:rPr>
                <w:sz w:val="20"/>
                <w:lang w:val="uk-UA"/>
              </w:rPr>
            </w:pPr>
          </w:p>
        </w:tc>
        <w:tc>
          <w:tcPr>
            <w:tcW w:w="3220" w:type="dxa"/>
            <w:vMerge/>
            <w:shd w:val="clear" w:color="auto" w:fill="D9D9D9" w:themeFill="background1" w:themeFillShade="D9"/>
            <w:vAlign w:val="center"/>
          </w:tcPr>
          <w:p w14:paraId="34B8EFD1" w14:textId="77777777" w:rsidR="008E129C" w:rsidRPr="009D4BD4" w:rsidRDefault="008E129C" w:rsidP="00CE1CE1">
            <w:pPr>
              <w:jc w:val="center"/>
              <w:rPr>
                <w:sz w:val="20"/>
                <w:lang w:val="uk-UA"/>
              </w:rPr>
            </w:pPr>
          </w:p>
        </w:tc>
        <w:tc>
          <w:tcPr>
            <w:tcW w:w="1926" w:type="dxa"/>
            <w:shd w:val="clear" w:color="auto" w:fill="D9D9D9" w:themeFill="background1" w:themeFillShade="D9"/>
            <w:vAlign w:val="center"/>
          </w:tcPr>
          <w:p w14:paraId="35D4EF1B" w14:textId="12A2D220" w:rsidR="008E129C" w:rsidRPr="009D4BD4" w:rsidRDefault="008E129C" w:rsidP="00CE1CE1">
            <w:pPr>
              <w:pStyle w:val="23"/>
              <w:framePr w:wrap="around"/>
              <w:jc w:val="center"/>
              <w:rPr>
                <w:lang w:val="uk-UA"/>
              </w:rPr>
            </w:pPr>
            <w:r w:rsidRPr="009D4BD4">
              <w:rPr>
                <w:lang w:val="uk-UA"/>
              </w:rPr>
              <w:t>Максимальне допустиме значення</w:t>
            </w:r>
          </w:p>
        </w:tc>
        <w:tc>
          <w:tcPr>
            <w:tcW w:w="1279" w:type="dxa"/>
            <w:shd w:val="clear" w:color="auto" w:fill="D9D9D9" w:themeFill="background1" w:themeFillShade="D9"/>
            <w:vAlign w:val="center"/>
          </w:tcPr>
          <w:p w14:paraId="44E5B1E7" w14:textId="0B63CACA" w:rsidR="008E129C" w:rsidRPr="009D4BD4" w:rsidRDefault="008E129C" w:rsidP="00CE1CE1">
            <w:pPr>
              <w:pStyle w:val="23"/>
              <w:framePr w:wrap="around"/>
              <w:jc w:val="center"/>
              <w:rPr>
                <w:lang w:val="uk-UA"/>
              </w:rPr>
            </w:pPr>
            <w:r w:rsidRPr="009D4BD4">
              <w:rPr>
                <w:lang w:val="uk-UA"/>
              </w:rPr>
              <w:t>Фактичні результати</w:t>
            </w:r>
          </w:p>
        </w:tc>
        <w:tc>
          <w:tcPr>
            <w:tcW w:w="1873" w:type="dxa"/>
            <w:shd w:val="clear" w:color="auto" w:fill="D9D9D9" w:themeFill="background1" w:themeFillShade="D9"/>
            <w:vAlign w:val="center"/>
          </w:tcPr>
          <w:p w14:paraId="3AE6D59E" w14:textId="0E676936" w:rsidR="008E129C" w:rsidRPr="009D4BD4" w:rsidRDefault="008E129C" w:rsidP="00CE1CE1">
            <w:pPr>
              <w:pStyle w:val="23"/>
              <w:framePr w:wrap="around"/>
              <w:jc w:val="center"/>
              <w:rPr>
                <w:lang w:val="uk-UA"/>
              </w:rPr>
            </w:pPr>
            <w:r w:rsidRPr="009D4BD4">
              <w:rPr>
                <w:lang w:val="uk-UA"/>
              </w:rPr>
              <w:t>Максимальне допустиме значення</w:t>
            </w:r>
          </w:p>
        </w:tc>
        <w:tc>
          <w:tcPr>
            <w:tcW w:w="903" w:type="dxa"/>
            <w:shd w:val="clear" w:color="auto" w:fill="D9D9D9" w:themeFill="background1" w:themeFillShade="D9"/>
            <w:vAlign w:val="center"/>
          </w:tcPr>
          <w:p w14:paraId="449DDB0D" w14:textId="303BF2D4" w:rsidR="008E129C" w:rsidRPr="009D4BD4" w:rsidRDefault="008E129C" w:rsidP="00CE1CE1">
            <w:pPr>
              <w:pStyle w:val="23"/>
              <w:framePr w:wrap="around"/>
              <w:jc w:val="center"/>
              <w:rPr>
                <w:lang w:val="uk-UA"/>
              </w:rPr>
            </w:pPr>
            <w:r w:rsidRPr="009D4BD4">
              <w:rPr>
                <w:lang w:val="uk-UA"/>
              </w:rPr>
              <w:t>Фактичні результати</w:t>
            </w:r>
          </w:p>
        </w:tc>
      </w:tr>
      <w:tr w:rsidR="00D05184" w:rsidRPr="009D4BD4" w14:paraId="00AB68A6"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426" w:type="dxa"/>
            <w:vAlign w:val="center"/>
          </w:tcPr>
          <w:p w14:paraId="705F2102" w14:textId="77777777" w:rsidR="008E129C" w:rsidRPr="009D4BD4" w:rsidRDefault="008E129C" w:rsidP="00792CBA">
            <w:pPr>
              <w:rPr>
                <w:sz w:val="20"/>
                <w:lang w:val="uk-UA"/>
              </w:rPr>
            </w:pPr>
          </w:p>
        </w:tc>
        <w:tc>
          <w:tcPr>
            <w:tcW w:w="3220" w:type="dxa"/>
            <w:vAlign w:val="center"/>
          </w:tcPr>
          <w:p w14:paraId="0C82492F" w14:textId="15B57BF1" w:rsidR="008E129C" w:rsidRPr="009D4BD4" w:rsidRDefault="008E129C" w:rsidP="00792CBA">
            <w:pPr>
              <w:jc w:val="center"/>
              <w:rPr>
                <w:snapToGrid w:val="0"/>
                <w:sz w:val="20"/>
                <w:lang w:val="uk-UA"/>
              </w:rPr>
            </w:pPr>
          </w:p>
        </w:tc>
        <w:tc>
          <w:tcPr>
            <w:tcW w:w="1926" w:type="dxa"/>
            <w:vAlign w:val="center"/>
          </w:tcPr>
          <w:p w14:paraId="7D3E427F" w14:textId="77777777" w:rsidR="008E129C" w:rsidRPr="009D4BD4" w:rsidRDefault="008E129C" w:rsidP="00792CBA">
            <w:pPr>
              <w:rPr>
                <w:sz w:val="20"/>
                <w:lang w:val="uk-UA"/>
              </w:rPr>
            </w:pPr>
          </w:p>
        </w:tc>
        <w:tc>
          <w:tcPr>
            <w:tcW w:w="1279" w:type="dxa"/>
            <w:vAlign w:val="center"/>
          </w:tcPr>
          <w:p w14:paraId="588A0BB4" w14:textId="77777777" w:rsidR="008E129C" w:rsidRPr="009D4BD4" w:rsidRDefault="008E129C" w:rsidP="00792CBA">
            <w:pPr>
              <w:rPr>
                <w:sz w:val="20"/>
                <w:lang w:val="uk-UA"/>
              </w:rPr>
            </w:pPr>
          </w:p>
        </w:tc>
        <w:tc>
          <w:tcPr>
            <w:tcW w:w="1873" w:type="dxa"/>
            <w:vAlign w:val="center"/>
          </w:tcPr>
          <w:p w14:paraId="42EFE51D" w14:textId="77777777" w:rsidR="008E129C" w:rsidRPr="009D4BD4" w:rsidRDefault="008E129C" w:rsidP="00792CBA">
            <w:pPr>
              <w:rPr>
                <w:sz w:val="20"/>
                <w:lang w:val="uk-UA"/>
              </w:rPr>
            </w:pPr>
          </w:p>
        </w:tc>
        <w:tc>
          <w:tcPr>
            <w:tcW w:w="903" w:type="dxa"/>
            <w:vAlign w:val="center"/>
          </w:tcPr>
          <w:p w14:paraId="08355285" w14:textId="77777777" w:rsidR="008E129C" w:rsidRPr="009D4BD4" w:rsidRDefault="008E129C" w:rsidP="00792CBA">
            <w:pPr>
              <w:rPr>
                <w:sz w:val="20"/>
                <w:lang w:val="uk-UA"/>
              </w:rPr>
            </w:pPr>
          </w:p>
        </w:tc>
      </w:tr>
    </w:tbl>
    <w:p w14:paraId="64E5E17C" w14:textId="77777777" w:rsidR="00DF42C3" w:rsidRPr="009D4BD4" w:rsidRDefault="00DF42C3" w:rsidP="00A16FCA">
      <w:pPr>
        <w:rPr>
          <w:lang w:val="uk-UA"/>
        </w:rPr>
      </w:pPr>
    </w:p>
    <w:p w14:paraId="333CAC3C" w14:textId="0070ACC1" w:rsidR="00DF42C3" w:rsidRPr="009D4BD4" w:rsidRDefault="00112251" w:rsidP="00054D9F">
      <w:pPr>
        <w:rPr>
          <w:b/>
          <w:bCs/>
          <w:lang w:val="uk-UA"/>
        </w:rPr>
      </w:pPr>
      <w:r w:rsidRPr="009D4BD4">
        <w:rPr>
          <w:b/>
          <w:bCs/>
          <w:lang w:val="uk-UA"/>
        </w:rPr>
        <w:t xml:space="preserve">4.2.1 </w:t>
      </w:r>
      <w:r w:rsidR="009C2FED" w:rsidRPr="009D4BD4">
        <w:rPr>
          <w:b/>
          <w:bCs/>
          <w:lang w:val="uk-UA"/>
        </w:rPr>
        <w:t>Заплановані заходи для запобігання та мінімізації вібрації</w:t>
      </w: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9213"/>
      </w:tblGrid>
      <w:tr w:rsidR="005715F5" w:rsidRPr="009D4BD4" w14:paraId="5B6EC989" w14:textId="77777777" w:rsidTr="00A45F35">
        <w:trPr>
          <w:trHeight w:val="20"/>
        </w:trPr>
        <w:tc>
          <w:tcPr>
            <w:tcW w:w="426" w:type="dxa"/>
            <w:shd w:val="pct10" w:color="000000" w:fill="FFFFFF"/>
            <w:vAlign w:val="center"/>
          </w:tcPr>
          <w:p w14:paraId="297B960D" w14:textId="77777777" w:rsidR="005715F5" w:rsidRPr="009D4BD4" w:rsidRDefault="005715F5" w:rsidP="00B502CD">
            <w:pPr>
              <w:rPr>
                <w:sz w:val="20"/>
                <w:lang w:val="uk-UA"/>
              </w:rPr>
            </w:pPr>
            <w:r w:rsidRPr="009D4BD4">
              <w:rPr>
                <w:sz w:val="20"/>
                <w:lang w:val="uk-UA"/>
              </w:rPr>
              <w:t>№</w:t>
            </w:r>
          </w:p>
        </w:tc>
        <w:tc>
          <w:tcPr>
            <w:tcW w:w="9213" w:type="dxa"/>
            <w:shd w:val="pct10" w:color="000000" w:fill="FFFFFF"/>
            <w:vAlign w:val="center"/>
          </w:tcPr>
          <w:p w14:paraId="053849AB" w14:textId="77777777" w:rsidR="005715F5" w:rsidRPr="009D4BD4" w:rsidRDefault="005715F5" w:rsidP="00B502CD">
            <w:pPr>
              <w:rPr>
                <w:sz w:val="20"/>
                <w:lang w:val="uk-UA"/>
              </w:rPr>
            </w:pPr>
            <w:r w:rsidRPr="009D4BD4">
              <w:rPr>
                <w:sz w:val="20"/>
                <w:lang w:val="uk-UA"/>
              </w:rPr>
              <w:t xml:space="preserve">Заплановані заходи   </w:t>
            </w:r>
          </w:p>
        </w:tc>
      </w:tr>
      <w:tr w:rsidR="005715F5" w:rsidRPr="009D4BD4" w14:paraId="53BF05D5" w14:textId="77777777" w:rsidTr="00A45F35">
        <w:trPr>
          <w:trHeight w:val="20"/>
        </w:trPr>
        <w:tc>
          <w:tcPr>
            <w:tcW w:w="426" w:type="dxa"/>
            <w:vAlign w:val="center"/>
          </w:tcPr>
          <w:p w14:paraId="44367140" w14:textId="77777777" w:rsidR="005715F5" w:rsidRPr="009D4BD4" w:rsidRDefault="005715F5" w:rsidP="00B502CD">
            <w:pPr>
              <w:rPr>
                <w:sz w:val="20"/>
                <w:lang w:val="uk-UA"/>
              </w:rPr>
            </w:pPr>
          </w:p>
        </w:tc>
        <w:tc>
          <w:tcPr>
            <w:tcW w:w="9213" w:type="dxa"/>
            <w:vAlign w:val="center"/>
          </w:tcPr>
          <w:p w14:paraId="77A36DFA" w14:textId="77777777" w:rsidR="005715F5" w:rsidRPr="009D4BD4" w:rsidRDefault="005715F5" w:rsidP="00B502CD">
            <w:pPr>
              <w:rPr>
                <w:sz w:val="20"/>
                <w:lang w:val="uk-UA"/>
              </w:rPr>
            </w:pPr>
          </w:p>
        </w:tc>
      </w:tr>
    </w:tbl>
    <w:p w14:paraId="19A08AA5" w14:textId="77777777" w:rsidR="009C2FED" w:rsidRPr="009D4BD4" w:rsidRDefault="009C2FED" w:rsidP="00961831">
      <w:pPr>
        <w:rPr>
          <w:lang w:val="uk-UA"/>
        </w:rPr>
      </w:pPr>
    </w:p>
    <w:p w14:paraId="36E8AEDB" w14:textId="18BA3129" w:rsidR="008E129C" w:rsidRPr="009D4BD4" w:rsidRDefault="00605409" w:rsidP="00054D9F">
      <w:pPr>
        <w:pStyle w:val="3"/>
        <w:spacing w:line="240" w:lineRule="auto"/>
        <w:rPr>
          <w:bCs/>
          <w:sz w:val="24"/>
          <w:szCs w:val="24"/>
          <w:lang w:val="uk-UA"/>
        </w:rPr>
      </w:pPr>
      <w:bookmarkStart w:id="99" w:name="_Toc182349490"/>
      <w:bookmarkStart w:id="100" w:name="_Toc7596450"/>
      <w:r w:rsidRPr="009D4BD4">
        <w:rPr>
          <w:bCs/>
          <w:sz w:val="24"/>
          <w:szCs w:val="24"/>
          <w:lang w:val="uk-UA"/>
        </w:rPr>
        <w:t>4.3</w:t>
      </w:r>
      <w:r w:rsidR="00ED5DB8" w:rsidRPr="009D4BD4">
        <w:rPr>
          <w:bCs/>
          <w:sz w:val="24"/>
          <w:szCs w:val="24"/>
          <w:lang w:val="uk-UA"/>
        </w:rPr>
        <w:t xml:space="preserve"> </w:t>
      </w:r>
      <w:r w:rsidR="00A028CD" w:rsidRPr="009D4BD4">
        <w:rPr>
          <w:bCs/>
          <w:sz w:val="24"/>
          <w:szCs w:val="24"/>
          <w:lang w:val="uk-UA"/>
        </w:rPr>
        <w:t>Е</w:t>
      </w:r>
      <w:r w:rsidRPr="009D4BD4">
        <w:rPr>
          <w:bCs/>
          <w:sz w:val="24"/>
          <w:szCs w:val="24"/>
          <w:lang w:val="uk-UA"/>
        </w:rPr>
        <w:t>лектромагнітн</w:t>
      </w:r>
      <w:r w:rsidR="00A028CD" w:rsidRPr="009D4BD4">
        <w:rPr>
          <w:bCs/>
          <w:sz w:val="24"/>
          <w:szCs w:val="24"/>
          <w:lang w:val="uk-UA"/>
        </w:rPr>
        <w:t>е</w:t>
      </w:r>
      <w:r w:rsidRPr="009D4BD4">
        <w:rPr>
          <w:bCs/>
          <w:sz w:val="24"/>
          <w:szCs w:val="24"/>
          <w:lang w:val="uk-UA"/>
        </w:rPr>
        <w:t xml:space="preserve"> випромінювання</w:t>
      </w:r>
      <w:bookmarkEnd w:id="99"/>
      <w:r w:rsidRPr="009D4BD4">
        <w:rPr>
          <w:bCs/>
          <w:sz w:val="24"/>
          <w:szCs w:val="24"/>
          <w:lang w:val="uk-UA"/>
        </w:rPr>
        <w:t xml:space="preserve"> </w:t>
      </w:r>
      <w:bookmarkEnd w:id="100"/>
    </w:p>
    <w:tbl>
      <w:tblPr>
        <w:tblW w:w="9624" w:type="dxa"/>
        <w:tblInd w:w="51"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426"/>
        <w:gridCol w:w="2551"/>
        <w:gridCol w:w="3639"/>
        <w:gridCol w:w="1884"/>
        <w:gridCol w:w="1124"/>
      </w:tblGrid>
      <w:tr w:rsidR="00601606" w:rsidRPr="009D4BD4" w14:paraId="3F868A29" w14:textId="77777777" w:rsidTr="00A45F35">
        <w:trPr>
          <w:cantSplit/>
          <w:trHeight w:val="20"/>
        </w:trPr>
        <w:tc>
          <w:tcPr>
            <w:tcW w:w="6616"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5802324" w14:textId="4524862A" w:rsidR="00601606" w:rsidRPr="009D4BD4" w:rsidRDefault="00601606" w:rsidP="00601606">
            <w:pPr>
              <w:pStyle w:val="aa"/>
              <w:tabs>
                <w:tab w:val="clear" w:pos="4536"/>
                <w:tab w:val="clear" w:pos="9072"/>
              </w:tabs>
              <w:rPr>
                <w:lang w:val="uk-UA"/>
              </w:rPr>
            </w:pPr>
            <w:r w:rsidRPr="009D4BD4">
              <w:rPr>
                <w:lang w:val="uk-UA"/>
              </w:rPr>
              <w:t>1. Опис джерела електромагнітного випромінювання</w:t>
            </w:r>
          </w:p>
        </w:tc>
        <w:tc>
          <w:tcPr>
            <w:tcW w:w="1884" w:type="dxa"/>
            <w:tcBorders>
              <w:top w:val="single" w:sz="4" w:space="0" w:color="auto"/>
              <w:left w:val="single" w:sz="4" w:space="0" w:color="auto"/>
              <w:right w:val="single" w:sz="4" w:space="0" w:color="auto"/>
            </w:tcBorders>
            <w:shd w:val="clear" w:color="auto" w:fill="D9D9D9" w:themeFill="background1" w:themeFillShade="D9"/>
            <w:vAlign w:val="center"/>
          </w:tcPr>
          <w:p w14:paraId="0FD0E7AF" w14:textId="77777777" w:rsidR="00601606" w:rsidRPr="009D4BD4" w:rsidRDefault="00601606" w:rsidP="00CE1CE1">
            <w:pPr>
              <w:jc w:val="center"/>
              <w:rPr>
                <w:sz w:val="20"/>
                <w:lang w:val="uk-UA"/>
              </w:rPr>
            </w:pPr>
            <w:r w:rsidRPr="009D4BD4">
              <w:rPr>
                <w:sz w:val="20"/>
                <w:lang w:val="uk-UA"/>
              </w:rPr>
              <w:t>Тип випромінювання</w:t>
            </w:r>
          </w:p>
        </w:tc>
        <w:tc>
          <w:tcPr>
            <w:tcW w:w="1124" w:type="dxa"/>
            <w:tcBorders>
              <w:top w:val="single" w:sz="4" w:space="0" w:color="auto"/>
              <w:left w:val="single" w:sz="4" w:space="0" w:color="auto"/>
              <w:right w:val="single" w:sz="4" w:space="0" w:color="auto"/>
            </w:tcBorders>
            <w:shd w:val="clear" w:color="auto" w:fill="D9D9D9" w:themeFill="background1" w:themeFillShade="D9"/>
            <w:vAlign w:val="center"/>
          </w:tcPr>
          <w:p w14:paraId="5C54E29D" w14:textId="2BB0AADD" w:rsidR="00601606" w:rsidRPr="009D4BD4" w:rsidRDefault="00601606" w:rsidP="00CE1CE1">
            <w:pPr>
              <w:jc w:val="center"/>
              <w:rPr>
                <w:sz w:val="20"/>
                <w:lang w:val="uk-UA"/>
              </w:rPr>
            </w:pPr>
            <w:r w:rsidRPr="009D4BD4">
              <w:rPr>
                <w:sz w:val="20"/>
                <w:lang w:val="uk-UA"/>
              </w:rPr>
              <w:t>Показники випромінювання</w:t>
            </w:r>
          </w:p>
        </w:tc>
      </w:tr>
      <w:tr w:rsidR="00601606" w:rsidRPr="009D4BD4" w14:paraId="0EB427A2" w14:textId="77777777" w:rsidTr="00A45F35">
        <w:trPr>
          <w:cantSplit/>
          <w:trHeight w:val="20"/>
        </w:trPr>
        <w:tc>
          <w:tcPr>
            <w:tcW w:w="6616" w:type="dxa"/>
            <w:gridSpan w:val="3"/>
            <w:tcBorders>
              <w:top w:val="single" w:sz="4" w:space="0" w:color="auto"/>
              <w:left w:val="single" w:sz="4" w:space="0" w:color="auto"/>
              <w:bottom w:val="single" w:sz="4" w:space="0" w:color="auto"/>
              <w:right w:val="single" w:sz="4" w:space="0" w:color="auto"/>
            </w:tcBorders>
            <w:vAlign w:val="center"/>
          </w:tcPr>
          <w:p w14:paraId="0B3C8B58" w14:textId="77777777" w:rsidR="00601606" w:rsidRPr="009D4BD4" w:rsidRDefault="00601606" w:rsidP="00792CBA">
            <w:pPr>
              <w:jc w:val="both"/>
              <w:rPr>
                <w:snapToGrid w:val="0"/>
                <w:sz w:val="20"/>
                <w:lang w:val="uk-UA"/>
              </w:rPr>
            </w:pPr>
          </w:p>
        </w:tc>
        <w:tc>
          <w:tcPr>
            <w:tcW w:w="1884" w:type="dxa"/>
            <w:tcBorders>
              <w:top w:val="single" w:sz="4" w:space="0" w:color="auto"/>
              <w:left w:val="single" w:sz="4" w:space="0" w:color="auto"/>
              <w:bottom w:val="single" w:sz="4" w:space="0" w:color="auto"/>
              <w:right w:val="single" w:sz="4" w:space="0" w:color="auto"/>
            </w:tcBorders>
            <w:vAlign w:val="center"/>
          </w:tcPr>
          <w:p w14:paraId="2CBA5ED9" w14:textId="77777777" w:rsidR="00601606" w:rsidRPr="009D4BD4" w:rsidRDefault="00601606" w:rsidP="00792CBA">
            <w:pPr>
              <w:jc w:val="center"/>
              <w:rPr>
                <w:snapToGrid w:val="0"/>
                <w:sz w:val="20"/>
                <w:lang w:val="uk-UA"/>
              </w:rPr>
            </w:pPr>
          </w:p>
        </w:tc>
        <w:tc>
          <w:tcPr>
            <w:tcW w:w="1124" w:type="dxa"/>
            <w:tcBorders>
              <w:top w:val="single" w:sz="4" w:space="0" w:color="auto"/>
              <w:left w:val="single" w:sz="4" w:space="0" w:color="auto"/>
              <w:bottom w:val="single" w:sz="4" w:space="0" w:color="auto"/>
              <w:right w:val="single" w:sz="4" w:space="0" w:color="auto"/>
            </w:tcBorders>
            <w:vAlign w:val="center"/>
          </w:tcPr>
          <w:p w14:paraId="04D5874C" w14:textId="77777777" w:rsidR="00601606" w:rsidRPr="009D4BD4" w:rsidRDefault="00601606" w:rsidP="00792CBA">
            <w:pPr>
              <w:jc w:val="center"/>
              <w:rPr>
                <w:snapToGrid w:val="0"/>
                <w:sz w:val="20"/>
                <w:lang w:val="uk-UA"/>
              </w:rPr>
            </w:pPr>
          </w:p>
        </w:tc>
      </w:tr>
      <w:tr w:rsidR="00D05184" w:rsidRPr="009D4BD4" w14:paraId="6E844508"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624" w:type="dxa"/>
            <w:gridSpan w:val="5"/>
            <w:tcBorders>
              <w:top w:val="nil"/>
            </w:tcBorders>
            <w:shd w:val="clear" w:color="auto" w:fill="D9D9D9" w:themeFill="background1" w:themeFillShade="D9"/>
            <w:vAlign w:val="center"/>
          </w:tcPr>
          <w:p w14:paraId="1B322A0F" w14:textId="253BC90F" w:rsidR="005267EC" w:rsidRPr="009D4BD4" w:rsidRDefault="00601606" w:rsidP="00792CBA">
            <w:pPr>
              <w:rPr>
                <w:sz w:val="20"/>
                <w:lang w:val="uk-UA"/>
              </w:rPr>
            </w:pPr>
            <w:r w:rsidRPr="009D4BD4">
              <w:rPr>
                <w:sz w:val="20"/>
                <w:lang w:val="uk-UA"/>
              </w:rPr>
              <w:t xml:space="preserve">2. </w:t>
            </w:r>
            <w:r w:rsidR="005267EC" w:rsidRPr="009D4BD4">
              <w:rPr>
                <w:sz w:val="20"/>
                <w:lang w:val="uk-UA"/>
              </w:rPr>
              <w:t xml:space="preserve">Показники випромінювання у зонах поряд із установкою </w:t>
            </w:r>
          </w:p>
        </w:tc>
      </w:tr>
      <w:tr w:rsidR="00D05184" w:rsidRPr="009D4BD4" w14:paraId="21EBFBF8"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26" w:type="dxa"/>
            <w:shd w:val="clear" w:color="auto" w:fill="D9D9D9" w:themeFill="background1" w:themeFillShade="D9"/>
            <w:vAlign w:val="center"/>
          </w:tcPr>
          <w:p w14:paraId="63593DF6" w14:textId="77777777" w:rsidR="008E129C" w:rsidRPr="009D4BD4" w:rsidRDefault="008E129C" w:rsidP="005267EC">
            <w:pPr>
              <w:jc w:val="center"/>
              <w:rPr>
                <w:sz w:val="20"/>
                <w:lang w:val="uk-UA"/>
              </w:rPr>
            </w:pPr>
            <w:r w:rsidRPr="009D4BD4">
              <w:rPr>
                <w:sz w:val="20"/>
                <w:lang w:val="uk-UA"/>
              </w:rPr>
              <w:t>№</w:t>
            </w:r>
          </w:p>
        </w:tc>
        <w:tc>
          <w:tcPr>
            <w:tcW w:w="2551" w:type="dxa"/>
            <w:shd w:val="clear" w:color="auto" w:fill="D9D9D9" w:themeFill="background1" w:themeFillShade="D9"/>
            <w:vAlign w:val="center"/>
          </w:tcPr>
          <w:p w14:paraId="71AB0285" w14:textId="77777777" w:rsidR="008E129C" w:rsidRPr="009D4BD4" w:rsidRDefault="008E129C" w:rsidP="00CE1CE1">
            <w:pPr>
              <w:jc w:val="center"/>
              <w:rPr>
                <w:sz w:val="20"/>
                <w:lang w:val="uk-UA"/>
              </w:rPr>
            </w:pPr>
            <w:r w:rsidRPr="009D4BD4">
              <w:rPr>
                <w:sz w:val="20"/>
                <w:lang w:val="uk-UA"/>
              </w:rPr>
              <w:t>Місце проведення заміру</w:t>
            </w:r>
          </w:p>
        </w:tc>
        <w:tc>
          <w:tcPr>
            <w:tcW w:w="3639" w:type="dxa"/>
            <w:shd w:val="clear" w:color="auto" w:fill="D9D9D9" w:themeFill="background1" w:themeFillShade="D9"/>
            <w:vAlign w:val="center"/>
          </w:tcPr>
          <w:p w14:paraId="488CA7B2" w14:textId="5D23C449" w:rsidR="008E129C" w:rsidRPr="009D4BD4" w:rsidRDefault="00662293" w:rsidP="00CE1CE1">
            <w:pPr>
              <w:pStyle w:val="23"/>
              <w:framePr w:wrap="around"/>
              <w:jc w:val="center"/>
              <w:rPr>
                <w:lang w:val="uk-UA"/>
              </w:rPr>
            </w:pPr>
            <w:r w:rsidRPr="009D4BD4">
              <w:rPr>
                <w:lang w:val="uk-UA"/>
              </w:rPr>
              <w:t>Тип випромінювання</w:t>
            </w:r>
            <w:r w:rsidR="00BD1AB2" w:rsidRPr="009D4BD4">
              <w:rPr>
                <w:lang w:val="uk-UA"/>
              </w:rPr>
              <w:t>, довжина хвилі, частоти</w:t>
            </w:r>
          </w:p>
        </w:tc>
        <w:tc>
          <w:tcPr>
            <w:tcW w:w="1884" w:type="dxa"/>
            <w:shd w:val="clear" w:color="auto" w:fill="D9D9D9" w:themeFill="background1" w:themeFillShade="D9"/>
            <w:vAlign w:val="center"/>
          </w:tcPr>
          <w:p w14:paraId="570A2969" w14:textId="11DBC853" w:rsidR="008E129C" w:rsidRPr="009D4BD4" w:rsidRDefault="00BD1AB2" w:rsidP="00CE1CE1">
            <w:pPr>
              <w:pStyle w:val="23"/>
              <w:framePr w:wrap="around"/>
              <w:jc w:val="center"/>
              <w:rPr>
                <w:lang w:val="uk-UA"/>
              </w:rPr>
            </w:pPr>
            <w:r w:rsidRPr="009D4BD4">
              <w:rPr>
                <w:lang w:val="uk-UA"/>
              </w:rPr>
              <w:t>Гранично-допустимі рівні, В/м</w:t>
            </w:r>
          </w:p>
        </w:tc>
        <w:tc>
          <w:tcPr>
            <w:tcW w:w="1124" w:type="dxa"/>
            <w:shd w:val="clear" w:color="auto" w:fill="D9D9D9" w:themeFill="background1" w:themeFillShade="D9"/>
            <w:vAlign w:val="center"/>
          </w:tcPr>
          <w:p w14:paraId="3BE38181" w14:textId="37A0D06D" w:rsidR="008E129C" w:rsidRPr="009D4BD4" w:rsidRDefault="008E129C" w:rsidP="00CE1CE1">
            <w:pPr>
              <w:pStyle w:val="23"/>
              <w:framePr w:wrap="around"/>
              <w:jc w:val="center"/>
              <w:rPr>
                <w:lang w:val="uk-UA"/>
              </w:rPr>
            </w:pPr>
            <w:r w:rsidRPr="009D4BD4">
              <w:rPr>
                <w:lang w:val="uk-UA"/>
              </w:rPr>
              <w:t>Фактичні результати</w:t>
            </w:r>
            <w:r w:rsidR="00BD1AB2" w:rsidRPr="009D4BD4">
              <w:rPr>
                <w:lang w:val="uk-UA"/>
              </w:rPr>
              <w:t>, В/м</w:t>
            </w:r>
          </w:p>
        </w:tc>
      </w:tr>
      <w:tr w:rsidR="00D05184" w:rsidRPr="009D4BD4" w14:paraId="562D1C97"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426" w:type="dxa"/>
            <w:vAlign w:val="center"/>
          </w:tcPr>
          <w:p w14:paraId="752E2538" w14:textId="77777777" w:rsidR="008E129C" w:rsidRPr="009D4BD4" w:rsidRDefault="008E129C" w:rsidP="00792CBA">
            <w:pPr>
              <w:rPr>
                <w:sz w:val="20"/>
                <w:lang w:val="uk-UA"/>
              </w:rPr>
            </w:pPr>
          </w:p>
        </w:tc>
        <w:tc>
          <w:tcPr>
            <w:tcW w:w="2551" w:type="dxa"/>
            <w:vAlign w:val="center"/>
          </w:tcPr>
          <w:p w14:paraId="0656C42B" w14:textId="3752ADDF" w:rsidR="008E129C" w:rsidRPr="009D4BD4" w:rsidRDefault="008E129C" w:rsidP="00792CBA">
            <w:pPr>
              <w:rPr>
                <w:sz w:val="20"/>
                <w:lang w:val="uk-UA"/>
              </w:rPr>
            </w:pPr>
          </w:p>
        </w:tc>
        <w:tc>
          <w:tcPr>
            <w:tcW w:w="3639" w:type="dxa"/>
            <w:vAlign w:val="center"/>
          </w:tcPr>
          <w:p w14:paraId="49B04B9C" w14:textId="77777777" w:rsidR="008E129C" w:rsidRPr="009D4BD4" w:rsidRDefault="008E129C" w:rsidP="00792CBA">
            <w:pPr>
              <w:rPr>
                <w:sz w:val="20"/>
                <w:lang w:val="uk-UA"/>
              </w:rPr>
            </w:pPr>
          </w:p>
        </w:tc>
        <w:tc>
          <w:tcPr>
            <w:tcW w:w="1884" w:type="dxa"/>
            <w:vAlign w:val="center"/>
          </w:tcPr>
          <w:p w14:paraId="0B517D09" w14:textId="77777777" w:rsidR="008E129C" w:rsidRPr="009D4BD4" w:rsidRDefault="008E129C" w:rsidP="00792CBA">
            <w:pPr>
              <w:rPr>
                <w:sz w:val="20"/>
                <w:lang w:val="uk-UA"/>
              </w:rPr>
            </w:pPr>
          </w:p>
        </w:tc>
        <w:tc>
          <w:tcPr>
            <w:tcW w:w="1124" w:type="dxa"/>
            <w:vAlign w:val="center"/>
          </w:tcPr>
          <w:p w14:paraId="5036822F" w14:textId="77777777" w:rsidR="008E129C" w:rsidRPr="009D4BD4" w:rsidRDefault="008E129C" w:rsidP="00792CBA">
            <w:pPr>
              <w:rPr>
                <w:sz w:val="20"/>
                <w:lang w:val="uk-UA"/>
              </w:rPr>
            </w:pPr>
          </w:p>
        </w:tc>
      </w:tr>
    </w:tbl>
    <w:p w14:paraId="1BAEACB1" w14:textId="77777777" w:rsidR="005C5F78" w:rsidRPr="009D4BD4" w:rsidRDefault="005C5F78" w:rsidP="005267EC">
      <w:pPr>
        <w:rPr>
          <w:lang w:val="uk-UA"/>
        </w:rPr>
      </w:pPr>
    </w:p>
    <w:p w14:paraId="0D4FEC87" w14:textId="426DAE63" w:rsidR="009C2FED" w:rsidRPr="009D4BD4" w:rsidRDefault="00112251" w:rsidP="00054D9F">
      <w:pPr>
        <w:jc w:val="both"/>
        <w:rPr>
          <w:b/>
          <w:bCs/>
          <w:lang w:val="uk-UA"/>
        </w:rPr>
      </w:pPr>
      <w:r w:rsidRPr="009D4BD4">
        <w:rPr>
          <w:b/>
          <w:bCs/>
          <w:lang w:val="uk-UA"/>
        </w:rPr>
        <w:t xml:space="preserve">4.3.1 </w:t>
      </w:r>
      <w:r w:rsidR="009C2FED" w:rsidRPr="009D4BD4">
        <w:rPr>
          <w:b/>
          <w:bCs/>
          <w:lang w:val="uk-UA"/>
        </w:rPr>
        <w:t>Заплановані заходи для запобігання та мінімізації ел</w:t>
      </w:r>
      <w:r w:rsidR="004D2F4B" w:rsidRPr="009D4BD4">
        <w:rPr>
          <w:b/>
          <w:bCs/>
          <w:lang w:val="uk-UA"/>
        </w:rPr>
        <w:t>ектромагнітного випромінювання</w:t>
      </w: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9213"/>
      </w:tblGrid>
      <w:tr w:rsidR="005715F5" w:rsidRPr="009D4BD4" w14:paraId="681B0A08" w14:textId="77777777" w:rsidTr="00A45F35">
        <w:trPr>
          <w:trHeight w:val="20"/>
        </w:trPr>
        <w:tc>
          <w:tcPr>
            <w:tcW w:w="426" w:type="dxa"/>
            <w:shd w:val="pct10" w:color="000000" w:fill="FFFFFF"/>
            <w:vAlign w:val="center"/>
          </w:tcPr>
          <w:p w14:paraId="624F9983" w14:textId="77777777" w:rsidR="005715F5" w:rsidRPr="009D4BD4" w:rsidRDefault="005715F5" w:rsidP="00B502CD">
            <w:pPr>
              <w:rPr>
                <w:sz w:val="20"/>
                <w:lang w:val="uk-UA"/>
              </w:rPr>
            </w:pPr>
            <w:r w:rsidRPr="009D4BD4">
              <w:rPr>
                <w:sz w:val="20"/>
                <w:lang w:val="uk-UA"/>
              </w:rPr>
              <w:t>№</w:t>
            </w:r>
          </w:p>
        </w:tc>
        <w:tc>
          <w:tcPr>
            <w:tcW w:w="9213" w:type="dxa"/>
            <w:shd w:val="pct10" w:color="000000" w:fill="FFFFFF"/>
            <w:vAlign w:val="center"/>
          </w:tcPr>
          <w:p w14:paraId="22C12E54" w14:textId="77777777" w:rsidR="005715F5" w:rsidRPr="009D4BD4" w:rsidRDefault="005715F5" w:rsidP="00B502CD">
            <w:pPr>
              <w:rPr>
                <w:sz w:val="20"/>
                <w:lang w:val="uk-UA"/>
              </w:rPr>
            </w:pPr>
            <w:r w:rsidRPr="009D4BD4">
              <w:rPr>
                <w:sz w:val="20"/>
                <w:lang w:val="uk-UA"/>
              </w:rPr>
              <w:t xml:space="preserve">Заплановані заходи   </w:t>
            </w:r>
          </w:p>
        </w:tc>
      </w:tr>
      <w:tr w:rsidR="005715F5" w:rsidRPr="009D4BD4" w14:paraId="16FEA6CF" w14:textId="77777777" w:rsidTr="00A45F35">
        <w:trPr>
          <w:trHeight w:val="20"/>
        </w:trPr>
        <w:tc>
          <w:tcPr>
            <w:tcW w:w="426" w:type="dxa"/>
            <w:vAlign w:val="center"/>
          </w:tcPr>
          <w:p w14:paraId="705CB39D" w14:textId="77777777" w:rsidR="005715F5" w:rsidRPr="009D4BD4" w:rsidRDefault="005715F5" w:rsidP="00B502CD">
            <w:pPr>
              <w:rPr>
                <w:sz w:val="20"/>
                <w:lang w:val="uk-UA"/>
              </w:rPr>
            </w:pPr>
          </w:p>
        </w:tc>
        <w:tc>
          <w:tcPr>
            <w:tcW w:w="9213" w:type="dxa"/>
            <w:vAlign w:val="center"/>
          </w:tcPr>
          <w:p w14:paraId="2F637EA7" w14:textId="77777777" w:rsidR="005715F5" w:rsidRPr="009D4BD4" w:rsidRDefault="005715F5" w:rsidP="00B502CD">
            <w:pPr>
              <w:rPr>
                <w:sz w:val="20"/>
                <w:lang w:val="uk-UA"/>
              </w:rPr>
            </w:pPr>
          </w:p>
        </w:tc>
      </w:tr>
    </w:tbl>
    <w:p w14:paraId="0747E151" w14:textId="77777777" w:rsidR="00112251" w:rsidRPr="009D4BD4" w:rsidRDefault="00112251" w:rsidP="00846CE2">
      <w:pPr>
        <w:rPr>
          <w:lang w:val="uk-UA"/>
        </w:rPr>
      </w:pPr>
    </w:p>
    <w:p w14:paraId="1723C1FE" w14:textId="12FDCC84" w:rsidR="00662293" w:rsidRPr="009D4BD4" w:rsidRDefault="00662293" w:rsidP="00054D9F">
      <w:pPr>
        <w:pStyle w:val="3"/>
        <w:spacing w:line="240" w:lineRule="auto"/>
        <w:rPr>
          <w:bCs/>
          <w:sz w:val="24"/>
          <w:szCs w:val="24"/>
          <w:lang w:val="uk-UA"/>
        </w:rPr>
      </w:pPr>
      <w:bookmarkStart w:id="101" w:name="_Toc182349491"/>
      <w:r w:rsidRPr="009D4BD4">
        <w:rPr>
          <w:bCs/>
          <w:sz w:val="24"/>
          <w:szCs w:val="24"/>
          <w:lang w:val="uk-UA"/>
        </w:rPr>
        <w:t>4.4</w:t>
      </w:r>
      <w:r w:rsidR="00ED5DB8" w:rsidRPr="009D4BD4">
        <w:rPr>
          <w:bCs/>
          <w:sz w:val="24"/>
          <w:szCs w:val="24"/>
          <w:lang w:val="uk-UA"/>
        </w:rPr>
        <w:t xml:space="preserve"> </w:t>
      </w:r>
      <w:r w:rsidR="00A028CD" w:rsidRPr="009D4BD4">
        <w:rPr>
          <w:bCs/>
          <w:sz w:val="24"/>
          <w:szCs w:val="24"/>
          <w:lang w:val="uk-UA"/>
        </w:rPr>
        <w:t>В</w:t>
      </w:r>
      <w:r w:rsidRPr="009D4BD4">
        <w:rPr>
          <w:bCs/>
          <w:sz w:val="24"/>
          <w:szCs w:val="24"/>
          <w:lang w:val="uk-UA"/>
        </w:rPr>
        <w:t>иділення тепла</w:t>
      </w:r>
      <w:bookmarkEnd w:id="101"/>
    </w:p>
    <w:tbl>
      <w:tblPr>
        <w:tblW w:w="9639" w:type="dxa"/>
        <w:tblInd w:w="36"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480"/>
        <w:gridCol w:w="5312"/>
        <w:gridCol w:w="2285"/>
        <w:gridCol w:w="1562"/>
      </w:tblGrid>
      <w:tr w:rsidR="00601606" w:rsidRPr="009D4BD4" w14:paraId="54A09199" w14:textId="77777777" w:rsidTr="00A45F35">
        <w:trPr>
          <w:cantSplit/>
          <w:trHeight w:val="20"/>
        </w:trPr>
        <w:tc>
          <w:tcPr>
            <w:tcW w:w="9639"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3047FC23" w14:textId="1E7B41C3" w:rsidR="00601606" w:rsidRPr="009D4BD4" w:rsidRDefault="00601606" w:rsidP="004D2F4B">
            <w:pPr>
              <w:shd w:val="clear" w:color="auto" w:fill="D9D9D9" w:themeFill="background1" w:themeFillShade="D9"/>
              <w:rPr>
                <w:sz w:val="20"/>
                <w:lang w:val="uk-UA"/>
              </w:rPr>
            </w:pPr>
            <w:r w:rsidRPr="009D4BD4">
              <w:rPr>
                <w:sz w:val="20"/>
                <w:lang w:val="uk-UA"/>
              </w:rPr>
              <w:t>1. Опис джерела виділення тепла</w:t>
            </w:r>
          </w:p>
        </w:tc>
      </w:tr>
      <w:tr w:rsidR="00601606" w:rsidRPr="009D4BD4" w14:paraId="65C0FD13" w14:textId="77777777" w:rsidTr="00A45F35">
        <w:trPr>
          <w:cantSplit/>
          <w:trHeight w:val="20"/>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35503" w14:textId="77777777" w:rsidR="00601606" w:rsidRPr="009D4BD4" w:rsidRDefault="00601606" w:rsidP="004D2F4B">
            <w:pPr>
              <w:jc w:val="both"/>
              <w:rPr>
                <w:snapToGrid w:val="0"/>
                <w:sz w:val="20"/>
                <w:lang w:val="uk-UA"/>
              </w:rPr>
            </w:pPr>
          </w:p>
        </w:tc>
      </w:tr>
      <w:tr w:rsidR="00D05184" w:rsidRPr="009D4BD4" w14:paraId="5BA2CD0B"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639" w:type="dxa"/>
            <w:gridSpan w:val="4"/>
            <w:tcBorders>
              <w:top w:val="nil"/>
            </w:tcBorders>
            <w:shd w:val="clear" w:color="auto" w:fill="D9D9D9" w:themeFill="background1" w:themeFillShade="D9"/>
            <w:vAlign w:val="center"/>
          </w:tcPr>
          <w:p w14:paraId="68A6A207" w14:textId="363D533D" w:rsidR="005267EC" w:rsidRPr="009D4BD4" w:rsidRDefault="00601606" w:rsidP="004D2F4B">
            <w:pPr>
              <w:shd w:val="clear" w:color="auto" w:fill="D9D9D9" w:themeFill="background1" w:themeFillShade="D9"/>
              <w:rPr>
                <w:sz w:val="20"/>
                <w:lang w:val="uk-UA"/>
              </w:rPr>
            </w:pPr>
            <w:r w:rsidRPr="009D4BD4">
              <w:rPr>
                <w:sz w:val="20"/>
                <w:lang w:val="uk-UA"/>
              </w:rPr>
              <w:t xml:space="preserve">2. </w:t>
            </w:r>
            <w:r w:rsidR="005267EC" w:rsidRPr="009D4BD4">
              <w:rPr>
                <w:sz w:val="20"/>
                <w:lang w:val="uk-UA"/>
              </w:rPr>
              <w:t xml:space="preserve">Показники </w:t>
            </w:r>
            <w:r w:rsidRPr="009D4BD4">
              <w:rPr>
                <w:sz w:val="20"/>
                <w:lang w:val="uk-UA"/>
              </w:rPr>
              <w:t xml:space="preserve">виділення тепла </w:t>
            </w:r>
            <w:r w:rsidR="005267EC" w:rsidRPr="009D4BD4">
              <w:rPr>
                <w:sz w:val="20"/>
                <w:lang w:val="uk-UA"/>
              </w:rPr>
              <w:t xml:space="preserve"> у зонах поряд із установкою </w:t>
            </w:r>
          </w:p>
        </w:tc>
      </w:tr>
      <w:tr w:rsidR="00D05184" w:rsidRPr="009D4BD4" w14:paraId="286E32EC"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80" w:type="dxa"/>
            <w:shd w:val="clear" w:color="auto" w:fill="D9D9D9" w:themeFill="background1" w:themeFillShade="D9"/>
            <w:vAlign w:val="center"/>
          </w:tcPr>
          <w:p w14:paraId="0FA10B6C" w14:textId="77777777" w:rsidR="00F22366" w:rsidRPr="009D4BD4" w:rsidRDefault="00F22366" w:rsidP="004D2F4B">
            <w:pPr>
              <w:shd w:val="clear" w:color="auto" w:fill="D9D9D9" w:themeFill="background1" w:themeFillShade="D9"/>
              <w:jc w:val="center"/>
              <w:rPr>
                <w:sz w:val="20"/>
                <w:lang w:val="uk-UA"/>
              </w:rPr>
            </w:pPr>
            <w:r w:rsidRPr="009D4BD4">
              <w:rPr>
                <w:sz w:val="20"/>
                <w:lang w:val="uk-UA"/>
              </w:rPr>
              <w:t>№</w:t>
            </w:r>
          </w:p>
        </w:tc>
        <w:tc>
          <w:tcPr>
            <w:tcW w:w="5312" w:type="dxa"/>
            <w:shd w:val="clear" w:color="auto" w:fill="D9D9D9" w:themeFill="background1" w:themeFillShade="D9"/>
          </w:tcPr>
          <w:p w14:paraId="303FDB58" w14:textId="45EB8B50" w:rsidR="00F22366" w:rsidRPr="009D4BD4" w:rsidRDefault="00F22366" w:rsidP="00CE1CE1">
            <w:pPr>
              <w:shd w:val="clear" w:color="auto" w:fill="D9D9D9" w:themeFill="background1" w:themeFillShade="D9"/>
              <w:jc w:val="center"/>
              <w:rPr>
                <w:sz w:val="20"/>
                <w:lang w:val="uk-UA"/>
              </w:rPr>
            </w:pPr>
            <w:r w:rsidRPr="009D4BD4">
              <w:rPr>
                <w:sz w:val="20"/>
                <w:lang w:val="uk-UA"/>
              </w:rPr>
              <w:t>Місце проведення заміру</w:t>
            </w:r>
          </w:p>
        </w:tc>
        <w:tc>
          <w:tcPr>
            <w:tcW w:w="2285" w:type="dxa"/>
            <w:shd w:val="clear" w:color="auto" w:fill="D9D9D9" w:themeFill="background1" w:themeFillShade="D9"/>
            <w:vAlign w:val="center"/>
          </w:tcPr>
          <w:p w14:paraId="1CCE7FC9" w14:textId="77777777" w:rsidR="00F22366" w:rsidRPr="009D4BD4" w:rsidRDefault="00F22366" w:rsidP="00CE1CE1">
            <w:pPr>
              <w:pStyle w:val="23"/>
              <w:framePr w:wrap="around"/>
              <w:jc w:val="center"/>
              <w:rPr>
                <w:lang w:val="uk-UA"/>
              </w:rPr>
            </w:pPr>
            <w:r w:rsidRPr="009D4BD4">
              <w:rPr>
                <w:lang w:val="uk-UA"/>
              </w:rPr>
              <w:t>Максимальне допустиме значення</w:t>
            </w:r>
          </w:p>
        </w:tc>
        <w:tc>
          <w:tcPr>
            <w:tcW w:w="1562" w:type="dxa"/>
            <w:shd w:val="clear" w:color="auto" w:fill="D9D9D9" w:themeFill="background1" w:themeFillShade="D9"/>
            <w:vAlign w:val="center"/>
          </w:tcPr>
          <w:p w14:paraId="3908FA11" w14:textId="77777777" w:rsidR="00F22366" w:rsidRPr="009D4BD4" w:rsidRDefault="00F22366" w:rsidP="00CE1CE1">
            <w:pPr>
              <w:pStyle w:val="23"/>
              <w:framePr w:wrap="around"/>
              <w:jc w:val="center"/>
              <w:rPr>
                <w:lang w:val="uk-UA"/>
              </w:rPr>
            </w:pPr>
            <w:r w:rsidRPr="009D4BD4">
              <w:rPr>
                <w:lang w:val="uk-UA"/>
              </w:rPr>
              <w:t>Фактичні результати</w:t>
            </w:r>
          </w:p>
        </w:tc>
      </w:tr>
      <w:tr w:rsidR="00D05184" w:rsidRPr="009D4BD4" w14:paraId="1816FB13"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480" w:type="dxa"/>
            <w:vAlign w:val="center"/>
          </w:tcPr>
          <w:p w14:paraId="26A44BEC" w14:textId="77777777" w:rsidR="00F22366" w:rsidRPr="009D4BD4" w:rsidRDefault="00F22366" w:rsidP="004D2F4B">
            <w:pPr>
              <w:jc w:val="both"/>
              <w:rPr>
                <w:snapToGrid w:val="0"/>
                <w:sz w:val="20"/>
                <w:lang w:val="uk-UA"/>
              </w:rPr>
            </w:pPr>
          </w:p>
        </w:tc>
        <w:tc>
          <w:tcPr>
            <w:tcW w:w="5312" w:type="dxa"/>
          </w:tcPr>
          <w:p w14:paraId="08015B74" w14:textId="5191E00E" w:rsidR="00F22366" w:rsidRPr="009D4BD4" w:rsidRDefault="00F22366" w:rsidP="004D2F4B">
            <w:pPr>
              <w:jc w:val="both"/>
              <w:rPr>
                <w:snapToGrid w:val="0"/>
                <w:sz w:val="20"/>
                <w:lang w:val="uk-UA"/>
              </w:rPr>
            </w:pPr>
          </w:p>
        </w:tc>
        <w:tc>
          <w:tcPr>
            <w:tcW w:w="2285" w:type="dxa"/>
            <w:vAlign w:val="center"/>
          </w:tcPr>
          <w:p w14:paraId="371E25E4" w14:textId="77777777" w:rsidR="00F22366" w:rsidRPr="009D4BD4" w:rsidRDefault="00F22366" w:rsidP="004D2F4B">
            <w:pPr>
              <w:jc w:val="both"/>
              <w:rPr>
                <w:snapToGrid w:val="0"/>
                <w:sz w:val="20"/>
                <w:lang w:val="uk-UA"/>
              </w:rPr>
            </w:pPr>
          </w:p>
        </w:tc>
        <w:tc>
          <w:tcPr>
            <w:tcW w:w="1562" w:type="dxa"/>
            <w:vAlign w:val="center"/>
          </w:tcPr>
          <w:p w14:paraId="1AA070E0" w14:textId="77777777" w:rsidR="00F22366" w:rsidRPr="009D4BD4" w:rsidRDefault="00F22366" w:rsidP="004D2F4B">
            <w:pPr>
              <w:jc w:val="both"/>
              <w:rPr>
                <w:snapToGrid w:val="0"/>
                <w:sz w:val="20"/>
                <w:lang w:val="uk-UA"/>
              </w:rPr>
            </w:pPr>
          </w:p>
        </w:tc>
      </w:tr>
    </w:tbl>
    <w:p w14:paraId="44AAB622" w14:textId="77777777" w:rsidR="00662293" w:rsidRPr="009D4BD4" w:rsidRDefault="00662293" w:rsidP="00846CE2">
      <w:pPr>
        <w:rPr>
          <w:lang w:val="uk-UA"/>
        </w:rPr>
      </w:pPr>
    </w:p>
    <w:p w14:paraId="306D28A1" w14:textId="5B82F0B3" w:rsidR="004D2F4B" w:rsidRPr="009D4BD4" w:rsidRDefault="00112251" w:rsidP="00054D9F">
      <w:pPr>
        <w:rPr>
          <w:b/>
          <w:bCs/>
          <w:lang w:val="uk-UA"/>
        </w:rPr>
      </w:pPr>
      <w:r w:rsidRPr="009D4BD4">
        <w:rPr>
          <w:b/>
          <w:bCs/>
          <w:lang w:val="uk-UA"/>
        </w:rPr>
        <w:t>4.</w:t>
      </w:r>
      <w:r w:rsidR="004D2F4B" w:rsidRPr="009D4BD4">
        <w:rPr>
          <w:b/>
          <w:bCs/>
          <w:lang w:val="uk-UA"/>
        </w:rPr>
        <w:t>4.</w:t>
      </w:r>
      <w:r w:rsidRPr="009D4BD4">
        <w:rPr>
          <w:b/>
          <w:bCs/>
          <w:lang w:val="uk-UA"/>
        </w:rPr>
        <w:t>1</w:t>
      </w:r>
      <w:r w:rsidR="009C2FED" w:rsidRPr="009D4BD4">
        <w:rPr>
          <w:b/>
          <w:bCs/>
          <w:lang w:val="uk-UA"/>
        </w:rPr>
        <w:t xml:space="preserve"> Заплановані заходи для запобігання та мінімізації виділення тепла</w:t>
      </w: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9213"/>
      </w:tblGrid>
      <w:tr w:rsidR="005715F5" w:rsidRPr="009D4BD4" w14:paraId="24C0DDF8" w14:textId="77777777" w:rsidTr="00A45F35">
        <w:trPr>
          <w:trHeight w:val="20"/>
        </w:trPr>
        <w:tc>
          <w:tcPr>
            <w:tcW w:w="426" w:type="dxa"/>
            <w:shd w:val="pct10" w:color="000000" w:fill="FFFFFF"/>
            <w:vAlign w:val="center"/>
          </w:tcPr>
          <w:p w14:paraId="13F2513B" w14:textId="77777777" w:rsidR="005715F5" w:rsidRPr="009D4BD4" w:rsidRDefault="005715F5" w:rsidP="00B502CD">
            <w:pPr>
              <w:rPr>
                <w:sz w:val="20"/>
                <w:lang w:val="uk-UA"/>
              </w:rPr>
            </w:pPr>
            <w:r w:rsidRPr="009D4BD4">
              <w:rPr>
                <w:sz w:val="20"/>
                <w:lang w:val="uk-UA"/>
              </w:rPr>
              <w:t>№</w:t>
            </w:r>
          </w:p>
        </w:tc>
        <w:tc>
          <w:tcPr>
            <w:tcW w:w="9213" w:type="dxa"/>
            <w:shd w:val="pct10" w:color="000000" w:fill="FFFFFF"/>
            <w:vAlign w:val="center"/>
          </w:tcPr>
          <w:p w14:paraId="52230698" w14:textId="61392B06" w:rsidR="005715F5" w:rsidRPr="00CE1CE1" w:rsidRDefault="005715F5" w:rsidP="00B502CD">
            <w:pPr>
              <w:rPr>
                <w:sz w:val="20"/>
                <w:lang w:val="en-US"/>
              </w:rPr>
            </w:pPr>
            <w:r w:rsidRPr="009D4BD4">
              <w:rPr>
                <w:sz w:val="20"/>
                <w:lang w:val="uk-UA"/>
              </w:rPr>
              <w:t>Заплановані заходи</w:t>
            </w:r>
          </w:p>
        </w:tc>
      </w:tr>
      <w:tr w:rsidR="005715F5" w:rsidRPr="009D4BD4" w14:paraId="1D64573F" w14:textId="77777777" w:rsidTr="00A45F35">
        <w:trPr>
          <w:trHeight w:val="20"/>
        </w:trPr>
        <w:tc>
          <w:tcPr>
            <w:tcW w:w="426" w:type="dxa"/>
            <w:vAlign w:val="center"/>
          </w:tcPr>
          <w:p w14:paraId="16104A63" w14:textId="77777777" w:rsidR="005715F5" w:rsidRPr="009D4BD4" w:rsidRDefault="005715F5" w:rsidP="00B502CD">
            <w:pPr>
              <w:rPr>
                <w:sz w:val="20"/>
                <w:lang w:val="uk-UA"/>
              </w:rPr>
            </w:pPr>
          </w:p>
        </w:tc>
        <w:tc>
          <w:tcPr>
            <w:tcW w:w="9213" w:type="dxa"/>
            <w:vAlign w:val="center"/>
          </w:tcPr>
          <w:p w14:paraId="0A0282E6" w14:textId="77777777" w:rsidR="005715F5" w:rsidRPr="009D4BD4" w:rsidRDefault="005715F5" w:rsidP="00B502CD">
            <w:pPr>
              <w:rPr>
                <w:sz w:val="20"/>
                <w:lang w:val="uk-UA"/>
              </w:rPr>
            </w:pPr>
          </w:p>
        </w:tc>
      </w:tr>
    </w:tbl>
    <w:p w14:paraId="45C42F4D" w14:textId="77777777" w:rsidR="00112251" w:rsidRPr="009D4BD4" w:rsidRDefault="00112251" w:rsidP="00846CE2">
      <w:pPr>
        <w:rPr>
          <w:lang w:val="uk-UA"/>
        </w:rPr>
      </w:pPr>
    </w:p>
    <w:p w14:paraId="641A12F6" w14:textId="4F00E9C5" w:rsidR="00662293" w:rsidRPr="009D4BD4" w:rsidRDefault="00662293" w:rsidP="00054D9F">
      <w:pPr>
        <w:pStyle w:val="3"/>
        <w:spacing w:line="240" w:lineRule="auto"/>
        <w:rPr>
          <w:bCs/>
          <w:sz w:val="24"/>
          <w:szCs w:val="24"/>
          <w:lang w:val="uk-UA"/>
        </w:rPr>
      </w:pPr>
      <w:bookmarkStart w:id="102" w:name="_Toc182349492"/>
      <w:r w:rsidRPr="009D4BD4">
        <w:rPr>
          <w:bCs/>
          <w:sz w:val="24"/>
          <w:szCs w:val="24"/>
          <w:lang w:val="uk-UA"/>
        </w:rPr>
        <w:t>4.5</w:t>
      </w:r>
      <w:r w:rsidR="00ED5DB8" w:rsidRPr="009D4BD4">
        <w:rPr>
          <w:bCs/>
          <w:sz w:val="24"/>
          <w:szCs w:val="24"/>
          <w:lang w:val="uk-UA"/>
        </w:rPr>
        <w:t xml:space="preserve"> </w:t>
      </w:r>
      <w:r w:rsidR="00A028CD" w:rsidRPr="009D4BD4">
        <w:rPr>
          <w:bCs/>
          <w:sz w:val="24"/>
          <w:szCs w:val="24"/>
          <w:lang w:val="uk-UA"/>
        </w:rPr>
        <w:t>С</w:t>
      </w:r>
      <w:r w:rsidRPr="009D4BD4">
        <w:rPr>
          <w:bCs/>
          <w:sz w:val="24"/>
          <w:szCs w:val="24"/>
          <w:lang w:val="uk-UA"/>
        </w:rPr>
        <w:t>вітлов</w:t>
      </w:r>
      <w:r w:rsidR="00A028CD" w:rsidRPr="009D4BD4">
        <w:rPr>
          <w:bCs/>
          <w:sz w:val="24"/>
          <w:szCs w:val="24"/>
          <w:lang w:val="uk-UA"/>
        </w:rPr>
        <w:t>е</w:t>
      </w:r>
      <w:r w:rsidRPr="009D4BD4">
        <w:rPr>
          <w:bCs/>
          <w:sz w:val="24"/>
          <w:szCs w:val="24"/>
          <w:lang w:val="uk-UA"/>
        </w:rPr>
        <w:t xml:space="preserve"> забруднення</w:t>
      </w:r>
      <w:bookmarkEnd w:id="102"/>
    </w:p>
    <w:tbl>
      <w:tblPr>
        <w:tblW w:w="9639" w:type="dxa"/>
        <w:tblInd w:w="36"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6" w:type="dxa"/>
          <w:right w:w="36" w:type="dxa"/>
        </w:tblCellMar>
        <w:tblLook w:val="0000" w:firstRow="0" w:lastRow="0" w:firstColumn="0" w:lastColumn="0" w:noHBand="0" w:noVBand="0"/>
      </w:tblPr>
      <w:tblGrid>
        <w:gridCol w:w="994"/>
        <w:gridCol w:w="1569"/>
        <w:gridCol w:w="1254"/>
        <w:gridCol w:w="1677"/>
        <w:gridCol w:w="1254"/>
        <w:gridCol w:w="1255"/>
        <w:gridCol w:w="890"/>
        <w:gridCol w:w="746"/>
      </w:tblGrid>
      <w:tr w:rsidR="00A028CD" w:rsidRPr="009D4BD4" w14:paraId="01FE5E5C" w14:textId="77777777" w:rsidTr="00A45F35">
        <w:trPr>
          <w:cantSplit/>
          <w:trHeight w:val="20"/>
        </w:trPr>
        <w:tc>
          <w:tcPr>
            <w:tcW w:w="9639" w:type="dxa"/>
            <w:gridSpan w:val="8"/>
            <w:tcBorders>
              <w:top w:val="single" w:sz="4" w:space="0" w:color="auto"/>
              <w:left w:val="single" w:sz="4" w:space="0" w:color="auto"/>
              <w:right w:val="single" w:sz="4" w:space="0" w:color="auto"/>
            </w:tcBorders>
            <w:shd w:val="clear" w:color="auto" w:fill="D9D9D9" w:themeFill="background1" w:themeFillShade="D9"/>
            <w:vAlign w:val="center"/>
          </w:tcPr>
          <w:p w14:paraId="45C06C0F" w14:textId="2B8525E1" w:rsidR="00A028CD" w:rsidRPr="009D4BD4" w:rsidRDefault="00A028CD" w:rsidP="00A028CD">
            <w:pPr>
              <w:pStyle w:val="aa"/>
              <w:tabs>
                <w:tab w:val="clear" w:pos="4536"/>
                <w:tab w:val="clear" w:pos="9072"/>
              </w:tabs>
              <w:rPr>
                <w:lang w:val="uk-UA"/>
              </w:rPr>
            </w:pPr>
            <w:r w:rsidRPr="009D4BD4">
              <w:rPr>
                <w:lang w:val="uk-UA"/>
              </w:rPr>
              <w:t>1. Опис джерела світлового забруднення</w:t>
            </w:r>
          </w:p>
        </w:tc>
      </w:tr>
      <w:tr w:rsidR="00A028CD" w:rsidRPr="009D4BD4" w14:paraId="7900FA0E" w14:textId="77777777" w:rsidTr="00A45F35">
        <w:trPr>
          <w:cantSplit/>
          <w:trHeight w:val="20"/>
        </w:trPr>
        <w:tc>
          <w:tcPr>
            <w:tcW w:w="9639" w:type="dxa"/>
            <w:gridSpan w:val="8"/>
            <w:tcBorders>
              <w:top w:val="single" w:sz="4" w:space="0" w:color="auto"/>
              <w:left w:val="single" w:sz="4" w:space="0" w:color="auto"/>
              <w:bottom w:val="single" w:sz="4" w:space="0" w:color="auto"/>
              <w:right w:val="single" w:sz="4" w:space="0" w:color="auto"/>
            </w:tcBorders>
            <w:vAlign w:val="center"/>
          </w:tcPr>
          <w:p w14:paraId="65D6B595" w14:textId="77777777" w:rsidR="00A028CD" w:rsidRPr="009D4BD4" w:rsidRDefault="00A028CD" w:rsidP="00792CBA">
            <w:pPr>
              <w:jc w:val="both"/>
              <w:rPr>
                <w:snapToGrid w:val="0"/>
                <w:sz w:val="20"/>
                <w:lang w:val="uk-UA"/>
              </w:rPr>
            </w:pPr>
          </w:p>
        </w:tc>
      </w:tr>
      <w:tr w:rsidR="00A028CD" w:rsidRPr="009D4BD4" w14:paraId="6C6FC431"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639" w:type="dxa"/>
            <w:gridSpan w:val="8"/>
            <w:shd w:val="clear" w:color="auto" w:fill="D9D9D9" w:themeFill="background1" w:themeFillShade="D9"/>
            <w:vAlign w:val="center"/>
          </w:tcPr>
          <w:p w14:paraId="6BBA7D8F" w14:textId="2E0AE0DC" w:rsidR="00A028CD" w:rsidRPr="009D4BD4" w:rsidRDefault="00A028CD" w:rsidP="00A028CD">
            <w:pPr>
              <w:rPr>
                <w:sz w:val="20"/>
                <w:lang w:val="uk-UA"/>
              </w:rPr>
            </w:pPr>
            <w:r w:rsidRPr="009D4BD4">
              <w:rPr>
                <w:sz w:val="20"/>
                <w:lang w:val="uk-UA"/>
              </w:rPr>
              <w:t>2. Параметри зовнішніх освітлювальних установок для запобігання світлового забруднення</w:t>
            </w:r>
          </w:p>
        </w:tc>
      </w:tr>
      <w:tr w:rsidR="00EE0F1B" w:rsidRPr="009D4BD4" w14:paraId="17BC57B7"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994" w:type="dxa"/>
            <w:vMerge w:val="restart"/>
            <w:shd w:val="clear" w:color="auto" w:fill="D9D9D9" w:themeFill="background1" w:themeFillShade="D9"/>
            <w:vAlign w:val="center"/>
          </w:tcPr>
          <w:p w14:paraId="5698B612" w14:textId="6BF70D22" w:rsidR="00EE0F1B" w:rsidRPr="009D4BD4" w:rsidRDefault="00EE0F1B" w:rsidP="00DF42C3">
            <w:pPr>
              <w:jc w:val="center"/>
              <w:rPr>
                <w:sz w:val="20"/>
                <w:lang w:val="uk-UA"/>
              </w:rPr>
            </w:pPr>
            <w:r w:rsidRPr="009D4BD4">
              <w:rPr>
                <w:sz w:val="20"/>
                <w:lang w:val="uk-UA"/>
              </w:rPr>
              <w:t>Тип навколиш-ньої зони</w:t>
            </w:r>
          </w:p>
        </w:tc>
        <w:tc>
          <w:tcPr>
            <w:tcW w:w="2823" w:type="dxa"/>
            <w:gridSpan w:val="2"/>
            <w:shd w:val="clear" w:color="auto" w:fill="D9D9D9" w:themeFill="background1" w:themeFillShade="D9"/>
            <w:vAlign w:val="center"/>
          </w:tcPr>
          <w:p w14:paraId="46E1E4FC" w14:textId="084AE12A" w:rsidR="00EE0F1B" w:rsidRPr="009D4BD4" w:rsidRDefault="00EE0F1B" w:rsidP="00DF42C3">
            <w:pPr>
              <w:jc w:val="center"/>
              <w:rPr>
                <w:sz w:val="20"/>
                <w:lang w:val="uk-UA"/>
              </w:rPr>
            </w:pPr>
            <w:r w:rsidRPr="009D4BD4">
              <w:rPr>
                <w:sz w:val="20"/>
                <w:lang w:val="uk-UA"/>
              </w:rPr>
              <w:t>Вертикальна освітленість об’єкта, лк</w:t>
            </w:r>
          </w:p>
        </w:tc>
        <w:tc>
          <w:tcPr>
            <w:tcW w:w="2931" w:type="dxa"/>
            <w:gridSpan w:val="2"/>
            <w:shd w:val="clear" w:color="auto" w:fill="D9D9D9" w:themeFill="background1" w:themeFillShade="D9"/>
            <w:vAlign w:val="center"/>
          </w:tcPr>
          <w:p w14:paraId="09264D03" w14:textId="6A98E9A0" w:rsidR="00EE0F1B" w:rsidRPr="009D4BD4" w:rsidRDefault="00EE0F1B" w:rsidP="00DF42C3">
            <w:pPr>
              <w:jc w:val="center"/>
              <w:rPr>
                <w:sz w:val="20"/>
                <w:lang w:val="uk-UA"/>
              </w:rPr>
            </w:pPr>
            <w:r w:rsidRPr="009D4BD4">
              <w:rPr>
                <w:sz w:val="20"/>
                <w:lang w:val="uk-UA"/>
              </w:rPr>
              <w:t>Сила світла світильника,</w:t>
            </w:r>
            <w:r w:rsidR="00B52A64" w:rsidRPr="009D4BD4">
              <w:rPr>
                <w:sz w:val="20"/>
                <w:lang w:val="uk-UA"/>
              </w:rPr>
              <w:t xml:space="preserve"> </w:t>
            </w:r>
            <w:r w:rsidRPr="009D4BD4">
              <w:rPr>
                <w:sz w:val="20"/>
                <w:lang w:val="uk-UA"/>
              </w:rPr>
              <w:t>кд</w:t>
            </w:r>
          </w:p>
        </w:tc>
        <w:tc>
          <w:tcPr>
            <w:tcW w:w="1255" w:type="dxa"/>
            <w:vMerge w:val="restart"/>
            <w:shd w:val="clear" w:color="auto" w:fill="D9D9D9" w:themeFill="background1" w:themeFillShade="D9"/>
            <w:vAlign w:val="center"/>
          </w:tcPr>
          <w:p w14:paraId="1D651228" w14:textId="480D2FBD" w:rsidR="00EE0F1B" w:rsidRPr="009D4BD4" w:rsidRDefault="00EE0F1B" w:rsidP="00DF42C3">
            <w:pPr>
              <w:jc w:val="center"/>
              <w:rPr>
                <w:sz w:val="20"/>
                <w:lang w:val="uk-UA"/>
              </w:rPr>
            </w:pPr>
            <w:r w:rsidRPr="009D4BD4">
              <w:rPr>
                <w:sz w:val="20"/>
                <w:lang w:val="uk-UA"/>
              </w:rPr>
              <w:t>Світловий потік у верхню півсферу, ULR,%</w:t>
            </w:r>
          </w:p>
        </w:tc>
        <w:tc>
          <w:tcPr>
            <w:tcW w:w="1636" w:type="dxa"/>
            <w:gridSpan w:val="2"/>
            <w:shd w:val="clear" w:color="auto" w:fill="D9D9D9" w:themeFill="background1" w:themeFillShade="D9"/>
            <w:vAlign w:val="center"/>
          </w:tcPr>
          <w:p w14:paraId="59045EF9" w14:textId="556D024B" w:rsidR="00EE0F1B" w:rsidRPr="009D4BD4" w:rsidRDefault="00EE0F1B" w:rsidP="00DF42C3">
            <w:pPr>
              <w:jc w:val="center"/>
              <w:rPr>
                <w:sz w:val="20"/>
                <w:lang w:val="uk-UA"/>
              </w:rPr>
            </w:pPr>
            <w:r w:rsidRPr="009D4BD4">
              <w:rPr>
                <w:sz w:val="20"/>
                <w:lang w:val="uk-UA"/>
              </w:rPr>
              <w:t>Середня яскравість, кд/м</w:t>
            </w:r>
          </w:p>
        </w:tc>
      </w:tr>
      <w:tr w:rsidR="00EE0F1B" w:rsidRPr="009D4BD4" w14:paraId="3361F0F2"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994" w:type="dxa"/>
            <w:vMerge/>
            <w:shd w:val="clear" w:color="auto" w:fill="D9D9D9" w:themeFill="background1" w:themeFillShade="D9"/>
            <w:vAlign w:val="center"/>
          </w:tcPr>
          <w:p w14:paraId="56014B56" w14:textId="77777777" w:rsidR="00EE0F1B" w:rsidRPr="009D4BD4" w:rsidRDefault="00EE0F1B" w:rsidP="00EE0F1B">
            <w:pPr>
              <w:rPr>
                <w:sz w:val="20"/>
                <w:lang w:val="uk-UA"/>
              </w:rPr>
            </w:pPr>
          </w:p>
        </w:tc>
        <w:tc>
          <w:tcPr>
            <w:tcW w:w="1569" w:type="dxa"/>
            <w:shd w:val="clear" w:color="auto" w:fill="D9D9D9" w:themeFill="background1" w:themeFillShade="D9"/>
            <w:vAlign w:val="center"/>
          </w:tcPr>
          <w:p w14:paraId="0AB3F531" w14:textId="39099D45" w:rsidR="00EE0F1B" w:rsidRPr="009D4BD4" w:rsidRDefault="00EE0F1B" w:rsidP="00DF42C3">
            <w:pPr>
              <w:jc w:val="center"/>
              <w:rPr>
                <w:sz w:val="18"/>
                <w:szCs w:val="18"/>
                <w:lang w:val="uk-UA"/>
              </w:rPr>
            </w:pPr>
            <w:r w:rsidRPr="009D4BD4">
              <w:rPr>
                <w:sz w:val="18"/>
                <w:szCs w:val="18"/>
                <w:lang w:val="uk-UA"/>
              </w:rPr>
              <w:t>До початку обмеження режиму освітлення</w:t>
            </w:r>
          </w:p>
        </w:tc>
        <w:tc>
          <w:tcPr>
            <w:tcW w:w="1254" w:type="dxa"/>
            <w:shd w:val="clear" w:color="auto" w:fill="D9D9D9" w:themeFill="background1" w:themeFillShade="D9"/>
            <w:vAlign w:val="center"/>
          </w:tcPr>
          <w:p w14:paraId="34D20F33" w14:textId="126FE792" w:rsidR="00EE0F1B" w:rsidRPr="009D4BD4" w:rsidRDefault="00EE0F1B" w:rsidP="00DF42C3">
            <w:pPr>
              <w:jc w:val="center"/>
              <w:rPr>
                <w:sz w:val="18"/>
                <w:szCs w:val="18"/>
                <w:lang w:val="uk-UA"/>
              </w:rPr>
            </w:pPr>
            <w:r w:rsidRPr="009D4BD4">
              <w:rPr>
                <w:sz w:val="18"/>
                <w:szCs w:val="18"/>
                <w:lang w:val="uk-UA"/>
              </w:rPr>
              <w:t>У режимі обмеження освітлення</w:t>
            </w:r>
          </w:p>
        </w:tc>
        <w:tc>
          <w:tcPr>
            <w:tcW w:w="1677" w:type="dxa"/>
            <w:shd w:val="clear" w:color="auto" w:fill="D9D9D9" w:themeFill="background1" w:themeFillShade="D9"/>
            <w:vAlign w:val="center"/>
          </w:tcPr>
          <w:p w14:paraId="799DEC6B" w14:textId="5EEFBA31" w:rsidR="00EE0F1B" w:rsidRPr="009D4BD4" w:rsidRDefault="00EE0F1B" w:rsidP="00DF42C3">
            <w:pPr>
              <w:jc w:val="center"/>
              <w:rPr>
                <w:sz w:val="18"/>
                <w:szCs w:val="18"/>
                <w:lang w:val="uk-UA"/>
              </w:rPr>
            </w:pPr>
            <w:r w:rsidRPr="009D4BD4">
              <w:rPr>
                <w:sz w:val="18"/>
                <w:szCs w:val="18"/>
                <w:lang w:val="uk-UA"/>
              </w:rPr>
              <w:t>До початку обмеження режиму освітлення</w:t>
            </w:r>
          </w:p>
        </w:tc>
        <w:tc>
          <w:tcPr>
            <w:tcW w:w="1254" w:type="dxa"/>
            <w:shd w:val="clear" w:color="auto" w:fill="D9D9D9" w:themeFill="background1" w:themeFillShade="D9"/>
            <w:vAlign w:val="center"/>
          </w:tcPr>
          <w:p w14:paraId="3A83BD5B" w14:textId="2DC6C6B7" w:rsidR="00EE0F1B" w:rsidRPr="009D4BD4" w:rsidRDefault="00EE0F1B" w:rsidP="00DF42C3">
            <w:pPr>
              <w:jc w:val="center"/>
              <w:rPr>
                <w:sz w:val="18"/>
                <w:szCs w:val="18"/>
                <w:lang w:val="uk-UA"/>
              </w:rPr>
            </w:pPr>
            <w:r w:rsidRPr="009D4BD4">
              <w:rPr>
                <w:sz w:val="18"/>
                <w:szCs w:val="18"/>
                <w:lang w:val="uk-UA"/>
              </w:rPr>
              <w:t>У режимі обмеження освітлення</w:t>
            </w:r>
          </w:p>
        </w:tc>
        <w:tc>
          <w:tcPr>
            <w:tcW w:w="1255" w:type="dxa"/>
            <w:vMerge/>
            <w:shd w:val="clear" w:color="auto" w:fill="D9D9D9" w:themeFill="background1" w:themeFillShade="D9"/>
            <w:vAlign w:val="center"/>
          </w:tcPr>
          <w:p w14:paraId="6B0428E4" w14:textId="77777777" w:rsidR="00EE0F1B" w:rsidRPr="009D4BD4" w:rsidRDefault="00EE0F1B" w:rsidP="00DF42C3">
            <w:pPr>
              <w:jc w:val="center"/>
              <w:rPr>
                <w:sz w:val="20"/>
                <w:lang w:val="uk-UA"/>
              </w:rPr>
            </w:pPr>
          </w:p>
        </w:tc>
        <w:tc>
          <w:tcPr>
            <w:tcW w:w="890" w:type="dxa"/>
            <w:shd w:val="clear" w:color="auto" w:fill="D9D9D9" w:themeFill="background1" w:themeFillShade="D9"/>
            <w:vAlign w:val="center"/>
          </w:tcPr>
          <w:p w14:paraId="19A1B50E" w14:textId="51FDECF5" w:rsidR="00EE0F1B" w:rsidRPr="009D4BD4" w:rsidRDefault="00EE0F1B" w:rsidP="00DF42C3">
            <w:pPr>
              <w:jc w:val="center"/>
              <w:rPr>
                <w:sz w:val="20"/>
                <w:lang w:val="uk-UA"/>
              </w:rPr>
            </w:pPr>
            <w:r w:rsidRPr="009D4BD4">
              <w:rPr>
                <w:sz w:val="20"/>
                <w:lang w:val="uk-UA"/>
              </w:rPr>
              <w:t>фасади</w:t>
            </w:r>
          </w:p>
        </w:tc>
        <w:tc>
          <w:tcPr>
            <w:tcW w:w="746" w:type="dxa"/>
            <w:shd w:val="clear" w:color="auto" w:fill="D9D9D9" w:themeFill="background1" w:themeFillShade="D9"/>
            <w:vAlign w:val="center"/>
          </w:tcPr>
          <w:p w14:paraId="6BABA83C" w14:textId="15785A8F" w:rsidR="00EE0F1B" w:rsidRPr="009D4BD4" w:rsidRDefault="00EE0F1B" w:rsidP="00DF42C3">
            <w:pPr>
              <w:jc w:val="center"/>
              <w:rPr>
                <w:sz w:val="20"/>
                <w:lang w:val="uk-UA"/>
              </w:rPr>
            </w:pPr>
            <w:r w:rsidRPr="009D4BD4">
              <w:rPr>
                <w:sz w:val="20"/>
                <w:lang w:val="uk-UA"/>
              </w:rPr>
              <w:t>знаки</w:t>
            </w:r>
          </w:p>
        </w:tc>
      </w:tr>
      <w:tr w:rsidR="00510B35" w:rsidRPr="009D4BD4" w14:paraId="2C7309F3" w14:textId="77777777" w:rsidTr="00A45F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994" w:type="dxa"/>
            <w:shd w:val="clear" w:color="auto" w:fill="FFFFFF" w:themeFill="background1"/>
            <w:vAlign w:val="center"/>
          </w:tcPr>
          <w:p w14:paraId="6BE875A3" w14:textId="77777777" w:rsidR="00510B35" w:rsidRPr="009D4BD4" w:rsidRDefault="00510B35" w:rsidP="00EE0F1B">
            <w:pPr>
              <w:rPr>
                <w:sz w:val="20"/>
                <w:lang w:val="uk-UA"/>
              </w:rPr>
            </w:pPr>
          </w:p>
        </w:tc>
        <w:tc>
          <w:tcPr>
            <w:tcW w:w="1569" w:type="dxa"/>
            <w:shd w:val="clear" w:color="auto" w:fill="FFFFFF" w:themeFill="background1"/>
            <w:vAlign w:val="center"/>
          </w:tcPr>
          <w:p w14:paraId="4FF5DC49" w14:textId="77777777" w:rsidR="00510B35" w:rsidRPr="009D4BD4" w:rsidRDefault="00510B35" w:rsidP="00EE0F1B">
            <w:pPr>
              <w:rPr>
                <w:sz w:val="20"/>
                <w:lang w:val="uk-UA"/>
              </w:rPr>
            </w:pPr>
          </w:p>
        </w:tc>
        <w:tc>
          <w:tcPr>
            <w:tcW w:w="1254" w:type="dxa"/>
            <w:shd w:val="clear" w:color="auto" w:fill="FFFFFF" w:themeFill="background1"/>
            <w:vAlign w:val="center"/>
          </w:tcPr>
          <w:p w14:paraId="2610AFEB" w14:textId="77777777" w:rsidR="00510B35" w:rsidRPr="009D4BD4" w:rsidRDefault="00510B35" w:rsidP="00EE0F1B">
            <w:pPr>
              <w:rPr>
                <w:sz w:val="20"/>
                <w:lang w:val="uk-UA"/>
              </w:rPr>
            </w:pPr>
          </w:p>
        </w:tc>
        <w:tc>
          <w:tcPr>
            <w:tcW w:w="1677" w:type="dxa"/>
            <w:shd w:val="clear" w:color="auto" w:fill="FFFFFF" w:themeFill="background1"/>
            <w:vAlign w:val="center"/>
          </w:tcPr>
          <w:p w14:paraId="69398437" w14:textId="77777777" w:rsidR="00510B35" w:rsidRPr="009D4BD4" w:rsidRDefault="00510B35" w:rsidP="00EE0F1B">
            <w:pPr>
              <w:rPr>
                <w:sz w:val="20"/>
                <w:lang w:val="uk-UA"/>
              </w:rPr>
            </w:pPr>
          </w:p>
        </w:tc>
        <w:tc>
          <w:tcPr>
            <w:tcW w:w="1254" w:type="dxa"/>
            <w:shd w:val="clear" w:color="auto" w:fill="FFFFFF" w:themeFill="background1"/>
            <w:vAlign w:val="center"/>
          </w:tcPr>
          <w:p w14:paraId="5E921482" w14:textId="77777777" w:rsidR="00510B35" w:rsidRPr="009D4BD4" w:rsidRDefault="00510B35" w:rsidP="00EE0F1B">
            <w:pPr>
              <w:rPr>
                <w:sz w:val="20"/>
                <w:lang w:val="uk-UA"/>
              </w:rPr>
            </w:pPr>
          </w:p>
        </w:tc>
        <w:tc>
          <w:tcPr>
            <w:tcW w:w="1255" w:type="dxa"/>
            <w:shd w:val="clear" w:color="auto" w:fill="FFFFFF" w:themeFill="background1"/>
            <w:vAlign w:val="center"/>
          </w:tcPr>
          <w:p w14:paraId="2529B9F6" w14:textId="77777777" w:rsidR="00510B35" w:rsidRPr="009D4BD4" w:rsidRDefault="00510B35" w:rsidP="00EE0F1B">
            <w:pPr>
              <w:rPr>
                <w:sz w:val="20"/>
                <w:lang w:val="uk-UA"/>
              </w:rPr>
            </w:pPr>
          </w:p>
        </w:tc>
        <w:tc>
          <w:tcPr>
            <w:tcW w:w="890" w:type="dxa"/>
            <w:shd w:val="clear" w:color="auto" w:fill="FFFFFF" w:themeFill="background1"/>
            <w:vAlign w:val="center"/>
          </w:tcPr>
          <w:p w14:paraId="4CCFDA13" w14:textId="77777777" w:rsidR="00510B35" w:rsidRPr="009D4BD4" w:rsidRDefault="00510B35" w:rsidP="00EE0F1B">
            <w:pPr>
              <w:rPr>
                <w:sz w:val="20"/>
                <w:lang w:val="uk-UA"/>
              </w:rPr>
            </w:pPr>
          </w:p>
        </w:tc>
        <w:tc>
          <w:tcPr>
            <w:tcW w:w="746" w:type="dxa"/>
            <w:shd w:val="clear" w:color="auto" w:fill="FFFFFF" w:themeFill="background1"/>
            <w:vAlign w:val="center"/>
          </w:tcPr>
          <w:p w14:paraId="5CEDDE39" w14:textId="77777777" w:rsidR="00510B35" w:rsidRPr="009D4BD4" w:rsidRDefault="00510B35" w:rsidP="00EE0F1B">
            <w:pPr>
              <w:rPr>
                <w:sz w:val="20"/>
                <w:lang w:val="uk-UA"/>
              </w:rPr>
            </w:pPr>
          </w:p>
        </w:tc>
      </w:tr>
    </w:tbl>
    <w:p w14:paraId="12734112" w14:textId="77777777" w:rsidR="00DF42C3" w:rsidRPr="009D4BD4" w:rsidRDefault="00DF42C3" w:rsidP="00846CE2">
      <w:pPr>
        <w:rPr>
          <w:lang w:val="uk-UA"/>
        </w:rPr>
      </w:pPr>
    </w:p>
    <w:p w14:paraId="01508AA8" w14:textId="5720DFB4" w:rsidR="009C69BD" w:rsidRPr="009D4BD4" w:rsidRDefault="00112251" w:rsidP="00054D9F">
      <w:pPr>
        <w:rPr>
          <w:b/>
          <w:bCs/>
          <w:lang w:val="uk-UA"/>
        </w:rPr>
      </w:pPr>
      <w:r w:rsidRPr="009D4BD4">
        <w:rPr>
          <w:b/>
          <w:bCs/>
          <w:lang w:val="uk-UA"/>
        </w:rPr>
        <w:t>4.5.1</w:t>
      </w:r>
      <w:r w:rsidR="00083BB9" w:rsidRPr="009D4BD4">
        <w:rPr>
          <w:b/>
          <w:bCs/>
          <w:lang w:val="uk-UA"/>
        </w:rPr>
        <w:t xml:space="preserve"> Заплановані заходи для запобігання та мінімізації світлового забруднення</w:t>
      </w:r>
      <w:bookmarkStart w:id="103" w:name="_Toc505523066"/>
      <w:bookmarkStart w:id="104" w:name="_Toc7596452"/>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9213"/>
      </w:tblGrid>
      <w:tr w:rsidR="005715F5" w:rsidRPr="009D4BD4" w14:paraId="1ECFCF73" w14:textId="77777777" w:rsidTr="00A45F35">
        <w:trPr>
          <w:trHeight w:val="20"/>
        </w:trPr>
        <w:tc>
          <w:tcPr>
            <w:tcW w:w="426" w:type="dxa"/>
            <w:shd w:val="pct10" w:color="000000" w:fill="FFFFFF"/>
            <w:vAlign w:val="center"/>
          </w:tcPr>
          <w:p w14:paraId="2D73CD60" w14:textId="77777777" w:rsidR="005715F5" w:rsidRPr="009D4BD4" w:rsidRDefault="005715F5" w:rsidP="00B502CD">
            <w:pPr>
              <w:rPr>
                <w:sz w:val="20"/>
                <w:lang w:val="uk-UA"/>
              </w:rPr>
            </w:pPr>
            <w:bookmarkStart w:id="105" w:name="_Toc163037225"/>
            <w:bookmarkStart w:id="106" w:name="_Toc182349493"/>
            <w:r w:rsidRPr="009D4BD4">
              <w:rPr>
                <w:sz w:val="20"/>
                <w:lang w:val="uk-UA"/>
              </w:rPr>
              <w:t>№</w:t>
            </w:r>
          </w:p>
        </w:tc>
        <w:tc>
          <w:tcPr>
            <w:tcW w:w="9213" w:type="dxa"/>
            <w:shd w:val="pct10" w:color="000000" w:fill="FFFFFF"/>
            <w:vAlign w:val="center"/>
          </w:tcPr>
          <w:p w14:paraId="4E9AAC46" w14:textId="77777777" w:rsidR="005715F5" w:rsidRPr="009D4BD4" w:rsidRDefault="005715F5" w:rsidP="00B502CD">
            <w:pPr>
              <w:rPr>
                <w:sz w:val="20"/>
                <w:lang w:val="uk-UA"/>
              </w:rPr>
            </w:pPr>
            <w:r w:rsidRPr="009D4BD4">
              <w:rPr>
                <w:sz w:val="20"/>
                <w:lang w:val="uk-UA"/>
              </w:rPr>
              <w:t xml:space="preserve">Заплановані заходи   </w:t>
            </w:r>
          </w:p>
        </w:tc>
      </w:tr>
      <w:tr w:rsidR="005715F5" w:rsidRPr="009D4BD4" w14:paraId="02F5499C" w14:textId="77777777" w:rsidTr="00A45F35">
        <w:trPr>
          <w:trHeight w:val="20"/>
        </w:trPr>
        <w:tc>
          <w:tcPr>
            <w:tcW w:w="426" w:type="dxa"/>
            <w:vAlign w:val="center"/>
          </w:tcPr>
          <w:p w14:paraId="25563656" w14:textId="77777777" w:rsidR="005715F5" w:rsidRPr="009D4BD4" w:rsidRDefault="005715F5" w:rsidP="00B502CD">
            <w:pPr>
              <w:rPr>
                <w:sz w:val="20"/>
                <w:lang w:val="uk-UA"/>
              </w:rPr>
            </w:pPr>
          </w:p>
        </w:tc>
        <w:tc>
          <w:tcPr>
            <w:tcW w:w="9213" w:type="dxa"/>
            <w:vAlign w:val="center"/>
          </w:tcPr>
          <w:p w14:paraId="776F469F" w14:textId="77777777" w:rsidR="005715F5" w:rsidRPr="009D4BD4" w:rsidRDefault="005715F5" w:rsidP="00B502CD">
            <w:pPr>
              <w:rPr>
                <w:sz w:val="20"/>
                <w:lang w:val="uk-UA"/>
              </w:rPr>
            </w:pPr>
          </w:p>
        </w:tc>
      </w:tr>
    </w:tbl>
    <w:p w14:paraId="38265D18" w14:textId="77777777" w:rsidR="00054D9F" w:rsidRPr="009D4BD4" w:rsidRDefault="00054D9F" w:rsidP="00223FED">
      <w:pPr>
        <w:keepNext/>
        <w:ind w:left="142" w:hanging="142"/>
        <w:jc w:val="both"/>
        <w:outlineLvl w:val="1"/>
        <w:rPr>
          <w:lang w:val="uk-UA"/>
        </w:rPr>
      </w:pPr>
    </w:p>
    <w:p w14:paraId="5B31EFE5" w14:textId="55D06E5A" w:rsidR="00E87D76" w:rsidRPr="009D4BD4" w:rsidRDefault="00E87D76" w:rsidP="00223FED">
      <w:pPr>
        <w:keepNext/>
        <w:ind w:left="142" w:hanging="142"/>
        <w:jc w:val="both"/>
        <w:outlineLvl w:val="1"/>
        <w:rPr>
          <w:b/>
          <w:szCs w:val="24"/>
          <w:lang w:val="uk-UA"/>
        </w:rPr>
      </w:pPr>
      <w:r w:rsidRPr="009D4BD4">
        <w:rPr>
          <w:b/>
          <w:szCs w:val="24"/>
          <w:lang w:val="uk-UA"/>
        </w:rPr>
        <w:t>5. Управління відходами</w:t>
      </w:r>
      <w:bookmarkEnd w:id="105"/>
      <w:bookmarkEnd w:id="106"/>
    </w:p>
    <w:p w14:paraId="5606A3F1" w14:textId="77777777" w:rsidR="00E87D76" w:rsidRPr="009D4BD4" w:rsidRDefault="00E87D76" w:rsidP="00223FED">
      <w:pPr>
        <w:keepNext/>
        <w:ind w:left="142" w:hanging="142"/>
        <w:jc w:val="both"/>
        <w:outlineLvl w:val="1"/>
        <w:rPr>
          <w:b/>
          <w:szCs w:val="24"/>
          <w:lang w:val="uk-UA"/>
        </w:rPr>
      </w:pPr>
    </w:p>
    <w:p w14:paraId="48AC975D" w14:textId="21092296" w:rsidR="00E87D76" w:rsidRPr="009D4BD4" w:rsidRDefault="00E87D76" w:rsidP="00223FED">
      <w:pPr>
        <w:keepNext/>
        <w:numPr>
          <w:ilvl w:val="1"/>
          <w:numId w:val="29"/>
        </w:numPr>
        <w:spacing w:after="160" w:line="259" w:lineRule="auto"/>
        <w:jc w:val="both"/>
        <w:outlineLvl w:val="2"/>
        <w:rPr>
          <w:b/>
          <w:bCs/>
          <w:szCs w:val="24"/>
          <w:lang w:val="uk-UA"/>
        </w:rPr>
      </w:pPr>
      <w:bookmarkStart w:id="107" w:name="_Toc163037226"/>
      <w:bookmarkStart w:id="108" w:name="_Toc182349494"/>
      <w:r w:rsidRPr="009D4BD4">
        <w:rPr>
          <w:b/>
          <w:bCs/>
          <w:szCs w:val="24"/>
          <w:lang w:val="uk-UA"/>
        </w:rPr>
        <w:t>Джерела, види та обсяги утворюваних відходів</w:t>
      </w:r>
      <w:bookmarkEnd w:id="107"/>
      <w:bookmarkEnd w:id="108"/>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84"/>
        <w:gridCol w:w="450"/>
        <w:gridCol w:w="640"/>
        <w:gridCol w:w="709"/>
        <w:gridCol w:w="1178"/>
        <w:gridCol w:w="708"/>
        <w:gridCol w:w="523"/>
        <w:gridCol w:w="1037"/>
        <w:gridCol w:w="664"/>
        <w:gridCol w:w="567"/>
        <w:gridCol w:w="567"/>
        <w:gridCol w:w="709"/>
        <w:gridCol w:w="567"/>
        <w:gridCol w:w="709"/>
        <w:gridCol w:w="327"/>
      </w:tblGrid>
      <w:tr w:rsidR="00D54D13" w:rsidRPr="009D4BD4" w14:paraId="1448820E" w14:textId="77777777" w:rsidTr="00A45F35">
        <w:trPr>
          <w:cantSplit/>
          <w:trHeight w:val="20"/>
        </w:trPr>
        <w:tc>
          <w:tcPr>
            <w:tcW w:w="9639" w:type="dxa"/>
            <w:gridSpan w:val="15"/>
            <w:shd w:val="clear" w:color="auto" w:fill="D9D9D9" w:themeFill="background1" w:themeFillShade="D9"/>
          </w:tcPr>
          <w:p w14:paraId="2037B5DC" w14:textId="242F101C" w:rsidR="00D54D13" w:rsidRPr="009D4BD4" w:rsidRDefault="00D54D13" w:rsidP="001971E3">
            <w:pPr>
              <w:widowControl w:val="0"/>
              <w:tabs>
                <w:tab w:val="center" w:pos="4536"/>
                <w:tab w:val="right" w:pos="9072"/>
              </w:tabs>
              <w:rPr>
                <w:sz w:val="20"/>
                <w:lang w:val="uk-UA"/>
              </w:rPr>
            </w:pPr>
            <w:r w:rsidRPr="009D4BD4">
              <w:rPr>
                <w:sz w:val="20"/>
                <w:lang w:val="uk-UA"/>
              </w:rPr>
              <w:t>1. Опис джерел відходів</w:t>
            </w:r>
          </w:p>
        </w:tc>
      </w:tr>
      <w:tr w:rsidR="00D54D13" w:rsidRPr="009D4BD4" w14:paraId="1650815D" w14:textId="77777777" w:rsidTr="00A45F35">
        <w:trPr>
          <w:cantSplit/>
          <w:trHeight w:val="20"/>
        </w:trPr>
        <w:tc>
          <w:tcPr>
            <w:tcW w:w="9639" w:type="dxa"/>
            <w:gridSpan w:val="15"/>
          </w:tcPr>
          <w:p w14:paraId="3CB2115A" w14:textId="7C50C94C" w:rsidR="00D54D13" w:rsidRPr="009D4BD4" w:rsidRDefault="00D54D13" w:rsidP="00223FED">
            <w:pPr>
              <w:ind w:right="-21"/>
              <w:jc w:val="both"/>
              <w:rPr>
                <w:snapToGrid w:val="0"/>
                <w:color w:val="1F497D"/>
                <w:sz w:val="20"/>
                <w:lang w:val="uk-UA"/>
              </w:rPr>
            </w:pPr>
            <w:r w:rsidRPr="009D4BD4">
              <w:rPr>
                <w:snapToGrid w:val="0"/>
                <w:color w:val="7030A0"/>
                <w:sz w:val="20"/>
                <w:lang w:val="uk-UA"/>
              </w:rPr>
              <w:lastRenderedPageBreak/>
              <w:t xml:space="preserve"> </w:t>
            </w:r>
          </w:p>
        </w:tc>
      </w:tr>
      <w:tr w:rsidR="00D54D13" w:rsidRPr="009D4BD4" w14:paraId="1E64F99D" w14:textId="77777777" w:rsidTr="00A45F35">
        <w:trPr>
          <w:cantSplit/>
          <w:trHeight w:val="20"/>
        </w:trPr>
        <w:tc>
          <w:tcPr>
            <w:tcW w:w="9639" w:type="dxa"/>
            <w:gridSpan w:val="15"/>
            <w:shd w:val="clear" w:color="auto" w:fill="D9D9D9" w:themeFill="background1" w:themeFillShade="D9"/>
          </w:tcPr>
          <w:p w14:paraId="297F9432" w14:textId="4A5E705C" w:rsidR="00D54D13" w:rsidRPr="009D4BD4" w:rsidRDefault="00D54D13" w:rsidP="00223FED">
            <w:pPr>
              <w:widowControl w:val="0"/>
              <w:rPr>
                <w:snapToGrid w:val="0"/>
                <w:lang w:val="uk-UA"/>
              </w:rPr>
            </w:pPr>
            <w:r w:rsidRPr="009D4BD4">
              <w:rPr>
                <w:sz w:val="20"/>
                <w:lang w:val="uk-UA"/>
              </w:rPr>
              <w:t>2.</w:t>
            </w:r>
            <w:r w:rsidRPr="009D4BD4">
              <w:rPr>
                <w:lang w:val="uk-UA"/>
              </w:rPr>
              <w:t xml:space="preserve"> </w:t>
            </w:r>
            <w:r w:rsidRPr="009D4BD4">
              <w:rPr>
                <w:sz w:val="20"/>
                <w:lang w:val="uk-UA"/>
              </w:rPr>
              <w:t>Види та обсяги утворюваних відходів</w:t>
            </w:r>
          </w:p>
        </w:tc>
      </w:tr>
      <w:tr w:rsidR="0090725A" w:rsidRPr="009D4BD4" w14:paraId="4A7E8E51" w14:textId="77777777" w:rsidTr="00A45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5"/>
          <w:tblHeader/>
        </w:trPr>
        <w:tc>
          <w:tcPr>
            <w:tcW w:w="284" w:type="dxa"/>
            <w:vMerge w:val="restart"/>
            <w:shd w:val="clear" w:color="auto" w:fill="D9D9D9"/>
            <w:tcMar>
              <w:left w:w="29" w:type="dxa"/>
              <w:right w:w="29" w:type="dxa"/>
            </w:tcMar>
          </w:tcPr>
          <w:p w14:paraId="22C8BF66" w14:textId="77777777" w:rsidR="00D54D13" w:rsidRPr="009D4BD4" w:rsidRDefault="00D54D13" w:rsidP="00223FED">
            <w:pPr>
              <w:jc w:val="center"/>
              <w:rPr>
                <w:rFonts w:eastAsia="Calibri"/>
                <w:sz w:val="16"/>
                <w:szCs w:val="16"/>
                <w:lang w:val="uk-UA" w:eastAsia="en-US"/>
              </w:rPr>
            </w:pPr>
            <w:r w:rsidRPr="009D4BD4">
              <w:rPr>
                <w:rFonts w:eastAsia="Calibri"/>
                <w:sz w:val="16"/>
                <w:szCs w:val="16"/>
                <w:lang w:val="uk-UA" w:eastAsia="en-US"/>
              </w:rPr>
              <w:t>№</w:t>
            </w:r>
          </w:p>
        </w:tc>
        <w:tc>
          <w:tcPr>
            <w:tcW w:w="450" w:type="dxa"/>
            <w:vMerge w:val="restart"/>
            <w:shd w:val="clear" w:color="auto" w:fill="D9D9D9"/>
            <w:tcMar>
              <w:left w:w="29" w:type="dxa"/>
              <w:right w:w="29" w:type="dxa"/>
            </w:tcMar>
          </w:tcPr>
          <w:p w14:paraId="0A636AD9" w14:textId="787B1970" w:rsidR="00D54D13" w:rsidRPr="009D4BD4" w:rsidRDefault="00D54D13" w:rsidP="00223FED">
            <w:pPr>
              <w:widowControl w:val="0"/>
              <w:jc w:val="center"/>
              <w:rPr>
                <w:strike/>
                <w:sz w:val="16"/>
                <w:szCs w:val="16"/>
                <w:lang w:val="uk-UA"/>
              </w:rPr>
            </w:pPr>
            <w:r w:rsidRPr="009D4BD4">
              <w:rPr>
                <w:sz w:val="16"/>
                <w:szCs w:val="16"/>
                <w:lang w:val="uk-UA"/>
              </w:rPr>
              <w:t xml:space="preserve">Код  відходів </w:t>
            </w:r>
          </w:p>
        </w:tc>
        <w:tc>
          <w:tcPr>
            <w:tcW w:w="640" w:type="dxa"/>
            <w:vMerge w:val="restart"/>
            <w:shd w:val="clear" w:color="auto" w:fill="D9D9D9"/>
            <w:tcMar>
              <w:left w:w="29" w:type="dxa"/>
              <w:right w:w="29" w:type="dxa"/>
            </w:tcMar>
          </w:tcPr>
          <w:p w14:paraId="2306C28D" w14:textId="2F36907E" w:rsidR="00D54D13" w:rsidRPr="009D4BD4" w:rsidRDefault="00764173" w:rsidP="00223FED">
            <w:pPr>
              <w:widowControl w:val="0"/>
              <w:jc w:val="center"/>
              <w:rPr>
                <w:strike/>
                <w:sz w:val="16"/>
                <w:szCs w:val="16"/>
                <w:lang w:val="uk-UA"/>
              </w:rPr>
            </w:pPr>
            <w:r w:rsidRPr="009D4BD4">
              <w:rPr>
                <w:sz w:val="16"/>
                <w:szCs w:val="16"/>
                <w:lang w:val="uk-UA"/>
              </w:rPr>
              <w:t>Вид</w:t>
            </w:r>
            <w:r w:rsidR="00D54D13" w:rsidRPr="009D4BD4">
              <w:rPr>
                <w:sz w:val="16"/>
                <w:szCs w:val="16"/>
                <w:lang w:val="uk-UA"/>
              </w:rPr>
              <w:t xml:space="preserve"> відходів</w:t>
            </w:r>
          </w:p>
        </w:tc>
        <w:tc>
          <w:tcPr>
            <w:tcW w:w="709" w:type="dxa"/>
            <w:vMerge w:val="restart"/>
            <w:shd w:val="clear" w:color="auto" w:fill="D9D9D9"/>
            <w:tcMar>
              <w:left w:w="29" w:type="dxa"/>
              <w:right w:w="29" w:type="dxa"/>
            </w:tcMar>
          </w:tcPr>
          <w:p w14:paraId="55626C25" w14:textId="67FE324E" w:rsidR="00D54D13" w:rsidRPr="009D4BD4" w:rsidRDefault="00764173" w:rsidP="00223FED">
            <w:pPr>
              <w:widowControl w:val="0"/>
              <w:jc w:val="center"/>
              <w:rPr>
                <w:sz w:val="16"/>
                <w:szCs w:val="16"/>
                <w:lang w:val="uk-UA"/>
              </w:rPr>
            </w:pPr>
            <w:r w:rsidRPr="009D4BD4">
              <w:rPr>
                <w:sz w:val="16"/>
                <w:szCs w:val="16"/>
                <w:lang w:val="uk-UA"/>
              </w:rPr>
              <w:t>Опис</w:t>
            </w:r>
            <w:r w:rsidR="00D54D13" w:rsidRPr="009D4BD4">
              <w:rPr>
                <w:sz w:val="16"/>
                <w:szCs w:val="16"/>
                <w:lang w:val="uk-UA"/>
              </w:rPr>
              <w:t xml:space="preserve"> відходів</w:t>
            </w:r>
            <w:r w:rsidRPr="009D4BD4">
              <w:rPr>
                <w:sz w:val="16"/>
                <w:szCs w:val="16"/>
                <w:lang w:val="uk-UA"/>
              </w:rPr>
              <w:t>*</w:t>
            </w:r>
          </w:p>
        </w:tc>
        <w:tc>
          <w:tcPr>
            <w:tcW w:w="1178" w:type="dxa"/>
            <w:vMerge w:val="restart"/>
            <w:shd w:val="clear" w:color="auto" w:fill="D9D9D9"/>
          </w:tcPr>
          <w:p w14:paraId="1C73947A" w14:textId="450E2B43" w:rsidR="00D54D13" w:rsidRPr="009D4BD4" w:rsidRDefault="00D54D13" w:rsidP="00223FED">
            <w:pPr>
              <w:widowControl w:val="0"/>
              <w:jc w:val="center"/>
              <w:rPr>
                <w:sz w:val="16"/>
                <w:szCs w:val="16"/>
                <w:lang w:val="uk-UA"/>
              </w:rPr>
            </w:pPr>
            <w:r w:rsidRPr="009D4BD4">
              <w:rPr>
                <w:sz w:val="16"/>
                <w:szCs w:val="16"/>
                <w:lang w:val="uk-UA"/>
              </w:rPr>
              <w:t>Найменування та код властивостей, що роблять відходи небезпечними</w:t>
            </w:r>
          </w:p>
        </w:tc>
        <w:tc>
          <w:tcPr>
            <w:tcW w:w="708" w:type="dxa"/>
            <w:vMerge w:val="restart"/>
            <w:shd w:val="clear" w:color="auto" w:fill="D9D9D9"/>
          </w:tcPr>
          <w:p w14:paraId="7E6DACA6" w14:textId="294CE127" w:rsidR="00D54D13" w:rsidRPr="009D4BD4" w:rsidRDefault="00D54D13" w:rsidP="00223FED">
            <w:pPr>
              <w:widowControl w:val="0"/>
              <w:ind w:left="-58" w:right="-73" w:firstLine="58"/>
              <w:jc w:val="center"/>
              <w:rPr>
                <w:sz w:val="16"/>
                <w:szCs w:val="16"/>
                <w:lang w:val="uk-UA"/>
              </w:rPr>
            </w:pPr>
            <w:r w:rsidRPr="009D4BD4">
              <w:rPr>
                <w:sz w:val="16"/>
                <w:szCs w:val="16"/>
                <w:lang w:val="uk-UA"/>
              </w:rPr>
              <w:t>Код позначень щодо виду небезпечного впливу</w:t>
            </w:r>
          </w:p>
        </w:tc>
        <w:tc>
          <w:tcPr>
            <w:tcW w:w="523" w:type="dxa"/>
            <w:vMerge w:val="restart"/>
            <w:shd w:val="clear" w:color="auto" w:fill="D9D9D9"/>
            <w:tcMar>
              <w:left w:w="29" w:type="dxa"/>
              <w:right w:w="29" w:type="dxa"/>
            </w:tcMar>
          </w:tcPr>
          <w:p w14:paraId="3BDBA7E0" w14:textId="792C5EAE" w:rsidR="00D54D13" w:rsidRPr="009D4BD4" w:rsidRDefault="00764173" w:rsidP="00223FED">
            <w:pPr>
              <w:widowControl w:val="0"/>
              <w:jc w:val="center"/>
              <w:rPr>
                <w:sz w:val="16"/>
                <w:szCs w:val="16"/>
                <w:lang w:val="uk-UA"/>
              </w:rPr>
            </w:pPr>
            <w:r w:rsidRPr="009D4BD4">
              <w:rPr>
                <w:sz w:val="16"/>
                <w:szCs w:val="16"/>
                <w:lang w:val="uk-UA"/>
              </w:rPr>
              <w:t>Джерело утворення (технологічні процеси, внаслідок яких утворюються відходи)</w:t>
            </w:r>
          </w:p>
        </w:tc>
        <w:tc>
          <w:tcPr>
            <w:tcW w:w="1037" w:type="dxa"/>
            <w:vMerge w:val="restart"/>
            <w:shd w:val="clear" w:color="auto" w:fill="D9D9D9"/>
          </w:tcPr>
          <w:p w14:paraId="2EE12A7E" w14:textId="66498E35" w:rsidR="00D54D13" w:rsidRPr="009D4BD4" w:rsidRDefault="00764173" w:rsidP="00764173">
            <w:pPr>
              <w:widowControl w:val="0"/>
              <w:jc w:val="center"/>
              <w:rPr>
                <w:sz w:val="16"/>
                <w:szCs w:val="16"/>
                <w:lang w:val="uk-UA"/>
              </w:rPr>
            </w:pPr>
            <w:r w:rsidRPr="009D4BD4">
              <w:rPr>
                <w:sz w:val="16"/>
                <w:szCs w:val="16"/>
                <w:lang w:val="uk-UA"/>
              </w:rPr>
              <w:t>Хімічні речовини або матеріали, з якими не можна змішувати відходи (визначаються лабораторією)**</w:t>
            </w:r>
          </w:p>
        </w:tc>
        <w:tc>
          <w:tcPr>
            <w:tcW w:w="1231" w:type="dxa"/>
            <w:gridSpan w:val="2"/>
            <w:shd w:val="clear" w:color="auto" w:fill="D9D9D9"/>
            <w:tcMar>
              <w:left w:w="29" w:type="dxa"/>
              <w:right w:w="29" w:type="dxa"/>
            </w:tcMar>
          </w:tcPr>
          <w:p w14:paraId="74C40D72" w14:textId="1375F268" w:rsidR="00D54D13" w:rsidRPr="009D4BD4" w:rsidRDefault="00D54D13" w:rsidP="00223FED">
            <w:pPr>
              <w:widowControl w:val="0"/>
              <w:jc w:val="center"/>
              <w:rPr>
                <w:sz w:val="16"/>
                <w:szCs w:val="16"/>
                <w:lang w:val="uk-UA"/>
              </w:rPr>
            </w:pPr>
            <w:r w:rsidRPr="009D4BD4">
              <w:rPr>
                <w:sz w:val="16"/>
                <w:szCs w:val="16"/>
                <w:lang w:val="uk-UA"/>
              </w:rPr>
              <w:t>Утворення відходів</w:t>
            </w:r>
          </w:p>
        </w:tc>
        <w:tc>
          <w:tcPr>
            <w:tcW w:w="567" w:type="dxa"/>
            <w:vMerge w:val="restart"/>
            <w:shd w:val="clear" w:color="auto" w:fill="D9D9D9"/>
            <w:tcMar>
              <w:left w:w="29" w:type="dxa"/>
              <w:right w:w="29" w:type="dxa"/>
            </w:tcMar>
          </w:tcPr>
          <w:p w14:paraId="2044BCC9" w14:textId="77777777" w:rsidR="00D54D13" w:rsidRPr="009D4BD4" w:rsidRDefault="00D54D13" w:rsidP="00223FED">
            <w:pPr>
              <w:widowControl w:val="0"/>
              <w:jc w:val="center"/>
              <w:rPr>
                <w:sz w:val="16"/>
                <w:szCs w:val="16"/>
                <w:lang w:val="uk-UA"/>
              </w:rPr>
            </w:pPr>
            <w:r w:rsidRPr="009D4BD4">
              <w:rPr>
                <w:sz w:val="16"/>
                <w:szCs w:val="16"/>
                <w:lang w:val="uk-UA"/>
              </w:rPr>
              <w:t>Місце збері-гання відходів</w:t>
            </w:r>
          </w:p>
        </w:tc>
        <w:tc>
          <w:tcPr>
            <w:tcW w:w="1985" w:type="dxa"/>
            <w:gridSpan w:val="3"/>
            <w:shd w:val="clear" w:color="auto" w:fill="D9D9D9"/>
            <w:tcMar>
              <w:left w:w="29" w:type="dxa"/>
              <w:right w:w="29" w:type="dxa"/>
            </w:tcMar>
          </w:tcPr>
          <w:p w14:paraId="080B33EE" w14:textId="465085C6" w:rsidR="00D54D13" w:rsidRPr="009D4BD4" w:rsidRDefault="0039226B" w:rsidP="0034543F">
            <w:pPr>
              <w:widowControl w:val="0"/>
              <w:jc w:val="center"/>
              <w:rPr>
                <w:sz w:val="16"/>
                <w:szCs w:val="16"/>
                <w:lang w:val="uk-UA"/>
              </w:rPr>
            </w:pPr>
            <w:r w:rsidRPr="009D4BD4">
              <w:rPr>
                <w:sz w:val="16"/>
                <w:szCs w:val="16"/>
                <w:lang w:val="uk-UA"/>
              </w:rPr>
              <w:t>Переда</w:t>
            </w:r>
            <w:r w:rsidR="0034543F" w:rsidRPr="009D4BD4">
              <w:rPr>
                <w:sz w:val="16"/>
                <w:szCs w:val="16"/>
                <w:lang w:val="uk-UA"/>
              </w:rPr>
              <w:t>ча</w:t>
            </w:r>
            <w:r w:rsidRPr="009D4BD4">
              <w:rPr>
                <w:sz w:val="16"/>
                <w:szCs w:val="16"/>
                <w:lang w:val="uk-UA"/>
              </w:rPr>
              <w:t xml:space="preserve"> відходів іншим суб’єктам господарювання</w:t>
            </w:r>
          </w:p>
        </w:tc>
        <w:tc>
          <w:tcPr>
            <w:tcW w:w="327" w:type="dxa"/>
            <w:vMerge w:val="restart"/>
            <w:shd w:val="clear" w:color="auto" w:fill="D9D9D9"/>
            <w:tcMar>
              <w:left w:w="29" w:type="dxa"/>
              <w:right w:w="29" w:type="dxa"/>
            </w:tcMar>
          </w:tcPr>
          <w:p w14:paraId="30D3DAD3" w14:textId="7A51A0CD" w:rsidR="00D54D13" w:rsidRPr="009D4BD4" w:rsidRDefault="0039226B" w:rsidP="00223FED">
            <w:pPr>
              <w:widowControl w:val="0"/>
              <w:jc w:val="center"/>
              <w:rPr>
                <w:sz w:val="16"/>
                <w:szCs w:val="16"/>
                <w:lang w:val="uk-UA"/>
              </w:rPr>
            </w:pPr>
            <w:r w:rsidRPr="009D4BD4">
              <w:rPr>
                <w:sz w:val="16"/>
                <w:szCs w:val="16"/>
                <w:lang w:val="uk-UA"/>
              </w:rPr>
              <w:t>О</w:t>
            </w:r>
            <w:r w:rsidR="00D54D13" w:rsidRPr="009D4BD4">
              <w:rPr>
                <w:sz w:val="16"/>
                <w:szCs w:val="16"/>
                <w:lang w:val="uk-UA"/>
              </w:rPr>
              <w:t>броблення відходів</w:t>
            </w:r>
            <w:r w:rsidRPr="009D4BD4">
              <w:rPr>
                <w:sz w:val="16"/>
                <w:szCs w:val="16"/>
                <w:lang w:val="uk-UA"/>
              </w:rPr>
              <w:t xml:space="preserve"> утворювачем</w:t>
            </w:r>
            <w:r w:rsidR="00D54D13" w:rsidRPr="009D4BD4">
              <w:rPr>
                <w:sz w:val="16"/>
                <w:szCs w:val="16"/>
                <w:lang w:val="uk-UA"/>
              </w:rPr>
              <w:t>, тонн</w:t>
            </w:r>
            <w:r w:rsidR="0034543F" w:rsidRPr="009D4BD4">
              <w:rPr>
                <w:sz w:val="16"/>
                <w:szCs w:val="16"/>
                <w:lang w:val="uk-UA"/>
              </w:rPr>
              <w:t xml:space="preserve"> на рік</w:t>
            </w:r>
          </w:p>
        </w:tc>
      </w:tr>
      <w:tr w:rsidR="00026BB4" w:rsidRPr="009D4BD4" w14:paraId="6B292F49" w14:textId="77777777" w:rsidTr="00A45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96"/>
          <w:tblHeader/>
        </w:trPr>
        <w:tc>
          <w:tcPr>
            <w:tcW w:w="284" w:type="dxa"/>
            <w:vMerge/>
            <w:tcBorders>
              <w:bottom w:val="single" w:sz="4" w:space="0" w:color="auto"/>
            </w:tcBorders>
            <w:shd w:val="pct10" w:color="000000" w:fill="FFFFFF"/>
            <w:tcMar>
              <w:left w:w="29" w:type="dxa"/>
              <w:right w:w="29" w:type="dxa"/>
            </w:tcMar>
          </w:tcPr>
          <w:p w14:paraId="7426A612" w14:textId="77777777" w:rsidR="0039226B" w:rsidRPr="009D4BD4" w:rsidRDefault="0039226B" w:rsidP="00223FED">
            <w:pPr>
              <w:jc w:val="center"/>
              <w:rPr>
                <w:rFonts w:eastAsia="Calibri"/>
                <w:sz w:val="16"/>
                <w:szCs w:val="16"/>
                <w:lang w:val="uk-UA" w:eastAsia="en-US"/>
              </w:rPr>
            </w:pPr>
          </w:p>
        </w:tc>
        <w:tc>
          <w:tcPr>
            <w:tcW w:w="450" w:type="dxa"/>
            <w:vMerge/>
            <w:shd w:val="pct10" w:color="000000" w:fill="FFFFFF"/>
            <w:tcMar>
              <w:left w:w="29" w:type="dxa"/>
              <w:right w:w="29" w:type="dxa"/>
            </w:tcMar>
          </w:tcPr>
          <w:p w14:paraId="09BDE8EB" w14:textId="77777777" w:rsidR="0039226B" w:rsidRPr="009D4BD4" w:rsidRDefault="0039226B" w:rsidP="00223FED">
            <w:pPr>
              <w:widowControl w:val="0"/>
              <w:jc w:val="center"/>
              <w:rPr>
                <w:sz w:val="16"/>
                <w:szCs w:val="16"/>
                <w:lang w:val="uk-UA"/>
              </w:rPr>
            </w:pPr>
          </w:p>
        </w:tc>
        <w:tc>
          <w:tcPr>
            <w:tcW w:w="640" w:type="dxa"/>
            <w:vMerge/>
            <w:shd w:val="pct10" w:color="000000" w:fill="FFFFFF"/>
            <w:tcMar>
              <w:left w:w="29" w:type="dxa"/>
              <w:right w:w="29" w:type="dxa"/>
            </w:tcMar>
          </w:tcPr>
          <w:p w14:paraId="559D33E5" w14:textId="77777777" w:rsidR="0039226B" w:rsidRPr="009D4BD4" w:rsidRDefault="0039226B" w:rsidP="00223FED">
            <w:pPr>
              <w:widowControl w:val="0"/>
              <w:jc w:val="center"/>
              <w:rPr>
                <w:sz w:val="16"/>
                <w:szCs w:val="16"/>
                <w:lang w:val="uk-UA"/>
              </w:rPr>
            </w:pPr>
          </w:p>
        </w:tc>
        <w:tc>
          <w:tcPr>
            <w:tcW w:w="709" w:type="dxa"/>
            <w:vMerge/>
            <w:shd w:val="pct10" w:color="000000" w:fill="FFFFFF"/>
            <w:tcMar>
              <w:left w:w="29" w:type="dxa"/>
              <w:right w:w="29" w:type="dxa"/>
            </w:tcMar>
          </w:tcPr>
          <w:p w14:paraId="0ADCBEB2" w14:textId="77777777" w:rsidR="0039226B" w:rsidRPr="009D4BD4" w:rsidRDefault="0039226B" w:rsidP="00223FED">
            <w:pPr>
              <w:widowControl w:val="0"/>
              <w:jc w:val="center"/>
              <w:rPr>
                <w:sz w:val="16"/>
                <w:szCs w:val="16"/>
                <w:lang w:val="uk-UA"/>
              </w:rPr>
            </w:pPr>
          </w:p>
        </w:tc>
        <w:tc>
          <w:tcPr>
            <w:tcW w:w="1178" w:type="dxa"/>
            <w:vMerge/>
            <w:shd w:val="clear" w:color="auto" w:fill="F2F2F2"/>
          </w:tcPr>
          <w:p w14:paraId="013B2B48" w14:textId="216F4747" w:rsidR="0039226B" w:rsidRPr="009D4BD4" w:rsidRDefault="0039226B" w:rsidP="00223FED">
            <w:pPr>
              <w:widowControl w:val="0"/>
              <w:jc w:val="center"/>
              <w:rPr>
                <w:sz w:val="16"/>
                <w:szCs w:val="16"/>
                <w:lang w:val="uk-UA"/>
              </w:rPr>
            </w:pPr>
          </w:p>
        </w:tc>
        <w:tc>
          <w:tcPr>
            <w:tcW w:w="708" w:type="dxa"/>
            <w:vMerge/>
            <w:shd w:val="clear" w:color="auto" w:fill="F2F2F2"/>
          </w:tcPr>
          <w:p w14:paraId="247A78BC" w14:textId="11634B4F" w:rsidR="0039226B" w:rsidRPr="009D4BD4" w:rsidRDefault="0039226B" w:rsidP="00223FED">
            <w:pPr>
              <w:widowControl w:val="0"/>
              <w:jc w:val="center"/>
              <w:rPr>
                <w:sz w:val="16"/>
                <w:szCs w:val="16"/>
                <w:lang w:val="uk-UA"/>
              </w:rPr>
            </w:pPr>
          </w:p>
        </w:tc>
        <w:tc>
          <w:tcPr>
            <w:tcW w:w="523" w:type="dxa"/>
            <w:vMerge/>
            <w:shd w:val="clear" w:color="auto" w:fill="F2F2F2"/>
            <w:tcMar>
              <w:left w:w="29" w:type="dxa"/>
              <w:right w:w="29" w:type="dxa"/>
            </w:tcMar>
          </w:tcPr>
          <w:p w14:paraId="518C78B9" w14:textId="50854A26" w:rsidR="0039226B" w:rsidRPr="009D4BD4" w:rsidRDefault="0039226B" w:rsidP="00223FED">
            <w:pPr>
              <w:widowControl w:val="0"/>
              <w:jc w:val="center"/>
              <w:rPr>
                <w:sz w:val="16"/>
                <w:szCs w:val="16"/>
                <w:lang w:val="uk-UA"/>
              </w:rPr>
            </w:pPr>
          </w:p>
        </w:tc>
        <w:tc>
          <w:tcPr>
            <w:tcW w:w="1037" w:type="dxa"/>
            <w:vMerge/>
            <w:shd w:val="clear" w:color="auto" w:fill="D9D9D9"/>
          </w:tcPr>
          <w:p w14:paraId="098D207D" w14:textId="77777777" w:rsidR="0039226B" w:rsidRPr="009D4BD4" w:rsidRDefault="0039226B" w:rsidP="00223FED">
            <w:pPr>
              <w:widowControl w:val="0"/>
              <w:jc w:val="center"/>
              <w:rPr>
                <w:sz w:val="16"/>
                <w:szCs w:val="16"/>
                <w:lang w:val="uk-UA"/>
              </w:rPr>
            </w:pPr>
          </w:p>
        </w:tc>
        <w:tc>
          <w:tcPr>
            <w:tcW w:w="664" w:type="dxa"/>
            <w:shd w:val="clear" w:color="auto" w:fill="D9D9D9"/>
            <w:tcMar>
              <w:left w:w="29" w:type="dxa"/>
              <w:right w:w="29" w:type="dxa"/>
            </w:tcMar>
          </w:tcPr>
          <w:p w14:paraId="150024AE" w14:textId="539442F9" w:rsidR="0039226B" w:rsidRPr="009D4BD4" w:rsidRDefault="0039226B" w:rsidP="00223FED">
            <w:pPr>
              <w:widowControl w:val="0"/>
              <w:jc w:val="center"/>
              <w:rPr>
                <w:sz w:val="16"/>
                <w:szCs w:val="16"/>
                <w:lang w:val="uk-UA"/>
              </w:rPr>
            </w:pPr>
            <w:r w:rsidRPr="009D4BD4">
              <w:rPr>
                <w:sz w:val="16"/>
                <w:szCs w:val="16"/>
                <w:lang w:val="uk-UA"/>
              </w:rPr>
              <w:t>Обсяг відходів, тонн</w:t>
            </w:r>
            <w:r w:rsidR="0034543F" w:rsidRPr="009D4BD4">
              <w:rPr>
                <w:sz w:val="16"/>
                <w:szCs w:val="16"/>
                <w:lang w:val="uk-UA"/>
              </w:rPr>
              <w:t xml:space="preserve"> на рік</w:t>
            </w:r>
          </w:p>
        </w:tc>
        <w:tc>
          <w:tcPr>
            <w:tcW w:w="567" w:type="dxa"/>
            <w:shd w:val="clear" w:color="auto" w:fill="D9D9D9"/>
            <w:tcMar>
              <w:left w:w="29" w:type="dxa"/>
              <w:right w:w="29" w:type="dxa"/>
            </w:tcMar>
          </w:tcPr>
          <w:p w14:paraId="418BE806" w14:textId="77777777" w:rsidR="0039226B" w:rsidRPr="009D4BD4" w:rsidRDefault="0039226B" w:rsidP="00223FED">
            <w:pPr>
              <w:widowControl w:val="0"/>
              <w:jc w:val="center"/>
              <w:rPr>
                <w:sz w:val="16"/>
                <w:szCs w:val="16"/>
                <w:lang w:val="uk-UA"/>
              </w:rPr>
            </w:pPr>
            <w:r w:rsidRPr="009D4BD4">
              <w:rPr>
                <w:sz w:val="16"/>
                <w:szCs w:val="16"/>
                <w:lang w:val="uk-UA"/>
              </w:rPr>
              <w:t>Питомі показники, (од.)</w:t>
            </w:r>
          </w:p>
        </w:tc>
        <w:tc>
          <w:tcPr>
            <w:tcW w:w="567" w:type="dxa"/>
            <w:vMerge/>
            <w:shd w:val="clear" w:color="auto" w:fill="D9D9D9"/>
            <w:tcMar>
              <w:left w:w="29" w:type="dxa"/>
              <w:right w:w="29" w:type="dxa"/>
            </w:tcMar>
          </w:tcPr>
          <w:p w14:paraId="2F510C97" w14:textId="77777777" w:rsidR="0039226B" w:rsidRPr="009D4BD4" w:rsidRDefault="0039226B" w:rsidP="00223FED">
            <w:pPr>
              <w:widowControl w:val="0"/>
              <w:jc w:val="center"/>
              <w:rPr>
                <w:sz w:val="16"/>
                <w:szCs w:val="16"/>
                <w:lang w:val="uk-UA"/>
              </w:rPr>
            </w:pPr>
          </w:p>
        </w:tc>
        <w:tc>
          <w:tcPr>
            <w:tcW w:w="709" w:type="dxa"/>
            <w:shd w:val="clear" w:color="auto" w:fill="D9D9D9"/>
            <w:tcMar>
              <w:left w:w="29" w:type="dxa"/>
              <w:right w:w="29" w:type="dxa"/>
            </w:tcMar>
          </w:tcPr>
          <w:p w14:paraId="21971312" w14:textId="4BF79168" w:rsidR="0039226B" w:rsidRPr="009D4BD4" w:rsidRDefault="0034543F" w:rsidP="00026BB4">
            <w:pPr>
              <w:widowControl w:val="0"/>
              <w:jc w:val="center"/>
              <w:rPr>
                <w:sz w:val="16"/>
                <w:szCs w:val="16"/>
                <w:lang w:val="uk-UA"/>
              </w:rPr>
            </w:pPr>
            <w:r w:rsidRPr="009D4BD4">
              <w:rPr>
                <w:sz w:val="16"/>
                <w:szCs w:val="16"/>
                <w:lang w:val="uk-UA"/>
              </w:rPr>
              <w:t>Д</w:t>
            </w:r>
            <w:r w:rsidR="0039226B" w:rsidRPr="009D4BD4">
              <w:rPr>
                <w:sz w:val="16"/>
                <w:szCs w:val="16"/>
                <w:lang w:val="uk-UA"/>
              </w:rPr>
              <w:t>ля відновлення, тонн</w:t>
            </w:r>
            <w:r w:rsidRPr="009D4BD4">
              <w:rPr>
                <w:sz w:val="16"/>
                <w:szCs w:val="16"/>
                <w:lang w:val="uk-UA"/>
              </w:rPr>
              <w:t xml:space="preserve"> на рік</w:t>
            </w:r>
          </w:p>
        </w:tc>
        <w:tc>
          <w:tcPr>
            <w:tcW w:w="567" w:type="dxa"/>
            <w:shd w:val="clear" w:color="auto" w:fill="D9D9D9"/>
          </w:tcPr>
          <w:p w14:paraId="535CD199" w14:textId="0B357313" w:rsidR="0039226B" w:rsidRPr="009D4BD4" w:rsidRDefault="0034543F" w:rsidP="00026BB4">
            <w:pPr>
              <w:widowControl w:val="0"/>
              <w:jc w:val="center"/>
              <w:rPr>
                <w:sz w:val="16"/>
                <w:szCs w:val="16"/>
                <w:lang w:val="uk-UA"/>
              </w:rPr>
            </w:pPr>
            <w:r w:rsidRPr="009D4BD4">
              <w:rPr>
                <w:sz w:val="16"/>
                <w:szCs w:val="16"/>
                <w:lang w:val="uk-UA"/>
              </w:rPr>
              <w:t>Д</w:t>
            </w:r>
            <w:r w:rsidR="0039226B" w:rsidRPr="009D4BD4">
              <w:rPr>
                <w:sz w:val="16"/>
                <w:szCs w:val="16"/>
                <w:lang w:val="uk-UA"/>
              </w:rPr>
              <w:t>ля видалення, тонн</w:t>
            </w:r>
            <w:r w:rsidRPr="009D4BD4">
              <w:rPr>
                <w:sz w:val="16"/>
                <w:szCs w:val="16"/>
                <w:lang w:val="uk-UA"/>
              </w:rPr>
              <w:t xml:space="preserve"> на рік</w:t>
            </w:r>
          </w:p>
        </w:tc>
        <w:tc>
          <w:tcPr>
            <w:tcW w:w="709" w:type="dxa"/>
            <w:shd w:val="clear" w:color="auto" w:fill="D9D9D9"/>
            <w:tcMar>
              <w:left w:w="29" w:type="dxa"/>
              <w:right w:w="29" w:type="dxa"/>
            </w:tcMar>
          </w:tcPr>
          <w:p w14:paraId="2AE1C522" w14:textId="1827428A" w:rsidR="0039226B" w:rsidRPr="009D4BD4" w:rsidRDefault="0039226B" w:rsidP="0090725A">
            <w:pPr>
              <w:widowControl w:val="0"/>
              <w:jc w:val="center"/>
              <w:rPr>
                <w:sz w:val="16"/>
                <w:szCs w:val="16"/>
                <w:lang w:val="uk-UA"/>
              </w:rPr>
            </w:pPr>
            <w:r w:rsidRPr="009D4BD4">
              <w:rPr>
                <w:sz w:val="16"/>
                <w:szCs w:val="16"/>
                <w:lang w:val="uk-UA"/>
              </w:rPr>
              <w:t xml:space="preserve">Відомості про </w:t>
            </w:r>
            <w:r w:rsidR="0034543F" w:rsidRPr="009D4BD4">
              <w:rPr>
                <w:sz w:val="16"/>
                <w:szCs w:val="16"/>
                <w:lang w:val="uk-UA"/>
              </w:rPr>
              <w:t>суб’єкта господарювання</w:t>
            </w:r>
            <w:r w:rsidRPr="009D4BD4">
              <w:rPr>
                <w:sz w:val="16"/>
                <w:szCs w:val="16"/>
                <w:lang w:val="uk-UA"/>
              </w:rPr>
              <w:t>, як</w:t>
            </w:r>
            <w:r w:rsidR="0034543F" w:rsidRPr="009D4BD4">
              <w:rPr>
                <w:sz w:val="16"/>
                <w:szCs w:val="16"/>
                <w:lang w:val="uk-UA"/>
              </w:rPr>
              <w:t>ому переда</w:t>
            </w:r>
            <w:r w:rsidR="0090725A" w:rsidRPr="009D4BD4">
              <w:rPr>
                <w:sz w:val="16"/>
                <w:szCs w:val="16"/>
                <w:lang w:val="uk-UA"/>
              </w:rPr>
              <w:t>ються</w:t>
            </w:r>
            <w:r w:rsidRPr="009D4BD4">
              <w:rPr>
                <w:sz w:val="16"/>
                <w:szCs w:val="16"/>
                <w:lang w:val="uk-UA"/>
              </w:rPr>
              <w:t xml:space="preserve"> відходи</w:t>
            </w:r>
          </w:p>
        </w:tc>
        <w:tc>
          <w:tcPr>
            <w:tcW w:w="327" w:type="dxa"/>
            <w:vMerge/>
            <w:shd w:val="pct10" w:color="000000" w:fill="FFFFFF"/>
            <w:tcMar>
              <w:left w:w="29" w:type="dxa"/>
              <w:right w:w="29" w:type="dxa"/>
            </w:tcMar>
          </w:tcPr>
          <w:p w14:paraId="32546811" w14:textId="77777777" w:rsidR="0039226B" w:rsidRPr="009D4BD4" w:rsidRDefault="0039226B" w:rsidP="00223FED">
            <w:pPr>
              <w:widowControl w:val="0"/>
              <w:jc w:val="center"/>
              <w:rPr>
                <w:sz w:val="20"/>
                <w:lang w:val="uk-UA"/>
              </w:rPr>
            </w:pPr>
          </w:p>
        </w:tc>
      </w:tr>
      <w:tr w:rsidR="00816E33" w:rsidRPr="009D4BD4" w14:paraId="1E2F39B7" w14:textId="77777777" w:rsidTr="00A45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0"/>
          <w:tblHeader/>
        </w:trPr>
        <w:tc>
          <w:tcPr>
            <w:tcW w:w="284" w:type="dxa"/>
            <w:shd w:val="clear" w:color="auto" w:fill="auto"/>
            <w:tcMar>
              <w:left w:w="29" w:type="dxa"/>
              <w:right w:w="29" w:type="dxa"/>
            </w:tcMar>
          </w:tcPr>
          <w:p w14:paraId="2607FEEE" w14:textId="074A5337" w:rsidR="00816E33" w:rsidRPr="009D4BD4" w:rsidRDefault="00816E33" w:rsidP="00223FED">
            <w:pPr>
              <w:widowControl w:val="0"/>
              <w:jc w:val="center"/>
              <w:rPr>
                <w:sz w:val="20"/>
                <w:lang w:val="uk-UA"/>
              </w:rPr>
            </w:pPr>
          </w:p>
        </w:tc>
        <w:tc>
          <w:tcPr>
            <w:tcW w:w="450" w:type="dxa"/>
            <w:shd w:val="clear" w:color="auto" w:fill="auto"/>
            <w:tcMar>
              <w:left w:w="29" w:type="dxa"/>
              <w:right w:w="29" w:type="dxa"/>
            </w:tcMar>
          </w:tcPr>
          <w:p w14:paraId="1BCBAA3C" w14:textId="52043AA3" w:rsidR="00816E33" w:rsidRPr="009D4BD4" w:rsidRDefault="00816E33" w:rsidP="00223FED">
            <w:pPr>
              <w:widowControl w:val="0"/>
              <w:jc w:val="center"/>
              <w:rPr>
                <w:sz w:val="20"/>
                <w:lang w:val="uk-UA"/>
              </w:rPr>
            </w:pPr>
          </w:p>
        </w:tc>
        <w:tc>
          <w:tcPr>
            <w:tcW w:w="640" w:type="dxa"/>
            <w:shd w:val="clear" w:color="auto" w:fill="auto"/>
            <w:tcMar>
              <w:left w:w="29" w:type="dxa"/>
              <w:right w:w="29" w:type="dxa"/>
            </w:tcMar>
          </w:tcPr>
          <w:p w14:paraId="6F4E74FE" w14:textId="496709D8" w:rsidR="00816E33" w:rsidRPr="009D4BD4" w:rsidRDefault="00816E33" w:rsidP="00223FED">
            <w:pPr>
              <w:widowControl w:val="0"/>
              <w:jc w:val="center"/>
              <w:rPr>
                <w:sz w:val="20"/>
                <w:lang w:val="uk-UA"/>
              </w:rPr>
            </w:pPr>
          </w:p>
        </w:tc>
        <w:tc>
          <w:tcPr>
            <w:tcW w:w="709" w:type="dxa"/>
            <w:shd w:val="clear" w:color="auto" w:fill="auto"/>
            <w:tcMar>
              <w:left w:w="29" w:type="dxa"/>
              <w:right w:w="29" w:type="dxa"/>
            </w:tcMar>
          </w:tcPr>
          <w:p w14:paraId="2FEB3321" w14:textId="61B5AEAC" w:rsidR="00816E33" w:rsidRPr="009D4BD4" w:rsidRDefault="00816E33" w:rsidP="00223FED">
            <w:pPr>
              <w:widowControl w:val="0"/>
              <w:jc w:val="center"/>
              <w:rPr>
                <w:sz w:val="20"/>
                <w:lang w:val="uk-UA"/>
              </w:rPr>
            </w:pPr>
          </w:p>
        </w:tc>
        <w:tc>
          <w:tcPr>
            <w:tcW w:w="1178" w:type="dxa"/>
            <w:shd w:val="clear" w:color="auto" w:fill="auto"/>
          </w:tcPr>
          <w:p w14:paraId="27E881A0" w14:textId="6D83508A" w:rsidR="00816E33" w:rsidRPr="009D4BD4" w:rsidRDefault="00816E33" w:rsidP="00223FED">
            <w:pPr>
              <w:widowControl w:val="0"/>
              <w:jc w:val="center"/>
              <w:rPr>
                <w:sz w:val="20"/>
                <w:lang w:val="uk-UA"/>
              </w:rPr>
            </w:pPr>
          </w:p>
        </w:tc>
        <w:tc>
          <w:tcPr>
            <w:tcW w:w="708" w:type="dxa"/>
            <w:shd w:val="clear" w:color="auto" w:fill="auto"/>
          </w:tcPr>
          <w:p w14:paraId="24B7AC3F" w14:textId="23AAE0EB" w:rsidR="00816E33" w:rsidRPr="009D4BD4" w:rsidRDefault="00816E33" w:rsidP="00223FED">
            <w:pPr>
              <w:widowControl w:val="0"/>
              <w:jc w:val="center"/>
              <w:rPr>
                <w:sz w:val="20"/>
                <w:lang w:val="uk-UA"/>
              </w:rPr>
            </w:pPr>
          </w:p>
        </w:tc>
        <w:tc>
          <w:tcPr>
            <w:tcW w:w="523" w:type="dxa"/>
            <w:shd w:val="clear" w:color="auto" w:fill="auto"/>
            <w:tcMar>
              <w:left w:w="29" w:type="dxa"/>
              <w:right w:w="29" w:type="dxa"/>
            </w:tcMar>
          </w:tcPr>
          <w:p w14:paraId="6D154064" w14:textId="755A48E1" w:rsidR="00816E33" w:rsidRPr="009D4BD4" w:rsidRDefault="00816E33" w:rsidP="00223FED">
            <w:pPr>
              <w:widowControl w:val="0"/>
              <w:jc w:val="center"/>
              <w:rPr>
                <w:sz w:val="20"/>
                <w:lang w:val="uk-UA"/>
              </w:rPr>
            </w:pPr>
          </w:p>
        </w:tc>
        <w:tc>
          <w:tcPr>
            <w:tcW w:w="1037" w:type="dxa"/>
            <w:shd w:val="clear" w:color="auto" w:fill="auto"/>
          </w:tcPr>
          <w:p w14:paraId="338C4769" w14:textId="309F966B" w:rsidR="00816E33" w:rsidRPr="009D4BD4" w:rsidRDefault="00816E33" w:rsidP="00223FED">
            <w:pPr>
              <w:widowControl w:val="0"/>
              <w:jc w:val="center"/>
              <w:rPr>
                <w:sz w:val="20"/>
                <w:lang w:val="uk-UA"/>
              </w:rPr>
            </w:pPr>
          </w:p>
        </w:tc>
        <w:tc>
          <w:tcPr>
            <w:tcW w:w="664" w:type="dxa"/>
            <w:shd w:val="clear" w:color="auto" w:fill="auto"/>
            <w:tcMar>
              <w:left w:w="29" w:type="dxa"/>
              <w:right w:w="29" w:type="dxa"/>
            </w:tcMar>
          </w:tcPr>
          <w:p w14:paraId="63544080" w14:textId="57108A89" w:rsidR="00816E33" w:rsidRPr="009D4BD4" w:rsidRDefault="00816E33" w:rsidP="00223FED">
            <w:pPr>
              <w:widowControl w:val="0"/>
              <w:jc w:val="center"/>
              <w:rPr>
                <w:sz w:val="20"/>
                <w:lang w:val="uk-UA"/>
              </w:rPr>
            </w:pPr>
          </w:p>
        </w:tc>
        <w:tc>
          <w:tcPr>
            <w:tcW w:w="567" w:type="dxa"/>
            <w:shd w:val="clear" w:color="auto" w:fill="auto"/>
            <w:tcMar>
              <w:left w:w="29" w:type="dxa"/>
              <w:right w:w="29" w:type="dxa"/>
            </w:tcMar>
          </w:tcPr>
          <w:p w14:paraId="02790069" w14:textId="147E946B" w:rsidR="00816E33" w:rsidRPr="009D4BD4" w:rsidRDefault="00816E33" w:rsidP="00223FED">
            <w:pPr>
              <w:widowControl w:val="0"/>
              <w:jc w:val="center"/>
              <w:rPr>
                <w:sz w:val="20"/>
                <w:lang w:val="uk-UA"/>
              </w:rPr>
            </w:pPr>
          </w:p>
        </w:tc>
        <w:tc>
          <w:tcPr>
            <w:tcW w:w="567" w:type="dxa"/>
            <w:shd w:val="clear" w:color="auto" w:fill="auto"/>
          </w:tcPr>
          <w:p w14:paraId="323B583A" w14:textId="207E95A1" w:rsidR="00816E33" w:rsidRPr="009D4BD4" w:rsidRDefault="00816E33" w:rsidP="00223FED">
            <w:pPr>
              <w:widowControl w:val="0"/>
              <w:jc w:val="center"/>
              <w:rPr>
                <w:sz w:val="20"/>
                <w:lang w:val="uk-UA"/>
              </w:rPr>
            </w:pPr>
          </w:p>
        </w:tc>
        <w:tc>
          <w:tcPr>
            <w:tcW w:w="709" w:type="dxa"/>
            <w:shd w:val="clear" w:color="auto" w:fill="auto"/>
            <w:tcMar>
              <w:left w:w="29" w:type="dxa"/>
              <w:right w:w="29" w:type="dxa"/>
            </w:tcMar>
          </w:tcPr>
          <w:p w14:paraId="1C785570" w14:textId="316DD36E" w:rsidR="00816E33" w:rsidRPr="009D4BD4" w:rsidRDefault="00816E33" w:rsidP="00223FED">
            <w:pPr>
              <w:widowControl w:val="0"/>
              <w:jc w:val="center"/>
              <w:rPr>
                <w:sz w:val="20"/>
                <w:lang w:val="uk-UA"/>
              </w:rPr>
            </w:pPr>
          </w:p>
        </w:tc>
        <w:tc>
          <w:tcPr>
            <w:tcW w:w="567" w:type="dxa"/>
            <w:shd w:val="clear" w:color="auto" w:fill="auto"/>
          </w:tcPr>
          <w:p w14:paraId="29B467DD" w14:textId="4ABE1D8D" w:rsidR="00816E33" w:rsidRPr="009D4BD4" w:rsidRDefault="00816E33" w:rsidP="00223FED">
            <w:pPr>
              <w:widowControl w:val="0"/>
              <w:jc w:val="center"/>
              <w:rPr>
                <w:sz w:val="20"/>
                <w:lang w:val="uk-UA"/>
              </w:rPr>
            </w:pPr>
          </w:p>
        </w:tc>
        <w:tc>
          <w:tcPr>
            <w:tcW w:w="709" w:type="dxa"/>
            <w:shd w:val="clear" w:color="auto" w:fill="auto"/>
            <w:tcMar>
              <w:left w:w="29" w:type="dxa"/>
              <w:right w:w="29" w:type="dxa"/>
            </w:tcMar>
          </w:tcPr>
          <w:p w14:paraId="09014502" w14:textId="3CF24C44" w:rsidR="00816E33" w:rsidRPr="009D4BD4" w:rsidRDefault="00816E33" w:rsidP="00816E33">
            <w:pPr>
              <w:widowControl w:val="0"/>
              <w:jc w:val="center"/>
              <w:rPr>
                <w:sz w:val="20"/>
                <w:lang w:val="uk-UA"/>
              </w:rPr>
            </w:pPr>
          </w:p>
        </w:tc>
        <w:tc>
          <w:tcPr>
            <w:tcW w:w="327" w:type="dxa"/>
            <w:shd w:val="clear" w:color="auto" w:fill="auto"/>
            <w:tcMar>
              <w:left w:w="29" w:type="dxa"/>
              <w:right w:w="29" w:type="dxa"/>
            </w:tcMar>
          </w:tcPr>
          <w:p w14:paraId="10C1084A" w14:textId="1D7D790F" w:rsidR="00816E33" w:rsidRPr="009D4BD4" w:rsidRDefault="00816E33" w:rsidP="00816E33">
            <w:pPr>
              <w:widowControl w:val="0"/>
              <w:jc w:val="center"/>
              <w:rPr>
                <w:sz w:val="20"/>
                <w:lang w:val="uk-UA"/>
              </w:rPr>
            </w:pPr>
          </w:p>
        </w:tc>
      </w:tr>
      <w:bookmarkEnd w:id="103"/>
      <w:bookmarkEnd w:id="104"/>
    </w:tbl>
    <w:p w14:paraId="32BA46D3" w14:textId="77777777" w:rsidR="005715F5" w:rsidRPr="009D4BD4" w:rsidRDefault="005715F5" w:rsidP="005715F5">
      <w:pPr>
        <w:ind w:left="-142"/>
        <w:jc w:val="both"/>
        <w:rPr>
          <w:i/>
          <w:iCs/>
          <w:sz w:val="20"/>
          <w:lang w:val="uk-UA"/>
        </w:rPr>
      </w:pPr>
    </w:p>
    <w:p w14:paraId="1CE60853" w14:textId="4B771700" w:rsidR="00101749" w:rsidRPr="009F6BD1" w:rsidRDefault="00764173" w:rsidP="005715F5">
      <w:pPr>
        <w:ind w:left="-142"/>
        <w:jc w:val="both"/>
        <w:rPr>
          <w:sz w:val="18"/>
          <w:szCs w:val="18"/>
          <w:lang w:val="uk-UA"/>
        </w:rPr>
      </w:pPr>
      <w:r w:rsidRPr="009F6BD1">
        <w:rPr>
          <w:sz w:val="18"/>
          <w:szCs w:val="18"/>
          <w:lang w:val="uk-UA"/>
        </w:rPr>
        <w:t>*</w:t>
      </w:r>
      <w:r w:rsidR="00D54E26" w:rsidRPr="009F6BD1">
        <w:rPr>
          <w:sz w:val="18"/>
          <w:szCs w:val="18"/>
          <w:lang w:val="uk-UA"/>
        </w:rPr>
        <w:t xml:space="preserve"> </w:t>
      </w:r>
      <w:r w:rsidRPr="009F6BD1">
        <w:rPr>
          <w:sz w:val="18"/>
          <w:szCs w:val="18"/>
          <w:lang w:val="uk-UA"/>
        </w:rPr>
        <w:t>Опис відходів містить інформацію про фізичні властивості та склад відходів (у тому числі морфологічний склад та хімічний склад (у разі застосування), наявність забруднюючих речовин тощо.</w:t>
      </w:r>
    </w:p>
    <w:p w14:paraId="6AAC930B" w14:textId="0DDFEE77" w:rsidR="00764173" w:rsidRPr="009F6BD1" w:rsidRDefault="00764173" w:rsidP="005715F5">
      <w:pPr>
        <w:ind w:left="-142"/>
        <w:jc w:val="both"/>
        <w:rPr>
          <w:sz w:val="18"/>
          <w:szCs w:val="18"/>
          <w:lang w:val="uk-UA"/>
        </w:rPr>
      </w:pPr>
      <w:r w:rsidRPr="009F6BD1">
        <w:rPr>
          <w:sz w:val="18"/>
          <w:szCs w:val="18"/>
          <w:lang w:val="uk-UA"/>
        </w:rPr>
        <w:t>** У разі змішування відходів</w:t>
      </w:r>
      <w:r w:rsidR="00026BB4" w:rsidRPr="009F6BD1">
        <w:rPr>
          <w:sz w:val="18"/>
          <w:szCs w:val="18"/>
          <w:lang w:val="uk-UA"/>
        </w:rPr>
        <w:t xml:space="preserve"> (визначається згідно з Порядком </w:t>
      </w:r>
      <w:r w:rsidR="0034543F" w:rsidRPr="009F6BD1">
        <w:rPr>
          <w:sz w:val="18"/>
          <w:szCs w:val="18"/>
          <w:lang w:val="uk-UA"/>
        </w:rPr>
        <w:t>ведення державного обліку відходів та подання звітності</w:t>
      </w:r>
      <w:r w:rsidR="00026BB4" w:rsidRPr="009F6BD1">
        <w:rPr>
          <w:sz w:val="18"/>
          <w:szCs w:val="18"/>
          <w:lang w:val="uk-UA"/>
        </w:rPr>
        <w:t>, який затверджується Міндовкілля)</w:t>
      </w:r>
    </w:p>
    <w:p w14:paraId="70F9B0D7" w14:textId="77777777" w:rsidR="00764173" w:rsidRPr="009D4BD4" w:rsidRDefault="00764173" w:rsidP="00223FED">
      <w:pPr>
        <w:rPr>
          <w:sz w:val="20"/>
          <w:lang w:val="uk-UA"/>
        </w:rPr>
      </w:pPr>
    </w:p>
    <w:p w14:paraId="2B8DE71B" w14:textId="2AB822C2" w:rsidR="00C929D8" w:rsidRPr="009D4BD4" w:rsidRDefault="00D70229" w:rsidP="005715F5">
      <w:pPr>
        <w:pStyle w:val="3"/>
        <w:spacing w:line="240" w:lineRule="auto"/>
        <w:rPr>
          <w:bCs/>
          <w:sz w:val="24"/>
          <w:szCs w:val="24"/>
          <w:lang w:val="uk-UA"/>
        </w:rPr>
      </w:pPr>
      <w:bookmarkStart w:id="109" w:name="_Toc182349495"/>
      <w:r w:rsidRPr="009D4BD4">
        <w:rPr>
          <w:bCs/>
          <w:sz w:val="24"/>
          <w:szCs w:val="24"/>
          <w:lang w:val="uk-UA"/>
        </w:rPr>
        <w:t xml:space="preserve">5.2 </w:t>
      </w:r>
      <w:r w:rsidR="00E87D76" w:rsidRPr="009D4BD4">
        <w:rPr>
          <w:bCs/>
          <w:sz w:val="24"/>
          <w:szCs w:val="24"/>
          <w:lang w:val="uk-UA"/>
        </w:rPr>
        <w:t>З</w:t>
      </w:r>
      <w:r w:rsidRPr="009D4BD4">
        <w:rPr>
          <w:bCs/>
          <w:sz w:val="24"/>
          <w:szCs w:val="24"/>
          <w:lang w:val="uk-UA"/>
        </w:rPr>
        <w:t>дійснення операцій з оброблення відходів</w:t>
      </w:r>
      <w:bookmarkEnd w:id="109"/>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567"/>
        <w:gridCol w:w="391"/>
        <w:gridCol w:w="567"/>
        <w:gridCol w:w="709"/>
        <w:gridCol w:w="992"/>
        <w:gridCol w:w="851"/>
        <w:gridCol w:w="708"/>
        <w:gridCol w:w="709"/>
        <w:gridCol w:w="743"/>
        <w:gridCol w:w="709"/>
        <w:gridCol w:w="425"/>
        <w:gridCol w:w="709"/>
        <w:gridCol w:w="708"/>
        <w:gridCol w:w="567"/>
      </w:tblGrid>
      <w:tr w:rsidR="00D54E26" w:rsidRPr="009D4BD4" w14:paraId="685F3F76" w14:textId="77777777" w:rsidTr="00A45F35">
        <w:trPr>
          <w:trHeight w:val="433"/>
        </w:trPr>
        <w:tc>
          <w:tcPr>
            <w:tcW w:w="284" w:type="dxa"/>
            <w:vMerge w:val="restart"/>
            <w:shd w:val="clear" w:color="auto" w:fill="D9D9D9" w:themeFill="background1" w:themeFillShade="D9"/>
            <w:tcMar>
              <w:left w:w="29" w:type="dxa"/>
              <w:right w:w="29" w:type="dxa"/>
            </w:tcMar>
          </w:tcPr>
          <w:p w14:paraId="00B612B3" w14:textId="77777777" w:rsidR="00816E33" w:rsidRPr="009D4BD4" w:rsidRDefault="00816E33" w:rsidP="00223FED">
            <w:pPr>
              <w:jc w:val="center"/>
              <w:rPr>
                <w:sz w:val="16"/>
                <w:szCs w:val="16"/>
                <w:lang w:val="uk-UA"/>
              </w:rPr>
            </w:pPr>
            <w:r w:rsidRPr="009D4BD4">
              <w:rPr>
                <w:sz w:val="16"/>
                <w:szCs w:val="16"/>
                <w:lang w:val="uk-UA"/>
              </w:rPr>
              <w:t>№</w:t>
            </w:r>
          </w:p>
        </w:tc>
        <w:tc>
          <w:tcPr>
            <w:tcW w:w="567" w:type="dxa"/>
            <w:vMerge w:val="restart"/>
            <w:shd w:val="clear" w:color="auto" w:fill="D9D9D9" w:themeFill="background1" w:themeFillShade="D9"/>
            <w:tcMar>
              <w:left w:w="29" w:type="dxa"/>
              <w:right w:w="29" w:type="dxa"/>
            </w:tcMar>
          </w:tcPr>
          <w:p w14:paraId="63F7FBAC" w14:textId="411DFBEF" w:rsidR="00816E33" w:rsidRPr="009D4BD4" w:rsidRDefault="00816E33" w:rsidP="00223FED">
            <w:pPr>
              <w:pStyle w:val="a4"/>
              <w:jc w:val="center"/>
              <w:rPr>
                <w:rFonts w:ascii="Times New Roman" w:hAnsi="Times New Roman"/>
                <w:sz w:val="16"/>
                <w:szCs w:val="16"/>
                <w:lang w:val="uk-UA"/>
              </w:rPr>
            </w:pPr>
            <w:r w:rsidRPr="009D4BD4">
              <w:rPr>
                <w:rFonts w:ascii="Times New Roman" w:hAnsi="Times New Roman"/>
                <w:strike w:val="0"/>
                <w:sz w:val="16"/>
                <w:szCs w:val="16"/>
                <w:lang w:val="uk-UA"/>
              </w:rPr>
              <w:t>Код  від-ходів</w:t>
            </w:r>
          </w:p>
        </w:tc>
        <w:tc>
          <w:tcPr>
            <w:tcW w:w="391" w:type="dxa"/>
            <w:vMerge w:val="restart"/>
            <w:shd w:val="clear" w:color="auto" w:fill="D9D9D9" w:themeFill="background1" w:themeFillShade="D9"/>
            <w:tcMar>
              <w:left w:w="29" w:type="dxa"/>
              <w:right w:w="29" w:type="dxa"/>
            </w:tcMar>
          </w:tcPr>
          <w:p w14:paraId="3B7EDA7D" w14:textId="799E8BE8" w:rsidR="00816E33" w:rsidRPr="009D4BD4" w:rsidRDefault="00816E33" w:rsidP="00223FED">
            <w:pPr>
              <w:pStyle w:val="a4"/>
              <w:jc w:val="center"/>
              <w:rPr>
                <w:rFonts w:ascii="Times New Roman" w:hAnsi="Times New Roman"/>
                <w:sz w:val="16"/>
                <w:szCs w:val="16"/>
                <w:lang w:val="uk-UA"/>
              </w:rPr>
            </w:pPr>
            <w:r w:rsidRPr="009D4BD4">
              <w:rPr>
                <w:rFonts w:ascii="Times New Roman" w:hAnsi="Times New Roman"/>
                <w:strike w:val="0"/>
                <w:sz w:val="16"/>
                <w:szCs w:val="16"/>
                <w:lang w:val="uk-UA"/>
              </w:rPr>
              <w:t>Вид від-ходів</w:t>
            </w:r>
          </w:p>
        </w:tc>
        <w:tc>
          <w:tcPr>
            <w:tcW w:w="567" w:type="dxa"/>
            <w:vMerge w:val="restart"/>
            <w:shd w:val="clear" w:color="auto" w:fill="D9D9D9" w:themeFill="background1" w:themeFillShade="D9"/>
            <w:tcMar>
              <w:left w:w="29" w:type="dxa"/>
              <w:right w:w="29" w:type="dxa"/>
            </w:tcMar>
          </w:tcPr>
          <w:p w14:paraId="26CF1CE5" w14:textId="7CB4F84B" w:rsidR="00816E33" w:rsidRPr="009D4BD4" w:rsidRDefault="00816E33" w:rsidP="00223FED">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Опис відходів</w:t>
            </w:r>
          </w:p>
        </w:tc>
        <w:tc>
          <w:tcPr>
            <w:tcW w:w="709" w:type="dxa"/>
            <w:vMerge w:val="restart"/>
            <w:shd w:val="clear" w:color="auto" w:fill="D9D9D9" w:themeFill="background1" w:themeFillShade="D9"/>
          </w:tcPr>
          <w:p w14:paraId="72944A24" w14:textId="4EC5AE7E" w:rsidR="00816E33" w:rsidRPr="009D4BD4" w:rsidRDefault="00816E33" w:rsidP="00223FED">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Код та назва операцій</w:t>
            </w:r>
          </w:p>
        </w:tc>
        <w:tc>
          <w:tcPr>
            <w:tcW w:w="992" w:type="dxa"/>
            <w:vMerge w:val="restart"/>
            <w:shd w:val="clear" w:color="auto" w:fill="D9D9D9" w:themeFill="background1" w:themeFillShade="D9"/>
          </w:tcPr>
          <w:p w14:paraId="0BC7E479" w14:textId="55800121" w:rsidR="00816E33" w:rsidRPr="009D4BD4" w:rsidRDefault="00816E33" w:rsidP="00223FED">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Проек</w:t>
            </w:r>
            <w:r w:rsidR="005715F5" w:rsidRPr="009D4BD4">
              <w:rPr>
                <w:rFonts w:ascii="Times New Roman" w:hAnsi="Times New Roman"/>
                <w:strike w:val="0"/>
                <w:sz w:val="16"/>
                <w:szCs w:val="16"/>
                <w:lang w:val="uk-UA"/>
              </w:rPr>
              <w:t>т</w:t>
            </w:r>
            <w:r w:rsidRPr="009D4BD4">
              <w:rPr>
                <w:rFonts w:ascii="Times New Roman" w:hAnsi="Times New Roman"/>
                <w:strike w:val="0"/>
                <w:sz w:val="16"/>
                <w:szCs w:val="16"/>
                <w:lang w:val="uk-UA"/>
              </w:rPr>
              <w:t xml:space="preserve">на потужність об’єкта, </w:t>
            </w:r>
          </w:p>
          <w:p w14:paraId="3DED35D3" w14:textId="0E94AAEF" w:rsidR="00816E33" w:rsidRPr="009D4BD4" w:rsidRDefault="00816E33" w:rsidP="00223FED">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тонн на рік</w:t>
            </w:r>
          </w:p>
        </w:tc>
        <w:tc>
          <w:tcPr>
            <w:tcW w:w="851" w:type="dxa"/>
            <w:vMerge w:val="restart"/>
            <w:shd w:val="clear" w:color="auto" w:fill="D9D9D9" w:themeFill="background1" w:themeFillShade="D9"/>
          </w:tcPr>
          <w:p w14:paraId="5036A51C" w14:textId="7D981760" w:rsidR="00816E33" w:rsidRPr="009D4BD4" w:rsidRDefault="00816E33" w:rsidP="00223FED">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Проектний обсяг оброблення відходів (тонн на рік, або тонн на годину, або літрів на рік, або літрів на годину)</w:t>
            </w:r>
          </w:p>
        </w:tc>
        <w:tc>
          <w:tcPr>
            <w:tcW w:w="708" w:type="dxa"/>
            <w:vMerge w:val="restart"/>
            <w:shd w:val="clear" w:color="auto" w:fill="D9D9D9" w:themeFill="background1" w:themeFillShade="D9"/>
          </w:tcPr>
          <w:p w14:paraId="0C90CD06" w14:textId="49901799" w:rsidR="00816E33" w:rsidRPr="009D4BD4" w:rsidRDefault="00816E33" w:rsidP="00223FED">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Розрахунковий строк експлуатації, років</w:t>
            </w:r>
          </w:p>
        </w:tc>
        <w:tc>
          <w:tcPr>
            <w:tcW w:w="709" w:type="dxa"/>
            <w:vMerge w:val="restart"/>
            <w:shd w:val="clear" w:color="auto" w:fill="D9D9D9" w:themeFill="background1" w:themeFillShade="D9"/>
            <w:tcMar>
              <w:left w:w="29" w:type="dxa"/>
              <w:right w:w="29" w:type="dxa"/>
            </w:tcMar>
          </w:tcPr>
          <w:p w14:paraId="2893D3B9" w14:textId="4BB82811" w:rsidR="00816E33" w:rsidRPr="009D4BD4" w:rsidRDefault="00816E33" w:rsidP="00223FED">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Джерело походження відходів</w:t>
            </w:r>
          </w:p>
        </w:tc>
        <w:tc>
          <w:tcPr>
            <w:tcW w:w="743" w:type="dxa"/>
            <w:vMerge w:val="restart"/>
            <w:shd w:val="clear" w:color="auto" w:fill="D9D9D9" w:themeFill="background1" w:themeFillShade="D9"/>
          </w:tcPr>
          <w:p w14:paraId="4A2E36C0" w14:textId="22593331" w:rsidR="00816E33" w:rsidRPr="009D4BD4" w:rsidRDefault="00816E33" w:rsidP="0090725A">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Код та назва відходів, утворених в результаті оброблення відходів</w:t>
            </w:r>
          </w:p>
        </w:tc>
        <w:tc>
          <w:tcPr>
            <w:tcW w:w="1134" w:type="dxa"/>
            <w:gridSpan w:val="2"/>
            <w:shd w:val="clear" w:color="auto" w:fill="D9D9D9" w:themeFill="background1" w:themeFillShade="D9"/>
          </w:tcPr>
          <w:p w14:paraId="2A1609F7" w14:textId="7750C91E" w:rsidR="00816E33" w:rsidRPr="009D4BD4" w:rsidRDefault="00816E33" w:rsidP="0090725A">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Відходи, утворені в результаті</w:t>
            </w:r>
          </w:p>
        </w:tc>
        <w:tc>
          <w:tcPr>
            <w:tcW w:w="709" w:type="dxa"/>
            <w:vMerge w:val="restart"/>
            <w:shd w:val="clear" w:color="auto" w:fill="D9D9D9" w:themeFill="background1" w:themeFillShade="D9"/>
            <w:tcMar>
              <w:left w:w="29" w:type="dxa"/>
              <w:right w:w="29" w:type="dxa"/>
            </w:tcMar>
          </w:tcPr>
          <w:p w14:paraId="1DA330BD" w14:textId="124271E2" w:rsidR="00816E33" w:rsidRPr="009D4BD4" w:rsidRDefault="00816E33" w:rsidP="0090725A">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Утворення відходів в результаті експлуатаційного обслуговування об’єктів</w:t>
            </w:r>
            <w:r w:rsidR="0090725A" w:rsidRPr="009D4BD4">
              <w:rPr>
                <w:rFonts w:ascii="Times New Roman" w:hAnsi="Times New Roman"/>
                <w:strike w:val="0"/>
                <w:sz w:val="16"/>
                <w:szCs w:val="16"/>
                <w:lang w:val="uk-UA"/>
              </w:rPr>
              <w:t>, тонн на рік</w:t>
            </w:r>
          </w:p>
        </w:tc>
        <w:tc>
          <w:tcPr>
            <w:tcW w:w="1275" w:type="dxa"/>
            <w:gridSpan w:val="2"/>
            <w:shd w:val="clear" w:color="auto" w:fill="D9D9D9" w:themeFill="background1" w:themeFillShade="D9"/>
          </w:tcPr>
          <w:p w14:paraId="2A8917B5" w14:textId="405185D5" w:rsidR="00816E33" w:rsidRPr="009D4BD4" w:rsidRDefault="00816E33" w:rsidP="0090725A">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Переда</w:t>
            </w:r>
            <w:r w:rsidR="0090725A" w:rsidRPr="009D4BD4">
              <w:rPr>
                <w:rFonts w:ascii="Times New Roman" w:hAnsi="Times New Roman"/>
                <w:strike w:val="0"/>
                <w:sz w:val="16"/>
                <w:szCs w:val="16"/>
                <w:lang w:val="uk-UA"/>
              </w:rPr>
              <w:t>ча</w:t>
            </w:r>
            <w:r w:rsidRPr="009D4BD4">
              <w:rPr>
                <w:rFonts w:ascii="Times New Roman" w:hAnsi="Times New Roman"/>
                <w:strike w:val="0"/>
                <w:sz w:val="16"/>
                <w:szCs w:val="16"/>
                <w:lang w:val="uk-UA"/>
              </w:rPr>
              <w:t xml:space="preserve"> відходів іншим суб’єктам господарювання</w:t>
            </w:r>
          </w:p>
        </w:tc>
      </w:tr>
      <w:tr w:rsidR="00D54E26" w:rsidRPr="009D4BD4" w14:paraId="798E2C79" w14:textId="77777777" w:rsidTr="00A45F35">
        <w:trPr>
          <w:trHeight w:val="1102"/>
        </w:trPr>
        <w:tc>
          <w:tcPr>
            <w:tcW w:w="284" w:type="dxa"/>
            <w:vMerge/>
            <w:shd w:val="clear" w:color="auto" w:fill="D9D9D9" w:themeFill="background1" w:themeFillShade="D9"/>
            <w:tcMar>
              <w:left w:w="29" w:type="dxa"/>
              <w:right w:w="29" w:type="dxa"/>
            </w:tcMar>
          </w:tcPr>
          <w:p w14:paraId="5B7A8A88" w14:textId="77777777" w:rsidR="00816E33" w:rsidRPr="009D4BD4" w:rsidRDefault="00816E33" w:rsidP="00816E33">
            <w:pPr>
              <w:jc w:val="center"/>
              <w:rPr>
                <w:sz w:val="16"/>
                <w:szCs w:val="16"/>
                <w:lang w:val="uk-UA"/>
              </w:rPr>
            </w:pPr>
          </w:p>
        </w:tc>
        <w:tc>
          <w:tcPr>
            <w:tcW w:w="567" w:type="dxa"/>
            <w:vMerge/>
            <w:shd w:val="clear" w:color="auto" w:fill="D9D9D9" w:themeFill="background1" w:themeFillShade="D9"/>
            <w:tcMar>
              <w:left w:w="29" w:type="dxa"/>
              <w:right w:w="29" w:type="dxa"/>
            </w:tcMar>
          </w:tcPr>
          <w:p w14:paraId="072160FF" w14:textId="77777777" w:rsidR="00816E33" w:rsidRPr="009D4BD4" w:rsidRDefault="00816E33" w:rsidP="00816E33">
            <w:pPr>
              <w:pStyle w:val="a4"/>
              <w:jc w:val="center"/>
              <w:rPr>
                <w:rFonts w:ascii="Times New Roman" w:hAnsi="Times New Roman"/>
                <w:strike w:val="0"/>
                <w:sz w:val="16"/>
                <w:szCs w:val="16"/>
                <w:lang w:val="uk-UA"/>
              </w:rPr>
            </w:pPr>
          </w:p>
        </w:tc>
        <w:tc>
          <w:tcPr>
            <w:tcW w:w="391" w:type="dxa"/>
            <w:vMerge/>
            <w:shd w:val="clear" w:color="auto" w:fill="D9D9D9" w:themeFill="background1" w:themeFillShade="D9"/>
            <w:tcMar>
              <w:left w:w="29" w:type="dxa"/>
              <w:right w:w="29" w:type="dxa"/>
            </w:tcMar>
          </w:tcPr>
          <w:p w14:paraId="2692C518" w14:textId="77777777" w:rsidR="00816E33" w:rsidRPr="009D4BD4" w:rsidRDefault="00816E33" w:rsidP="00816E33">
            <w:pPr>
              <w:pStyle w:val="a4"/>
              <w:jc w:val="center"/>
              <w:rPr>
                <w:rFonts w:ascii="Times New Roman" w:hAnsi="Times New Roman"/>
                <w:strike w:val="0"/>
                <w:sz w:val="16"/>
                <w:szCs w:val="16"/>
                <w:lang w:val="uk-UA"/>
              </w:rPr>
            </w:pPr>
          </w:p>
        </w:tc>
        <w:tc>
          <w:tcPr>
            <w:tcW w:w="567" w:type="dxa"/>
            <w:vMerge/>
            <w:shd w:val="clear" w:color="auto" w:fill="D9D9D9" w:themeFill="background1" w:themeFillShade="D9"/>
            <w:tcMar>
              <w:left w:w="29" w:type="dxa"/>
              <w:right w:w="29" w:type="dxa"/>
            </w:tcMar>
          </w:tcPr>
          <w:p w14:paraId="679FF4DF" w14:textId="77777777" w:rsidR="00816E33" w:rsidRPr="009D4BD4" w:rsidRDefault="00816E33" w:rsidP="00816E33">
            <w:pPr>
              <w:pStyle w:val="a4"/>
              <w:jc w:val="center"/>
              <w:rPr>
                <w:rFonts w:ascii="Times New Roman" w:hAnsi="Times New Roman"/>
                <w:strike w:val="0"/>
                <w:sz w:val="16"/>
                <w:szCs w:val="16"/>
                <w:lang w:val="uk-UA"/>
              </w:rPr>
            </w:pPr>
          </w:p>
        </w:tc>
        <w:tc>
          <w:tcPr>
            <w:tcW w:w="709" w:type="dxa"/>
            <w:vMerge/>
            <w:shd w:val="clear" w:color="auto" w:fill="D9D9D9" w:themeFill="background1" w:themeFillShade="D9"/>
          </w:tcPr>
          <w:p w14:paraId="7E81EFF7" w14:textId="77777777" w:rsidR="00816E33" w:rsidRPr="009D4BD4" w:rsidRDefault="00816E33" w:rsidP="00816E33">
            <w:pPr>
              <w:pStyle w:val="a4"/>
              <w:jc w:val="center"/>
              <w:rPr>
                <w:rFonts w:ascii="Times New Roman" w:hAnsi="Times New Roman"/>
                <w:strike w:val="0"/>
                <w:sz w:val="16"/>
                <w:szCs w:val="16"/>
                <w:lang w:val="uk-UA"/>
              </w:rPr>
            </w:pPr>
          </w:p>
        </w:tc>
        <w:tc>
          <w:tcPr>
            <w:tcW w:w="992" w:type="dxa"/>
            <w:vMerge/>
            <w:shd w:val="clear" w:color="auto" w:fill="D9D9D9" w:themeFill="background1" w:themeFillShade="D9"/>
          </w:tcPr>
          <w:p w14:paraId="59DFD894" w14:textId="77777777" w:rsidR="00816E33" w:rsidRPr="009D4BD4" w:rsidRDefault="00816E33" w:rsidP="00816E33">
            <w:pPr>
              <w:pStyle w:val="a4"/>
              <w:jc w:val="center"/>
              <w:rPr>
                <w:rFonts w:ascii="Times New Roman" w:hAnsi="Times New Roman"/>
                <w:strike w:val="0"/>
                <w:sz w:val="16"/>
                <w:szCs w:val="16"/>
                <w:lang w:val="uk-UA"/>
              </w:rPr>
            </w:pPr>
          </w:p>
        </w:tc>
        <w:tc>
          <w:tcPr>
            <w:tcW w:w="851" w:type="dxa"/>
            <w:vMerge/>
            <w:shd w:val="clear" w:color="auto" w:fill="D9D9D9" w:themeFill="background1" w:themeFillShade="D9"/>
          </w:tcPr>
          <w:p w14:paraId="7B849DB9" w14:textId="77777777" w:rsidR="00816E33" w:rsidRPr="009D4BD4" w:rsidRDefault="00816E33" w:rsidP="00816E33">
            <w:pPr>
              <w:pStyle w:val="a4"/>
              <w:jc w:val="center"/>
              <w:rPr>
                <w:rFonts w:ascii="Times New Roman" w:hAnsi="Times New Roman"/>
                <w:strike w:val="0"/>
                <w:sz w:val="16"/>
                <w:szCs w:val="16"/>
                <w:lang w:val="uk-UA"/>
              </w:rPr>
            </w:pPr>
          </w:p>
        </w:tc>
        <w:tc>
          <w:tcPr>
            <w:tcW w:w="708" w:type="dxa"/>
            <w:vMerge/>
            <w:shd w:val="clear" w:color="auto" w:fill="D9D9D9" w:themeFill="background1" w:themeFillShade="D9"/>
          </w:tcPr>
          <w:p w14:paraId="29A3BAFE" w14:textId="77777777" w:rsidR="00816E33" w:rsidRPr="009D4BD4" w:rsidRDefault="00816E33" w:rsidP="00816E33">
            <w:pPr>
              <w:pStyle w:val="a4"/>
              <w:jc w:val="center"/>
              <w:rPr>
                <w:rFonts w:ascii="Times New Roman" w:hAnsi="Times New Roman"/>
                <w:strike w:val="0"/>
                <w:sz w:val="16"/>
                <w:szCs w:val="16"/>
                <w:lang w:val="uk-UA"/>
              </w:rPr>
            </w:pPr>
          </w:p>
        </w:tc>
        <w:tc>
          <w:tcPr>
            <w:tcW w:w="709" w:type="dxa"/>
            <w:vMerge/>
            <w:shd w:val="clear" w:color="auto" w:fill="D9D9D9" w:themeFill="background1" w:themeFillShade="D9"/>
            <w:tcMar>
              <w:left w:w="29" w:type="dxa"/>
              <w:right w:w="29" w:type="dxa"/>
            </w:tcMar>
          </w:tcPr>
          <w:p w14:paraId="094974A0" w14:textId="77777777" w:rsidR="00816E33" w:rsidRPr="009D4BD4" w:rsidRDefault="00816E33" w:rsidP="00816E33">
            <w:pPr>
              <w:pStyle w:val="a4"/>
              <w:jc w:val="center"/>
              <w:rPr>
                <w:rFonts w:ascii="Times New Roman" w:hAnsi="Times New Roman"/>
                <w:strike w:val="0"/>
                <w:sz w:val="16"/>
                <w:szCs w:val="16"/>
                <w:lang w:val="uk-UA"/>
              </w:rPr>
            </w:pPr>
          </w:p>
        </w:tc>
        <w:tc>
          <w:tcPr>
            <w:tcW w:w="743" w:type="dxa"/>
            <w:vMerge/>
            <w:shd w:val="clear" w:color="auto" w:fill="D9D9D9" w:themeFill="background1" w:themeFillShade="D9"/>
          </w:tcPr>
          <w:p w14:paraId="620BC323" w14:textId="77777777" w:rsidR="00816E33" w:rsidRPr="009D4BD4" w:rsidRDefault="00816E33" w:rsidP="00816E33">
            <w:pPr>
              <w:pStyle w:val="a4"/>
              <w:jc w:val="center"/>
              <w:rPr>
                <w:rFonts w:ascii="Times New Roman" w:hAnsi="Times New Roman"/>
                <w:strike w:val="0"/>
                <w:sz w:val="16"/>
                <w:szCs w:val="16"/>
                <w:lang w:val="uk-UA"/>
              </w:rPr>
            </w:pPr>
          </w:p>
        </w:tc>
        <w:tc>
          <w:tcPr>
            <w:tcW w:w="709" w:type="dxa"/>
            <w:shd w:val="clear" w:color="auto" w:fill="D9D9D9" w:themeFill="background1" w:themeFillShade="D9"/>
          </w:tcPr>
          <w:p w14:paraId="3B6AD28F" w14:textId="6A6BC6EE" w:rsidR="00816E33" w:rsidRPr="009D4BD4" w:rsidRDefault="00D54E26" w:rsidP="00816E33">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В</w:t>
            </w:r>
            <w:r w:rsidR="00816E33" w:rsidRPr="009D4BD4">
              <w:rPr>
                <w:rFonts w:ascii="Times New Roman" w:hAnsi="Times New Roman"/>
                <w:strike w:val="0"/>
                <w:sz w:val="16"/>
                <w:szCs w:val="16"/>
                <w:lang w:val="uk-UA"/>
              </w:rPr>
              <w:t>ідновлення відходів</w:t>
            </w:r>
            <w:r w:rsidR="0090725A" w:rsidRPr="009D4BD4">
              <w:rPr>
                <w:rFonts w:ascii="Times New Roman" w:hAnsi="Times New Roman"/>
                <w:strike w:val="0"/>
                <w:sz w:val="16"/>
                <w:szCs w:val="16"/>
                <w:lang w:val="uk-UA"/>
              </w:rPr>
              <w:t>, тонн на рік</w:t>
            </w:r>
          </w:p>
        </w:tc>
        <w:tc>
          <w:tcPr>
            <w:tcW w:w="425" w:type="dxa"/>
            <w:shd w:val="clear" w:color="auto" w:fill="D9D9D9" w:themeFill="background1" w:themeFillShade="D9"/>
          </w:tcPr>
          <w:p w14:paraId="784A0B93" w14:textId="7D0E238A" w:rsidR="00816E33" w:rsidRPr="009D4BD4" w:rsidRDefault="00D54E26" w:rsidP="00D54E26">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В</w:t>
            </w:r>
            <w:r w:rsidR="00816E33" w:rsidRPr="009D4BD4">
              <w:rPr>
                <w:rFonts w:ascii="Times New Roman" w:hAnsi="Times New Roman"/>
                <w:strike w:val="0"/>
                <w:sz w:val="16"/>
                <w:szCs w:val="16"/>
                <w:lang w:val="uk-UA"/>
              </w:rPr>
              <w:t>идалення відходів</w:t>
            </w:r>
            <w:r w:rsidR="0090725A" w:rsidRPr="009D4BD4">
              <w:rPr>
                <w:rFonts w:ascii="Times New Roman" w:hAnsi="Times New Roman"/>
                <w:strike w:val="0"/>
                <w:sz w:val="16"/>
                <w:szCs w:val="16"/>
                <w:lang w:val="uk-UA"/>
              </w:rPr>
              <w:t>, тонн на рік</w:t>
            </w:r>
          </w:p>
        </w:tc>
        <w:tc>
          <w:tcPr>
            <w:tcW w:w="709" w:type="dxa"/>
            <w:vMerge/>
            <w:shd w:val="clear" w:color="auto" w:fill="D9D9D9" w:themeFill="background1" w:themeFillShade="D9"/>
            <w:tcMar>
              <w:left w:w="29" w:type="dxa"/>
              <w:right w:w="29" w:type="dxa"/>
            </w:tcMar>
          </w:tcPr>
          <w:p w14:paraId="7C9F5969" w14:textId="77777777" w:rsidR="00816E33" w:rsidRPr="009D4BD4" w:rsidRDefault="00816E33" w:rsidP="00816E33">
            <w:pPr>
              <w:pStyle w:val="a4"/>
              <w:jc w:val="center"/>
              <w:rPr>
                <w:rFonts w:ascii="Times New Roman" w:hAnsi="Times New Roman"/>
                <w:strike w:val="0"/>
                <w:sz w:val="16"/>
                <w:szCs w:val="16"/>
                <w:lang w:val="uk-UA"/>
              </w:rPr>
            </w:pPr>
          </w:p>
        </w:tc>
        <w:tc>
          <w:tcPr>
            <w:tcW w:w="708" w:type="dxa"/>
            <w:shd w:val="clear" w:color="auto" w:fill="D9D9D9" w:themeFill="background1" w:themeFillShade="D9"/>
          </w:tcPr>
          <w:p w14:paraId="1D0C308E" w14:textId="7353F321" w:rsidR="00816E33" w:rsidRPr="009D4BD4" w:rsidRDefault="00816E33" w:rsidP="00D54E26">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Для віднов</w:t>
            </w:r>
            <w:r w:rsidR="00D54E26" w:rsidRPr="009D4BD4">
              <w:rPr>
                <w:rFonts w:ascii="Times New Roman" w:hAnsi="Times New Roman"/>
                <w:strike w:val="0"/>
                <w:sz w:val="16"/>
                <w:szCs w:val="16"/>
                <w:lang w:val="uk-UA"/>
              </w:rPr>
              <w:t>л</w:t>
            </w:r>
            <w:r w:rsidRPr="009D4BD4">
              <w:rPr>
                <w:rFonts w:ascii="Times New Roman" w:hAnsi="Times New Roman"/>
                <w:strike w:val="0"/>
                <w:sz w:val="16"/>
                <w:szCs w:val="16"/>
                <w:lang w:val="uk-UA"/>
              </w:rPr>
              <w:t>ення</w:t>
            </w:r>
            <w:r w:rsidR="0090725A" w:rsidRPr="009D4BD4">
              <w:rPr>
                <w:rFonts w:ascii="Times New Roman" w:hAnsi="Times New Roman"/>
                <w:strike w:val="0"/>
                <w:sz w:val="16"/>
                <w:szCs w:val="16"/>
                <w:lang w:val="uk-UA"/>
              </w:rPr>
              <w:t>, тонн на рік</w:t>
            </w:r>
          </w:p>
        </w:tc>
        <w:tc>
          <w:tcPr>
            <w:tcW w:w="567" w:type="dxa"/>
            <w:shd w:val="clear" w:color="auto" w:fill="D9D9D9" w:themeFill="background1" w:themeFillShade="D9"/>
          </w:tcPr>
          <w:p w14:paraId="4BAAFBE4" w14:textId="4144BEE9" w:rsidR="00816E33" w:rsidRPr="009D4BD4" w:rsidRDefault="00816E33" w:rsidP="00816E33">
            <w:pPr>
              <w:pStyle w:val="a4"/>
              <w:jc w:val="center"/>
              <w:rPr>
                <w:rFonts w:ascii="Times New Roman" w:hAnsi="Times New Roman"/>
                <w:strike w:val="0"/>
                <w:sz w:val="16"/>
                <w:szCs w:val="16"/>
                <w:lang w:val="uk-UA"/>
              </w:rPr>
            </w:pPr>
            <w:r w:rsidRPr="009D4BD4">
              <w:rPr>
                <w:rFonts w:ascii="Times New Roman" w:hAnsi="Times New Roman"/>
                <w:strike w:val="0"/>
                <w:sz w:val="16"/>
                <w:szCs w:val="16"/>
                <w:lang w:val="uk-UA"/>
              </w:rPr>
              <w:t>Для видалення</w:t>
            </w:r>
            <w:r w:rsidR="0090725A" w:rsidRPr="009D4BD4">
              <w:rPr>
                <w:rFonts w:ascii="Times New Roman" w:hAnsi="Times New Roman"/>
                <w:strike w:val="0"/>
                <w:sz w:val="16"/>
                <w:szCs w:val="16"/>
                <w:lang w:val="uk-UA"/>
              </w:rPr>
              <w:t>, тонн на рік</w:t>
            </w:r>
          </w:p>
        </w:tc>
      </w:tr>
      <w:tr w:rsidR="00D54E26" w:rsidRPr="009D4BD4" w14:paraId="3206FA91" w14:textId="77777777" w:rsidTr="00A45F35">
        <w:trPr>
          <w:trHeight w:val="70"/>
        </w:trPr>
        <w:tc>
          <w:tcPr>
            <w:tcW w:w="284" w:type="dxa"/>
            <w:shd w:val="clear" w:color="auto" w:fill="auto"/>
            <w:tcMar>
              <w:left w:w="29" w:type="dxa"/>
              <w:right w:w="29" w:type="dxa"/>
            </w:tcMar>
          </w:tcPr>
          <w:p w14:paraId="79942FB9" w14:textId="154F523C" w:rsidR="00D54E26" w:rsidRPr="009D4BD4" w:rsidRDefault="00D54E26" w:rsidP="00223FED">
            <w:pPr>
              <w:pStyle w:val="a4"/>
              <w:jc w:val="center"/>
              <w:rPr>
                <w:rFonts w:ascii="Times New Roman" w:hAnsi="Times New Roman"/>
                <w:strike w:val="0"/>
                <w:sz w:val="20"/>
                <w:lang w:val="uk-UA"/>
              </w:rPr>
            </w:pPr>
          </w:p>
        </w:tc>
        <w:tc>
          <w:tcPr>
            <w:tcW w:w="567" w:type="dxa"/>
            <w:shd w:val="clear" w:color="auto" w:fill="auto"/>
            <w:tcMar>
              <w:left w:w="29" w:type="dxa"/>
              <w:right w:w="29" w:type="dxa"/>
            </w:tcMar>
          </w:tcPr>
          <w:p w14:paraId="44F7B45B" w14:textId="0620043D" w:rsidR="00D54E26" w:rsidRPr="009D4BD4" w:rsidRDefault="00D54E26" w:rsidP="00223FED">
            <w:pPr>
              <w:pStyle w:val="a4"/>
              <w:jc w:val="center"/>
              <w:rPr>
                <w:rFonts w:ascii="Times New Roman" w:hAnsi="Times New Roman"/>
                <w:strike w:val="0"/>
                <w:sz w:val="20"/>
                <w:lang w:val="uk-UA"/>
              </w:rPr>
            </w:pPr>
          </w:p>
        </w:tc>
        <w:tc>
          <w:tcPr>
            <w:tcW w:w="391" w:type="dxa"/>
            <w:shd w:val="clear" w:color="auto" w:fill="auto"/>
            <w:tcMar>
              <w:left w:w="29" w:type="dxa"/>
              <w:right w:w="29" w:type="dxa"/>
            </w:tcMar>
          </w:tcPr>
          <w:p w14:paraId="6DCEF37A" w14:textId="72D23AA0" w:rsidR="00D54E26" w:rsidRPr="009D4BD4" w:rsidRDefault="00D54E26" w:rsidP="00223FED">
            <w:pPr>
              <w:pStyle w:val="a4"/>
              <w:jc w:val="center"/>
              <w:rPr>
                <w:rFonts w:ascii="Times New Roman" w:hAnsi="Times New Roman"/>
                <w:strike w:val="0"/>
                <w:sz w:val="20"/>
                <w:lang w:val="uk-UA"/>
              </w:rPr>
            </w:pPr>
          </w:p>
        </w:tc>
        <w:tc>
          <w:tcPr>
            <w:tcW w:w="567" w:type="dxa"/>
            <w:shd w:val="clear" w:color="auto" w:fill="auto"/>
            <w:tcMar>
              <w:left w:w="29" w:type="dxa"/>
              <w:right w:w="29" w:type="dxa"/>
            </w:tcMar>
          </w:tcPr>
          <w:p w14:paraId="375F8928" w14:textId="73FE0351" w:rsidR="00D54E26" w:rsidRPr="009D4BD4" w:rsidRDefault="00D54E26" w:rsidP="00223FED">
            <w:pPr>
              <w:pStyle w:val="a4"/>
              <w:jc w:val="center"/>
              <w:rPr>
                <w:rFonts w:ascii="Times New Roman" w:hAnsi="Times New Roman"/>
                <w:strike w:val="0"/>
                <w:sz w:val="20"/>
                <w:lang w:val="uk-UA"/>
              </w:rPr>
            </w:pPr>
          </w:p>
        </w:tc>
        <w:tc>
          <w:tcPr>
            <w:tcW w:w="709" w:type="dxa"/>
            <w:shd w:val="clear" w:color="auto" w:fill="auto"/>
            <w:tcMar>
              <w:left w:w="29" w:type="dxa"/>
              <w:right w:w="29" w:type="dxa"/>
            </w:tcMar>
          </w:tcPr>
          <w:p w14:paraId="671D847E" w14:textId="7B688688" w:rsidR="00D54E26" w:rsidRPr="009D4BD4" w:rsidRDefault="00D54E26" w:rsidP="00223FED">
            <w:pPr>
              <w:pStyle w:val="a4"/>
              <w:jc w:val="center"/>
              <w:rPr>
                <w:rFonts w:ascii="Times New Roman" w:hAnsi="Times New Roman"/>
                <w:strike w:val="0"/>
                <w:sz w:val="20"/>
                <w:lang w:val="uk-UA"/>
              </w:rPr>
            </w:pPr>
          </w:p>
        </w:tc>
        <w:tc>
          <w:tcPr>
            <w:tcW w:w="992" w:type="dxa"/>
            <w:shd w:val="clear" w:color="auto" w:fill="auto"/>
            <w:tcMar>
              <w:left w:w="29" w:type="dxa"/>
              <w:right w:w="29" w:type="dxa"/>
            </w:tcMar>
          </w:tcPr>
          <w:p w14:paraId="7270C21E" w14:textId="4C412D02" w:rsidR="00D54E26" w:rsidRPr="009D4BD4" w:rsidRDefault="00D54E26" w:rsidP="00223FED">
            <w:pPr>
              <w:pStyle w:val="a4"/>
              <w:jc w:val="center"/>
              <w:rPr>
                <w:rFonts w:ascii="Times New Roman" w:hAnsi="Times New Roman"/>
                <w:strike w:val="0"/>
                <w:sz w:val="20"/>
                <w:lang w:val="uk-UA"/>
              </w:rPr>
            </w:pPr>
          </w:p>
        </w:tc>
        <w:tc>
          <w:tcPr>
            <w:tcW w:w="851" w:type="dxa"/>
            <w:shd w:val="clear" w:color="auto" w:fill="auto"/>
            <w:tcMar>
              <w:left w:w="29" w:type="dxa"/>
              <w:right w:w="29" w:type="dxa"/>
            </w:tcMar>
          </w:tcPr>
          <w:p w14:paraId="6AD3EBC3" w14:textId="389608CA" w:rsidR="00D54E26" w:rsidRPr="009D4BD4" w:rsidRDefault="00D54E26" w:rsidP="00223FED">
            <w:pPr>
              <w:pStyle w:val="a4"/>
              <w:jc w:val="center"/>
              <w:rPr>
                <w:rFonts w:ascii="Times New Roman" w:hAnsi="Times New Roman"/>
                <w:strike w:val="0"/>
                <w:sz w:val="20"/>
                <w:lang w:val="uk-UA"/>
              </w:rPr>
            </w:pPr>
          </w:p>
        </w:tc>
        <w:tc>
          <w:tcPr>
            <w:tcW w:w="708" w:type="dxa"/>
            <w:shd w:val="clear" w:color="auto" w:fill="auto"/>
            <w:tcMar>
              <w:left w:w="29" w:type="dxa"/>
              <w:right w:w="29" w:type="dxa"/>
            </w:tcMar>
          </w:tcPr>
          <w:p w14:paraId="5F088336" w14:textId="18275935" w:rsidR="00D54E26" w:rsidRPr="009D4BD4" w:rsidRDefault="00D54E26" w:rsidP="00223FED">
            <w:pPr>
              <w:pStyle w:val="a4"/>
              <w:jc w:val="center"/>
              <w:rPr>
                <w:rFonts w:ascii="Times New Roman" w:hAnsi="Times New Roman"/>
                <w:strike w:val="0"/>
                <w:sz w:val="20"/>
                <w:lang w:val="uk-UA"/>
              </w:rPr>
            </w:pPr>
          </w:p>
        </w:tc>
        <w:tc>
          <w:tcPr>
            <w:tcW w:w="709" w:type="dxa"/>
            <w:shd w:val="clear" w:color="auto" w:fill="auto"/>
            <w:tcMar>
              <w:left w:w="29" w:type="dxa"/>
              <w:right w:w="29" w:type="dxa"/>
            </w:tcMar>
          </w:tcPr>
          <w:p w14:paraId="649E93B2" w14:textId="46D5EE64" w:rsidR="00D54E26" w:rsidRPr="009D4BD4" w:rsidRDefault="00D54E26" w:rsidP="00223FED">
            <w:pPr>
              <w:pStyle w:val="a4"/>
              <w:jc w:val="center"/>
              <w:rPr>
                <w:rFonts w:ascii="Times New Roman" w:hAnsi="Times New Roman"/>
                <w:strike w:val="0"/>
                <w:sz w:val="20"/>
                <w:lang w:val="uk-UA"/>
              </w:rPr>
            </w:pPr>
          </w:p>
        </w:tc>
        <w:tc>
          <w:tcPr>
            <w:tcW w:w="743" w:type="dxa"/>
            <w:shd w:val="clear" w:color="auto" w:fill="auto"/>
            <w:tcMar>
              <w:left w:w="29" w:type="dxa"/>
              <w:right w:w="29" w:type="dxa"/>
            </w:tcMar>
          </w:tcPr>
          <w:p w14:paraId="3294EEC7" w14:textId="2478BC20" w:rsidR="00D54E26" w:rsidRPr="009D4BD4" w:rsidRDefault="00D54E26" w:rsidP="00223FED">
            <w:pPr>
              <w:pStyle w:val="a4"/>
              <w:jc w:val="center"/>
              <w:rPr>
                <w:rFonts w:ascii="Times New Roman" w:hAnsi="Times New Roman"/>
                <w:strike w:val="0"/>
                <w:sz w:val="20"/>
                <w:lang w:val="uk-UA"/>
              </w:rPr>
            </w:pPr>
          </w:p>
        </w:tc>
        <w:tc>
          <w:tcPr>
            <w:tcW w:w="709" w:type="dxa"/>
            <w:shd w:val="clear" w:color="auto" w:fill="auto"/>
            <w:tcMar>
              <w:left w:w="29" w:type="dxa"/>
              <w:right w:w="29" w:type="dxa"/>
            </w:tcMar>
          </w:tcPr>
          <w:p w14:paraId="5007D63B" w14:textId="6FFE53E6" w:rsidR="00D54E26" w:rsidRPr="009D4BD4" w:rsidRDefault="00D54E26" w:rsidP="00223FED">
            <w:pPr>
              <w:pStyle w:val="a4"/>
              <w:jc w:val="center"/>
              <w:rPr>
                <w:rFonts w:ascii="Times New Roman" w:hAnsi="Times New Roman"/>
                <w:strike w:val="0"/>
                <w:sz w:val="20"/>
                <w:lang w:val="uk-UA"/>
              </w:rPr>
            </w:pPr>
          </w:p>
        </w:tc>
        <w:tc>
          <w:tcPr>
            <w:tcW w:w="425" w:type="dxa"/>
            <w:shd w:val="clear" w:color="auto" w:fill="auto"/>
          </w:tcPr>
          <w:p w14:paraId="16991D57" w14:textId="6BFE6CC3" w:rsidR="00D54E26" w:rsidRPr="009D4BD4" w:rsidRDefault="00D54E26" w:rsidP="00223FED">
            <w:pPr>
              <w:pStyle w:val="a4"/>
              <w:jc w:val="center"/>
              <w:rPr>
                <w:rFonts w:ascii="Times New Roman" w:hAnsi="Times New Roman"/>
                <w:strike w:val="0"/>
                <w:sz w:val="20"/>
                <w:lang w:val="uk-UA"/>
              </w:rPr>
            </w:pPr>
          </w:p>
        </w:tc>
        <w:tc>
          <w:tcPr>
            <w:tcW w:w="709" w:type="dxa"/>
            <w:shd w:val="clear" w:color="auto" w:fill="auto"/>
            <w:tcMar>
              <w:left w:w="29" w:type="dxa"/>
              <w:right w:w="29" w:type="dxa"/>
            </w:tcMar>
          </w:tcPr>
          <w:p w14:paraId="63CA939D" w14:textId="4FF59E5D" w:rsidR="00D54E26" w:rsidRPr="009D4BD4" w:rsidRDefault="00D54E26" w:rsidP="00223FED">
            <w:pPr>
              <w:pStyle w:val="a4"/>
              <w:jc w:val="center"/>
              <w:rPr>
                <w:rFonts w:ascii="Times New Roman" w:hAnsi="Times New Roman"/>
                <w:strike w:val="0"/>
                <w:sz w:val="20"/>
                <w:lang w:val="uk-UA"/>
              </w:rPr>
            </w:pPr>
          </w:p>
        </w:tc>
        <w:tc>
          <w:tcPr>
            <w:tcW w:w="708" w:type="dxa"/>
            <w:shd w:val="clear" w:color="auto" w:fill="auto"/>
          </w:tcPr>
          <w:p w14:paraId="6D8DCC71" w14:textId="21B978CA" w:rsidR="00D54E26" w:rsidRPr="009D4BD4" w:rsidRDefault="00D54E26" w:rsidP="00223FED">
            <w:pPr>
              <w:pStyle w:val="a4"/>
              <w:jc w:val="center"/>
              <w:rPr>
                <w:rFonts w:ascii="Times New Roman" w:hAnsi="Times New Roman"/>
                <w:strike w:val="0"/>
                <w:sz w:val="20"/>
                <w:lang w:val="uk-UA"/>
              </w:rPr>
            </w:pPr>
          </w:p>
        </w:tc>
        <w:tc>
          <w:tcPr>
            <w:tcW w:w="567" w:type="dxa"/>
            <w:shd w:val="clear" w:color="auto" w:fill="auto"/>
          </w:tcPr>
          <w:p w14:paraId="0B074C4E" w14:textId="63BA093F" w:rsidR="00D54E26" w:rsidRPr="009D4BD4" w:rsidRDefault="00D54E26" w:rsidP="00223FED">
            <w:pPr>
              <w:pStyle w:val="a4"/>
              <w:jc w:val="center"/>
              <w:rPr>
                <w:rFonts w:ascii="Times New Roman" w:hAnsi="Times New Roman"/>
                <w:strike w:val="0"/>
                <w:sz w:val="20"/>
                <w:lang w:val="uk-UA"/>
              </w:rPr>
            </w:pPr>
          </w:p>
        </w:tc>
      </w:tr>
    </w:tbl>
    <w:p w14:paraId="7DE7C8B4" w14:textId="506B0AC0" w:rsidR="00C929D8" w:rsidRPr="009D4BD4" w:rsidRDefault="00C929D8" w:rsidP="00792CBA">
      <w:pPr>
        <w:rPr>
          <w:sz w:val="20"/>
          <w:lang w:val="uk-UA"/>
        </w:rPr>
      </w:pPr>
    </w:p>
    <w:p w14:paraId="214961EA" w14:textId="4B5916E1" w:rsidR="00D54E26" w:rsidRPr="009F6BD1" w:rsidRDefault="00B5516E" w:rsidP="009F6BD1">
      <w:pPr>
        <w:jc w:val="both"/>
        <w:rPr>
          <w:b/>
          <w:bCs/>
          <w:szCs w:val="24"/>
          <w:lang w:val="uk-UA"/>
        </w:rPr>
      </w:pPr>
      <w:r>
        <w:rPr>
          <w:b/>
          <w:bCs/>
          <w:szCs w:val="24"/>
          <w:lang w:val="uk-UA"/>
        </w:rPr>
        <w:t xml:space="preserve">5.3 </w:t>
      </w:r>
      <w:r w:rsidR="00D54E26" w:rsidRPr="009F6BD1">
        <w:rPr>
          <w:b/>
          <w:bCs/>
          <w:szCs w:val="24"/>
          <w:lang w:val="uk-UA"/>
        </w:rPr>
        <w:t>Інформація щодо діяльності суб’єктів господарювання, які здійснюють операції видалення відходів шляхом захоронення відходів (заповнюється додатково у разі здійснення операції з видалення відходів за кодом D5))</w:t>
      </w:r>
    </w:p>
    <w:p w14:paraId="00211E86" w14:textId="77777777" w:rsidR="00381445" w:rsidRPr="009D4BD4" w:rsidRDefault="00381445" w:rsidP="00D54E26">
      <w:pPr>
        <w:ind w:firstLine="567"/>
        <w:jc w:val="both"/>
        <w:rPr>
          <w:sz w:val="22"/>
          <w:szCs w:val="22"/>
          <w:lang w:val="uk-UA"/>
        </w:rPr>
      </w:pPr>
    </w:p>
    <w:tbl>
      <w:tblPr>
        <w:tblStyle w:val="afa"/>
        <w:tblW w:w="9668" w:type="dxa"/>
        <w:tblInd w:w="108" w:type="dxa"/>
        <w:tblLayout w:type="fixed"/>
        <w:tblLook w:val="04A0" w:firstRow="1" w:lastRow="0" w:firstColumn="1" w:lastColumn="0" w:noHBand="0" w:noVBand="1"/>
      </w:tblPr>
      <w:tblGrid>
        <w:gridCol w:w="348"/>
        <w:gridCol w:w="1652"/>
        <w:gridCol w:w="1973"/>
        <w:gridCol w:w="1022"/>
        <w:gridCol w:w="988"/>
        <w:gridCol w:w="1417"/>
        <w:gridCol w:w="1276"/>
        <w:gridCol w:w="992"/>
      </w:tblGrid>
      <w:tr w:rsidR="00D54E26" w:rsidRPr="009D4BD4" w14:paraId="454A3678" w14:textId="77777777" w:rsidTr="00A45F35">
        <w:tc>
          <w:tcPr>
            <w:tcW w:w="3973" w:type="dxa"/>
            <w:gridSpan w:val="3"/>
            <w:shd w:val="clear" w:color="auto" w:fill="BFBFBF" w:themeFill="background1" w:themeFillShade="BF"/>
          </w:tcPr>
          <w:p w14:paraId="173E05E8" w14:textId="77777777" w:rsidR="00D54E26" w:rsidRPr="009F6BD1" w:rsidRDefault="00D54E26" w:rsidP="008D4569">
            <w:pPr>
              <w:rPr>
                <w:sz w:val="18"/>
                <w:szCs w:val="18"/>
                <w:lang w:val="uk-UA"/>
              </w:rPr>
            </w:pPr>
            <w:r w:rsidRPr="009F6BD1">
              <w:rPr>
                <w:sz w:val="18"/>
                <w:szCs w:val="18"/>
                <w:lang w:val="uk-UA"/>
              </w:rPr>
              <w:t>І Дані про відходи</w:t>
            </w:r>
          </w:p>
        </w:tc>
        <w:tc>
          <w:tcPr>
            <w:tcW w:w="1022" w:type="dxa"/>
          </w:tcPr>
          <w:p w14:paraId="41755C17" w14:textId="77777777" w:rsidR="00D54E26" w:rsidRPr="009F6BD1" w:rsidRDefault="00D54E26" w:rsidP="008D4569">
            <w:pPr>
              <w:rPr>
                <w:sz w:val="18"/>
                <w:szCs w:val="18"/>
                <w:lang w:val="uk-UA"/>
              </w:rPr>
            </w:pPr>
            <w:r w:rsidRPr="009F6BD1">
              <w:rPr>
                <w:sz w:val="18"/>
                <w:szCs w:val="18"/>
                <w:lang w:val="uk-UA"/>
              </w:rPr>
              <w:t>1</w:t>
            </w:r>
          </w:p>
        </w:tc>
        <w:tc>
          <w:tcPr>
            <w:tcW w:w="988" w:type="dxa"/>
          </w:tcPr>
          <w:p w14:paraId="4E5AAAC8" w14:textId="77777777" w:rsidR="00D54E26" w:rsidRPr="009F6BD1" w:rsidRDefault="00D54E26" w:rsidP="008D4569">
            <w:pPr>
              <w:rPr>
                <w:sz w:val="18"/>
                <w:szCs w:val="18"/>
                <w:lang w:val="uk-UA"/>
              </w:rPr>
            </w:pPr>
            <w:r w:rsidRPr="009F6BD1">
              <w:rPr>
                <w:sz w:val="18"/>
                <w:szCs w:val="18"/>
                <w:lang w:val="uk-UA"/>
              </w:rPr>
              <w:t>2</w:t>
            </w:r>
          </w:p>
        </w:tc>
        <w:tc>
          <w:tcPr>
            <w:tcW w:w="1417" w:type="dxa"/>
          </w:tcPr>
          <w:p w14:paraId="07569EFD" w14:textId="77777777" w:rsidR="00D54E26" w:rsidRPr="009F6BD1" w:rsidRDefault="00D54E26" w:rsidP="008D4569">
            <w:pPr>
              <w:rPr>
                <w:sz w:val="18"/>
                <w:szCs w:val="18"/>
                <w:lang w:val="uk-UA"/>
              </w:rPr>
            </w:pPr>
            <w:r w:rsidRPr="009F6BD1">
              <w:rPr>
                <w:sz w:val="18"/>
                <w:szCs w:val="18"/>
                <w:lang w:val="uk-UA"/>
              </w:rPr>
              <w:t>3</w:t>
            </w:r>
          </w:p>
        </w:tc>
        <w:tc>
          <w:tcPr>
            <w:tcW w:w="1276" w:type="dxa"/>
          </w:tcPr>
          <w:p w14:paraId="211E0BB5" w14:textId="77777777" w:rsidR="00D54E26" w:rsidRPr="009F6BD1" w:rsidRDefault="00D54E26" w:rsidP="008D4569">
            <w:pPr>
              <w:rPr>
                <w:sz w:val="18"/>
                <w:szCs w:val="18"/>
                <w:lang w:val="uk-UA"/>
              </w:rPr>
            </w:pPr>
            <w:r w:rsidRPr="009F6BD1">
              <w:rPr>
                <w:sz w:val="18"/>
                <w:szCs w:val="18"/>
                <w:lang w:val="uk-UA"/>
              </w:rPr>
              <w:t>…</w:t>
            </w:r>
          </w:p>
        </w:tc>
        <w:tc>
          <w:tcPr>
            <w:tcW w:w="992" w:type="dxa"/>
          </w:tcPr>
          <w:p w14:paraId="18B3D049" w14:textId="77777777" w:rsidR="00D54E26" w:rsidRPr="009F6BD1" w:rsidRDefault="00D54E26" w:rsidP="008D4569">
            <w:pPr>
              <w:rPr>
                <w:sz w:val="18"/>
                <w:szCs w:val="18"/>
                <w:lang w:val="uk-UA"/>
              </w:rPr>
            </w:pPr>
            <w:r w:rsidRPr="009F6BD1">
              <w:rPr>
                <w:sz w:val="18"/>
                <w:szCs w:val="18"/>
                <w:lang w:val="uk-UA"/>
              </w:rPr>
              <w:t>n</w:t>
            </w:r>
          </w:p>
        </w:tc>
      </w:tr>
      <w:tr w:rsidR="00D54E26" w:rsidRPr="009D4BD4" w14:paraId="2ABC4D3F" w14:textId="77777777" w:rsidTr="00A45F35">
        <w:tc>
          <w:tcPr>
            <w:tcW w:w="348" w:type="dxa"/>
            <w:shd w:val="clear" w:color="auto" w:fill="BFBFBF" w:themeFill="background1" w:themeFillShade="BF"/>
          </w:tcPr>
          <w:p w14:paraId="4B186B0A" w14:textId="77777777" w:rsidR="00D54E26" w:rsidRPr="009F6BD1" w:rsidRDefault="00D54E26" w:rsidP="008D4569">
            <w:pPr>
              <w:rPr>
                <w:sz w:val="18"/>
                <w:szCs w:val="18"/>
                <w:lang w:val="uk-UA"/>
              </w:rPr>
            </w:pPr>
            <w:r w:rsidRPr="009F6BD1">
              <w:rPr>
                <w:sz w:val="18"/>
                <w:szCs w:val="18"/>
                <w:lang w:val="uk-UA"/>
              </w:rPr>
              <w:t>А</w:t>
            </w:r>
          </w:p>
        </w:tc>
        <w:tc>
          <w:tcPr>
            <w:tcW w:w="3625" w:type="dxa"/>
            <w:gridSpan w:val="2"/>
            <w:shd w:val="clear" w:color="auto" w:fill="BFBFBF" w:themeFill="background1" w:themeFillShade="BF"/>
          </w:tcPr>
          <w:p w14:paraId="02CF497C" w14:textId="77777777" w:rsidR="00D54E26" w:rsidRPr="009F6BD1" w:rsidRDefault="00D54E26" w:rsidP="008D4569">
            <w:pPr>
              <w:rPr>
                <w:sz w:val="18"/>
                <w:szCs w:val="18"/>
                <w:lang w:val="uk-UA"/>
              </w:rPr>
            </w:pPr>
            <w:r w:rsidRPr="009F6BD1">
              <w:rPr>
                <w:sz w:val="18"/>
                <w:szCs w:val="18"/>
                <w:lang w:val="uk-UA"/>
              </w:rPr>
              <w:t xml:space="preserve">Вид відходів </w:t>
            </w:r>
          </w:p>
        </w:tc>
        <w:tc>
          <w:tcPr>
            <w:tcW w:w="1022" w:type="dxa"/>
          </w:tcPr>
          <w:p w14:paraId="6542CE45" w14:textId="77777777" w:rsidR="00D54E26" w:rsidRPr="009F6BD1" w:rsidRDefault="00D54E26" w:rsidP="008D4569">
            <w:pPr>
              <w:rPr>
                <w:sz w:val="18"/>
                <w:szCs w:val="18"/>
                <w:lang w:val="uk-UA"/>
              </w:rPr>
            </w:pPr>
          </w:p>
        </w:tc>
        <w:tc>
          <w:tcPr>
            <w:tcW w:w="988" w:type="dxa"/>
          </w:tcPr>
          <w:p w14:paraId="4EF01E0F" w14:textId="77777777" w:rsidR="00D54E26" w:rsidRPr="009F6BD1" w:rsidRDefault="00D54E26" w:rsidP="008D4569">
            <w:pPr>
              <w:rPr>
                <w:sz w:val="18"/>
                <w:szCs w:val="18"/>
                <w:lang w:val="uk-UA"/>
              </w:rPr>
            </w:pPr>
          </w:p>
        </w:tc>
        <w:tc>
          <w:tcPr>
            <w:tcW w:w="1417" w:type="dxa"/>
          </w:tcPr>
          <w:p w14:paraId="6CBE12FE" w14:textId="77777777" w:rsidR="00D54E26" w:rsidRPr="009F6BD1" w:rsidRDefault="00D54E26" w:rsidP="008D4569">
            <w:pPr>
              <w:rPr>
                <w:sz w:val="18"/>
                <w:szCs w:val="18"/>
                <w:lang w:val="uk-UA"/>
              </w:rPr>
            </w:pPr>
          </w:p>
        </w:tc>
        <w:tc>
          <w:tcPr>
            <w:tcW w:w="1276" w:type="dxa"/>
          </w:tcPr>
          <w:p w14:paraId="52EB898B" w14:textId="77777777" w:rsidR="00D54E26" w:rsidRPr="009F6BD1" w:rsidRDefault="00D54E26" w:rsidP="008D4569">
            <w:pPr>
              <w:rPr>
                <w:sz w:val="18"/>
                <w:szCs w:val="18"/>
                <w:lang w:val="uk-UA"/>
              </w:rPr>
            </w:pPr>
          </w:p>
        </w:tc>
        <w:tc>
          <w:tcPr>
            <w:tcW w:w="992" w:type="dxa"/>
          </w:tcPr>
          <w:p w14:paraId="3108694C" w14:textId="77777777" w:rsidR="00D54E26" w:rsidRPr="009F6BD1" w:rsidRDefault="00D54E26" w:rsidP="008D4569">
            <w:pPr>
              <w:rPr>
                <w:sz w:val="18"/>
                <w:szCs w:val="18"/>
                <w:lang w:val="uk-UA"/>
              </w:rPr>
            </w:pPr>
          </w:p>
        </w:tc>
      </w:tr>
      <w:tr w:rsidR="00D54E26" w:rsidRPr="009D4BD4" w14:paraId="79DEADF6" w14:textId="77777777" w:rsidTr="00A45F35">
        <w:tc>
          <w:tcPr>
            <w:tcW w:w="348" w:type="dxa"/>
            <w:shd w:val="clear" w:color="auto" w:fill="BFBFBF" w:themeFill="background1" w:themeFillShade="BF"/>
          </w:tcPr>
          <w:p w14:paraId="14EC2C0D" w14:textId="77777777" w:rsidR="00D54E26" w:rsidRPr="009F6BD1" w:rsidRDefault="00D54E26" w:rsidP="008D4569">
            <w:pPr>
              <w:rPr>
                <w:sz w:val="18"/>
                <w:szCs w:val="18"/>
                <w:lang w:val="uk-UA"/>
              </w:rPr>
            </w:pPr>
            <w:r w:rsidRPr="009F6BD1">
              <w:rPr>
                <w:sz w:val="18"/>
                <w:szCs w:val="18"/>
                <w:lang w:val="uk-UA"/>
              </w:rPr>
              <w:t>Б</w:t>
            </w:r>
          </w:p>
        </w:tc>
        <w:tc>
          <w:tcPr>
            <w:tcW w:w="3625" w:type="dxa"/>
            <w:gridSpan w:val="2"/>
            <w:shd w:val="clear" w:color="auto" w:fill="BFBFBF" w:themeFill="background1" w:themeFillShade="BF"/>
          </w:tcPr>
          <w:p w14:paraId="4362B11C" w14:textId="77777777" w:rsidR="00D54E26" w:rsidRPr="009F6BD1" w:rsidRDefault="00D54E26" w:rsidP="008D4569">
            <w:pPr>
              <w:rPr>
                <w:sz w:val="18"/>
                <w:szCs w:val="18"/>
                <w:lang w:val="uk-UA"/>
              </w:rPr>
            </w:pPr>
            <w:r w:rsidRPr="009F6BD1">
              <w:rPr>
                <w:sz w:val="18"/>
                <w:szCs w:val="18"/>
                <w:lang w:val="uk-UA"/>
              </w:rPr>
              <w:t xml:space="preserve">Код відходів </w:t>
            </w:r>
          </w:p>
        </w:tc>
        <w:tc>
          <w:tcPr>
            <w:tcW w:w="1022" w:type="dxa"/>
          </w:tcPr>
          <w:p w14:paraId="3C315677" w14:textId="77777777" w:rsidR="00D54E26" w:rsidRPr="009F6BD1" w:rsidRDefault="00D54E26" w:rsidP="008D4569">
            <w:pPr>
              <w:rPr>
                <w:sz w:val="18"/>
                <w:szCs w:val="18"/>
                <w:lang w:val="uk-UA"/>
              </w:rPr>
            </w:pPr>
          </w:p>
        </w:tc>
        <w:tc>
          <w:tcPr>
            <w:tcW w:w="988" w:type="dxa"/>
          </w:tcPr>
          <w:p w14:paraId="4BCEDE29" w14:textId="77777777" w:rsidR="00D54E26" w:rsidRPr="009F6BD1" w:rsidRDefault="00D54E26" w:rsidP="008D4569">
            <w:pPr>
              <w:rPr>
                <w:sz w:val="18"/>
                <w:szCs w:val="18"/>
                <w:lang w:val="uk-UA"/>
              </w:rPr>
            </w:pPr>
          </w:p>
        </w:tc>
        <w:tc>
          <w:tcPr>
            <w:tcW w:w="1417" w:type="dxa"/>
          </w:tcPr>
          <w:p w14:paraId="5A2D96F2" w14:textId="77777777" w:rsidR="00D54E26" w:rsidRPr="009F6BD1" w:rsidRDefault="00D54E26" w:rsidP="008D4569">
            <w:pPr>
              <w:rPr>
                <w:sz w:val="18"/>
                <w:szCs w:val="18"/>
                <w:lang w:val="uk-UA"/>
              </w:rPr>
            </w:pPr>
          </w:p>
        </w:tc>
        <w:tc>
          <w:tcPr>
            <w:tcW w:w="1276" w:type="dxa"/>
          </w:tcPr>
          <w:p w14:paraId="2204A9C4" w14:textId="77777777" w:rsidR="00D54E26" w:rsidRPr="009F6BD1" w:rsidRDefault="00D54E26" w:rsidP="008D4569">
            <w:pPr>
              <w:rPr>
                <w:sz w:val="18"/>
                <w:szCs w:val="18"/>
                <w:lang w:val="uk-UA"/>
              </w:rPr>
            </w:pPr>
          </w:p>
        </w:tc>
        <w:tc>
          <w:tcPr>
            <w:tcW w:w="992" w:type="dxa"/>
          </w:tcPr>
          <w:p w14:paraId="27F1949A" w14:textId="77777777" w:rsidR="00D54E26" w:rsidRPr="009F6BD1" w:rsidRDefault="00D54E26" w:rsidP="008D4569">
            <w:pPr>
              <w:rPr>
                <w:sz w:val="18"/>
                <w:szCs w:val="18"/>
                <w:lang w:val="uk-UA"/>
              </w:rPr>
            </w:pPr>
          </w:p>
        </w:tc>
      </w:tr>
      <w:tr w:rsidR="00D54E26" w:rsidRPr="009D4BD4" w14:paraId="1F125E80" w14:textId="77777777" w:rsidTr="00A45F35">
        <w:tc>
          <w:tcPr>
            <w:tcW w:w="348" w:type="dxa"/>
            <w:vMerge w:val="restart"/>
            <w:shd w:val="clear" w:color="auto" w:fill="BFBFBF" w:themeFill="background1" w:themeFillShade="BF"/>
          </w:tcPr>
          <w:p w14:paraId="6EC4A449" w14:textId="77777777" w:rsidR="00D54E26" w:rsidRPr="009F6BD1" w:rsidRDefault="00D54E26" w:rsidP="008D4569">
            <w:pPr>
              <w:rPr>
                <w:sz w:val="18"/>
                <w:szCs w:val="18"/>
                <w:lang w:val="uk-UA"/>
              </w:rPr>
            </w:pPr>
            <w:r w:rsidRPr="009F6BD1">
              <w:rPr>
                <w:sz w:val="18"/>
                <w:szCs w:val="18"/>
                <w:lang w:val="uk-UA"/>
              </w:rPr>
              <w:t>В</w:t>
            </w:r>
          </w:p>
        </w:tc>
        <w:tc>
          <w:tcPr>
            <w:tcW w:w="1652" w:type="dxa"/>
            <w:vMerge w:val="restart"/>
            <w:shd w:val="clear" w:color="auto" w:fill="BFBFBF" w:themeFill="background1" w:themeFillShade="BF"/>
          </w:tcPr>
          <w:p w14:paraId="08DF7058" w14:textId="77777777" w:rsidR="00D54E26" w:rsidRPr="009F6BD1" w:rsidRDefault="00D54E26" w:rsidP="008D4569">
            <w:pPr>
              <w:rPr>
                <w:sz w:val="18"/>
                <w:szCs w:val="18"/>
                <w:lang w:val="uk-UA"/>
              </w:rPr>
            </w:pPr>
            <w:r w:rsidRPr="009F6BD1">
              <w:rPr>
                <w:sz w:val="18"/>
                <w:szCs w:val="18"/>
                <w:lang w:val="uk-UA"/>
              </w:rPr>
              <w:t>Попереднє оброблення перед захороненням відходів</w:t>
            </w:r>
          </w:p>
        </w:tc>
        <w:tc>
          <w:tcPr>
            <w:tcW w:w="1973" w:type="dxa"/>
            <w:shd w:val="clear" w:color="auto" w:fill="BFBFBF" w:themeFill="background1" w:themeFillShade="BF"/>
          </w:tcPr>
          <w:p w14:paraId="7EE5A220" w14:textId="77777777" w:rsidR="00D54E26" w:rsidRPr="009F6BD1" w:rsidRDefault="00D54E26" w:rsidP="008D4569">
            <w:pPr>
              <w:rPr>
                <w:sz w:val="18"/>
                <w:szCs w:val="18"/>
                <w:lang w:val="uk-UA" w:eastAsia="uk-UA"/>
              </w:rPr>
            </w:pPr>
            <w:r w:rsidRPr="009F6BD1">
              <w:rPr>
                <w:sz w:val="18"/>
                <w:szCs w:val="18"/>
                <w:lang w:val="uk-UA" w:eastAsia="uk-UA"/>
              </w:rPr>
              <w:t>Проведено</w:t>
            </w:r>
          </w:p>
          <w:p w14:paraId="4A89B4BD" w14:textId="77777777" w:rsidR="00D54E26" w:rsidRPr="009F6BD1" w:rsidRDefault="00D54E26" w:rsidP="008D4569">
            <w:pPr>
              <w:rPr>
                <w:sz w:val="18"/>
                <w:szCs w:val="18"/>
                <w:lang w:val="uk-UA"/>
              </w:rPr>
            </w:pPr>
            <w:r w:rsidRPr="009F6BD1">
              <w:rPr>
                <w:sz w:val="18"/>
                <w:szCs w:val="18"/>
                <w:lang w:val="uk-UA" w:eastAsia="uk-UA"/>
              </w:rPr>
              <w:t>(тип /методи, що застосовувались)</w:t>
            </w:r>
          </w:p>
        </w:tc>
        <w:tc>
          <w:tcPr>
            <w:tcW w:w="1022" w:type="dxa"/>
          </w:tcPr>
          <w:p w14:paraId="1FE78E1B" w14:textId="77777777" w:rsidR="00D54E26" w:rsidRPr="009F6BD1" w:rsidRDefault="00D54E26" w:rsidP="008D4569">
            <w:pPr>
              <w:rPr>
                <w:sz w:val="18"/>
                <w:szCs w:val="18"/>
                <w:lang w:val="uk-UA"/>
              </w:rPr>
            </w:pPr>
          </w:p>
        </w:tc>
        <w:tc>
          <w:tcPr>
            <w:tcW w:w="988" w:type="dxa"/>
          </w:tcPr>
          <w:p w14:paraId="11435450" w14:textId="77777777" w:rsidR="00D54E26" w:rsidRPr="009F6BD1" w:rsidRDefault="00D54E26" w:rsidP="008D4569">
            <w:pPr>
              <w:rPr>
                <w:sz w:val="18"/>
                <w:szCs w:val="18"/>
                <w:lang w:val="uk-UA"/>
              </w:rPr>
            </w:pPr>
          </w:p>
        </w:tc>
        <w:tc>
          <w:tcPr>
            <w:tcW w:w="1417" w:type="dxa"/>
          </w:tcPr>
          <w:p w14:paraId="5F0644DF" w14:textId="77777777" w:rsidR="00D54E26" w:rsidRPr="009F6BD1" w:rsidRDefault="00D54E26" w:rsidP="008D4569">
            <w:pPr>
              <w:rPr>
                <w:sz w:val="18"/>
                <w:szCs w:val="18"/>
                <w:lang w:val="uk-UA"/>
              </w:rPr>
            </w:pPr>
          </w:p>
        </w:tc>
        <w:tc>
          <w:tcPr>
            <w:tcW w:w="1276" w:type="dxa"/>
          </w:tcPr>
          <w:p w14:paraId="0E8D079D" w14:textId="77777777" w:rsidR="00D54E26" w:rsidRPr="009F6BD1" w:rsidRDefault="00D54E26" w:rsidP="008D4569">
            <w:pPr>
              <w:rPr>
                <w:sz w:val="18"/>
                <w:szCs w:val="18"/>
                <w:lang w:val="uk-UA"/>
              </w:rPr>
            </w:pPr>
          </w:p>
        </w:tc>
        <w:tc>
          <w:tcPr>
            <w:tcW w:w="992" w:type="dxa"/>
          </w:tcPr>
          <w:p w14:paraId="5369DB64" w14:textId="77777777" w:rsidR="00D54E26" w:rsidRPr="009F6BD1" w:rsidRDefault="00D54E26" w:rsidP="008D4569">
            <w:pPr>
              <w:rPr>
                <w:sz w:val="18"/>
                <w:szCs w:val="18"/>
                <w:lang w:val="uk-UA"/>
              </w:rPr>
            </w:pPr>
          </w:p>
        </w:tc>
      </w:tr>
      <w:tr w:rsidR="00D54E26" w:rsidRPr="009D4BD4" w14:paraId="1ADA2C83" w14:textId="77777777" w:rsidTr="00A45F35">
        <w:tc>
          <w:tcPr>
            <w:tcW w:w="348" w:type="dxa"/>
            <w:vMerge/>
            <w:shd w:val="clear" w:color="auto" w:fill="BFBFBF" w:themeFill="background1" w:themeFillShade="BF"/>
          </w:tcPr>
          <w:p w14:paraId="1EC01FCE" w14:textId="77777777" w:rsidR="00D54E26" w:rsidRPr="009D4BD4" w:rsidRDefault="00D54E26" w:rsidP="008D4569">
            <w:pPr>
              <w:rPr>
                <w:sz w:val="22"/>
                <w:szCs w:val="22"/>
                <w:lang w:val="uk-UA"/>
              </w:rPr>
            </w:pPr>
          </w:p>
        </w:tc>
        <w:tc>
          <w:tcPr>
            <w:tcW w:w="1652" w:type="dxa"/>
            <w:vMerge/>
            <w:shd w:val="clear" w:color="auto" w:fill="BFBFBF" w:themeFill="background1" w:themeFillShade="BF"/>
          </w:tcPr>
          <w:p w14:paraId="4B90EA5E" w14:textId="77777777" w:rsidR="00D54E26" w:rsidRPr="009F6BD1" w:rsidRDefault="00D54E26" w:rsidP="008D4569">
            <w:pPr>
              <w:rPr>
                <w:sz w:val="18"/>
                <w:szCs w:val="18"/>
                <w:lang w:val="uk-UA"/>
              </w:rPr>
            </w:pPr>
          </w:p>
        </w:tc>
        <w:tc>
          <w:tcPr>
            <w:tcW w:w="1973" w:type="dxa"/>
            <w:shd w:val="clear" w:color="auto" w:fill="BFBFBF" w:themeFill="background1" w:themeFillShade="BF"/>
          </w:tcPr>
          <w:p w14:paraId="117BEB66" w14:textId="77777777" w:rsidR="00D54E26" w:rsidRPr="009F6BD1" w:rsidRDefault="00D54E26" w:rsidP="008D4569">
            <w:pPr>
              <w:rPr>
                <w:sz w:val="18"/>
                <w:szCs w:val="18"/>
                <w:lang w:val="uk-UA"/>
              </w:rPr>
            </w:pPr>
            <w:r w:rsidRPr="009F6BD1">
              <w:rPr>
                <w:sz w:val="18"/>
                <w:szCs w:val="18"/>
                <w:lang w:val="uk-UA"/>
              </w:rPr>
              <w:t>не проведено (причини)</w:t>
            </w:r>
          </w:p>
        </w:tc>
        <w:tc>
          <w:tcPr>
            <w:tcW w:w="1022" w:type="dxa"/>
          </w:tcPr>
          <w:p w14:paraId="5A0253F6" w14:textId="77777777" w:rsidR="00D54E26" w:rsidRPr="009F6BD1" w:rsidRDefault="00D54E26" w:rsidP="008D4569">
            <w:pPr>
              <w:rPr>
                <w:sz w:val="18"/>
                <w:szCs w:val="18"/>
                <w:lang w:val="uk-UA"/>
              </w:rPr>
            </w:pPr>
          </w:p>
        </w:tc>
        <w:tc>
          <w:tcPr>
            <w:tcW w:w="988" w:type="dxa"/>
          </w:tcPr>
          <w:p w14:paraId="265BEF24" w14:textId="77777777" w:rsidR="00D54E26" w:rsidRPr="009F6BD1" w:rsidRDefault="00D54E26" w:rsidP="008D4569">
            <w:pPr>
              <w:rPr>
                <w:sz w:val="18"/>
                <w:szCs w:val="18"/>
                <w:lang w:val="uk-UA"/>
              </w:rPr>
            </w:pPr>
          </w:p>
        </w:tc>
        <w:tc>
          <w:tcPr>
            <w:tcW w:w="1417" w:type="dxa"/>
          </w:tcPr>
          <w:p w14:paraId="2FF20BB3" w14:textId="77777777" w:rsidR="00D54E26" w:rsidRPr="009F6BD1" w:rsidRDefault="00D54E26" w:rsidP="008D4569">
            <w:pPr>
              <w:rPr>
                <w:sz w:val="18"/>
                <w:szCs w:val="18"/>
                <w:lang w:val="uk-UA"/>
              </w:rPr>
            </w:pPr>
          </w:p>
        </w:tc>
        <w:tc>
          <w:tcPr>
            <w:tcW w:w="1276" w:type="dxa"/>
          </w:tcPr>
          <w:p w14:paraId="73B7A0C6" w14:textId="77777777" w:rsidR="00D54E26" w:rsidRPr="009F6BD1" w:rsidRDefault="00D54E26" w:rsidP="008D4569">
            <w:pPr>
              <w:rPr>
                <w:sz w:val="18"/>
                <w:szCs w:val="18"/>
                <w:lang w:val="uk-UA"/>
              </w:rPr>
            </w:pPr>
          </w:p>
        </w:tc>
        <w:tc>
          <w:tcPr>
            <w:tcW w:w="992" w:type="dxa"/>
          </w:tcPr>
          <w:p w14:paraId="669FC875" w14:textId="77777777" w:rsidR="00D54E26" w:rsidRPr="009F6BD1" w:rsidRDefault="00D54E26" w:rsidP="008D4569">
            <w:pPr>
              <w:rPr>
                <w:sz w:val="18"/>
                <w:szCs w:val="18"/>
                <w:lang w:val="uk-UA"/>
              </w:rPr>
            </w:pPr>
          </w:p>
        </w:tc>
      </w:tr>
      <w:tr w:rsidR="00D54E26" w:rsidRPr="009D4BD4" w14:paraId="41BE421C" w14:textId="77777777" w:rsidTr="00A45F35">
        <w:tc>
          <w:tcPr>
            <w:tcW w:w="9668" w:type="dxa"/>
            <w:gridSpan w:val="8"/>
            <w:shd w:val="clear" w:color="auto" w:fill="BFBFBF" w:themeFill="background1" w:themeFillShade="BF"/>
          </w:tcPr>
          <w:p w14:paraId="3EEA68AB" w14:textId="77777777" w:rsidR="00D54E26" w:rsidRPr="009F6BD1" w:rsidRDefault="00D54E26" w:rsidP="008D4569">
            <w:pPr>
              <w:rPr>
                <w:sz w:val="18"/>
                <w:szCs w:val="18"/>
                <w:lang w:val="uk-UA"/>
              </w:rPr>
            </w:pPr>
            <w:r w:rsidRPr="009F6BD1">
              <w:rPr>
                <w:sz w:val="18"/>
                <w:szCs w:val="18"/>
                <w:lang w:val="uk-UA"/>
              </w:rPr>
              <w:t>ІІ Дані про полігон</w:t>
            </w:r>
          </w:p>
        </w:tc>
      </w:tr>
      <w:tr w:rsidR="00D54E26" w:rsidRPr="009D4BD4" w14:paraId="3033D146" w14:textId="77777777" w:rsidTr="00A45F35">
        <w:tc>
          <w:tcPr>
            <w:tcW w:w="5983" w:type="dxa"/>
            <w:gridSpan w:val="5"/>
            <w:shd w:val="clear" w:color="auto" w:fill="BFBFBF" w:themeFill="background1" w:themeFillShade="BF"/>
          </w:tcPr>
          <w:p w14:paraId="3AFB0BC8" w14:textId="77777777" w:rsidR="00D54E26" w:rsidRPr="009F6BD1" w:rsidRDefault="00D54E26" w:rsidP="008D4569">
            <w:pPr>
              <w:rPr>
                <w:sz w:val="18"/>
                <w:szCs w:val="18"/>
                <w:lang w:val="uk-UA"/>
              </w:rPr>
            </w:pPr>
            <w:r w:rsidRPr="009F6BD1">
              <w:rPr>
                <w:sz w:val="18"/>
                <w:szCs w:val="18"/>
                <w:lang w:val="uk-UA"/>
              </w:rPr>
              <w:t xml:space="preserve">Кадастровий номер земельної ділянки </w:t>
            </w:r>
          </w:p>
          <w:p w14:paraId="4BFFC8CE" w14:textId="7B0BE3E4" w:rsidR="00D54E26" w:rsidRPr="009F6BD1" w:rsidRDefault="00D54E26" w:rsidP="009F6BD1">
            <w:pPr>
              <w:rPr>
                <w:sz w:val="18"/>
                <w:szCs w:val="18"/>
                <w:lang w:val="uk-UA"/>
              </w:rPr>
            </w:pPr>
            <w:r w:rsidRPr="009F6BD1">
              <w:rPr>
                <w:sz w:val="18"/>
                <w:szCs w:val="18"/>
                <w:lang w:val="uk-UA"/>
              </w:rPr>
              <w:t xml:space="preserve">(за його відсутності </w:t>
            </w:r>
            <w:r w:rsidR="009F6BD1">
              <w:rPr>
                <w:sz w:val="18"/>
                <w:szCs w:val="18"/>
                <w:lang w:val="uk-UA"/>
              </w:rPr>
              <w:t>–</w:t>
            </w:r>
            <w:r w:rsidRPr="009F6BD1">
              <w:rPr>
                <w:sz w:val="18"/>
                <w:szCs w:val="18"/>
                <w:lang w:val="uk-UA"/>
              </w:rPr>
              <w:t xml:space="preserve"> координати</w:t>
            </w:r>
            <w:r w:rsidR="009F6BD1" w:rsidRPr="009F6BD1">
              <w:rPr>
                <w:sz w:val="18"/>
                <w:szCs w:val="18"/>
                <w:lang w:val="ru-RU"/>
              </w:rPr>
              <w:t xml:space="preserve"> </w:t>
            </w:r>
            <w:r w:rsidRPr="009F6BD1">
              <w:rPr>
                <w:sz w:val="18"/>
                <w:szCs w:val="18"/>
                <w:lang w:val="uk-UA"/>
              </w:rPr>
              <w:t>кутових точок в системі WGS-84)</w:t>
            </w:r>
          </w:p>
        </w:tc>
        <w:tc>
          <w:tcPr>
            <w:tcW w:w="3685" w:type="dxa"/>
            <w:gridSpan w:val="3"/>
          </w:tcPr>
          <w:p w14:paraId="2EC755D0" w14:textId="77777777" w:rsidR="00D54E26" w:rsidRPr="009F6BD1" w:rsidRDefault="00D54E26" w:rsidP="008D4569">
            <w:pPr>
              <w:rPr>
                <w:sz w:val="18"/>
                <w:szCs w:val="18"/>
                <w:lang w:val="uk-UA"/>
              </w:rPr>
            </w:pPr>
          </w:p>
        </w:tc>
      </w:tr>
      <w:tr w:rsidR="00D54E26" w:rsidRPr="009D4BD4" w14:paraId="4A666AD6" w14:textId="77777777" w:rsidTr="00A45F35">
        <w:tc>
          <w:tcPr>
            <w:tcW w:w="348" w:type="dxa"/>
            <w:vMerge w:val="restart"/>
            <w:shd w:val="clear" w:color="auto" w:fill="BFBFBF" w:themeFill="background1" w:themeFillShade="BF"/>
          </w:tcPr>
          <w:p w14:paraId="4EF0338F" w14:textId="77777777" w:rsidR="00D54E26" w:rsidRPr="009D4BD4" w:rsidRDefault="00D54E26" w:rsidP="008D4569">
            <w:pPr>
              <w:rPr>
                <w:sz w:val="22"/>
                <w:szCs w:val="22"/>
                <w:lang w:val="uk-UA"/>
              </w:rPr>
            </w:pPr>
          </w:p>
        </w:tc>
        <w:tc>
          <w:tcPr>
            <w:tcW w:w="3625" w:type="dxa"/>
            <w:gridSpan w:val="2"/>
            <w:vMerge w:val="restart"/>
            <w:shd w:val="clear" w:color="auto" w:fill="BFBFBF" w:themeFill="background1" w:themeFillShade="BF"/>
          </w:tcPr>
          <w:p w14:paraId="6FF6D993" w14:textId="77777777" w:rsidR="00D54E26" w:rsidRPr="009F6BD1" w:rsidRDefault="00D54E26" w:rsidP="008D4569">
            <w:pPr>
              <w:rPr>
                <w:sz w:val="18"/>
                <w:szCs w:val="18"/>
                <w:lang w:val="uk-UA"/>
              </w:rPr>
            </w:pPr>
            <w:r w:rsidRPr="009F6BD1">
              <w:rPr>
                <w:sz w:val="18"/>
                <w:szCs w:val="18"/>
                <w:lang w:val="uk-UA"/>
              </w:rPr>
              <w:t>Карта полігона / Відсік</w:t>
            </w:r>
          </w:p>
        </w:tc>
        <w:tc>
          <w:tcPr>
            <w:tcW w:w="2010" w:type="dxa"/>
            <w:gridSpan w:val="2"/>
            <w:shd w:val="clear" w:color="auto" w:fill="BFBFBF" w:themeFill="background1" w:themeFillShade="BF"/>
          </w:tcPr>
          <w:p w14:paraId="6C05DA6E" w14:textId="77777777" w:rsidR="00D54E26" w:rsidRPr="009F6BD1" w:rsidRDefault="00D54E26" w:rsidP="008D4569">
            <w:pPr>
              <w:rPr>
                <w:sz w:val="18"/>
                <w:szCs w:val="18"/>
                <w:lang w:val="uk-UA"/>
              </w:rPr>
            </w:pPr>
            <w:r w:rsidRPr="009F6BD1">
              <w:rPr>
                <w:sz w:val="18"/>
                <w:szCs w:val="18"/>
                <w:lang w:val="uk-UA"/>
              </w:rPr>
              <w:t>Активна</w:t>
            </w:r>
          </w:p>
        </w:tc>
        <w:tc>
          <w:tcPr>
            <w:tcW w:w="1417" w:type="dxa"/>
            <w:vMerge w:val="restart"/>
            <w:shd w:val="clear" w:color="auto" w:fill="BFBFBF" w:themeFill="background1" w:themeFillShade="BF"/>
          </w:tcPr>
          <w:p w14:paraId="37999BE2" w14:textId="79E31659" w:rsidR="00D54E26" w:rsidRPr="009F6BD1" w:rsidRDefault="00D54E26" w:rsidP="009F6BD1">
            <w:pPr>
              <w:rPr>
                <w:sz w:val="18"/>
                <w:szCs w:val="18"/>
                <w:lang w:val="uk-UA"/>
              </w:rPr>
            </w:pPr>
            <w:r w:rsidRPr="009F6BD1">
              <w:rPr>
                <w:sz w:val="18"/>
                <w:szCs w:val="18"/>
                <w:lang w:val="uk-UA"/>
              </w:rPr>
              <w:t>Здійснюється рекультивація</w:t>
            </w:r>
          </w:p>
        </w:tc>
        <w:tc>
          <w:tcPr>
            <w:tcW w:w="1276" w:type="dxa"/>
            <w:vMerge w:val="restart"/>
            <w:shd w:val="clear" w:color="auto" w:fill="BFBFBF" w:themeFill="background1" w:themeFillShade="BF"/>
          </w:tcPr>
          <w:p w14:paraId="1AFDF290" w14:textId="77777777" w:rsidR="00D54E26" w:rsidRPr="009F6BD1" w:rsidRDefault="00D54E26" w:rsidP="008D4569">
            <w:pPr>
              <w:ind w:right="-108"/>
              <w:rPr>
                <w:sz w:val="18"/>
                <w:szCs w:val="18"/>
                <w:lang w:val="uk-UA"/>
              </w:rPr>
            </w:pPr>
            <w:r w:rsidRPr="009F6BD1">
              <w:rPr>
                <w:sz w:val="18"/>
                <w:szCs w:val="18"/>
                <w:lang w:val="uk-UA"/>
              </w:rPr>
              <w:t>Здійснюється догляд</w:t>
            </w:r>
          </w:p>
        </w:tc>
        <w:tc>
          <w:tcPr>
            <w:tcW w:w="992" w:type="dxa"/>
            <w:vMerge w:val="restart"/>
            <w:shd w:val="clear" w:color="auto" w:fill="BFBFBF" w:themeFill="background1" w:themeFillShade="BF"/>
          </w:tcPr>
          <w:p w14:paraId="1B4F4067" w14:textId="77777777" w:rsidR="00D54E26" w:rsidRPr="009F6BD1" w:rsidRDefault="00D54E26" w:rsidP="008D4569">
            <w:pPr>
              <w:rPr>
                <w:sz w:val="18"/>
                <w:szCs w:val="18"/>
                <w:lang w:val="uk-UA"/>
              </w:rPr>
            </w:pPr>
            <w:r w:rsidRPr="009F6BD1">
              <w:rPr>
                <w:sz w:val="18"/>
                <w:szCs w:val="18"/>
                <w:lang w:val="uk-UA"/>
              </w:rPr>
              <w:t>Прим.</w:t>
            </w:r>
          </w:p>
        </w:tc>
      </w:tr>
      <w:tr w:rsidR="00D54E26" w:rsidRPr="009D4BD4" w14:paraId="4EF4552A" w14:textId="77777777" w:rsidTr="00A45F35">
        <w:tc>
          <w:tcPr>
            <w:tcW w:w="348" w:type="dxa"/>
            <w:vMerge/>
            <w:shd w:val="clear" w:color="auto" w:fill="BFBFBF" w:themeFill="background1" w:themeFillShade="BF"/>
          </w:tcPr>
          <w:p w14:paraId="561D6F27" w14:textId="77777777" w:rsidR="00D54E26" w:rsidRPr="009D4BD4" w:rsidRDefault="00D54E26" w:rsidP="008D4569">
            <w:pPr>
              <w:rPr>
                <w:sz w:val="22"/>
                <w:szCs w:val="22"/>
                <w:lang w:val="uk-UA"/>
              </w:rPr>
            </w:pPr>
          </w:p>
        </w:tc>
        <w:tc>
          <w:tcPr>
            <w:tcW w:w="3625" w:type="dxa"/>
            <w:gridSpan w:val="2"/>
            <w:vMerge/>
            <w:shd w:val="clear" w:color="auto" w:fill="BFBFBF" w:themeFill="background1" w:themeFillShade="BF"/>
          </w:tcPr>
          <w:p w14:paraId="423E1C16" w14:textId="77777777" w:rsidR="00D54E26" w:rsidRPr="009F6BD1" w:rsidRDefault="00D54E26" w:rsidP="008D4569">
            <w:pPr>
              <w:rPr>
                <w:sz w:val="18"/>
                <w:szCs w:val="18"/>
                <w:lang w:val="uk-UA"/>
              </w:rPr>
            </w:pPr>
          </w:p>
        </w:tc>
        <w:tc>
          <w:tcPr>
            <w:tcW w:w="1022" w:type="dxa"/>
            <w:shd w:val="clear" w:color="auto" w:fill="BFBFBF" w:themeFill="background1" w:themeFillShade="BF"/>
          </w:tcPr>
          <w:p w14:paraId="63C84790" w14:textId="77777777" w:rsidR="00D54E26" w:rsidRPr="009F6BD1" w:rsidRDefault="00D54E26" w:rsidP="008D4569">
            <w:pPr>
              <w:rPr>
                <w:sz w:val="18"/>
                <w:szCs w:val="18"/>
                <w:lang w:val="uk-UA"/>
              </w:rPr>
            </w:pPr>
            <w:r w:rsidRPr="009F6BD1">
              <w:rPr>
                <w:sz w:val="18"/>
                <w:szCs w:val="18"/>
                <w:lang w:val="uk-UA"/>
              </w:rPr>
              <w:t>Зайнята площа, м</w:t>
            </w:r>
            <w:r w:rsidRPr="009F6BD1">
              <w:rPr>
                <w:sz w:val="18"/>
                <w:szCs w:val="18"/>
                <w:vertAlign w:val="superscript"/>
                <w:lang w:val="uk-UA"/>
              </w:rPr>
              <w:t>2</w:t>
            </w:r>
          </w:p>
        </w:tc>
        <w:tc>
          <w:tcPr>
            <w:tcW w:w="988" w:type="dxa"/>
            <w:shd w:val="clear" w:color="auto" w:fill="BFBFBF" w:themeFill="background1" w:themeFillShade="BF"/>
          </w:tcPr>
          <w:p w14:paraId="156E5BC5" w14:textId="77777777" w:rsidR="00D54E26" w:rsidRPr="009F6BD1" w:rsidRDefault="00D54E26" w:rsidP="008D4569">
            <w:pPr>
              <w:rPr>
                <w:sz w:val="18"/>
                <w:szCs w:val="18"/>
                <w:lang w:val="uk-UA"/>
              </w:rPr>
            </w:pPr>
            <w:r w:rsidRPr="009F6BD1">
              <w:rPr>
                <w:sz w:val="18"/>
                <w:szCs w:val="18"/>
                <w:lang w:val="uk-UA"/>
              </w:rPr>
              <w:t>Вільна площа, м</w:t>
            </w:r>
            <w:r w:rsidRPr="009F6BD1">
              <w:rPr>
                <w:sz w:val="18"/>
                <w:szCs w:val="18"/>
                <w:vertAlign w:val="superscript"/>
                <w:lang w:val="uk-UA"/>
              </w:rPr>
              <w:t>2</w:t>
            </w:r>
          </w:p>
        </w:tc>
        <w:tc>
          <w:tcPr>
            <w:tcW w:w="1417" w:type="dxa"/>
            <w:vMerge/>
          </w:tcPr>
          <w:p w14:paraId="45C36317" w14:textId="77777777" w:rsidR="00D54E26" w:rsidRPr="009F6BD1" w:rsidRDefault="00D54E26" w:rsidP="008D4569">
            <w:pPr>
              <w:rPr>
                <w:sz w:val="18"/>
                <w:szCs w:val="18"/>
                <w:lang w:val="uk-UA"/>
              </w:rPr>
            </w:pPr>
          </w:p>
        </w:tc>
        <w:tc>
          <w:tcPr>
            <w:tcW w:w="1276" w:type="dxa"/>
            <w:vMerge/>
          </w:tcPr>
          <w:p w14:paraId="73BD50FA" w14:textId="77777777" w:rsidR="00D54E26" w:rsidRPr="009F6BD1" w:rsidRDefault="00D54E26" w:rsidP="008D4569">
            <w:pPr>
              <w:rPr>
                <w:sz w:val="18"/>
                <w:szCs w:val="18"/>
                <w:lang w:val="uk-UA"/>
              </w:rPr>
            </w:pPr>
          </w:p>
        </w:tc>
        <w:tc>
          <w:tcPr>
            <w:tcW w:w="992" w:type="dxa"/>
            <w:vMerge/>
          </w:tcPr>
          <w:p w14:paraId="40D88F0A" w14:textId="77777777" w:rsidR="00D54E26" w:rsidRPr="009F6BD1" w:rsidRDefault="00D54E26" w:rsidP="008D4569">
            <w:pPr>
              <w:rPr>
                <w:sz w:val="18"/>
                <w:szCs w:val="18"/>
                <w:lang w:val="uk-UA"/>
              </w:rPr>
            </w:pPr>
          </w:p>
        </w:tc>
      </w:tr>
      <w:tr w:rsidR="00D54E26" w:rsidRPr="009D4BD4" w14:paraId="00AA6547" w14:textId="77777777" w:rsidTr="00A45F35">
        <w:tc>
          <w:tcPr>
            <w:tcW w:w="348" w:type="dxa"/>
            <w:shd w:val="clear" w:color="auto" w:fill="auto"/>
          </w:tcPr>
          <w:p w14:paraId="0E7400A1" w14:textId="77777777" w:rsidR="00D54E26" w:rsidRPr="009F6BD1" w:rsidRDefault="00D54E26" w:rsidP="008D4569">
            <w:pPr>
              <w:rPr>
                <w:sz w:val="18"/>
                <w:szCs w:val="18"/>
                <w:lang w:val="uk-UA"/>
              </w:rPr>
            </w:pPr>
            <w:r w:rsidRPr="009F6BD1">
              <w:rPr>
                <w:sz w:val="18"/>
                <w:szCs w:val="18"/>
                <w:lang w:val="uk-UA"/>
              </w:rPr>
              <w:t>1</w:t>
            </w:r>
          </w:p>
        </w:tc>
        <w:tc>
          <w:tcPr>
            <w:tcW w:w="3625" w:type="dxa"/>
            <w:gridSpan w:val="2"/>
            <w:shd w:val="clear" w:color="auto" w:fill="auto"/>
          </w:tcPr>
          <w:p w14:paraId="1348E833" w14:textId="77777777" w:rsidR="00D54E26" w:rsidRPr="009F6BD1" w:rsidRDefault="00D54E26" w:rsidP="008D4569">
            <w:pPr>
              <w:rPr>
                <w:sz w:val="18"/>
                <w:szCs w:val="18"/>
                <w:lang w:val="uk-UA"/>
              </w:rPr>
            </w:pPr>
          </w:p>
        </w:tc>
        <w:tc>
          <w:tcPr>
            <w:tcW w:w="1022" w:type="dxa"/>
            <w:shd w:val="clear" w:color="auto" w:fill="auto"/>
          </w:tcPr>
          <w:p w14:paraId="6F00997B" w14:textId="77777777" w:rsidR="00D54E26" w:rsidRPr="009F6BD1" w:rsidRDefault="00D54E26" w:rsidP="008D4569">
            <w:pPr>
              <w:rPr>
                <w:sz w:val="18"/>
                <w:szCs w:val="18"/>
                <w:lang w:val="uk-UA"/>
              </w:rPr>
            </w:pPr>
          </w:p>
        </w:tc>
        <w:tc>
          <w:tcPr>
            <w:tcW w:w="988" w:type="dxa"/>
            <w:shd w:val="clear" w:color="auto" w:fill="auto"/>
          </w:tcPr>
          <w:p w14:paraId="050D034A" w14:textId="77777777" w:rsidR="00D54E26" w:rsidRPr="009F6BD1" w:rsidRDefault="00D54E26" w:rsidP="008D4569">
            <w:pPr>
              <w:rPr>
                <w:sz w:val="18"/>
                <w:szCs w:val="18"/>
                <w:lang w:val="uk-UA"/>
              </w:rPr>
            </w:pPr>
          </w:p>
        </w:tc>
        <w:tc>
          <w:tcPr>
            <w:tcW w:w="1417" w:type="dxa"/>
            <w:shd w:val="clear" w:color="auto" w:fill="auto"/>
          </w:tcPr>
          <w:p w14:paraId="5F43EE3F" w14:textId="77777777" w:rsidR="00D54E26" w:rsidRPr="009F6BD1" w:rsidRDefault="00D54E26" w:rsidP="008D4569">
            <w:pPr>
              <w:rPr>
                <w:sz w:val="18"/>
                <w:szCs w:val="18"/>
                <w:lang w:val="uk-UA"/>
              </w:rPr>
            </w:pPr>
          </w:p>
        </w:tc>
        <w:tc>
          <w:tcPr>
            <w:tcW w:w="1276" w:type="dxa"/>
            <w:shd w:val="clear" w:color="auto" w:fill="auto"/>
          </w:tcPr>
          <w:p w14:paraId="4C17C1D9" w14:textId="77777777" w:rsidR="00D54E26" w:rsidRPr="009F6BD1" w:rsidRDefault="00D54E26" w:rsidP="008D4569">
            <w:pPr>
              <w:rPr>
                <w:sz w:val="18"/>
                <w:szCs w:val="18"/>
                <w:lang w:val="uk-UA"/>
              </w:rPr>
            </w:pPr>
          </w:p>
        </w:tc>
        <w:tc>
          <w:tcPr>
            <w:tcW w:w="992" w:type="dxa"/>
            <w:shd w:val="clear" w:color="auto" w:fill="auto"/>
          </w:tcPr>
          <w:p w14:paraId="46748F4D" w14:textId="77777777" w:rsidR="00D54E26" w:rsidRPr="009F6BD1" w:rsidRDefault="00D54E26" w:rsidP="008D4569">
            <w:pPr>
              <w:rPr>
                <w:sz w:val="18"/>
                <w:szCs w:val="18"/>
                <w:lang w:val="uk-UA"/>
              </w:rPr>
            </w:pPr>
          </w:p>
        </w:tc>
      </w:tr>
      <w:tr w:rsidR="00D54E26" w:rsidRPr="009D4BD4" w14:paraId="766F1241" w14:textId="77777777" w:rsidTr="00A45F35">
        <w:tc>
          <w:tcPr>
            <w:tcW w:w="348" w:type="dxa"/>
            <w:shd w:val="clear" w:color="auto" w:fill="auto"/>
          </w:tcPr>
          <w:p w14:paraId="23FC0247" w14:textId="77777777" w:rsidR="00D54E26" w:rsidRPr="009F6BD1" w:rsidRDefault="00D54E26" w:rsidP="008D4569">
            <w:pPr>
              <w:rPr>
                <w:sz w:val="18"/>
                <w:szCs w:val="18"/>
                <w:lang w:val="uk-UA"/>
              </w:rPr>
            </w:pPr>
            <w:r w:rsidRPr="009F6BD1">
              <w:rPr>
                <w:sz w:val="18"/>
                <w:szCs w:val="18"/>
                <w:lang w:val="uk-UA"/>
              </w:rPr>
              <w:t>2</w:t>
            </w:r>
          </w:p>
        </w:tc>
        <w:tc>
          <w:tcPr>
            <w:tcW w:w="3625" w:type="dxa"/>
            <w:gridSpan w:val="2"/>
            <w:shd w:val="clear" w:color="auto" w:fill="auto"/>
          </w:tcPr>
          <w:p w14:paraId="15F01B17" w14:textId="77777777" w:rsidR="00D54E26" w:rsidRPr="009F6BD1" w:rsidRDefault="00D54E26" w:rsidP="008D4569">
            <w:pPr>
              <w:rPr>
                <w:sz w:val="18"/>
                <w:szCs w:val="18"/>
                <w:lang w:val="uk-UA"/>
              </w:rPr>
            </w:pPr>
          </w:p>
        </w:tc>
        <w:tc>
          <w:tcPr>
            <w:tcW w:w="1022" w:type="dxa"/>
            <w:shd w:val="clear" w:color="auto" w:fill="auto"/>
          </w:tcPr>
          <w:p w14:paraId="374BF04D" w14:textId="77777777" w:rsidR="00D54E26" w:rsidRPr="009F6BD1" w:rsidRDefault="00D54E26" w:rsidP="008D4569">
            <w:pPr>
              <w:rPr>
                <w:sz w:val="18"/>
                <w:szCs w:val="18"/>
                <w:lang w:val="uk-UA"/>
              </w:rPr>
            </w:pPr>
          </w:p>
        </w:tc>
        <w:tc>
          <w:tcPr>
            <w:tcW w:w="988" w:type="dxa"/>
            <w:shd w:val="clear" w:color="auto" w:fill="auto"/>
          </w:tcPr>
          <w:p w14:paraId="774E78DF" w14:textId="77777777" w:rsidR="00D54E26" w:rsidRPr="009F6BD1" w:rsidRDefault="00D54E26" w:rsidP="008D4569">
            <w:pPr>
              <w:rPr>
                <w:sz w:val="18"/>
                <w:szCs w:val="18"/>
                <w:lang w:val="uk-UA"/>
              </w:rPr>
            </w:pPr>
          </w:p>
        </w:tc>
        <w:tc>
          <w:tcPr>
            <w:tcW w:w="1417" w:type="dxa"/>
            <w:shd w:val="clear" w:color="auto" w:fill="auto"/>
          </w:tcPr>
          <w:p w14:paraId="188002B1" w14:textId="77777777" w:rsidR="00D54E26" w:rsidRPr="009F6BD1" w:rsidRDefault="00D54E26" w:rsidP="008D4569">
            <w:pPr>
              <w:rPr>
                <w:sz w:val="18"/>
                <w:szCs w:val="18"/>
                <w:lang w:val="uk-UA"/>
              </w:rPr>
            </w:pPr>
          </w:p>
        </w:tc>
        <w:tc>
          <w:tcPr>
            <w:tcW w:w="1276" w:type="dxa"/>
            <w:shd w:val="clear" w:color="auto" w:fill="auto"/>
          </w:tcPr>
          <w:p w14:paraId="01F40790" w14:textId="77777777" w:rsidR="00D54E26" w:rsidRPr="009F6BD1" w:rsidRDefault="00D54E26" w:rsidP="008D4569">
            <w:pPr>
              <w:rPr>
                <w:sz w:val="18"/>
                <w:szCs w:val="18"/>
                <w:lang w:val="uk-UA"/>
              </w:rPr>
            </w:pPr>
          </w:p>
        </w:tc>
        <w:tc>
          <w:tcPr>
            <w:tcW w:w="992" w:type="dxa"/>
            <w:shd w:val="clear" w:color="auto" w:fill="auto"/>
          </w:tcPr>
          <w:p w14:paraId="09D2C8D4" w14:textId="77777777" w:rsidR="00D54E26" w:rsidRPr="009F6BD1" w:rsidRDefault="00D54E26" w:rsidP="008D4569">
            <w:pPr>
              <w:rPr>
                <w:sz w:val="18"/>
                <w:szCs w:val="18"/>
                <w:lang w:val="uk-UA"/>
              </w:rPr>
            </w:pPr>
          </w:p>
        </w:tc>
      </w:tr>
      <w:tr w:rsidR="00D54E26" w:rsidRPr="009D4BD4" w14:paraId="3D8B57F4" w14:textId="77777777" w:rsidTr="00A45F35">
        <w:tc>
          <w:tcPr>
            <w:tcW w:w="348" w:type="dxa"/>
            <w:shd w:val="clear" w:color="auto" w:fill="auto"/>
          </w:tcPr>
          <w:p w14:paraId="1E1C4303" w14:textId="77777777" w:rsidR="00D54E26" w:rsidRPr="009F6BD1" w:rsidRDefault="00D54E26" w:rsidP="008D4569">
            <w:pPr>
              <w:rPr>
                <w:sz w:val="18"/>
                <w:szCs w:val="18"/>
                <w:lang w:val="uk-UA"/>
              </w:rPr>
            </w:pPr>
            <w:r w:rsidRPr="009F6BD1">
              <w:rPr>
                <w:sz w:val="18"/>
                <w:szCs w:val="18"/>
                <w:lang w:val="uk-UA"/>
              </w:rPr>
              <w:t>…</w:t>
            </w:r>
          </w:p>
        </w:tc>
        <w:tc>
          <w:tcPr>
            <w:tcW w:w="3625" w:type="dxa"/>
            <w:gridSpan w:val="2"/>
            <w:shd w:val="clear" w:color="auto" w:fill="auto"/>
          </w:tcPr>
          <w:p w14:paraId="3D439AF0" w14:textId="77777777" w:rsidR="00D54E26" w:rsidRPr="009F6BD1" w:rsidRDefault="00D54E26" w:rsidP="008D4569">
            <w:pPr>
              <w:rPr>
                <w:sz w:val="18"/>
                <w:szCs w:val="18"/>
                <w:lang w:val="uk-UA"/>
              </w:rPr>
            </w:pPr>
          </w:p>
        </w:tc>
        <w:tc>
          <w:tcPr>
            <w:tcW w:w="1022" w:type="dxa"/>
            <w:shd w:val="clear" w:color="auto" w:fill="auto"/>
          </w:tcPr>
          <w:p w14:paraId="659BC2A6" w14:textId="77777777" w:rsidR="00D54E26" w:rsidRPr="009F6BD1" w:rsidRDefault="00D54E26" w:rsidP="008D4569">
            <w:pPr>
              <w:rPr>
                <w:sz w:val="18"/>
                <w:szCs w:val="18"/>
                <w:lang w:val="uk-UA"/>
              </w:rPr>
            </w:pPr>
          </w:p>
        </w:tc>
        <w:tc>
          <w:tcPr>
            <w:tcW w:w="988" w:type="dxa"/>
            <w:shd w:val="clear" w:color="auto" w:fill="auto"/>
          </w:tcPr>
          <w:p w14:paraId="238755DD" w14:textId="77777777" w:rsidR="00D54E26" w:rsidRPr="009F6BD1" w:rsidRDefault="00D54E26" w:rsidP="008D4569">
            <w:pPr>
              <w:rPr>
                <w:sz w:val="18"/>
                <w:szCs w:val="18"/>
                <w:lang w:val="uk-UA"/>
              </w:rPr>
            </w:pPr>
          </w:p>
        </w:tc>
        <w:tc>
          <w:tcPr>
            <w:tcW w:w="1417" w:type="dxa"/>
            <w:shd w:val="clear" w:color="auto" w:fill="auto"/>
          </w:tcPr>
          <w:p w14:paraId="19F5C6EB" w14:textId="77777777" w:rsidR="00D54E26" w:rsidRPr="009F6BD1" w:rsidRDefault="00D54E26" w:rsidP="008D4569">
            <w:pPr>
              <w:rPr>
                <w:sz w:val="18"/>
                <w:szCs w:val="18"/>
                <w:lang w:val="uk-UA"/>
              </w:rPr>
            </w:pPr>
          </w:p>
        </w:tc>
        <w:tc>
          <w:tcPr>
            <w:tcW w:w="1276" w:type="dxa"/>
            <w:shd w:val="clear" w:color="auto" w:fill="auto"/>
          </w:tcPr>
          <w:p w14:paraId="04DCF1BA" w14:textId="77777777" w:rsidR="00D54E26" w:rsidRPr="009F6BD1" w:rsidRDefault="00D54E26" w:rsidP="008D4569">
            <w:pPr>
              <w:rPr>
                <w:sz w:val="18"/>
                <w:szCs w:val="18"/>
                <w:lang w:val="uk-UA"/>
              </w:rPr>
            </w:pPr>
          </w:p>
        </w:tc>
        <w:tc>
          <w:tcPr>
            <w:tcW w:w="992" w:type="dxa"/>
            <w:shd w:val="clear" w:color="auto" w:fill="auto"/>
          </w:tcPr>
          <w:p w14:paraId="2B322392" w14:textId="77777777" w:rsidR="00D54E26" w:rsidRPr="009F6BD1" w:rsidRDefault="00D54E26" w:rsidP="008D4569">
            <w:pPr>
              <w:rPr>
                <w:sz w:val="18"/>
                <w:szCs w:val="18"/>
                <w:lang w:val="uk-UA"/>
              </w:rPr>
            </w:pPr>
          </w:p>
        </w:tc>
      </w:tr>
      <w:tr w:rsidR="00D54E26" w:rsidRPr="009D4BD4" w14:paraId="441163A3" w14:textId="77777777" w:rsidTr="00A45F35">
        <w:tc>
          <w:tcPr>
            <w:tcW w:w="348" w:type="dxa"/>
            <w:shd w:val="clear" w:color="auto" w:fill="auto"/>
          </w:tcPr>
          <w:p w14:paraId="25BA0329" w14:textId="77777777" w:rsidR="00D54E26" w:rsidRPr="009F6BD1" w:rsidRDefault="00D54E26" w:rsidP="008D4569">
            <w:pPr>
              <w:rPr>
                <w:sz w:val="18"/>
                <w:szCs w:val="18"/>
                <w:lang w:val="uk-UA"/>
              </w:rPr>
            </w:pPr>
          </w:p>
        </w:tc>
        <w:tc>
          <w:tcPr>
            <w:tcW w:w="3625" w:type="dxa"/>
            <w:gridSpan w:val="2"/>
            <w:shd w:val="clear" w:color="auto" w:fill="auto"/>
          </w:tcPr>
          <w:p w14:paraId="6C17F55D" w14:textId="77777777" w:rsidR="00D54E26" w:rsidRPr="009F6BD1" w:rsidRDefault="00D54E26" w:rsidP="008D4569">
            <w:pPr>
              <w:rPr>
                <w:sz w:val="18"/>
                <w:szCs w:val="18"/>
                <w:lang w:val="uk-UA"/>
              </w:rPr>
            </w:pPr>
            <w:r w:rsidRPr="009F6BD1">
              <w:rPr>
                <w:sz w:val="18"/>
                <w:szCs w:val="18"/>
                <w:lang w:val="uk-UA"/>
              </w:rPr>
              <w:t>Усього</w:t>
            </w:r>
          </w:p>
        </w:tc>
        <w:tc>
          <w:tcPr>
            <w:tcW w:w="1022" w:type="dxa"/>
            <w:shd w:val="clear" w:color="auto" w:fill="auto"/>
          </w:tcPr>
          <w:p w14:paraId="6E2CD6D6" w14:textId="77777777" w:rsidR="00D54E26" w:rsidRPr="009F6BD1" w:rsidRDefault="00D54E26" w:rsidP="008D4569">
            <w:pPr>
              <w:rPr>
                <w:sz w:val="18"/>
                <w:szCs w:val="18"/>
                <w:lang w:val="uk-UA"/>
              </w:rPr>
            </w:pPr>
          </w:p>
        </w:tc>
        <w:tc>
          <w:tcPr>
            <w:tcW w:w="988" w:type="dxa"/>
            <w:shd w:val="clear" w:color="auto" w:fill="auto"/>
          </w:tcPr>
          <w:p w14:paraId="493AB8DE" w14:textId="77777777" w:rsidR="00D54E26" w:rsidRPr="009F6BD1" w:rsidRDefault="00D54E26" w:rsidP="008D4569">
            <w:pPr>
              <w:rPr>
                <w:sz w:val="18"/>
                <w:szCs w:val="18"/>
                <w:lang w:val="uk-UA"/>
              </w:rPr>
            </w:pPr>
          </w:p>
        </w:tc>
        <w:tc>
          <w:tcPr>
            <w:tcW w:w="1417" w:type="dxa"/>
            <w:shd w:val="clear" w:color="auto" w:fill="auto"/>
          </w:tcPr>
          <w:p w14:paraId="6CD2F07E" w14:textId="77777777" w:rsidR="00D54E26" w:rsidRPr="009F6BD1" w:rsidRDefault="00D54E26" w:rsidP="008D4569">
            <w:pPr>
              <w:rPr>
                <w:sz w:val="18"/>
                <w:szCs w:val="18"/>
                <w:lang w:val="uk-UA"/>
              </w:rPr>
            </w:pPr>
          </w:p>
        </w:tc>
        <w:tc>
          <w:tcPr>
            <w:tcW w:w="1276" w:type="dxa"/>
            <w:shd w:val="clear" w:color="auto" w:fill="auto"/>
          </w:tcPr>
          <w:p w14:paraId="7360F56D" w14:textId="77777777" w:rsidR="00D54E26" w:rsidRPr="009F6BD1" w:rsidRDefault="00D54E26" w:rsidP="008D4569">
            <w:pPr>
              <w:rPr>
                <w:sz w:val="18"/>
                <w:szCs w:val="18"/>
                <w:lang w:val="uk-UA"/>
              </w:rPr>
            </w:pPr>
          </w:p>
        </w:tc>
        <w:tc>
          <w:tcPr>
            <w:tcW w:w="992" w:type="dxa"/>
            <w:shd w:val="clear" w:color="auto" w:fill="auto"/>
          </w:tcPr>
          <w:p w14:paraId="69B446EA" w14:textId="77777777" w:rsidR="00D54E26" w:rsidRPr="009F6BD1" w:rsidRDefault="00D54E26" w:rsidP="008D4569">
            <w:pPr>
              <w:rPr>
                <w:sz w:val="18"/>
                <w:szCs w:val="18"/>
                <w:lang w:val="uk-UA"/>
              </w:rPr>
            </w:pPr>
          </w:p>
        </w:tc>
      </w:tr>
    </w:tbl>
    <w:p w14:paraId="6A283BE1" w14:textId="77777777" w:rsidR="00D54E26" w:rsidRPr="009D4BD4" w:rsidRDefault="00D54E26" w:rsidP="00D54E26">
      <w:pPr>
        <w:ind w:firstLine="567"/>
        <w:rPr>
          <w:sz w:val="22"/>
          <w:szCs w:val="22"/>
          <w:lang w:val="uk-UA"/>
        </w:rPr>
      </w:pPr>
    </w:p>
    <w:p w14:paraId="47564BFE" w14:textId="691F7805" w:rsidR="00D54E26" w:rsidRPr="009F6BD1" w:rsidRDefault="00B5516E" w:rsidP="009F6BD1">
      <w:pPr>
        <w:jc w:val="both"/>
        <w:rPr>
          <w:b/>
          <w:szCs w:val="24"/>
          <w:lang w:val="uk-UA"/>
        </w:rPr>
      </w:pPr>
      <w:r>
        <w:rPr>
          <w:b/>
          <w:szCs w:val="24"/>
          <w:lang w:val="uk-UA"/>
        </w:rPr>
        <w:t xml:space="preserve">5.4 </w:t>
      </w:r>
      <w:r w:rsidR="00D54E26" w:rsidRPr="009F6BD1">
        <w:rPr>
          <w:b/>
          <w:szCs w:val="24"/>
          <w:lang w:val="uk-UA"/>
        </w:rPr>
        <w:t xml:space="preserve">Інформація щодо діяльності суб’єктів господарювання у сфері управління відходами, які здійснюють операції відновлення та/або видалення відходів шляхом термічного оброблення відходів на стаціонарній установці із спалювання відходів або установці зі сумісного спалювання відходів (заповнюється у разі наявності даних щодо </w:t>
      </w:r>
      <w:r w:rsidR="00D54E26" w:rsidRPr="009F6BD1">
        <w:rPr>
          <w:b/>
          <w:szCs w:val="24"/>
          <w:lang w:val="uk-UA"/>
        </w:rPr>
        <w:lastRenderedPageBreak/>
        <w:t>здійснення операцій спалювання та/або сумісного спалювання відходів за кодом R1 та D10)</w:t>
      </w:r>
    </w:p>
    <w:p w14:paraId="5A0BEACC" w14:textId="77777777" w:rsidR="00381445" w:rsidRPr="009D4BD4" w:rsidRDefault="00381445" w:rsidP="00D54E26">
      <w:pPr>
        <w:ind w:firstLine="567"/>
        <w:jc w:val="both"/>
        <w:rPr>
          <w:bCs/>
          <w:sz w:val="22"/>
          <w:szCs w:val="22"/>
          <w:lang w:val="uk-UA"/>
        </w:rPr>
      </w:pPr>
    </w:p>
    <w:tbl>
      <w:tblPr>
        <w:tblStyle w:val="afa"/>
        <w:tblW w:w="9639" w:type="dxa"/>
        <w:tblInd w:w="108" w:type="dxa"/>
        <w:tblLook w:val="04A0" w:firstRow="1" w:lastRow="0" w:firstColumn="1" w:lastColumn="0" w:noHBand="0" w:noVBand="1"/>
      </w:tblPr>
      <w:tblGrid>
        <w:gridCol w:w="396"/>
        <w:gridCol w:w="2636"/>
        <w:gridCol w:w="1376"/>
        <w:gridCol w:w="1288"/>
        <w:gridCol w:w="1591"/>
        <w:gridCol w:w="2352"/>
      </w:tblGrid>
      <w:tr w:rsidR="00D54E26" w:rsidRPr="009D4BD4" w14:paraId="3A20FB8D" w14:textId="77777777" w:rsidTr="00A45F35">
        <w:tc>
          <w:tcPr>
            <w:tcW w:w="9639" w:type="dxa"/>
            <w:gridSpan w:val="6"/>
            <w:shd w:val="clear" w:color="auto" w:fill="BFBFBF" w:themeFill="background1" w:themeFillShade="BF"/>
          </w:tcPr>
          <w:p w14:paraId="54AE3480" w14:textId="77777777" w:rsidR="00D54E26" w:rsidRPr="009F6BD1" w:rsidRDefault="00D54E26" w:rsidP="008D4569">
            <w:pPr>
              <w:rPr>
                <w:sz w:val="18"/>
                <w:szCs w:val="18"/>
                <w:lang w:val="uk-UA"/>
              </w:rPr>
            </w:pPr>
            <w:r w:rsidRPr="009F6BD1">
              <w:rPr>
                <w:sz w:val="18"/>
                <w:szCs w:val="18"/>
                <w:lang w:val="uk-UA"/>
              </w:rPr>
              <w:t xml:space="preserve"> Дані про роботу обладнання в разі порушення технологічного процесу</w:t>
            </w:r>
          </w:p>
        </w:tc>
      </w:tr>
      <w:tr w:rsidR="00D54E26" w:rsidRPr="009D4BD4" w14:paraId="4FB82C2C" w14:textId="77777777" w:rsidTr="00A45F35">
        <w:tc>
          <w:tcPr>
            <w:tcW w:w="396" w:type="dxa"/>
            <w:vMerge w:val="restart"/>
          </w:tcPr>
          <w:p w14:paraId="1E5F1D07" w14:textId="77777777" w:rsidR="00D54E26" w:rsidRPr="009F6BD1" w:rsidRDefault="00D54E26" w:rsidP="008D4569">
            <w:pPr>
              <w:rPr>
                <w:sz w:val="18"/>
                <w:szCs w:val="18"/>
                <w:lang w:val="uk-UA"/>
              </w:rPr>
            </w:pPr>
          </w:p>
        </w:tc>
        <w:tc>
          <w:tcPr>
            <w:tcW w:w="2636" w:type="dxa"/>
            <w:vMerge w:val="restart"/>
            <w:shd w:val="clear" w:color="auto" w:fill="BFBFBF" w:themeFill="background1" w:themeFillShade="BF"/>
          </w:tcPr>
          <w:p w14:paraId="41E94FFD" w14:textId="77777777" w:rsidR="00D54E26" w:rsidRPr="009F6BD1" w:rsidRDefault="00D54E26" w:rsidP="008D4569">
            <w:pPr>
              <w:rPr>
                <w:sz w:val="18"/>
                <w:szCs w:val="18"/>
                <w:lang w:val="uk-UA"/>
              </w:rPr>
            </w:pPr>
            <w:r w:rsidRPr="009F6BD1">
              <w:rPr>
                <w:sz w:val="18"/>
                <w:szCs w:val="18"/>
                <w:lang w:val="uk-UA"/>
              </w:rPr>
              <w:t>Топкова камера</w:t>
            </w:r>
          </w:p>
        </w:tc>
        <w:tc>
          <w:tcPr>
            <w:tcW w:w="1376" w:type="dxa"/>
            <w:vMerge w:val="restart"/>
            <w:shd w:val="clear" w:color="auto" w:fill="BFBFBF" w:themeFill="background1" w:themeFillShade="BF"/>
          </w:tcPr>
          <w:p w14:paraId="2EAE6A76" w14:textId="77777777" w:rsidR="00D54E26" w:rsidRPr="009F6BD1" w:rsidRDefault="00D54E26" w:rsidP="008D4569">
            <w:pPr>
              <w:rPr>
                <w:sz w:val="18"/>
                <w:szCs w:val="18"/>
                <w:lang w:val="uk-UA"/>
              </w:rPr>
            </w:pPr>
            <w:r w:rsidRPr="009F6BD1">
              <w:rPr>
                <w:sz w:val="18"/>
                <w:szCs w:val="18"/>
                <w:lang w:val="uk-UA"/>
              </w:rPr>
              <w:t>Припинено роботу</w:t>
            </w:r>
          </w:p>
        </w:tc>
        <w:tc>
          <w:tcPr>
            <w:tcW w:w="1288" w:type="dxa"/>
            <w:vMerge w:val="restart"/>
            <w:shd w:val="clear" w:color="auto" w:fill="BFBFBF" w:themeFill="background1" w:themeFillShade="BF"/>
          </w:tcPr>
          <w:p w14:paraId="74370AA1" w14:textId="77777777" w:rsidR="00D54E26" w:rsidRPr="009F6BD1" w:rsidRDefault="00D54E26" w:rsidP="008D4569">
            <w:pPr>
              <w:rPr>
                <w:sz w:val="18"/>
                <w:szCs w:val="18"/>
                <w:lang w:val="uk-UA"/>
              </w:rPr>
            </w:pPr>
            <w:r w:rsidRPr="009F6BD1">
              <w:rPr>
                <w:sz w:val="18"/>
                <w:szCs w:val="18"/>
                <w:lang w:val="uk-UA"/>
              </w:rPr>
              <w:t>Обмежено роботу</w:t>
            </w:r>
          </w:p>
        </w:tc>
        <w:tc>
          <w:tcPr>
            <w:tcW w:w="3943" w:type="dxa"/>
            <w:gridSpan w:val="2"/>
            <w:shd w:val="clear" w:color="auto" w:fill="BFBFBF" w:themeFill="background1" w:themeFillShade="BF"/>
          </w:tcPr>
          <w:p w14:paraId="7E9FB38D" w14:textId="77777777" w:rsidR="00D54E26" w:rsidRPr="009F6BD1" w:rsidRDefault="00D54E26" w:rsidP="008D4569">
            <w:pPr>
              <w:rPr>
                <w:sz w:val="18"/>
                <w:szCs w:val="18"/>
                <w:lang w:val="uk-UA"/>
              </w:rPr>
            </w:pPr>
            <w:r w:rsidRPr="009F6BD1">
              <w:rPr>
                <w:sz w:val="18"/>
                <w:szCs w:val="18"/>
                <w:lang w:val="uk-UA"/>
              </w:rPr>
              <w:t>Робота під час технічно неминучих зупинок, порушень роботи або виходів з ладу пристроїв очищення відхідних газів або вимірювання</w:t>
            </w:r>
          </w:p>
        </w:tc>
      </w:tr>
      <w:tr w:rsidR="00D54E26" w:rsidRPr="009D4BD4" w14:paraId="0829A7A9" w14:textId="77777777" w:rsidTr="00A45F35">
        <w:tc>
          <w:tcPr>
            <w:tcW w:w="396" w:type="dxa"/>
            <w:vMerge/>
          </w:tcPr>
          <w:p w14:paraId="678368E0" w14:textId="77777777" w:rsidR="00D54E26" w:rsidRPr="009F6BD1" w:rsidRDefault="00D54E26" w:rsidP="008D4569">
            <w:pPr>
              <w:rPr>
                <w:sz w:val="18"/>
                <w:szCs w:val="18"/>
                <w:lang w:val="uk-UA"/>
              </w:rPr>
            </w:pPr>
          </w:p>
        </w:tc>
        <w:tc>
          <w:tcPr>
            <w:tcW w:w="2636" w:type="dxa"/>
            <w:vMerge/>
            <w:shd w:val="clear" w:color="auto" w:fill="BFBFBF" w:themeFill="background1" w:themeFillShade="BF"/>
          </w:tcPr>
          <w:p w14:paraId="375B51DC" w14:textId="77777777" w:rsidR="00D54E26" w:rsidRPr="009F6BD1" w:rsidRDefault="00D54E26" w:rsidP="008D4569">
            <w:pPr>
              <w:rPr>
                <w:sz w:val="18"/>
                <w:szCs w:val="18"/>
                <w:lang w:val="uk-UA"/>
              </w:rPr>
            </w:pPr>
          </w:p>
        </w:tc>
        <w:tc>
          <w:tcPr>
            <w:tcW w:w="1376" w:type="dxa"/>
            <w:vMerge/>
            <w:shd w:val="clear" w:color="auto" w:fill="BFBFBF" w:themeFill="background1" w:themeFillShade="BF"/>
          </w:tcPr>
          <w:p w14:paraId="456041C2" w14:textId="77777777" w:rsidR="00D54E26" w:rsidRPr="009F6BD1" w:rsidRDefault="00D54E26" w:rsidP="008D4569">
            <w:pPr>
              <w:rPr>
                <w:sz w:val="18"/>
                <w:szCs w:val="18"/>
                <w:lang w:val="uk-UA"/>
              </w:rPr>
            </w:pPr>
          </w:p>
        </w:tc>
        <w:tc>
          <w:tcPr>
            <w:tcW w:w="1288" w:type="dxa"/>
            <w:vMerge/>
            <w:shd w:val="clear" w:color="auto" w:fill="BFBFBF" w:themeFill="background1" w:themeFillShade="BF"/>
          </w:tcPr>
          <w:p w14:paraId="18C78B57" w14:textId="77777777" w:rsidR="00D54E26" w:rsidRPr="009F6BD1" w:rsidRDefault="00D54E26" w:rsidP="008D4569">
            <w:pPr>
              <w:rPr>
                <w:sz w:val="18"/>
                <w:szCs w:val="18"/>
                <w:lang w:val="uk-UA"/>
              </w:rPr>
            </w:pPr>
          </w:p>
        </w:tc>
        <w:tc>
          <w:tcPr>
            <w:tcW w:w="1591" w:type="dxa"/>
            <w:shd w:val="clear" w:color="auto" w:fill="BFBFBF" w:themeFill="background1" w:themeFillShade="BF"/>
          </w:tcPr>
          <w:p w14:paraId="3A39569B" w14:textId="77777777" w:rsidR="00D54E26" w:rsidRPr="009F6BD1" w:rsidRDefault="00D54E26" w:rsidP="008D4569">
            <w:pPr>
              <w:rPr>
                <w:sz w:val="18"/>
                <w:szCs w:val="18"/>
                <w:lang w:val="uk-UA"/>
              </w:rPr>
            </w:pPr>
            <w:r w:rsidRPr="009F6BD1">
              <w:rPr>
                <w:sz w:val="18"/>
                <w:szCs w:val="18"/>
                <w:lang w:val="uk-UA"/>
              </w:rPr>
              <w:t>годин за добу</w:t>
            </w:r>
          </w:p>
        </w:tc>
        <w:tc>
          <w:tcPr>
            <w:tcW w:w="2352" w:type="dxa"/>
            <w:shd w:val="clear" w:color="auto" w:fill="BFBFBF" w:themeFill="background1" w:themeFillShade="BF"/>
          </w:tcPr>
          <w:p w14:paraId="44BC5585" w14:textId="77777777" w:rsidR="00D54E26" w:rsidRPr="009F6BD1" w:rsidRDefault="00D54E26" w:rsidP="008D4569">
            <w:pPr>
              <w:rPr>
                <w:sz w:val="18"/>
                <w:szCs w:val="18"/>
                <w:lang w:val="uk-UA"/>
              </w:rPr>
            </w:pPr>
            <w:r w:rsidRPr="009F6BD1">
              <w:rPr>
                <w:sz w:val="18"/>
                <w:szCs w:val="18"/>
                <w:lang w:val="uk-UA"/>
              </w:rPr>
              <w:t>годин з початку року</w:t>
            </w:r>
          </w:p>
        </w:tc>
      </w:tr>
      <w:tr w:rsidR="00D54E26" w:rsidRPr="009D4BD4" w14:paraId="7F54FA39" w14:textId="77777777" w:rsidTr="00A45F35">
        <w:tc>
          <w:tcPr>
            <w:tcW w:w="396" w:type="dxa"/>
          </w:tcPr>
          <w:p w14:paraId="4111B7CA" w14:textId="77777777" w:rsidR="00D54E26" w:rsidRPr="009F6BD1" w:rsidRDefault="00D54E26" w:rsidP="008D4569">
            <w:pPr>
              <w:rPr>
                <w:sz w:val="18"/>
                <w:szCs w:val="18"/>
                <w:lang w:val="uk-UA"/>
              </w:rPr>
            </w:pPr>
            <w:r w:rsidRPr="009F6BD1">
              <w:rPr>
                <w:sz w:val="18"/>
                <w:szCs w:val="18"/>
                <w:lang w:val="uk-UA"/>
              </w:rPr>
              <w:t>1</w:t>
            </w:r>
          </w:p>
        </w:tc>
        <w:tc>
          <w:tcPr>
            <w:tcW w:w="2636" w:type="dxa"/>
          </w:tcPr>
          <w:p w14:paraId="5FC49F77" w14:textId="77777777" w:rsidR="00D54E26" w:rsidRPr="009F6BD1" w:rsidRDefault="00D54E26" w:rsidP="008D4569">
            <w:pPr>
              <w:rPr>
                <w:sz w:val="18"/>
                <w:szCs w:val="18"/>
                <w:lang w:val="uk-UA"/>
              </w:rPr>
            </w:pPr>
          </w:p>
        </w:tc>
        <w:tc>
          <w:tcPr>
            <w:tcW w:w="1376" w:type="dxa"/>
          </w:tcPr>
          <w:p w14:paraId="15268554" w14:textId="77777777" w:rsidR="00D54E26" w:rsidRPr="009F6BD1" w:rsidRDefault="00D54E26" w:rsidP="008D4569">
            <w:pPr>
              <w:rPr>
                <w:sz w:val="18"/>
                <w:szCs w:val="18"/>
                <w:lang w:val="uk-UA"/>
              </w:rPr>
            </w:pPr>
          </w:p>
        </w:tc>
        <w:tc>
          <w:tcPr>
            <w:tcW w:w="1288" w:type="dxa"/>
          </w:tcPr>
          <w:p w14:paraId="01D5ACFA" w14:textId="77777777" w:rsidR="00D54E26" w:rsidRPr="009F6BD1" w:rsidRDefault="00D54E26" w:rsidP="008D4569">
            <w:pPr>
              <w:rPr>
                <w:sz w:val="18"/>
                <w:szCs w:val="18"/>
                <w:lang w:val="uk-UA"/>
              </w:rPr>
            </w:pPr>
          </w:p>
        </w:tc>
        <w:tc>
          <w:tcPr>
            <w:tcW w:w="1591" w:type="dxa"/>
          </w:tcPr>
          <w:p w14:paraId="7D59B4E7" w14:textId="77777777" w:rsidR="00D54E26" w:rsidRPr="009F6BD1" w:rsidRDefault="00D54E26" w:rsidP="008D4569">
            <w:pPr>
              <w:rPr>
                <w:sz w:val="18"/>
                <w:szCs w:val="18"/>
                <w:lang w:val="uk-UA"/>
              </w:rPr>
            </w:pPr>
          </w:p>
        </w:tc>
        <w:tc>
          <w:tcPr>
            <w:tcW w:w="2352" w:type="dxa"/>
          </w:tcPr>
          <w:p w14:paraId="757E0A10" w14:textId="77777777" w:rsidR="00D54E26" w:rsidRPr="009F6BD1" w:rsidRDefault="00D54E26" w:rsidP="008D4569">
            <w:pPr>
              <w:rPr>
                <w:sz w:val="18"/>
                <w:szCs w:val="18"/>
                <w:lang w:val="uk-UA"/>
              </w:rPr>
            </w:pPr>
          </w:p>
        </w:tc>
      </w:tr>
      <w:tr w:rsidR="00D54E26" w:rsidRPr="009D4BD4" w14:paraId="063AA251" w14:textId="77777777" w:rsidTr="00A45F35">
        <w:tc>
          <w:tcPr>
            <w:tcW w:w="396" w:type="dxa"/>
          </w:tcPr>
          <w:p w14:paraId="7A106AFE" w14:textId="77777777" w:rsidR="00D54E26" w:rsidRPr="009F6BD1" w:rsidRDefault="00D54E26" w:rsidP="008D4569">
            <w:pPr>
              <w:rPr>
                <w:sz w:val="18"/>
                <w:szCs w:val="18"/>
                <w:lang w:val="uk-UA"/>
              </w:rPr>
            </w:pPr>
            <w:r w:rsidRPr="009F6BD1">
              <w:rPr>
                <w:sz w:val="18"/>
                <w:szCs w:val="18"/>
                <w:lang w:val="uk-UA"/>
              </w:rPr>
              <w:t>2</w:t>
            </w:r>
          </w:p>
        </w:tc>
        <w:tc>
          <w:tcPr>
            <w:tcW w:w="2636" w:type="dxa"/>
          </w:tcPr>
          <w:p w14:paraId="62E59014" w14:textId="77777777" w:rsidR="00D54E26" w:rsidRPr="009F6BD1" w:rsidRDefault="00D54E26" w:rsidP="008D4569">
            <w:pPr>
              <w:rPr>
                <w:sz w:val="18"/>
                <w:szCs w:val="18"/>
                <w:lang w:val="uk-UA"/>
              </w:rPr>
            </w:pPr>
          </w:p>
        </w:tc>
        <w:tc>
          <w:tcPr>
            <w:tcW w:w="1376" w:type="dxa"/>
          </w:tcPr>
          <w:p w14:paraId="1BD52835" w14:textId="77777777" w:rsidR="00D54E26" w:rsidRPr="009F6BD1" w:rsidRDefault="00D54E26" w:rsidP="008D4569">
            <w:pPr>
              <w:rPr>
                <w:sz w:val="18"/>
                <w:szCs w:val="18"/>
                <w:lang w:val="uk-UA"/>
              </w:rPr>
            </w:pPr>
          </w:p>
        </w:tc>
        <w:tc>
          <w:tcPr>
            <w:tcW w:w="1288" w:type="dxa"/>
          </w:tcPr>
          <w:p w14:paraId="5B744408" w14:textId="77777777" w:rsidR="00D54E26" w:rsidRPr="009F6BD1" w:rsidRDefault="00D54E26" w:rsidP="008D4569">
            <w:pPr>
              <w:rPr>
                <w:sz w:val="18"/>
                <w:szCs w:val="18"/>
                <w:lang w:val="uk-UA"/>
              </w:rPr>
            </w:pPr>
          </w:p>
        </w:tc>
        <w:tc>
          <w:tcPr>
            <w:tcW w:w="1591" w:type="dxa"/>
          </w:tcPr>
          <w:p w14:paraId="1662CB63" w14:textId="77777777" w:rsidR="00D54E26" w:rsidRPr="009F6BD1" w:rsidRDefault="00D54E26" w:rsidP="008D4569">
            <w:pPr>
              <w:rPr>
                <w:sz w:val="18"/>
                <w:szCs w:val="18"/>
                <w:lang w:val="uk-UA"/>
              </w:rPr>
            </w:pPr>
          </w:p>
        </w:tc>
        <w:tc>
          <w:tcPr>
            <w:tcW w:w="2352" w:type="dxa"/>
          </w:tcPr>
          <w:p w14:paraId="67215EB1" w14:textId="77777777" w:rsidR="00D54E26" w:rsidRPr="009F6BD1" w:rsidRDefault="00D54E26" w:rsidP="008D4569">
            <w:pPr>
              <w:rPr>
                <w:sz w:val="18"/>
                <w:szCs w:val="18"/>
                <w:lang w:val="uk-UA"/>
              </w:rPr>
            </w:pPr>
          </w:p>
        </w:tc>
      </w:tr>
      <w:tr w:rsidR="00D54E26" w:rsidRPr="009D4BD4" w14:paraId="01284573" w14:textId="77777777" w:rsidTr="00A45F35">
        <w:tc>
          <w:tcPr>
            <w:tcW w:w="396" w:type="dxa"/>
          </w:tcPr>
          <w:p w14:paraId="1271B420" w14:textId="77777777" w:rsidR="00D54E26" w:rsidRPr="009F6BD1" w:rsidRDefault="00D54E26" w:rsidP="008D4569">
            <w:pPr>
              <w:rPr>
                <w:sz w:val="18"/>
                <w:szCs w:val="18"/>
                <w:lang w:val="uk-UA"/>
              </w:rPr>
            </w:pPr>
            <w:r w:rsidRPr="009F6BD1">
              <w:rPr>
                <w:sz w:val="18"/>
                <w:szCs w:val="18"/>
                <w:lang w:val="uk-UA"/>
              </w:rPr>
              <w:t>…</w:t>
            </w:r>
          </w:p>
        </w:tc>
        <w:tc>
          <w:tcPr>
            <w:tcW w:w="2636" w:type="dxa"/>
          </w:tcPr>
          <w:p w14:paraId="2F17FA08" w14:textId="77777777" w:rsidR="00D54E26" w:rsidRPr="009F6BD1" w:rsidRDefault="00D54E26" w:rsidP="008D4569">
            <w:pPr>
              <w:rPr>
                <w:sz w:val="18"/>
                <w:szCs w:val="18"/>
                <w:lang w:val="uk-UA"/>
              </w:rPr>
            </w:pPr>
          </w:p>
        </w:tc>
        <w:tc>
          <w:tcPr>
            <w:tcW w:w="1376" w:type="dxa"/>
          </w:tcPr>
          <w:p w14:paraId="45DFC68B" w14:textId="77777777" w:rsidR="00D54E26" w:rsidRPr="009F6BD1" w:rsidRDefault="00D54E26" w:rsidP="008D4569">
            <w:pPr>
              <w:rPr>
                <w:sz w:val="18"/>
                <w:szCs w:val="18"/>
                <w:lang w:val="uk-UA"/>
              </w:rPr>
            </w:pPr>
          </w:p>
        </w:tc>
        <w:tc>
          <w:tcPr>
            <w:tcW w:w="1288" w:type="dxa"/>
          </w:tcPr>
          <w:p w14:paraId="34D0A0D5" w14:textId="77777777" w:rsidR="00D54E26" w:rsidRPr="009F6BD1" w:rsidRDefault="00D54E26" w:rsidP="008D4569">
            <w:pPr>
              <w:rPr>
                <w:sz w:val="18"/>
                <w:szCs w:val="18"/>
                <w:lang w:val="uk-UA"/>
              </w:rPr>
            </w:pPr>
          </w:p>
        </w:tc>
        <w:tc>
          <w:tcPr>
            <w:tcW w:w="1591" w:type="dxa"/>
          </w:tcPr>
          <w:p w14:paraId="42B6D928" w14:textId="77777777" w:rsidR="00D54E26" w:rsidRPr="009F6BD1" w:rsidRDefault="00D54E26" w:rsidP="008D4569">
            <w:pPr>
              <w:rPr>
                <w:sz w:val="18"/>
                <w:szCs w:val="18"/>
                <w:lang w:val="uk-UA"/>
              </w:rPr>
            </w:pPr>
          </w:p>
        </w:tc>
        <w:tc>
          <w:tcPr>
            <w:tcW w:w="2352" w:type="dxa"/>
          </w:tcPr>
          <w:p w14:paraId="7BB59BD5" w14:textId="77777777" w:rsidR="00D54E26" w:rsidRPr="009F6BD1" w:rsidRDefault="00D54E26" w:rsidP="008D4569">
            <w:pPr>
              <w:rPr>
                <w:sz w:val="18"/>
                <w:szCs w:val="18"/>
                <w:lang w:val="uk-UA"/>
              </w:rPr>
            </w:pPr>
          </w:p>
        </w:tc>
      </w:tr>
      <w:tr w:rsidR="00D54E26" w:rsidRPr="009D4BD4" w14:paraId="2BCC6DF1" w14:textId="77777777" w:rsidTr="00A45F35">
        <w:tc>
          <w:tcPr>
            <w:tcW w:w="396" w:type="dxa"/>
          </w:tcPr>
          <w:p w14:paraId="00FD050D" w14:textId="77777777" w:rsidR="00D54E26" w:rsidRPr="009F6BD1" w:rsidRDefault="00D54E26" w:rsidP="008D4569">
            <w:pPr>
              <w:rPr>
                <w:sz w:val="18"/>
                <w:szCs w:val="18"/>
                <w:lang w:val="uk-UA"/>
              </w:rPr>
            </w:pPr>
          </w:p>
        </w:tc>
        <w:tc>
          <w:tcPr>
            <w:tcW w:w="2636" w:type="dxa"/>
          </w:tcPr>
          <w:p w14:paraId="05B78703" w14:textId="77777777" w:rsidR="00D54E26" w:rsidRPr="009F6BD1" w:rsidRDefault="00D54E26" w:rsidP="008D4569">
            <w:pPr>
              <w:rPr>
                <w:sz w:val="18"/>
                <w:szCs w:val="18"/>
                <w:lang w:val="uk-UA"/>
              </w:rPr>
            </w:pPr>
            <w:r w:rsidRPr="009F6BD1">
              <w:rPr>
                <w:sz w:val="18"/>
                <w:szCs w:val="18"/>
                <w:lang w:val="uk-UA"/>
              </w:rPr>
              <w:t>Усього</w:t>
            </w:r>
          </w:p>
        </w:tc>
        <w:tc>
          <w:tcPr>
            <w:tcW w:w="1376" w:type="dxa"/>
          </w:tcPr>
          <w:p w14:paraId="6CC34168" w14:textId="77777777" w:rsidR="00D54E26" w:rsidRPr="009F6BD1" w:rsidRDefault="00D54E26" w:rsidP="008D4569">
            <w:pPr>
              <w:rPr>
                <w:sz w:val="18"/>
                <w:szCs w:val="18"/>
                <w:lang w:val="uk-UA"/>
              </w:rPr>
            </w:pPr>
          </w:p>
        </w:tc>
        <w:tc>
          <w:tcPr>
            <w:tcW w:w="1288" w:type="dxa"/>
          </w:tcPr>
          <w:p w14:paraId="19B13701" w14:textId="77777777" w:rsidR="00D54E26" w:rsidRPr="009F6BD1" w:rsidRDefault="00D54E26" w:rsidP="008D4569">
            <w:pPr>
              <w:rPr>
                <w:sz w:val="18"/>
                <w:szCs w:val="18"/>
                <w:lang w:val="uk-UA"/>
              </w:rPr>
            </w:pPr>
          </w:p>
        </w:tc>
        <w:tc>
          <w:tcPr>
            <w:tcW w:w="1591" w:type="dxa"/>
          </w:tcPr>
          <w:p w14:paraId="3E97E46D" w14:textId="77777777" w:rsidR="00D54E26" w:rsidRPr="009F6BD1" w:rsidRDefault="00D54E26" w:rsidP="008D4569">
            <w:pPr>
              <w:rPr>
                <w:sz w:val="18"/>
                <w:szCs w:val="18"/>
                <w:lang w:val="uk-UA"/>
              </w:rPr>
            </w:pPr>
          </w:p>
        </w:tc>
        <w:tc>
          <w:tcPr>
            <w:tcW w:w="2352" w:type="dxa"/>
          </w:tcPr>
          <w:p w14:paraId="6422F2E0" w14:textId="77777777" w:rsidR="00D54E26" w:rsidRPr="009F6BD1" w:rsidRDefault="00D54E26" w:rsidP="008D4569">
            <w:pPr>
              <w:rPr>
                <w:sz w:val="18"/>
                <w:szCs w:val="18"/>
                <w:lang w:val="uk-UA"/>
              </w:rPr>
            </w:pPr>
          </w:p>
        </w:tc>
      </w:tr>
    </w:tbl>
    <w:p w14:paraId="0C759E30" w14:textId="77777777" w:rsidR="005715F5" w:rsidRPr="009D4BD4" w:rsidRDefault="005715F5" w:rsidP="005715F5">
      <w:pPr>
        <w:rPr>
          <w:sz w:val="22"/>
          <w:szCs w:val="2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7"/>
        <w:gridCol w:w="2522"/>
      </w:tblGrid>
      <w:tr w:rsidR="005715F5" w:rsidRPr="009F6BD1" w14:paraId="0A3059B5" w14:textId="77777777" w:rsidTr="00A45F35">
        <w:trPr>
          <w:trHeight w:val="20"/>
        </w:trPr>
        <w:tc>
          <w:tcPr>
            <w:tcW w:w="7117" w:type="dxa"/>
            <w:shd w:val="clear" w:color="auto" w:fill="D9D9D9" w:themeFill="background1" w:themeFillShade="D9"/>
          </w:tcPr>
          <w:p w14:paraId="6285EDA2" w14:textId="57744584" w:rsidR="005715F5" w:rsidRPr="009F6BD1" w:rsidRDefault="005715F5" w:rsidP="005715F5">
            <w:pPr>
              <w:jc w:val="both"/>
              <w:rPr>
                <w:sz w:val="18"/>
                <w:szCs w:val="18"/>
                <w:lang w:val="uk-UA"/>
              </w:rPr>
            </w:pPr>
            <w:r w:rsidRPr="009F6BD1">
              <w:rPr>
                <w:sz w:val="18"/>
                <w:szCs w:val="18"/>
                <w:lang w:val="uk-UA"/>
              </w:rPr>
              <w:t>Відомості щодо вимог до експлуатації</w:t>
            </w:r>
            <w:r w:rsidRPr="009F6BD1">
              <w:rPr>
                <w:color w:val="FF0000"/>
                <w:sz w:val="18"/>
                <w:szCs w:val="18"/>
                <w:lang w:val="uk-UA"/>
              </w:rPr>
              <w:t xml:space="preserve"> </w:t>
            </w:r>
            <w:r w:rsidRPr="009F6BD1">
              <w:rPr>
                <w:sz w:val="18"/>
                <w:szCs w:val="18"/>
                <w:lang w:val="uk-UA"/>
              </w:rPr>
              <w:t>установки з оброблення відходів</w:t>
            </w:r>
          </w:p>
        </w:tc>
        <w:tc>
          <w:tcPr>
            <w:tcW w:w="2522" w:type="dxa"/>
            <w:shd w:val="clear" w:color="auto" w:fill="auto"/>
          </w:tcPr>
          <w:p w14:paraId="46FA44DB" w14:textId="77777777" w:rsidR="005715F5" w:rsidRPr="009F6BD1" w:rsidRDefault="005715F5" w:rsidP="00B502CD">
            <w:pPr>
              <w:jc w:val="center"/>
              <w:rPr>
                <w:sz w:val="18"/>
                <w:szCs w:val="18"/>
                <w:lang w:val="uk-UA"/>
              </w:rPr>
            </w:pPr>
            <w:r w:rsidRPr="009F6BD1">
              <w:rPr>
                <w:sz w:val="18"/>
                <w:szCs w:val="18"/>
                <w:lang w:val="uk-UA"/>
              </w:rPr>
              <w:t>Додаток №</w:t>
            </w:r>
          </w:p>
        </w:tc>
      </w:tr>
    </w:tbl>
    <w:p w14:paraId="61B58F08" w14:textId="77777777" w:rsidR="00AC316B" w:rsidRPr="009F6BD1" w:rsidRDefault="00AC316B" w:rsidP="00792CBA">
      <w:pPr>
        <w:pStyle w:val="3"/>
        <w:spacing w:line="240" w:lineRule="auto"/>
        <w:rPr>
          <w:bCs/>
          <w:sz w:val="18"/>
          <w:szCs w:val="18"/>
          <w:lang w:val="uk-UA"/>
        </w:rPr>
      </w:pPr>
    </w:p>
    <w:p w14:paraId="5F13C6A6" w14:textId="3FF9BD0A" w:rsidR="0034729A" w:rsidRPr="009D4BD4" w:rsidRDefault="0034729A" w:rsidP="00B5516E">
      <w:pPr>
        <w:pStyle w:val="3"/>
        <w:spacing w:line="240" w:lineRule="auto"/>
        <w:rPr>
          <w:bCs/>
          <w:sz w:val="24"/>
          <w:szCs w:val="24"/>
          <w:lang w:val="uk-UA"/>
        </w:rPr>
      </w:pPr>
      <w:bookmarkStart w:id="110" w:name="_Toc182349496"/>
      <w:r w:rsidRPr="009D4BD4">
        <w:rPr>
          <w:bCs/>
          <w:sz w:val="24"/>
          <w:szCs w:val="24"/>
          <w:lang w:val="uk-UA"/>
        </w:rPr>
        <w:t>5.</w:t>
      </w:r>
      <w:r w:rsidR="00B5516E">
        <w:rPr>
          <w:bCs/>
          <w:sz w:val="24"/>
          <w:szCs w:val="24"/>
          <w:lang w:val="uk-UA"/>
        </w:rPr>
        <w:t>5</w:t>
      </w:r>
      <w:r w:rsidRPr="009D4BD4">
        <w:rPr>
          <w:bCs/>
          <w:sz w:val="24"/>
          <w:szCs w:val="24"/>
          <w:lang w:val="uk-UA"/>
        </w:rPr>
        <w:t xml:space="preserve"> Відомості про перелік та опис технологічних процесів, що застосовуються для здійснення операцій з оброблення відходів</w:t>
      </w:r>
      <w:bookmarkEnd w:id="110"/>
      <w:r w:rsidRPr="009D4BD4">
        <w:rPr>
          <w:bCs/>
          <w:sz w:val="24"/>
          <w:szCs w:val="24"/>
          <w:lang w:val="uk-UA"/>
        </w:rPr>
        <w:t xml:space="preserve"> </w:t>
      </w:r>
    </w:p>
    <w:tbl>
      <w:tblPr>
        <w:tblW w:w="9595"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6760"/>
        <w:gridCol w:w="2409"/>
      </w:tblGrid>
      <w:tr w:rsidR="00A6478E" w:rsidRPr="009D4BD4" w14:paraId="75E6996E" w14:textId="77777777" w:rsidTr="009F6BD1">
        <w:trPr>
          <w:cantSplit/>
          <w:trHeight w:val="20"/>
        </w:trPr>
        <w:tc>
          <w:tcPr>
            <w:tcW w:w="426" w:type="dxa"/>
            <w:shd w:val="clear" w:color="auto" w:fill="D9D9D9" w:themeFill="background1" w:themeFillShade="D9"/>
          </w:tcPr>
          <w:p w14:paraId="1F134D31" w14:textId="192AB5AC" w:rsidR="00A6478E" w:rsidRPr="009D4BD4" w:rsidRDefault="00A6478E" w:rsidP="00A6478E">
            <w:pPr>
              <w:ind w:hanging="11"/>
              <w:jc w:val="center"/>
              <w:rPr>
                <w:sz w:val="20"/>
                <w:lang w:val="uk-UA"/>
              </w:rPr>
            </w:pPr>
            <w:r w:rsidRPr="009D4BD4">
              <w:rPr>
                <w:sz w:val="20"/>
                <w:lang w:val="uk-UA"/>
              </w:rPr>
              <w:t>1.</w:t>
            </w:r>
          </w:p>
        </w:tc>
        <w:tc>
          <w:tcPr>
            <w:tcW w:w="6760" w:type="dxa"/>
            <w:shd w:val="clear" w:color="auto" w:fill="D9D9D9" w:themeFill="background1" w:themeFillShade="D9"/>
            <w:vAlign w:val="center"/>
          </w:tcPr>
          <w:p w14:paraId="428505C6" w14:textId="74AF6910" w:rsidR="00A6478E" w:rsidRPr="009D4BD4" w:rsidRDefault="00A6478E" w:rsidP="00A6478E">
            <w:pPr>
              <w:rPr>
                <w:sz w:val="20"/>
                <w:lang w:val="uk-UA"/>
              </w:rPr>
            </w:pPr>
            <w:r w:rsidRPr="009D4BD4">
              <w:rPr>
                <w:sz w:val="20"/>
                <w:lang w:val="uk-UA"/>
              </w:rPr>
              <w:t>Найменування установки з оброблення відходів</w:t>
            </w:r>
          </w:p>
        </w:tc>
        <w:tc>
          <w:tcPr>
            <w:tcW w:w="2409" w:type="dxa"/>
            <w:vAlign w:val="center"/>
          </w:tcPr>
          <w:p w14:paraId="043B66E2" w14:textId="77777777" w:rsidR="00A6478E" w:rsidRPr="009D4BD4" w:rsidRDefault="00A6478E" w:rsidP="00A6478E">
            <w:pPr>
              <w:rPr>
                <w:sz w:val="20"/>
                <w:lang w:val="uk-UA"/>
              </w:rPr>
            </w:pPr>
          </w:p>
        </w:tc>
      </w:tr>
      <w:tr w:rsidR="00A6478E" w:rsidRPr="009D4BD4" w14:paraId="3206BCE5" w14:textId="77777777" w:rsidTr="009F6BD1">
        <w:trPr>
          <w:cantSplit/>
          <w:trHeight w:val="20"/>
        </w:trPr>
        <w:tc>
          <w:tcPr>
            <w:tcW w:w="426" w:type="dxa"/>
            <w:shd w:val="clear" w:color="auto" w:fill="D9D9D9" w:themeFill="background1" w:themeFillShade="D9"/>
          </w:tcPr>
          <w:p w14:paraId="6154CECB" w14:textId="62A8FF43" w:rsidR="00A6478E" w:rsidRPr="009D4BD4" w:rsidRDefault="00A6478E" w:rsidP="00A6478E">
            <w:pPr>
              <w:ind w:hanging="11"/>
              <w:jc w:val="center"/>
              <w:rPr>
                <w:sz w:val="20"/>
                <w:lang w:val="uk-UA"/>
              </w:rPr>
            </w:pPr>
            <w:r w:rsidRPr="009D4BD4">
              <w:rPr>
                <w:sz w:val="20"/>
                <w:lang w:val="uk-UA"/>
              </w:rPr>
              <w:t>2.</w:t>
            </w:r>
          </w:p>
        </w:tc>
        <w:tc>
          <w:tcPr>
            <w:tcW w:w="6760" w:type="dxa"/>
            <w:shd w:val="clear" w:color="auto" w:fill="D9D9D9" w:themeFill="background1" w:themeFillShade="D9"/>
            <w:vAlign w:val="center"/>
          </w:tcPr>
          <w:p w14:paraId="01CA4F86" w14:textId="77777777" w:rsidR="005715F5" w:rsidRPr="005715F5" w:rsidRDefault="005715F5" w:rsidP="005715F5">
            <w:pPr>
              <w:rPr>
                <w:sz w:val="20"/>
                <w:lang w:val="uk-UA"/>
              </w:rPr>
            </w:pPr>
            <w:r w:rsidRPr="005715F5">
              <w:rPr>
                <w:sz w:val="20"/>
                <w:lang w:val="uk-UA"/>
              </w:rPr>
              <w:t xml:space="preserve">Кадастровий номер земельної ділянки </w:t>
            </w:r>
          </w:p>
          <w:p w14:paraId="0D8E2F4B" w14:textId="4917F41E" w:rsidR="00A6478E" w:rsidRPr="009D4BD4" w:rsidRDefault="005715F5" w:rsidP="005715F5">
            <w:pPr>
              <w:rPr>
                <w:sz w:val="20"/>
                <w:lang w:val="uk-UA"/>
              </w:rPr>
            </w:pPr>
            <w:r w:rsidRPr="009D4BD4">
              <w:rPr>
                <w:sz w:val="20"/>
                <w:lang w:val="uk-UA"/>
              </w:rPr>
              <w:t>(за його відсутності - координати кутових точок об’єкта оброблення відходів в системі WGS-84)</w:t>
            </w:r>
          </w:p>
        </w:tc>
        <w:tc>
          <w:tcPr>
            <w:tcW w:w="2409" w:type="dxa"/>
            <w:vAlign w:val="center"/>
          </w:tcPr>
          <w:p w14:paraId="22B91927" w14:textId="77777777" w:rsidR="00A6478E" w:rsidRPr="009D4BD4" w:rsidRDefault="00A6478E" w:rsidP="00A6478E">
            <w:pPr>
              <w:rPr>
                <w:sz w:val="20"/>
                <w:lang w:val="uk-UA"/>
              </w:rPr>
            </w:pPr>
          </w:p>
        </w:tc>
      </w:tr>
      <w:tr w:rsidR="00A6478E" w:rsidRPr="009D4BD4" w14:paraId="12D7EC6F" w14:textId="77777777" w:rsidTr="009F6BD1">
        <w:trPr>
          <w:cantSplit/>
          <w:trHeight w:val="20"/>
        </w:trPr>
        <w:tc>
          <w:tcPr>
            <w:tcW w:w="426" w:type="dxa"/>
            <w:shd w:val="clear" w:color="auto" w:fill="D9D9D9" w:themeFill="background1" w:themeFillShade="D9"/>
          </w:tcPr>
          <w:p w14:paraId="63D4F085" w14:textId="0489DD1F" w:rsidR="00A6478E" w:rsidRPr="009D4BD4" w:rsidRDefault="00A6478E" w:rsidP="00A6478E">
            <w:pPr>
              <w:ind w:hanging="11"/>
              <w:jc w:val="center"/>
              <w:rPr>
                <w:sz w:val="20"/>
                <w:lang w:val="uk-UA"/>
              </w:rPr>
            </w:pPr>
            <w:r w:rsidRPr="009D4BD4">
              <w:rPr>
                <w:sz w:val="20"/>
                <w:lang w:val="uk-UA"/>
              </w:rPr>
              <w:t>3.</w:t>
            </w:r>
          </w:p>
        </w:tc>
        <w:tc>
          <w:tcPr>
            <w:tcW w:w="6760" w:type="dxa"/>
            <w:shd w:val="clear" w:color="auto" w:fill="D9D9D9" w:themeFill="background1" w:themeFillShade="D9"/>
            <w:vAlign w:val="center"/>
          </w:tcPr>
          <w:p w14:paraId="7B1BF827" w14:textId="38305BE5" w:rsidR="00A6478E" w:rsidRPr="009D4BD4" w:rsidRDefault="00026BB4" w:rsidP="00A6478E">
            <w:pPr>
              <w:rPr>
                <w:sz w:val="20"/>
                <w:lang w:val="uk-UA"/>
              </w:rPr>
            </w:pPr>
            <w:r w:rsidRPr="009D4BD4">
              <w:rPr>
                <w:sz w:val="20"/>
                <w:lang w:val="uk-UA"/>
              </w:rPr>
              <w:t>Вид</w:t>
            </w:r>
            <w:r w:rsidR="00A6478E" w:rsidRPr="009D4BD4">
              <w:rPr>
                <w:sz w:val="20"/>
                <w:lang w:val="uk-UA"/>
              </w:rPr>
              <w:t xml:space="preserve"> та код відход</w:t>
            </w:r>
            <w:r w:rsidR="00023BBC" w:rsidRPr="009D4BD4">
              <w:rPr>
                <w:sz w:val="20"/>
                <w:lang w:val="uk-UA"/>
              </w:rPr>
              <w:t>ів</w:t>
            </w:r>
          </w:p>
        </w:tc>
        <w:tc>
          <w:tcPr>
            <w:tcW w:w="2409" w:type="dxa"/>
            <w:vAlign w:val="center"/>
          </w:tcPr>
          <w:p w14:paraId="7B0BE833" w14:textId="77777777" w:rsidR="00A6478E" w:rsidRPr="009D4BD4" w:rsidRDefault="00A6478E" w:rsidP="00A6478E">
            <w:pPr>
              <w:rPr>
                <w:sz w:val="20"/>
                <w:lang w:val="uk-UA"/>
              </w:rPr>
            </w:pPr>
          </w:p>
        </w:tc>
      </w:tr>
      <w:tr w:rsidR="00A6478E" w:rsidRPr="009D4BD4" w14:paraId="27D9BFFB" w14:textId="77777777" w:rsidTr="009F6BD1">
        <w:trPr>
          <w:cantSplit/>
          <w:trHeight w:val="20"/>
        </w:trPr>
        <w:tc>
          <w:tcPr>
            <w:tcW w:w="426" w:type="dxa"/>
            <w:shd w:val="clear" w:color="auto" w:fill="D9D9D9" w:themeFill="background1" w:themeFillShade="D9"/>
          </w:tcPr>
          <w:p w14:paraId="50DBB119" w14:textId="26A087B3" w:rsidR="00A6478E" w:rsidRPr="009D4BD4" w:rsidRDefault="00A6478E" w:rsidP="00A6478E">
            <w:pPr>
              <w:ind w:hanging="11"/>
              <w:jc w:val="center"/>
              <w:rPr>
                <w:sz w:val="20"/>
                <w:lang w:val="uk-UA"/>
              </w:rPr>
            </w:pPr>
            <w:r w:rsidRPr="009D4BD4">
              <w:rPr>
                <w:sz w:val="20"/>
                <w:lang w:val="uk-UA"/>
              </w:rPr>
              <w:t>4.</w:t>
            </w:r>
          </w:p>
        </w:tc>
        <w:tc>
          <w:tcPr>
            <w:tcW w:w="6760" w:type="dxa"/>
            <w:shd w:val="clear" w:color="auto" w:fill="D9D9D9" w:themeFill="background1" w:themeFillShade="D9"/>
            <w:vAlign w:val="center"/>
          </w:tcPr>
          <w:p w14:paraId="1725F9EE" w14:textId="77829984" w:rsidR="00A6478E" w:rsidRPr="009D4BD4" w:rsidRDefault="00A6478E" w:rsidP="00A6478E">
            <w:pPr>
              <w:rPr>
                <w:sz w:val="20"/>
                <w:lang w:val="uk-UA"/>
              </w:rPr>
            </w:pPr>
            <w:r w:rsidRPr="009D4BD4">
              <w:rPr>
                <w:sz w:val="20"/>
                <w:lang w:val="uk-UA"/>
              </w:rPr>
              <w:t>Код та назва операції з оброблення відходів</w:t>
            </w:r>
          </w:p>
        </w:tc>
        <w:tc>
          <w:tcPr>
            <w:tcW w:w="2409" w:type="dxa"/>
            <w:vAlign w:val="center"/>
          </w:tcPr>
          <w:p w14:paraId="26F1DDE1" w14:textId="77777777" w:rsidR="00A6478E" w:rsidRPr="009D4BD4" w:rsidRDefault="00A6478E" w:rsidP="00A6478E">
            <w:pPr>
              <w:rPr>
                <w:sz w:val="20"/>
                <w:lang w:val="uk-UA"/>
              </w:rPr>
            </w:pPr>
          </w:p>
        </w:tc>
      </w:tr>
      <w:tr w:rsidR="00A6478E" w:rsidRPr="009D4BD4" w14:paraId="236E6DA3" w14:textId="77777777" w:rsidTr="009F6BD1">
        <w:trPr>
          <w:cantSplit/>
          <w:trHeight w:val="20"/>
        </w:trPr>
        <w:tc>
          <w:tcPr>
            <w:tcW w:w="426" w:type="dxa"/>
            <w:shd w:val="clear" w:color="auto" w:fill="D9D9D9" w:themeFill="background1" w:themeFillShade="D9"/>
          </w:tcPr>
          <w:p w14:paraId="41649658" w14:textId="3CEF20DA" w:rsidR="00A6478E" w:rsidRPr="009D4BD4" w:rsidRDefault="00A6478E" w:rsidP="00A6478E">
            <w:pPr>
              <w:ind w:hanging="11"/>
              <w:jc w:val="center"/>
              <w:rPr>
                <w:sz w:val="20"/>
                <w:lang w:val="uk-UA"/>
              </w:rPr>
            </w:pPr>
            <w:r w:rsidRPr="009D4BD4">
              <w:rPr>
                <w:sz w:val="20"/>
                <w:lang w:val="uk-UA"/>
              </w:rPr>
              <w:t>5.</w:t>
            </w:r>
          </w:p>
        </w:tc>
        <w:tc>
          <w:tcPr>
            <w:tcW w:w="6760" w:type="dxa"/>
            <w:shd w:val="clear" w:color="auto" w:fill="D9D9D9" w:themeFill="background1" w:themeFillShade="D9"/>
            <w:vAlign w:val="center"/>
          </w:tcPr>
          <w:p w14:paraId="4AE88389" w14:textId="4DD1529F" w:rsidR="00A6478E" w:rsidRPr="009D4BD4" w:rsidRDefault="00054D9F" w:rsidP="00A6478E">
            <w:pPr>
              <w:rPr>
                <w:sz w:val="20"/>
                <w:lang w:val="uk-UA"/>
              </w:rPr>
            </w:pPr>
            <w:r w:rsidRPr="009D4BD4">
              <w:rPr>
                <w:sz w:val="20"/>
                <w:lang w:val="uk-UA"/>
              </w:rPr>
              <w:t>Найменування</w:t>
            </w:r>
            <w:r w:rsidR="00A6478E" w:rsidRPr="009D4BD4">
              <w:rPr>
                <w:sz w:val="20"/>
                <w:lang w:val="uk-UA"/>
              </w:rPr>
              <w:t xml:space="preserve"> основного технологічного обладнання, устаткування для оброблення відходів</w:t>
            </w:r>
          </w:p>
        </w:tc>
        <w:tc>
          <w:tcPr>
            <w:tcW w:w="2409" w:type="dxa"/>
            <w:vAlign w:val="center"/>
          </w:tcPr>
          <w:p w14:paraId="550B093E" w14:textId="77777777" w:rsidR="00A6478E" w:rsidRPr="009D4BD4" w:rsidRDefault="00A6478E" w:rsidP="00A6478E">
            <w:pPr>
              <w:rPr>
                <w:sz w:val="20"/>
                <w:lang w:val="uk-UA"/>
              </w:rPr>
            </w:pPr>
          </w:p>
        </w:tc>
      </w:tr>
      <w:tr w:rsidR="00A6478E" w:rsidRPr="009D4BD4" w14:paraId="2EBF3A43" w14:textId="77777777" w:rsidTr="009F6BD1">
        <w:trPr>
          <w:cantSplit/>
          <w:trHeight w:val="20"/>
        </w:trPr>
        <w:tc>
          <w:tcPr>
            <w:tcW w:w="426" w:type="dxa"/>
            <w:shd w:val="clear" w:color="auto" w:fill="D9D9D9" w:themeFill="background1" w:themeFillShade="D9"/>
          </w:tcPr>
          <w:p w14:paraId="54D197AF" w14:textId="02729694" w:rsidR="00A6478E" w:rsidRPr="009D4BD4" w:rsidRDefault="00A6478E" w:rsidP="00A6478E">
            <w:pPr>
              <w:ind w:hanging="11"/>
              <w:jc w:val="center"/>
              <w:rPr>
                <w:sz w:val="20"/>
                <w:lang w:val="uk-UA"/>
              </w:rPr>
            </w:pPr>
            <w:r w:rsidRPr="009D4BD4">
              <w:rPr>
                <w:sz w:val="20"/>
                <w:lang w:val="uk-UA"/>
              </w:rPr>
              <w:t>6.</w:t>
            </w:r>
          </w:p>
        </w:tc>
        <w:tc>
          <w:tcPr>
            <w:tcW w:w="6760" w:type="dxa"/>
            <w:shd w:val="clear" w:color="auto" w:fill="D9D9D9" w:themeFill="background1" w:themeFillShade="D9"/>
            <w:vAlign w:val="center"/>
          </w:tcPr>
          <w:p w14:paraId="07B4F529" w14:textId="2AF36D38" w:rsidR="00A6478E" w:rsidRPr="009D4BD4" w:rsidRDefault="00A6478E" w:rsidP="00A6478E">
            <w:pPr>
              <w:rPr>
                <w:sz w:val="20"/>
                <w:lang w:val="uk-UA"/>
              </w:rPr>
            </w:pPr>
            <w:r w:rsidRPr="009D4BD4">
              <w:rPr>
                <w:sz w:val="20"/>
                <w:lang w:val="uk-UA"/>
              </w:rPr>
              <w:t>Опис процедури приймання відходів</w:t>
            </w:r>
          </w:p>
        </w:tc>
        <w:tc>
          <w:tcPr>
            <w:tcW w:w="2409" w:type="dxa"/>
            <w:vAlign w:val="center"/>
          </w:tcPr>
          <w:p w14:paraId="442DDE8A" w14:textId="77777777" w:rsidR="00A6478E" w:rsidRPr="009D4BD4" w:rsidRDefault="00A6478E" w:rsidP="00A6478E">
            <w:pPr>
              <w:rPr>
                <w:sz w:val="20"/>
                <w:lang w:val="uk-UA"/>
              </w:rPr>
            </w:pPr>
          </w:p>
        </w:tc>
      </w:tr>
      <w:tr w:rsidR="00A6478E" w:rsidRPr="009D4BD4" w14:paraId="71D8B7B4" w14:textId="77777777" w:rsidTr="009F6BD1">
        <w:trPr>
          <w:cantSplit/>
          <w:trHeight w:val="20"/>
        </w:trPr>
        <w:tc>
          <w:tcPr>
            <w:tcW w:w="426" w:type="dxa"/>
            <w:shd w:val="clear" w:color="auto" w:fill="D9D9D9" w:themeFill="background1" w:themeFillShade="D9"/>
          </w:tcPr>
          <w:p w14:paraId="7371092B" w14:textId="7DBB8730" w:rsidR="00A6478E" w:rsidRPr="009D4BD4" w:rsidRDefault="00A6478E" w:rsidP="00A6478E">
            <w:pPr>
              <w:ind w:hanging="11"/>
              <w:jc w:val="center"/>
              <w:rPr>
                <w:sz w:val="20"/>
                <w:lang w:val="uk-UA"/>
              </w:rPr>
            </w:pPr>
            <w:r w:rsidRPr="009D4BD4">
              <w:rPr>
                <w:sz w:val="20"/>
                <w:lang w:val="uk-UA"/>
              </w:rPr>
              <w:t>7.</w:t>
            </w:r>
          </w:p>
        </w:tc>
        <w:tc>
          <w:tcPr>
            <w:tcW w:w="6760" w:type="dxa"/>
            <w:shd w:val="clear" w:color="auto" w:fill="D9D9D9" w:themeFill="background1" w:themeFillShade="D9"/>
            <w:vAlign w:val="center"/>
          </w:tcPr>
          <w:p w14:paraId="5279BAA5" w14:textId="2C36C00D" w:rsidR="00A6478E" w:rsidRPr="009D4BD4" w:rsidRDefault="00A6478E" w:rsidP="00026BB4">
            <w:pPr>
              <w:rPr>
                <w:sz w:val="20"/>
                <w:lang w:val="uk-UA"/>
              </w:rPr>
            </w:pPr>
            <w:r w:rsidRPr="009D4BD4">
              <w:rPr>
                <w:sz w:val="20"/>
                <w:lang w:val="uk-UA"/>
              </w:rPr>
              <w:t xml:space="preserve">Опис </w:t>
            </w:r>
            <w:r w:rsidR="00023BBC" w:rsidRPr="009D4BD4">
              <w:rPr>
                <w:sz w:val="20"/>
                <w:lang w:val="uk-UA"/>
              </w:rPr>
              <w:t>збирання</w:t>
            </w:r>
            <w:r w:rsidRPr="009D4BD4">
              <w:rPr>
                <w:sz w:val="20"/>
                <w:lang w:val="uk-UA"/>
              </w:rPr>
              <w:t xml:space="preserve"> та зберігання відход</w:t>
            </w:r>
            <w:r w:rsidR="00023BBC" w:rsidRPr="009D4BD4">
              <w:rPr>
                <w:sz w:val="20"/>
                <w:lang w:val="uk-UA"/>
              </w:rPr>
              <w:t>ів</w:t>
            </w:r>
          </w:p>
        </w:tc>
        <w:tc>
          <w:tcPr>
            <w:tcW w:w="2409" w:type="dxa"/>
            <w:vAlign w:val="center"/>
          </w:tcPr>
          <w:p w14:paraId="22FA27E1" w14:textId="77777777" w:rsidR="00A6478E" w:rsidRPr="009D4BD4" w:rsidRDefault="00A6478E" w:rsidP="00A6478E">
            <w:pPr>
              <w:rPr>
                <w:sz w:val="20"/>
                <w:lang w:val="uk-UA"/>
              </w:rPr>
            </w:pPr>
          </w:p>
        </w:tc>
      </w:tr>
      <w:tr w:rsidR="00A6478E" w:rsidRPr="009D4BD4" w14:paraId="02CB52E3" w14:textId="77777777" w:rsidTr="009F6BD1">
        <w:trPr>
          <w:cantSplit/>
          <w:trHeight w:val="20"/>
        </w:trPr>
        <w:tc>
          <w:tcPr>
            <w:tcW w:w="426" w:type="dxa"/>
            <w:shd w:val="clear" w:color="auto" w:fill="D9D9D9" w:themeFill="background1" w:themeFillShade="D9"/>
          </w:tcPr>
          <w:p w14:paraId="15A737F4" w14:textId="1E3E4974" w:rsidR="00A6478E" w:rsidRPr="009D4BD4" w:rsidRDefault="00A6478E" w:rsidP="00A6478E">
            <w:pPr>
              <w:ind w:hanging="11"/>
              <w:jc w:val="center"/>
              <w:rPr>
                <w:sz w:val="20"/>
                <w:lang w:val="uk-UA"/>
              </w:rPr>
            </w:pPr>
            <w:r w:rsidRPr="009D4BD4">
              <w:rPr>
                <w:sz w:val="20"/>
                <w:lang w:val="uk-UA"/>
              </w:rPr>
              <w:t>8.</w:t>
            </w:r>
          </w:p>
        </w:tc>
        <w:tc>
          <w:tcPr>
            <w:tcW w:w="6760" w:type="dxa"/>
            <w:shd w:val="clear" w:color="auto" w:fill="D9D9D9" w:themeFill="background1" w:themeFillShade="D9"/>
            <w:vAlign w:val="center"/>
          </w:tcPr>
          <w:p w14:paraId="4B1A3F7E" w14:textId="22A3DE5E" w:rsidR="00A6478E" w:rsidRPr="009D4BD4" w:rsidRDefault="00A6478E" w:rsidP="00C525DF">
            <w:pPr>
              <w:rPr>
                <w:sz w:val="20"/>
                <w:lang w:val="uk-UA"/>
              </w:rPr>
            </w:pPr>
            <w:r w:rsidRPr="009D4BD4">
              <w:rPr>
                <w:sz w:val="20"/>
                <w:lang w:val="uk-UA"/>
              </w:rPr>
              <w:t>Опис сортування</w:t>
            </w:r>
            <w:r w:rsidR="00C525DF" w:rsidRPr="009D4BD4">
              <w:rPr>
                <w:sz w:val="20"/>
                <w:lang w:val="uk-UA"/>
              </w:rPr>
              <w:t xml:space="preserve"> та</w:t>
            </w:r>
            <w:r w:rsidRPr="009D4BD4">
              <w:rPr>
                <w:sz w:val="20"/>
                <w:lang w:val="uk-UA"/>
              </w:rPr>
              <w:t xml:space="preserve"> змішування відходів</w:t>
            </w:r>
          </w:p>
        </w:tc>
        <w:tc>
          <w:tcPr>
            <w:tcW w:w="2409" w:type="dxa"/>
            <w:vAlign w:val="center"/>
          </w:tcPr>
          <w:p w14:paraId="490292EC" w14:textId="77777777" w:rsidR="00A6478E" w:rsidRPr="009D4BD4" w:rsidRDefault="00A6478E" w:rsidP="00A6478E">
            <w:pPr>
              <w:rPr>
                <w:sz w:val="20"/>
                <w:lang w:val="uk-UA"/>
              </w:rPr>
            </w:pPr>
          </w:p>
        </w:tc>
      </w:tr>
      <w:tr w:rsidR="00A6478E" w:rsidRPr="009D4BD4" w14:paraId="26665D6D" w14:textId="77777777" w:rsidTr="009F6BD1">
        <w:trPr>
          <w:cantSplit/>
          <w:trHeight w:val="20"/>
        </w:trPr>
        <w:tc>
          <w:tcPr>
            <w:tcW w:w="426" w:type="dxa"/>
            <w:shd w:val="clear" w:color="auto" w:fill="D9D9D9" w:themeFill="background1" w:themeFillShade="D9"/>
          </w:tcPr>
          <w:p w14:paraId="11AFEF65" w14:textId="5694BB49" w:rsidR="00A6478E" w:rsidRPr="009D4BD4" w:rsidRDefault="00A6478E" w:rsidP="00A6478E">
            <w:pPr>
              <w:ind w:hanging="11"/>
              <w:jc w:val="center"/>
              <w:rPr>
                <w:sz w:val="20"/>
                <w:lang w:val="uk-UA"/>
              </w:rPr>
            </w:pPr>
            <w:r w:rsidRPr="009D4BD4">
              <w:rPr>
                <w:sz w:val="20"/>
                <w:lang w:val="uk-UA"/>
              </w:rPr>
              <w:t>9.</w:t>
            </w:r>
          </w:p>
        </w:tc>
        <w:tc>
          <w:tcPr>
            <w:tcW w:w="6760" w:type="dxa"/>
            <w:shd w:val="clear" w:color="auto" w:fill="D9D9D9" w:themeFill="background1" w:themeFillShade="D9"/>
            <w:vAlign w:val="center"/>
          </w:tcPr>
          <w:p w14:paraId="257FB7B5" w14:textId="20588D04" w:rsidR="00A6478E" w:rsidRPr="009D4BD4" w:rsidRDefault="00A6478E" w:rsidP="00A6478E">
            <w:pPr>
              <w:rPr>
                <w:sz w:val="20"/>
                <w:lang w:val="uk-UA"/>
              </w:rPr>
            </w:pPr>
            <w:r w:rsidRPr="009D4BD4">
              <w:rPr>
                <w:sz w:val="20"/>
                <w:lang w:val="uk-UA"/>
              </w:rPr>
              <w:t>Опис повторного використання та підготовки до повторного використання</w:t>
            </w:r>
          </w:p>
        </w:tc>
        <w:tc>
          <w:tcPr>
            <w:tcW w:w="2409" w:type="dxa"/>
            <w:vAlign w:val="center"/>
          </w:tcPr>
          <w:p w14:paraId="2FB74F34" w14:textId="77777777" w:rsidR="00A6478E" w:rsidRPr="009D4BD4" w:rsidRDefault="00A6478E" w:rsidP="00A6478E">
            <w:pPr>
              <w:rPr>
                <w:sz w:val="20"/>
                <w:lang w:val="uk-UA"/>
              </w:rPr>
            </w:pPr>
          </w:p>
        </w:tc>
      </w:tr>
      <w:tr w:rsidR="00A6478E" w:rsidRPr="009D4BD4" w14:paraId="5461F6A8" w14:textId="77777777" w:rsidTr="009F6BD1">
        <w:trPr>
          <w:cantSplit/>
          <w:trHeight w:val="20"/>
        </w:trPr>
        <w:tc>
          <w:tcPr>
            <w:tcW w:w="426" w:type="dxa"/>
            <w:shd w:val="clear" w:color="auto" w:fill="D9D9D9" w:themeFill="background1" w:themeFillShade="D9"/>
          </w:tcPr>
          <w:p w14:paraId="4A332B9D" w14:textId="22E1B8B0" w:rsidR="00A6478E" w:rsidRPr="009D4BD4" w:rsidRDefault="00A6478E" w:rsidP="00A6478E">
            <w:pPr>
              <w:ind w:hanging="11"/>
              <w:jc w:val="center"/>
              <w:rPr>
                <w:sz w:val="20"/>
                <w:lang w:val="uk-UA"/>
              </w:rPr>
            </w:pPr>
            <w:r w:rsidRPr="009D4BD4">
              <w:rPr>
                <w:sz w:val="20"/>
                <w:lang w:val="uk-UA"/>
              </w:rPr>
              <w:t>10.</w:t>
            </w:r>
          </w:p>
        </w:tc>
        <w:tc>
          <w:tcPr>
            <w:tcW w:w="6760" w:type="dxa"/>
            <w:shd w:val="clear" w:color="auto" w:fill="D9D9D9" w:themeFill="background1" w:themeFillShade="D9"/>
            <w:vAlign w:val="center"/>
          </w:tcPr>
          <w:p w14:paraId="281D00A0" w14:textId="74412B48" w:rsidR="00A6478E" w:rsidRPr="009D4BD4" w:rsidRDefault="00A6478E" w:rsidP="00A6478E">
            <w:pPr>
              <w:rPr>
                <w:sz w:val="20"/>
                <w:lang w:val="uk-UA"/>
              </w:rPr>
            </w:pPr>
            <w:r w:rsidRPr="009D4BD4">
              <w:rPr>
                <w:sz w:val="20"/>
                <w:lang w:val="uk-UA"/>
              </w:rPr>
              <w:t>Опис операції з оброблення відходів</w:t>
            </w:r>
          </w:p>
        </w:tc>
        <w:tc>
          <w:tcPr>
            <w:tcW w:w="2409" w:type="dxa"/>
            <w:vAlign w:val="center"/>
          </w:tcPr>
          <w:p w14:paraId="7BADC4C0" w14:textId="77777777" w:rsidR="00A6478E" w:rsidRPr="009D4BD4" w:rsidRDefault="00A6478E" w:rsidP="00A6478E">
            <w:pPr>
              <w:rPr>
                <w:sz w:val="20"/>
                <w:lang w:val="uk-UA"/>
              </w:rPr>
            </w:pPr>
          </w:p>
        </w:tc>
      </w:tr>
    </w:tbl>
    <w:p w14:paraId="3FE15B3B" w14:textId="77777777" w:rsidR="009D2DFD" w:rsidRPr="009D4BD4" w:rsidRDefault="009D2DFD" w:rsidP="00792CBA">
      <w:pPr>
        <w:rPr>
          <w:sz w:val="20"/>
          <w:lang w:val="uk-UA"/>
        </w:rPr>
      </w:pPr>
    </w:p>
    <w:p w14:paraId="0A222DB9" w14:textId="61D13383" w:rsidR="000759ED" w:rsidRPr="009D4BD4" w:rsidRDefault="000759ED" w:rsidP="00B5516E">
      <w:pPr>
        <w:pStyle w:val="3"/>
        <w:spacing w:line="240" w:lineRule="auto"/>
        <w:rPr>
          <w:bCs/>
          <w:sz w:val="24"/>
          <w:szCs w:val="24"/>
          <w:lang w:val="uk-UA"/>
        </w:rPr>
      </w:pPr>
      <w:bookmarkStart w:id="111" w:name="_Toc7596455"/>
      <w:bookmarkStart w:id="112" w:name="_Toc182349497"/>
      <w:r w:rsidRPr="009D4BD4">
        <w:rPr>
          <w:bCs/>
          <w:sz w:val="24"/>
          <w:szCs w:val="24"/>
          <w:lang w:val="uk-UA"/>
        </w:rPr>
        <w:t>5.</w:t>
      </w:r>
      <w:r w:rsidR="00B5516E">
        <w:rPr>
          <w:bCs/>
          <w:sz w:val="24"/>
          <w:szCs w:val="24"/>
          <w:lang w:val="uk-UA"/>
        </w:rPr>
        <w:t>6</w:t>
      </w:r>
      <w:r w:rsidR="00ED5DB8" w:rsidRPr="009D4BD4">
        <w:rPr>
          <w:bCs/>
          <w:sz w:val="24"/>
          <w:szCs w:val="24"/>
          <w:lang w:val="uk-UA"/>
        </w:rPr>
        <w:t xml:space="preserve"> </w:t>
      </w:r>
      <w:r w:rsidR="00D21F67" w:rsidRPr="009D4BD4">
        <w:rPr>
          <w:bCs/>
          <w:sz w:val="24"/>
          <w:szCs w:val="24"/>
          <w:lang w:val="uk-UA"/>
        </w:rPr>
        <w:t xml:space="preserve">Заплановані </w:t>
      </w:r>
      <w:r w:rsidRPr="009D4BD4">
        <w:rPr>
          <w:bCs/>
          <w:sz w:val="24"/>
          <w:szCs w:val="24"/>
          <w:lang w:val="uk-UA"/>
        </w:rPr>
        <w:t xml:space="preserve">заходи </w:t>
      </w:r>
      <w:r w:rsidR="0090725A" w:rsidRPr="009D4BD4">
        <w:rPr>
          <w:bCs/>
          <w:sz w:val="24"/>
          <w:szCs w:val="24"/>
          <w:lang w:val="uk-UA"/>
        </w:rPr>
        <w:t>з</w:t>
      </w:r>
      <w:r w:rsidRPr="009D4BD4">
        <w:rPr>
          <w:bCs/>
          <w:sz w:val="24"/>
          <w:szCs w:val="24"/>
          <w:lang w:val="uk-UA"/>
        </w:rPr>
        <w:t xml:space="preserve"> повторного використання, </w:t>
      </w:r>
      <w:r w:rsidR="00023BBC" w:rsidRPr="009D4BD4">
        <w:rPr>
          <w:bCs/>
          <w:sz w:val="24"/>
          <w:szCs w:val="24"/>
          <w:lang w:val="uk-UA"/>
        </w:rPr>
        <w:t>рециклінгу</w:t>
      </w:r>
      <w:r w:rsidR="0090725A" w:rsidRPr="009D4BD4">
        <w:rPr>
          <w:bCs/>
          <w:sz w:val="24"/>
          <w:szCs w:val="24"/>
          <w:lang w:val="uk-UA"/>
        </w:rPr>
        <w:t>,</w:t>
      </w:r>
      <w:r w:rsidRPr="009D4BD4">
        <w:rPr>
          <w:bCs/>
          <w:sz w:val="24"/>
          <w:szCs w:val="24"/>
          <w:lang w:val="uk-UA"/>
        </w:rPr>
        <w:t xml:space="preserve"> відновлення відходів </w:t>
      </w:r>
      <w:bookmarkEnd w:id="111"/>
      <w:r w:rsidR="0090725A" w:rsidRPr="009D4BD4">
        <w:rPr>
          <w:bCs/>
          <w:sz w:val="24"/>
          <w:szCs w:val="24"/>
          <w:lang w:val="uk-UA"/>
        </w:rPr>
        <w:t>та з попередження їх утворення</w:t>
      </w:r>
      <w:bookmarkEnd w:id="112"/>
    </w:p>
    <w:tbl>
      <w:tblPr>
        <w:tblStyle w:val="afa"/>
        <w:tblW w:w="0" w:type="auto"/>
        <w:tblInd w:w="108" w:type="dxa"/>
        <w:tblLook w:val="04A0" w:firstRow="1" w:lastRow="0" w:firstColumn="1" w:lastColumn="0" w:noHBand="0" w:noVBand="1"/>
      </w:tblPr>
      <w:tblGrid>
        <w:gridCol w:w="596"/>
        <w:gridCol w:w="4120"/>
        <w:gridCol w:w="2412"/>
        <w:gridCol w:w="2511"/>
      </w:tblGrid>
      <w:tr w:rsidR="00D443AC" w:rsidRPr="009D4BD4" w14:paraId="59A2BEDB" w14:textId="77777777" w:rsidTr="009045B1">
        <w:tc>
          <w:tcPr>
            <w:tcW w:w="596" w:type="dxa"/>
            <w:shd w:val="clear" w:color="auto" w:fill="BFBFBF" w:themeFill="background1" w:themeFillShade="BF"/>
          </w:tcPr>
          <w:p w14:paraId="3D77A832" w14:textId="7C9772C1" w:rsidR="00D443AC" w:rsidRPr="009F6BD1" w:rsidRDefault="00D443AC" w:rsidP="00D443AC">
            <w:pPr>
              <w:pStyle w:val="a4"/>
              <w:rPr>
                <w:rFonts w:ascii="Times New Roman" w:hAnsi="Times New Roman"/>
                <w:strike w:val="0"/>
                <w:sz w:val="18"/>
                <w:szCs w:val="18"/>
                <w:lang w:val="uk-UA"/>
              </w:rPr>
            </w:pPr>
            <w:r w:rsidRPr="009F6BD1">
              <w:rPr>
                <w:rFonts w:ascii="Times New Roman" w:hAnsi="Times New Roman"/>
                <w:strike w:val="0"/>
                <w:sz w:val="18"/>
                <w:szCs w:val="18"/>
                <w:lang w:val="uk-UA"/>
              </w:rPr>
              <w:t>№</w:t>
            </w:r>
          </w:p>
        </w:tc>
        <w:tc>
          <w:tcPr>
            <w:tcW w:w="4120" w:type="dxa"/>
            <w:shd w:val="clear" w:color="auto" w:fill="BFBFBF" w:themeFill="background1" w:themeFillShade="BF"/>
          </w:tcPr>
          <w:p w14:paraId="327C657A" w14:textId="630149B8" w:rsidR="00D443AC" w:rsidRPr="009F6BD1" w:rsidRDefault="00D443AC" w:rsidP="00D443AC">
            <w:pPr>
              <w:pStyle w:val="a4"/>
              <w:rPr>
                <w:rFonts w:ascii="Times New Roman" w:hAnsi="Times New Roman"/>
                <w:strike w:val="0"/>
                <w:sz w:val="18"/>
                <w:szCs w:val="18"/>
                <w:lang w:val="uk-UA"/>
              </w:rPr>
            </w:pPr>
            <w:r w:rsidRPr="009F6BD1">
              <w:rPr>
                <w:rFonts w:ascii="Times New Roman" w:hAnsi="Times New Roman"/>
                <w:strike w:val="0"/>
                <w:sz w:val="18"/>
                <w:szCs w:val="18"/>
                <w:lang w:val="uk-UA"/>
              </w:rPr>
              <w:t>Опис заходу</w:t>
            </w:r>
          </w:p>
        </w:tc>
        <w:tc>
          <w:tcPr>
            <w:tcW w:w="2412" w:type="dxa"/>
            <w:shd w:val="clear" w:color="auto" w:fill="BFBFBF" w:themeFill="background1" w:themeFillShade="BF"/>
          </w:tcPr>
          <w:p w14:paraId="694DC598" w14:textId="76C9F137" w:rsidR="00D443AC" w:rsidRPr="009F6BD1" w:rsidRDefault="00D443AC" w:rsidP="00D443AC">
            <w:pPr>
              <w:pStyle w:val="a4"/>
              <w:rPr>
                <w:rFonts w:ascii="Times New Roman" w:hAnsi="Times New Roman"/>
                <w:strike w:val="0"/>
                <w:sz w:val="18"/>
                <w:szCs w:val="18"/>
                <w:lang w:val="uk-UA"/>
              </w:rPr>
            </w:pPr>
            <w:r w:rsidRPr="009F6BD1">
              <w:rPr>
                <w:rFonts w:ascii="Times New Roman" w:hAnsi="Times New Roman"/>
                <w:strike w:val="0"/>
                <w:sz w:val="18"/>
                <w:szCs w:val="18"/>
                <w:lang w:val="uk-UA"/>
              </w:rPr>
              <w:t>Строк реалізації</w:t>
            </w:r>
          </w:p>
        </w:tc>
        <w:tc>
          <w:tcPr>
            <w:tcW w:w="2511" w:type="dxa"/>
            <w:shd w:val="clear" w:color="auto" w:fill="BFBFBF" w:themeFill="background1" w:themeFillShade="BF"/>
          </w:tcPr>
          <w:p w14:paraId="67A254F9" w14:textId="7E60B006" w:rsidR="00D443AC" w:rsidRPr="009F6BD1" w:rsidRDefault="00D443AC" w:rsidP="00D443AC">
            <w:pPr>
              <w:pStyle w:val="a4"/>
              <w:rPr>
                <w:rFonts w:ascii="Times New Roman" w:hAnsi="Times New Roman"/>
                <w:strike w:val="0"/>
                <w:sz w:val="18"/>
                <w:szCs w:val="18"/>
                <w:lang w:val="uk-UA"/>
              </w:rPr>
            </w:pPr>
            <w:r w:rsidRPr="009F6BD1">
              <w:rPr>
                <w:rFonts w:ascii="Times New Roman" w:hAnsi="Times New Roman"/>
                <w:strike w:val="0"/>
                <w:sz w:val="18"/>
                <w:szCs w:val="18"/>
                <w:lang w:val="uk-UA"/>
              </w:rPr>
              <w:t>Ефективність</w:t>
            </w:r>
          </w:p>
        </w:tc>
      </w:tr>
      <w:tr w:rsidR="005715F5" w:rsidRPr="009D4BD4" w14:paraId="1EC1FF15" w14:textId="77777777" w:rsidTr="009045B1">
        <w:tc>
          <w:tcPr>
            <w:tcW w:w="596" w:type="dxa"/>
          </w:tcPr>
          <w:p w14:paraId="4609EA1D" w14:textId="77777777" w:rsidR="005715F5" w:rsidRPr="009F6BD1" w:rsidRDefault="005715F5" w:rsidP="00D443AC">
            <w:pPr>
              <w:pStyle w:val="a4"/>
              <w:rPr>
                <w:rFonts w:ascii="Times New Roman" w:hAnsi="Times New Roman"/>
                <w:strike w:val="0"/>
                <w:sz w:val="18"/>
                <w:szCs w:val="18"/>
                <w:lang w:val="uk-UA"/>
              </w:rPr>
            </w:pPr>
          </w:p>
        </w:tc>
        <w:tc>
          <w:tcPr>
            <w:tcW w:w="4120" w:type="dxa"/>
          </w:tcPr>
          <w:p w14:paraId="05673F51" w14:textId="77777777" w:rsidR="005715F5" w:rsidRPr="009F6BD1" w:rsidRDefault="005715F5" w:rsidP="00D443AC">
            <w:pPr>
              <w:pStyle w:val="a4"/>
              <w:rPr>
                <w:rFonts w:ascii="Times New Roman" w:hAnsi="Times New Roman"/>
                <w:strike w:val="0"/>
                <w:sz w:val="18"/>
                <w:szCs w:val="18"/>
                <w:lang w:val="uk-UA"/>
              </w:rPr>
            </w:pPr>
          </w:p>
        </w:tc>
        <w:tc>
          <w:tcPr>
            <w:tcW w:w="2412" w:type="dxa"/>
          </w:tcPr>
          <w:p w14:paraId="64F4C5AA" w14:textId="77777777" w:rsidR="005715F5" w:rsidRPr="009F6BD1" w:rsidRDefault="005715F5" w:rsidP="00D443AC">
            <w:pPr>
              <w:pStyle w:val="a4"/>
              <w:rPr>
                <w:rFonts w:ascii="Times New Roman" w:hAnsi="Times New Roman"/>
                <w:strike w:val="0"/>
                <w:sz w:val="18"/>
                <w:szCs w:val="18"/>
                <w:lang w:val="uk-UA"/>
              </w:rPr>
            </w:pPr>
          </w:p>
        </w:tc>
        <w:tc>
          <w:tcPr>
            <w:tcW w:w="2511" w:type="dxa"/>
          </w:tcPr>
          <w:p w14:paraId="1D4FF04A" w14:textId="77777777" w:rsidR="005715F5" w:rsidRPr="009F6BD1" w:rsidRDefault="005715F5" w:rsidP="00D443AC">
            <w:pPr>
              <w:pStyle w:val="a4"/>
              <w:rPr>
                <w:rFonts w:ascii="Times New Roman" w:hAnsi="Times New Roman"/>
                <w:strike w:val="0"/>
                <w:sz w:val="18"/>
                <w:szCs w:val="18"/>
                <w:lang w:val="uk-UA"/>
              </w:rPr>
            </w:pPr>
          </w:p>
        </w:tc>
      </w:tr>
    </w:tbl>
    <w:p w14:paraId="0FAADAE7" w14:textId="77777777" w:rsidR="005715F5" w:rsidRPr="009D4BD4" w:rsidRDefault="005715F5" w:rsidP="005962A1">
      <w:pPr>
        <w:pStyle w:val="12"/>
        <w:ind w:left="284" w:hanging="284"/>
        <w:rPr>
          <w:sz w:val="26"/>
          <w:szCs w:val="26"/>
        </w:rPr>
      </w:pPr>
      <w:bookmarkStart w:id="113" w:name="_Toc182349498"/>
    </w:p>
    <w:p w14:paraId="019722B6" w14:textId="4577A425" w:rsidR="005962A1" w:rsidRPr="009D4BD4" w:rsidRDefault="00054D9F" w:rsidP="00381445">
      <w:pPr>
        <w:pStyle w:val="12"/>
        <w:ind w:left="284" w:hanging="284"/>
        <w:rPr>
          <w:sz w:val="26"/>
          <w:szCs w:val="26"/>
        </w:rPr>
      </w:pPr>
      <w:r w:rsidRPr="009D4BD4">
        <w:rPr>
          <w:sz w:val="26"/>
          <w:szCs w:val="26"/>
        </w:rPr>
        <w:t>VII.</w:t>
      </w:r>
      <w:r w:rsidR="005715F5" w:rsidRPr="009D4BD4">
        <w:rPr>
          <w:sz w:val="26"/>
          <w:szCs w:val="26"/>
        </w:rPr>
        <w:t xml:space="preserve"> </w:t>
      </w:r>
      <w:r w:rsidR="005962A1" w:rsidRPr="009D4BD4">
        <w:rPr>
          <w:sz w:val="26"/>
          <w:szCs w:val="26"/>
        </w:rPr>
        <w:t>Заходи щодо забезпечення виконання основних обов’язків оператора установки</w:t>
      </w:r>
      <w:bookmarkEnd w:id="113"/>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32"/>
        <w:gridCol w:w="8407"/>
      </w:tblGrid>
      <w:tr w:rsidR="005962A1" w:rsidRPr="009D4BD4" w14:paraId="4355A880" w14:textId="77777777" w:rsidTr="009045B1">
        <w:trPr>
          <w:trHeight w:val="20"/>
        </w:trPr>
        <w:tc>
          <w:tcPr>
            <w:tcW w:w="1232" w:type="dxa"/>
            <w:tcBorders>
              <w:bottom w:val="single" w:sz="6" w:space="0" w:color="auto"/>
            </w:tcBorders>
            <w:shd w:val="pct10" w:color="000000" w:fill="FFFFFF"/>
            <w:vAlign w:val="center"/>
          </w:tcPr>
          <w:p w14:paraId="4D83C0E0" w14:textId="42760A58" w:rsidR="005962A1" w:rsidRPr="009D4BD4" w:rsidRDefault="005962A1" w:rsidP="005D39B4">
            <w:pPr>
              <w:rPr>
                <w:b/>
                <w:bCs/>
                <w:sz w:val="20"/>
                <w:lang w:val="uk-UA"/>
              </w:rPr>
            </w:pPr>
            <w:r w:rsidRPr="009D4BD4">
              <w:rPr>
                <w:b/>
                <w:bCs/>
                <w:sz w:val="20"/>
                <w:lang w:val="uk-UA"/>
              </w:rPr>
              <w:t>№</w:t>
            </w:r>
          </w:p>
        </w:tc>
        <w:tc>
          <w:tcPr>
            <w:tcW w:w="8407" w:type="dxa"/>
            <w:tcBorders>
              <w:bottom w:val="single" w:sz="6" w:space="0" w:color="auto"/>
            </w:tcBorders>
            <w:shd w:val="pct10" w:color="000000" w:fill="FFFFFF"/>
            <w:vAlign w:val="center"/>
          </w:tcPr>
          <w:p w14:paraId="528B4151" w14:textId="4106146C" w:rsidR="005962A1" w:rsidRPr="009D4BD4" w:rsidRDefault="005962A1" w:rsidP="005962A1">
            <w:pPr>
              <w:rPr>
                <w:b/>
                <w:bCs/>
                <w:sz w:val="20"/>
                <w:lang w:val="uk-UA"/>
              </w:rPr>
            </w:pPr>
            <w:r w:rsidRPr="009D4BD4">
              <w:rPr>
                <w:b/>
                <w:bCs/>
                <w:sz w:val="20"/>
                <w:lang w:val="uk-UA"/>
              </w:rPr>
              <w:t>Опис заходу</w:t>
            </w:r>
          </w:p>
        </w:tc>
      </w:tr>
      <w:tr w:rsidR="002B6CA6" w:rsidRPr="009D4BD4" w14:paraId="500DE574" w14:textId="77777777" w:rsidTr="009045B1">
        <w:trPr>
          <w:trHeight w:val="20"/>
        </w:trPr>
        <w:tc>
          <w:tcPr>
            <w:tcW w:w="9639" w:type="dxa"/>
            <w:gridSpan w:val="2"/>
            <w:shd w:val="clear" w:color="auto" w:fill="D9D9D9" w:themeFill="background1" w:themeFillShade="D9"/>
            <w:vAlign w:val="center"/>
          </w:tcPr>
          <w:p w14:paraId="2BED777E" w14:textId="2AFC5F52" w:rsidR="002B6CA6" w:rsidRPr="009D4BD4" w:rsidRDefault="002B6CA6" w:rsidP="002B6CA6">
            <w:pPr>
              <w:rPr>
                <w:sz w:val="20"/>
                <w:lang w:val="uk-UA"/>
              </w:rPr>
            </w:pPr>
            <w:r w:rsidRPr="009D4BD4">
              <w:rPr>
                <w:sz w:val="20"/>
                <w:lang w:val="uk-UA"/>
              </w:rPr>
              <w:t xml:space="preserve">1) </w:t>
            </w:r>
            <w:r w:rsidR="001E593F" w:rsidRPr="009D4BD4">
              <w:rPr>
                <w:sz w:val="20"/>
                <w:lang w:val="uk-UA"/>
              </w:rPr>
              <w:t>обов’язок</w:t>
            </w:r>
            <w:r w:rsidRPr="009D4BD4">
              <w:rPr>
                <w:sz w:val="20"/>
                <w:lang w:val="uk-UA"/>
              </w:rPr>
              <w:t xml:space="preserve"> вживати заходів для запобігання забрудненню</w:t>
            </w:r>
          </w:p>
        </w:tc>
      </w:tr>
      <w:tr w:rsidR="002B6CA6" w:rsidRPr="009D4BD4" w14:paraId="461DB820" w14:textId="77777777" w:rsidTr="009045B1">
        <w:trPr>
          <w:trHeight w:val="20"/>
        </w:trPr>
        <w:tc>
          <w:tcPr>
            <w:tcW w:w="1232" w:type="dxa"/>
            <w:tcBorders>
              <w:bottom w:val="single" w:sz="6" w:space="0" w:color="auto"/>
            </w:tcBorders>
            <w:vAlign w:val="center"/>
          </w:tcPr>
          <w:p w14:paraId="769E2A1E" w14:textId="77777777" w:rsidR="002B6CA6" w:rsidRPr="009D4BD4" w:rsidRDefault="002B6CA6" w:rsidP="005D39B4">
            <w:pPr>
              <w:rPr>
                <w:sz w:val="20"/>
                <w:lang w:val="uk-UA"/>
              </w:rPr>
            </w:pPr>
          </w:p>
        </w:tc>
        <w:tc>
          <w:tcPr>
            <w:tcW w:w="8407" w:type="dxa"/>
            <w:tcBorders>
              <w:bottom w:val="single" w:sz="6" w:space="0" w:color="auto"/>
            </w:tcBorders>
            <w:vAlign w:val="center"/>
          </w:tcPr>
          <w:p w14:paraId="2CC2BEC8" w14:textId="77777777" w:rsidR="002B6CA6" w:rsidRPr="009D4BD4" w:rsidRDefault="002B6CA6" w:rsidP="005D39B4">
            <w:pPr>
              <w:rPr>
                <w:sz w:val="20"/>
                <w:lang w:val="uk-UA"/>
              </w:rPr>
            </w:pPr>
          </w:p>
        </w:tc>
      </w:tr>
      <w:tr w:rsidR="002B6CA6" w:rsidRPr="009D4BD4" w14:paraId="17F5DC8A" w14:textId="77777777" w:rsidTr="009045B1">
        <w:trPr>
          <w:trHeight w:val="20"/>
        </w:trPr>
        <w:tc>
          <w:tcPr>
            <w:tcW w:w="9639" w:type="dxa"/>
            <w:gridSpan w:val="2"/>
            <w:shd w:val="clear" w:color="auto" w:fill="D9D9D9" w:themeFill="background1" w:themeFillShade="D9"/>
            <w:vAlign w:val="center"/>
          </w:tcPr>
          <w:p w14:paraId="2498E0D4" w14:textId="0E6669CA" w:rsidR="002B6CA6" w:rsidRPr="009D4BD4" w:rsidRDefault="002B6CA6" w:rsidP="005D39B4">
            <w:pPr>
              <w:rPr>
                <w:sz w:val="20"/>
                <w:lang w:val="uk-UA"/>
              </w:rPr>
            </w:pPr>
            <w:r w:rsidRPr="009D4BD4">
              <w:rPr>
                <w:sz w:val="20"/>
                <w:lang w:val="uk-UA"/>
              </w:rPr>
              <w:t>2) обов’язок застосовувати найкращі доступні технології та методи управління</w:t>
            </w:r>
          </w:p>
        </w:tc>
      </w:tr>
      <w:tr w:rsidR="002B6CA6" w:rsidRPr="009D4BD4" w14:paraId="5C2CC922" w14:textId="77777777" w:rsidTr="009045B1">
        <w:trPr>
          <w:trHeight w:val="20"/>
        </w:trPr>
        <w:tc>
          <w:tcPr>
            <w:tcW w:w="1232" w:type="dxa"/>
            <w:tcBorders>
              <w:bottom w:val="single" w:sz="6" w:space="0" w:color="auto"/>
            </w:tcBorders>
            <w:vAlign w:val="center"/>
          </w:tcPr>
          <w:p w14:paraId="581F49A8" w14:textId="77777777" w:rsidR="002B6CA6" w:rsidRPr="009D4BD4" w:rsidRDefault="002B6CA6" w:rsidP="005D39B4">
            <w:pPr>
              <w:rPr>
                <w:sz w:val="20"/>
                <w:lang w:val="uk-UA"/>
              </w:rPr>
            </w:pPr>
          </w:p>
        </w:tc>
        <w:tc>
          <w:tcPr>
            <w:tcW w:w="8407" w:type="dxa"/>
            <w:tcBorders>
              <w:bottom w:val="single" w:sz="6" w:space="0" w:color="auto"/>
            </w:tcBorders>
            <w:vAlign w:val="center"/>
          </w:tcPr>
          <w:p w14:paraId="43598414" w14:textId="77777777" w:rsidR="002B6CA6" w:rsidRPr="009D4BD4" w:rsidRDefault="002B6CA6" w:rsidP="005D39B4">
            <w:pPr>
              <w:rPr>
                <w:sz w:val="20"/>
                <w:lang w:val="uk-UA"/>
              </w:rPr>
            </w:pPr>
          </w:p>
        </w:tc>
      </w:tr>
      <w:tr w:rsidR="002B6CA6" w:rsidRPr="009D4BD4" w14:paraId="5CD4AA4E" w14:textId="77777777" w:rsidTr="009045B1">
        <w:trPr>
          <w:trHeight w:val="20"/>
        </w:trPr>
        <w:tc>
          <w:tcPr>
            <w:tcW w:w="9639" w:type="dxa"/>
            <w:gridSpan w:val="2"/>
            <w:shd w:val="clear" w:color="auto" w:fill="D9D9D9" w:themeFill="background1" w:themeFillShade="D9"/>
            <w:vAlign w:val="center"/>
          </w:tcPr>
          <w:p w14:paraId="6975874E" w14:textId="0B22C495" w:rsidR="002B6CA6" w:rsidRPr="009D4BD4" w:rsidRDefault="002B6CA6" w:rsidP="005D39B4">
            <w:pPr>
              <w:rPr>
                <w:sz w:val="20"/>
                <w:lang w:val="uk-UA"/>
              </w:rPr>
            </w:pPr>
            <w:r w:rsidRPr="009D4BD4">
              <w:rPr>
                <w:sz w:val="20"/>
                <w:lang w:val="uk-UA"/>
              </w:rPr>
              <w:t>3) обов’язок не спричиняти забруднення, внаслідок якого порушуватимуться екологічні, державні медико-санітарні нормативи та державні медико-санітарні правила</w:t>
            </w:r>
          </w:p>
        </w:tc>
      </w:tr>
      <w:tr w:rsidR="002B6CA6" w:rsidRPr="009D4BD4" w14:paraId="6600B1F7" w14:textId="77777777" w:rsidTr="009045B1">
        <w:trPr>
          <w:trHeight w:val="20"/>
        </w:trPr>
        <w:tc>
          <w:tcPr>
            <w:tcW w:w="1232" w:type="dxa"/>
            <w:tcBorders>
              <w:bottom w:val="single" w:sz="6" w:space="0" w:color="auto"/>
            </w:tcBorders>
            <w:vAlign w:val="center"/>
          </w:tcPr>
          <w:p w14:paraId="6B80E080" w14:textId="77777777" w:rsidR="002B6CA6" w:rsidRPr="009D4BD4" w:rsidRDefault="002B6CA6" w:rsidP="005D39B4">
            <w:pPr>
              <w:rPr>
                <w:sz w:val="20"/>
                <w:lang w:val="uk-UA"/>
              </w:rPr>
            </w:pPr>
          </w:p>
        </w:tc>
        <w:tc>
          <w:tcPr>
            <w:tcW w:w="8407" w:type="dxa"/>
            <w:tcBorders>
              <w:bottom w:val="single" w:sz="6" w:space="0" w:color="auto"/>
            </w:tcBorders>
            <w:vAlign w:val="center"/>
          </w:tcPr>
          <w:p w14:paraId="4A317274" w14:textId="77777777" w:rsidR="002B6CA6" w:rsidRPr="009D4BD4" w:rsidRDefault="002B6CA6" w:rsidP="005D39B4">
            <w:pPr>
              <w:rPr>
                <w:sz w:val="20"/>
                <w:lang w:val="uk-UA"/>
              </w:rPr>
            </w:pPr>
          </w:p>
        </w:tc>
      </w:tr>
      <w:tr w:rsidR="002B6CA6" w:rsidRPr="009D4BD4" w14:paraId="7A60A71B" w14:textId="77777777" w:rsidTr="009045B1">
        <w:trPr>
          <w:trHeight w:val="20"/>
        </w:trPr>
        <w:tc>
          <w:tcPr>
            <w:tcW w:w="9639" w:type="dxa"/>
            <w:gridSpan w:val="2"/>
            <w:shd w:val="clear" w:color="auto" w:fill="D9D9D9" w:themeFill="background1" w:themeFillShade="D9"/>
            <w:vAlign w:val="center"/>
          </w:tcPr>
          <w:p w14:paraId="0D39B851" w14:textId="71E4FD88" w:rsidR="002B6CA6" w:rsidRPr="009D4BD4" w:rsidRDefault="001E593F" w:rsidP="005D39B4">
            <w:pPr>
              <w:rPr>
                <w:sz w:val="20"/>
                <w:lang w:val="uk-UA"/>
              </w:rPr>
            </w:pPr>
            <w:r w:rsidRPr="009D4BD4">
              <w:rPr>
                <w:sz w:val="20"/>
                <w:lang w:val="uk-UA"/>
              </w:rPr>
              <w:t>4) обов’язок запобігати утворенню відходів</w:t>
            </w:r>
          </w:p>
        </w:tc>
      </w:tr>
      <w:tr w:rsidR="002B6CA6" w:rsidRPr="009D4BD4" w14:paraId="5935C22D" w14:textId="77777777" w:rsidTr="009045B1">
        <w:trPr>
          <w:trHeight w:val="20"/>
        </w:trPr>
        <w:tc>
          <w:tcPr>
            <w:tcW w:w="1232" w:type="dxa"/>
            <w:tcBorders>
              <w:bottom w:val="single" w:sz="6" w:space="0" w:color="auto"/>
            </w:tcBorders>
            <w:vAlign w:val="center"/>
          </w:tcPr>
          <w:p w14:paraId="7F11892F" w14:textId="77777777" w:rsidR="002B6CA6" w:rsidRPr="009D4BD4" w:rsidRDefault="002B6CA6" w:rsidP="005D39B4">
            <w:pPr>
              <w:rPr>
                <w:sz w:val="20"/>
                <w:lang w:val="uk-UA"/>
              </w:rPr>
            </w:pPr>
          </w:p>
        </w:tc>
        <w:tc>
          <w:tcPr>
            <w:tcW w:w="8407" w:type="dxa"/>
            <w:tcBorders>
              <w:bottom w:val="single" w:sz="6" w:space="0" w:color="auto"/>
            </w:tcBorders>
            <w:vAlign w:val="center"/>
          </w:tcPr>
          <w:p w14:paraId="5EC8D239" w14:textId="77777777" w:rsidR="002B6CA6" w:rsidRPr="009D4BD4" w:rsidRDefault="002B6CA6" w:rsidP="005D39B4">
            <w:pPr>
              <w:rPr>
                <w:sz w:val="20"/>
                <w:lang w:val="uk-UA"/>
              </w:rPr>
            </w:pPr>
          </w:p>
        </w:tc>
      </w:tr>
      <w:tr w:rsidR="002B6CA6" w:rsidRPr="009D4BD4" w14:paraId="11E5F5BE" w14:textId="77777777" w:rsidTr="009045B1">
        <w:trPr>
          <w:trHeight w:val="20"/>
        </w:trPr>
        <w:tc>
          <w:tcPr>
            <w:tcW w:w="9639" w:type="dxa"/>
            <w:gridSpan w:val="2"/>
            <w:shd w:val="clear" w:color="auto" w:fill="D9D9D9" w:themeFill="background1" w:themeFillShade="D9"/>
            <w:vAlign w:val="center"/>
          </w:tcPr>
          <w:p w14:paraId="1A999B42" w14:textId="4FE29AE7" w:rsidR="002B6CA6" w:rsidRPr="009D4BD4" w:rsidRDefault="001E593F" w:rsidP="005D39B4">
            <w:pPr>
              <w:rPr>
                <w:sz w:val="20"/>
                <w:lang w:val="uk-UA"/>
              </w:rPr>
            </w:pPr>
            <w:r w:rsidRPr="009D4BD4">
              <w:rPr>
                <w:sz w:val="20"/>
                <w:lang w:val="uk-UA"/>
              </w:rPr>
              <w:t>5) обов’язок у разі утворення відходів здійснювати в порядку пріоритетності їх підготовку до повторного використання, рециклінг або відновлення, а якщо це технічно та економічно неможливо - видалення, при цьому уникаючи або зменшуючи будь-який негативний вплив на довкілля</w:t>
            </w:r>
          </w:p>
        </w:tc>
      </w:tr>
      <w:tr w:rsidR="002B6CA6" w:rsidRPr="009D4BD4" w14:paraId="0A4464E4" w14:textId="77777777" w:rsidTr="009045B1">
        <w:trPr>
          <w:trHeight w:val="20"/>
        </w:trPr>
        <w:tc>
          <w:tcPr>
            <w:tcW w:w="1232" w:type="dxa"/>
            <w:tcBorders>
              <w:bottom w:val="single" w:sz="6" w:space="0" w:color="auto"/>
            </w:tcBorders>
            <w:vAlign w:val="center"/>
          </w:tcPr>
          <w:p w14:paraId="3C4D98FC" w14:textId="77777777" w:rsidR="002B6CA6" w:rsidRPr="009D4BD4" w:rsidRDefault="002B6CA6" w:rsidP="005D39B4">
            <w:pPr>
              <w:rPr>
                <w:sz w:val="20"/>
                <w:lang w:val="uk-UA"/>
              </w:rPr>
            </w:pPr>
          </w:p>
        </w:tc>
        <w:tc>
          <w:tcPr>
            <w:tcW w:w="8407" w:type="dxa"/>
            <w:tcBorders>
              <w:bottom w:val="single" w:sz="6" w:space="0" w:color="auto"/>
            </w:tcBorders>
            <w:vAlign w:val="center"/>
          </w:tcPr>
          <w:p w14:paraId="07F2D790" w14:textId="77777777" w:rsidR="002B6CA6" w:rsidRPr="009D4BD4" w:rsidRDefault="002B6CA6" w:rsidP="005D39B4">
            <w:pPr>
              <w:rPr>
                <w:sz w:val="20"/>
                <w:lang w:val="uk-UA"/>
              </w:rPr>
            </w:pPr>
          </w:p>
        </w:tc>
      </w:tr>
      <w:tr w:rsidR="001E593F" w:rsidRPr="009D4BD4" w14:paraId="4818987F" w14:textId="77777777" w:rsidTr="009045B1">
        <w:trPr>
          <w:trHeight w:val="20"/>
        </w:trPr>
        <w:tc>
          <w:tcPr>
            <w:tcW w:w="9639" w:type="dxa"/>
            <w:gridSpan w:val="2"/>
            <w:shd w:val="clear" w:color="auto" w:fill="D9D9D9" w:themeFill="background1" w:themeFillShade="D9"/>
            <w:vAlign w:val="center"/>
          </w:tcPr>
          <w:p w14:paraId="30159C44" w14:textId="03A2D8B3" w:rsidR="001E593F" w:rsidRPr="009D4BD4" w:rsidRDefault="001E593F" w:rsidP="005D39B4">
            <w:pPr>
              <w:rPr>
                <w:sz w:val="20"/>
                <w:lang w:val="uk-UA"/>
              </w:rPr>
            </w:pPr>
            <w:r w:rsidRPr="009D4BD4">
              <w:rPr>
                <w:sz w:val="20"/>
                <w:lang w:val="uk-UA"/>
              </w:rPr>
              <w:t>6) обов’язок раціонально використовувати енергію</w:t>
            </w:r>
          </w:p>
        </w:tc>
      </w:tr>
      <w:tr w:rsidR="001E593F" w:rsidRPr="009D4BD4" w14:paraId="3570BB9B" w14:textId="77777777" w:rsidTr="009045B1">
        <w:trPr>
          <w:trHeight w:val="20"/>
        </w:trPr>
        <w:tc>
          <w:tcPr>
            <w:tcW w:w="1232" w:type="dxa"/>
            <w:tcBorders>
              <w:bottom w:val="single" w:sz="6" w:space="0" w:color="auto"/>
            </w:tcBorders>
            <w:vAlign w:val="center"/>
          </w:tcPr>
          <w:p w14:paraId="189CCFC2" w14:textId="77777777" w:rsidR="001E593F" w:rsidRPr="009D4BD4" w:rsidRDefault="001E593F" w:rsidP="005D39B4">
            <w:pPr>
              <w:rPr>
                <w:sz w:val="20"/>
                <w:lang w:val="uk-UA"/>
              </w:rPr>
            </w:pPr>
          </w:p>
        </w:tc>
        <w:tc>
          <w:tcPr>
            <w:tcW w:w="8407" w:type="dxa"/>
            <w:tcBorders>
              <w:bottom w:val="single" w:sz="6" w:space="0" w:color="auto"/>
            </w:tcBorders>
            <w:vAlign w:val="center"/>
          </w:tcPr>
          <w:p w14:paraId="52DAF834" w14:textId="77777777" w:rsidR="001E593F" w:rsidRPr="009D4BD4" w:rsidRDefault="001E593F" w:rsidP="005D39B4">
            <w:pPr>
              <w:rPr>
                <w:sz w:val="20"/>
                <w:lang w:val="uk-UA"/>
              </w:rPr>
            </w:pPr>
          </w:p>
        </w:tc>
      </w:tr>
      <w:tr w:rsidR="001E593F" w:rsidRPr="009D4BD4" w14:paraId="028D5054" w14:textId="77777777" w:rsidTr="009045B1">
        <w:trPr>
          <w:trHeight w:val="20"/>
        </w:trPr>
        <w:tc>
          <w:tcPr>
            <w:tcW w:w="9639" w:type="dxa"/>
            <w:gridSpan w:val="2"/>
            <w:shd w:val="clear" w:color="auto" w:fill="D9D9D9" w:themeFill="background1" w:themeFillShade="D9"/>
            <w:vAlign w:val="center"/>
          </w:tcPr>
          <w:p w14:paraId="4F762599" w14:textId="1B01B9B2" w:rsidR="001E593F" w:rsidRPr="009D4BD4" w:rsidRDefault="001E593F" w:rsidP="005D39B4">
            <w:pPr>
              <w:rPr>
                <w:sz w:val="20"/>
                <w:lang w:val="uk-UA"/>
              </w:rPr>
            </w:pPr>
            <w:r w:rsidRPr="009D4BD4">
              <w:rPr>
                <w:sz w:val="20"/>
                <w:lang w:val="uk-UA"/>
              </w:rPr>
              <w:t>7) обов’язок вживати заходів для запобігання аваріям та мінімізації їх наслідків</w:t>
            </w:r>
          </w:p>
        </w:tc>
      </w:tr>
      <w:tr w:rsidR="001E593F" w:rsidRPr="009D4BD4" w14:paraId="7DAB8B9D" w14:textId="77777777" w:rsidTr="009045B1">
        <w:trPr>
          <w:trHeight w:val="20"/>
        </w:trPr>
        <w:tc>
          <w:tcPr>
            <w:tcW w:w="1232" w:type="dxa"/>
            <w:tcBorders>
              <w:bottom w:val="single" w:sz="6" w:space="0" w:color="auto"/>
            </w:tcBorders>
            <w:vAlign w:val="center"/>
          </w:tcPr>
          <w:p w14:paraId="5C089632" w14:textId="77777777" w:rsidR="001E593F" w:rsidRPr="009D4BD4" w:rsidRDefault="001E593F" w:rsidP="005D39B4">
            <w:pPr>
              <w:rPr>
                <w:sz w:val="20"/>
                <w:lang w:val="uk-UA"/>
              </w:rPr>
            </w:pPr>
          </w:p>
        </w:tc>
        <w:tc>
          <w:tcPr>
            <w:tcW w:w="8407" w:type="dxa"/>
            <w:tcBorders>
              <w:bottom w:val="single" w:sz="6" w:space="0" w:color="auto"/>
            </w:tcBorders>
            <w:vAlign w:val="center"/>
          </w:tcPr>
          <w:p w14:paraId="5076EE94" w14:textId="77777777" w:rsidR="001E593F" w:rsidRPr="009D4BD4" w:rsidRDefault="001E593F" w:rsidP="005D39B4">
            <w:pPr>
              <w:rPr>
                <w:sz w:val="20"/>
                <w:lang w:val="uk-UA"/>
              </w:rPr>
            </w:pPr>
          </w:p>
        </w:tc>
      </w:tr>
      <w:tr w:rsidR="001E593F" w:rsidRPr="009D4BD4" w14:paraId="3F405F45" w14:textId="77777777" w:rsidTr="009045B1">
        <w:trPr>
          <w:trHeight w:val="20"/>
        </w:trPr>
        <w:tc>
          <w:tcPr>
            <w:tcW w:w="9639" w:type="dxa"/>
            <w:gridSpan w:val="2"/>
            <w:shd w:val="clear" w:color="auto" w:fill="D9D9D9" w:themeFill="background1" w:themeFillShade="D9"/>
            <w:vAlign w:val="center"/>
          </w:tcPr>
          <w:p w14:paraId="5F5AF39B" w14:textId="2D46D989" w:rsidR="001E593F" w:rsidRPr="009D4BD4" w:rsidRDefault="001E593F" w:rsidP="001E593F">
            <w:pPr>
              <w:rPr>
                <w:sz w:val="20"/>
                <w:lang w:val="uk-UA"/>
              </w:rPr>
            </w:pPr>
            <w:r w:rsidRPr="009D4BD4">
              <w:rPr>
                <w:sz w:val="20"/>
                <w:lang w:val="uk-UA"/>
              </w:rPr>
              <w:t>8) обов’язок у разі припинення експлуатації установки та/або використання промислового майданчика чи його частини вживати заходів для уникнення ризику забруднення та повернення промислового майданчика до стану, який відповідає вимогам, визначеним статтею 25 Закону України «Про інтегроване запобігання та контроль промислового забруднення»</w:t>
            </w:r>
          </w:p>
        </w:tc>
      </w:tr>
      <w:tr w:rsidR="001E593F" w:rsidRPr="009D4BD4" w14:paraId="5CCA80C6" w14:textId="77777777" w:rsidTr="009045B1">
        <w:trPr>
          <w:trHeight w:val="20"/>
        </w:trPr>
        <w:tc>
          <w:tcPr>
            <w:tcW w:w="1232" w:type="dxa"/>
            <w:tcBorders>
              <w:bottom w:val="single" w:sz="6" w:space="0" w:color="auto"/>
            </w:tcBorders>
            <w:vAlign w:val="center"/>
          </w:tcPr>
          <w:p w14:paraId="23BB03FD" w14:textId="77777777" w:rsidR="001E593F" w:rsidRPr="009D4BD4" w:rsidRDefault="001E593F" w:rsidP="005D39B4">
            <w:pPr>
              <w:rPr>
                <w:sz w:val="20"/>
                <w:lang w:val="uk-UA"/>
              </w:rPr>
            </w:pPr>
          </w:p>
        </w:tc>
        <w:tc>
          <w:tcPr>
            <w:tcW w:w="8407" w:type="dxa"/>
            <w:tcBorders>
              <w:bottom w:val="single" w:sz="6" w:space="0" w:color="auto"/>
            </w:tcBorders>
            <w:vAlign w:val="center"/>
          </w:tcPr>
          <w:p w14:paraId="5894BAAE" w14:textId="77777777" w:rsidR="001E593F" w:rsidRPr="009D4BD4" w:rsidRDefault="001E593F" w:rsidP="005D39B4">
            <w:pPr>
              <w:rPr>
                <w:sz w:val="20"/>
                <w:lang w:val="uk-UA"/>
              </w:rPr>
            </w:pPr>
          </w:p>
        </w:tc>
      </w:tr>
      <w:tr w:rsidR="001E593F" w:rsidRPr="009D4BD4" w14:paraId="63B67438" w14:textId="77777777" w:rsidTr="009045B1">
        <w:trPr>
          <w:trHeight w:val="20"/>
        </w:trPr>
        <w:tc>
          <w:tcPr>
            <w:tcW w:w="9639" w:type="dxa"/>
            <w:gridSpan w:val="2"/>
            <w:shd w:val="clear" w:color="auto" w:fill="D9D9D9" w:themeFill="background1" w:themeFillShade="D9"/>
            <w:vAlign w:val="center"/>
          </w:tcPr>
          <w:p w14:paraId="312496B5" w14:textId="05B47AFB" w:rsidR="001E593F" w:rsidRPr="009D4BD4" w:rsidRDefault="001E593F" w:rsidP="001E593F">
            <w:pPr>
              <w:rPr>
                <w:sz w:val="20"/>
                <w:lang w:val="uk-UA"/>
              </w:rPr>
            </w:pPr>
            <w:r w:rsidRPr="009D4BD4">
              <w:rPr>
                <w:sz w:val="20"/>
                <w:lang w:val="uk-UA"/>
              </w:rPr>
              <w:lastRenderedPageBreak/>
              <w:t>9) обов’язок утворити структурний підрозділ з охорони довкілля та визначити його функції</w:t>
            </w:r>
          </w:p>
        </w:tc>
      </w:tr>
      <w:tr w:rsidR="001E593F" w:rsidRPr="009D4BD4" w14:paraId="663C77E5" w14:textId="77777777" w:rsidTr="009045B1">
        <w:trPr>
          <w:trHeight w:val="20"/>
        </w:trPr>
        <w:tc>
          <w:tcPr>
            <w:tcW w:w="1232" w:type="dxa"/>
            <w:vAlign w:val="center"/>
          </w:tcPr>
          <w:p w14:paraId="4C0EBA8E" w14:textId="77777777" w:rsidR="001E593F" w:rsidRPr="009D4BD4" w:rsidRDefault="001E593F" w:rsidP="005D39B4">
            <w:pPr>
              <w:rPr>
                <w:sz w:val="20"/>
                <w:lang w:val="uk-UA"/>
              </w:rPr>
            </w:pPr>
          </w:p>
        </w:tc>
        <w:tc>
          <w:tcPr>
            <w:tcW w:w="8407" w:type="dxa"/>
            <w:vAlign w:val="center"/>
          </w:tcPr>
          <w:p w14:paraId="6C17C063" w14:textId="77777777" w:rsidR="001E593F" w:rsidRPr="009D4BD4" w:rsidRDefault="001E593F" w:rsidP="005D39B4">
            <w:pPr>
              <w:rPr>
                <w:sz w:val="20"/>
                <w:lang w:val="uk-UA"/>
              </w:rPr>
            </w:pPr>
          </w:p>
        </w:tc>
      </w:tr>
    </w:tbl>
    <w:p w14:paraId="2FDE4D40" w14:textId="77777777" w:rsidR="005962A1" w:rsidRPr="009D4BD4" w:rsidRDefault="005962A1">
      <w:pPr>
        <w:rPr>
          <w:b/>
          <w:i/>
          <w:sz w:val="20"/>
          <w:lang w:val="uk-UA"/>
        </w:rPr>
      </w:pPr>
    </w:p>
    <w:p w14:paraId="4AB9D320" w14:textId="0A45D8C7" w:rsidR="000759ED" w:rsidRPr="009D4BD4" w:rsidRDefault="00054D9F" w:rsidP="00545625">
      <w:pPr>
        <w:pStyle w:val="12"/>
        <w:ind w:left="284" w:hanging="284"/>
        <w:rPr>
          <w:sz w:val="26"/>
          <w:szCs w:val="26"/>
        </w:rPr>
      </w:pPr>
      <w:bookmarkStart w:id="114" w:name="_Toc7596457"/>
      <w:bookmarkStart w:id="115" w:name="_Toc182349499"/>
      <w:r w:rsidRPr="009D4BD4">
        <w:rPr>
          <w:sz w:val="26"/>
          <w:szCs w:val="26"/>
        </w:rPr>
        <w:t xml:space="preserve">VIII. </w:t>
      </w:r>
      <w:r w:rsidR="002E12B2" w:rsidRPr="009D4BD4">
        <w:rPr>
          <w:sz w:val="26"/>
          <w:szCs w:val="26"/>
        </w:rPr>
        <w:t xml:space="preserve">Моніторинг </w:t>
      </w:r>
      <w:bookmarkEnd w:id="114"/>
      <w:r w:rsidR="0034639F" w:rsidRPr="009D4BD4">
        <w:rPr>
          <w:sz w:val="26"/>
          <w:szCs w:val="26"/>
        </w:rPr>
        <w:t>викидів, забруднення земель та підземних вод</w:t>
      </w:r>
      <w:bookmarkEnd w:id="115"/>
    </w:p>
    <w:p w14:paraId="56717CE5" w14:textId="74A9F56E" w:rsidR="00662293" w:rsidRPr="009D4BD4" w:rsidRDefault="002D7A4E" w:rsidP="005715F5">
      <w:pPr>
        <w:jc w:val="both"/>
        <w:rPr>
          <w:i/>
          <w:iCs/>
          <w:sz w:val="20"/>
          <w:lang w:val="uk-UA"/>
        </w:rPr>
      </w:pPr>
      <w:r w:rsidRPr="009D4BD4">
        <w:rPr>
          <w:i/>
          <w:iCs/>
          <w:sz w:val="20"/>
          <w:lang w:val="uk-UA"/>
        </w:rPr>
        <w:t>Заповнюється на кожне джерело викидів</w:t>
      </w:r>
      <w:r w:rsidR="005715F5" w:rsidRPr="009D4BD4">
        <w:rPr>
          <w:i/>
          <w:iCs/>
          <w:sz w:val="20"/>
          <w:lang w:val="uk-UA"/>
        </w:rPr>
        <w:t xml:space="preserve"> в атмосферне повітря*, випуск зворотних (стічних) вод, вивільнення</w:t>
      </w:r>
      <w:r w:rsidRPr="009D4BD4">
        <w:rPr>
          <w:i/>
          <w:iCs/>
          <w:sz w:val="20"/>
          <w:lang w:val="uk-UA"/>
        </w:rPr>
        <w:t xml:space="preserve"> </w:t>
      </w:r>
      <w:r w:rsidR="005715F5" w:rsidRPr="009D4BD4">
        <w:rPr>
          <w:i/>
          <w:iCs/>
          <w:sz w:val="20"/>
          <w:lang w:val="uk-UA"/>
        </w:rPr>
        <w:t>речовин, вібрації, тепла, шуму та інших фізичних та біологічних факторів,</w:t>
      </w:r>
      <w:r w:rsidRPr="009D4BD4">
        <w:rPr>
          <w:i/>
          <w:iCs/>
          <w:sz w:val="20"/>
          <w:lang w:val="uk-UA"/>
        </w:rPr>
        <w:t xml:space="preserve"> </w:t>
      </w:r>
      <w:r w:rsidR="005715F5" w:rsidRPr="009D4BD4">
        <w:rPr>
          <w:i/>
          <w:iCs/>
          <w:sz w:val="20"/>
          <w:lang w:val="uk-UA"/>
        </w:rPr>
        <w:t xml:space="preserve">а також кожну </w:t>
      </w:r>
      <w:r w:rsidRPr="009D4BD4">
        <w:rPr>
          <w:i/>
          <w:iCs/>
          <w:sz w:val="20"/>
          <w:lang w:val="uk-UA"/>
        </w:rPr>
        <w:t>ділянку земель та підземних вод, на яких здійснюється моніторинг</w:t>
      </w:r>
    </w:p>
    <w:p w14:paraId="3C41A321" w14:textId="77777777" w:rsidR="009F4837" w:rsidRPr="009D4BD4" w:rsidRDefault="009F4837" w:rsidP="00792CBA">
      <w:pPr>
        <w:rPr>
          <w:sz w:val="20"/>
          <w:lang w:val="uk-UA"/>
        </w:rPr>
      </w:pPr>
    </w:p>
    <w:p w14:paraId="3D1BEEAC" w14:textId="4B0DEBCD" w:rsidR="009F4837" w:rsidRPr="009D4BD4" w:rsidRDefault="00E37AFA" w:rsidP="005715F5">
      <w:pPr>
        <w:pStyle w:val="25"/>
        <w:spacing w:line="240" w:lineRule="auto"/>
        <w:rPr>
          <w:szCs w:val="24"/>
        </w:rPr>
      </w:pPr>
      <w:bookmarkStart w:id="116" w:name="_Toc7596458"/>
      <w:bookmarkStart w:id="117" w:name="_Toc182349500"/>
      <w:r w:rsidRPr="009D4BD4">
        <w:rPr>
          <w:szCs w:val="24"/>
        </w:rPr>
        <w:t>Опис системи моніторингу</w:t>
      </w:r>
      <w:bookmarkEnd w:id="116"/>
      <w:bookmarkEnd w:id="117"/>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06"/>
        <w:gridCol w:w="6570"/>
        <w:gridCol w:w="2663"/>
      </w:tblGrid>
      <w:tr w:rsidR="00D05184" w:rsidRPr="009D4BD4" w14:paraId="68F05A63" w14:textId="77777777" w:rsidTr="009045B1">
        <w:trPr>
          <w:cantSplit/>
          <w:trHeight w:val="20"/>
        </w:trPr>
        <w:tc>
          <w:tcPr>
            <w:tcW w:w="406" w:type="dxa"/>
            <w:shd w:val="clear" w:color="auto" w:fill="D9D9D9" w:themeFill="background1" w:themeFillShade="D9"/>
            <w:vAlign w:val="center"/>
          </w:tcPr>
          <w:p w14:paraId="444B2CC7" w14:textId="3415F47A" w:rsidR="000759ED" w:rsidRPr="009D4BD4" w:rsidRDefault="00632881" w:rsidP="00545625">
            <w:pPr>
              <w:jc w:val="center"/>
              <w:rPr>
                <w:sz w:val="20"/>
                <w:lang w:val="uk-UA"/>
              </w:rPr>
            </w:pPr>
            <w:r w:rsidRPr="009D4BD4">
              <w:rPr>
                <w:sz w:val="20"/>
                <w:lang w:val="uk-UA"/>
              </w:rPr>
              <w:t>1.</w:t>
            </w:r>
          </w:p>
        </w:tc>
        <w:tc>
          <w:tcPr>
            <w:tcW w:w="6570" w:type="dxa"/>
            <w:shd w:val="clear" w:color="auto" w:fill="D9D9D9" w:themeFill="background1" w:themeFillShade="D9"/>
            <w:vAlign w:val="center"/>
          </w:tcPr>
          <w:p w14:paraId="1301B805" w14:textId="625F06C1" w:rsidR="000759ED" w:rsidRPr="009D4BD4" w:rsidRDefault="00632881" w:rsidP="00632881">
            <w:pPr>
              <w:rPr>
                <w:sz w:val="20"/>
                <w:lang w:val="uk-UA"/>
              </w:rPr>
            </w:pPr>
            <w:r w:rsidRPr="009D4BD4">
              <w:rPr>
                <w:sz w:val="20"/>
                <w:lang w:val="uk-UA"/>
              </w:rPr>
              <w:t>Складова довкілля чи зона</w:t>
            </w:r>
            <w:r w:rsidR="00A84BDB" w:rsidRPr="009D4BD4">
              <w:rPr>
                <w:sz w:val="20"/>
                <w:lang w:val="uk-UA"/>
              </w:rPr>
              <w:t xml:space="preserve"> (ділянка)</w:t>
            </w:r>
            <w:r w:rsidRPr="009D4BD4">
              <w:rPr>
                <w:sz w:val="20"/>
                <w:lang w:val="uk-UA"/>
              </w:rPr>
              <w:t>, у якій здійснюється моніторинг</w:t>
            </w:r>
          </w:p>
        </w:tc>
        <w:tc>
          <w:tcPr>
            <w:tcW w:w="2663" w:type="dxa"/>
            <w:vAlign w:val="center"/>
          </w:tcPr>
          <w:p w14:paraId="43FD569B" w14:textId="1841CBA9" w:rsidR="000759ED" w:rsidRPr="009D4BD4" w:rsidRDefault="000759ED" w:rsidP="00792CBA">
            <w:pPr>
              <w:rPr>
                <w:sz w:val="20"/>
                <w:lang w:val="uk-UA"/>
              </w:rPr>
            </w:pPr>
          </w:p>
        </w:tc>
      </w:tr>
      <w:tr w:rsidR="00632881" w:rsidRPr="009D4BD4" w14:paraId="052482F2" w14:textId="77777777" w:rsidTr="009045B1">
        <w:trPr>
          <w:cantSplit/>
          <w:trHeight w:val="20"/>
        </w:trPr>
        <w:tc>
          <w:tcPr>
            <w:tcW w:w="406" w:type="dxa"/>
            <w:shd w:val="clear" w:color="auto" w:fill="D9D9D9" w:themeFill="background1" w:themeFillShade="D9"/>
            <w:vAlign w:val="center"/>
          </w:tcPr>
          <w:p w14:paraId="6A37BC58" w14:textId="35CF91F7" w:rsidR="00632881" w:rsidRPr="009D4BD4" w:rsidRDefault="00632881" w:rsidP="00632881">
            <w:pPr>
              <w:jc w:val="center"/>
              <w:rPr>
                <w:sz w:val="20"/>
                <w:lang w:val="uk-UA"/>
              </w:rPr>
            </w:pPr>
            <w:r w:rsidRPr="009D4BD4">
              <w:rPr>
                <w:sz w:val="20"/>
                <w:lang w:val="uk-UA"/>
              </w:rPr>
              <w:t>2.</w:t>
            </w:r>
          </w:p>
        </w:tc>
        <w:tc>
          <w:tcPr>
            <w:tcW w:w="6570" w:type="dxa"/>
            <w:shd w:val="clear" w:color="auto" w:fill="D9D9D9" w:themeFill="background1" w:themeFillShade="D9"/>
            <w:vAlign w:val="center"/>
          </w:tcPr>
          <w:p w14:paraId="77417460" w14:textId="771F77E9" w:rsidR="00632881" w:rsidRPr="009D4BD4" w:rsidRDefault="00632881" w:rsidP="00632881">
            <w:pPr>
              <w:rPr>
                <w:sz w:val="20"/>
                <w:lang w:val="uk-UA"/>
              </w:rPr>
            </w:pPr>
            <w:r w:rsidRPr="009D4BD4">
              <w:rPr>
                <w:sz w:val="20"/>
                <w:lang w:val="uk-UA"/>
              </w:rPr>
              <w:t>Розташування джерела викидів (номер та найменування)</w:t>
            </w:r>
          </w:p>
        </w:tc>
        <w:tc>
          <w:tcPr>
            <w:tcW w:w="2663" w:type="dxa"/>
            <w:vAlign w:val="center"/>
          </w:tcPr>
          <w:p w14:paraId="251A831C" w14:textId="77777777" w:rsidR="00632881" w:rsidRPr="009D4BD4" w:rsidRDefault="00632881" w:rsidP="00632881">
            <w:pPr>
              <w:rPr>
                <w:sz w:val="20"/>
                <w:lang w:val="uk-UA"/>
              </w:rPr>
            </w:pPr>
          </w:p>
        </w:tc>
      </w:tr>
      <w:tr w:rsidR="00632881" w:rsidRPr="009D4BD4" w14:paraId="3E713450" w14:textId="77777777" w:rsidTr="009045B1">
        <w:trPr>
          <w:cantSplit/>
          <w:trHeight w:val="20"/>
        </w:trPr>
        <w:tc>
          <w:tcPr>
            <w:tcW w:w="406" w:type="dxa"/>
            <w:shd w:val="clear" w:color="auto" w:fill="D9D9D9" w:themeFill="background1" w:themeFillShade="D9"/>
            <w:vAlign w:val="center"/>
          </w:tcPr>
          <w:p w14:paraId="67C87F40" w14:textId="7518FA68" w:rsidR="00632881" w:rsidRPr="009D4BD4" w:rsidRDefault="00632881" w:rsidP="00632881">
            <w:pPr>
              <w:jc w:val="center"/>
              <w:rPr>
                <w:sz w:val="20"/>
                <w:lang w:val="uk-UA"/>
              </w:rPr>
            </w:pPr>
            <w:r w:rsidRPr="009D4BD4">
              <w:rPr>
                <w:sz w:val="20"/>
                <w:lang w:val="uk-UA"/>
              </w:rPr>
              <w:t>3.</w:t>
            </w:r>
          </w:p>
        </w:tc>
        <w:tc>
          <w:tcPr>
            <w:tcW w:w="6570" w:type="dxa"/>
            <w:shd w:val="clear" w:color="auto" w:fill="D9D9D9" w:themeFill="background1" w:themeFillShade="D9"/>
            <w:vAlign w:val="center"/>
          </w:tcPr>
          <w:p w14:paraId="11C69AB0" w14:textId="0E66F01C" w:rsidR="00632881" w:rsidRPr="009D4BD4" w:rsidRDefault="00632881" w:rsidP="00632881">
            <w:pPr>
              <w:rPr>
                <w:sz w:val="20"/>
                <w:lang w:val="uk-UA"/>
              </w:rPr>
            </w:pPr>
            <w:r w:rsidRPr="009D4BD4">
              <w:rPr>
                <w:sz w:val="20"/>
                <w:lang w:val="uk-UA"/>
              </w:rPr>
              <w:t>Розташування точок відбору проб (вимірювання)</w:t>
            </w:r>
          </w:p>
        </w:tc>
        <w:tc>
          <w:tcPr>
            <w:tcW w:w="2663" w:type="dxa"/>
            <w:vAlign w:val="center"/>
          </w:tcPr>
          <w:p w14:paraId="0B28FCA6" w14:textId="7F043DC4" w:rsidR="00632881" w:rsidRPr="009D4BD4" w:rsidRDefault="00632881" w:rsidP="00632881">
            <w:pPr>
              <w:rPr>
                <w:sz w:val="20"/>
                <w:lang w:val="uk-UA"/>
              </w:rPr>
            </w:pPr>
          </w:p>
        </w:tc>
      </w:tr>
      <w:tr w:rsidR="00632881" w:rsidRPr="009D4BD4" w14:paraId="3E8706AB" w14:textId="77777777" w:rsidTr="009045B1">
        <w:trPr>
          <w:cantSplit/>
          <w:trHeight w:val="20"/>
        </w:trPr>
        <w:tc>
          <w:tcPr>
            <w:tcW w:w="406" w:type="dxa"/>
            <w:shd w:val="clear" w:color="auto" w:fill="D9D9D9" w:themeFill="background1" w:themeFillShade="D9"/>
            <w:vAlign w:val="center"/>
          </w:tcPr>
          <w:p w14:paraId="5FC94C1C" w14:textId="6BA889E1" w:rsidR="00632881" w:rsidRPr="009D4BD4" w:rsidRDefault="00632881" w:rsidP="00632881">
            <w:pPr>
              <w:jc w:val="center"/>
              <w:rPr>
                <w:sz w:val="20"/>
                <w:lang w:val="uk-UA"/>
              </w:rPr>
            </w:pPr>
            <w:r w:rsidRPr="009D4BD4">
              <w:rPr>
                <w:sz w:val="20"/>
                <w:lang w:val="uk-UA"/>
              </w:rPr>
              <w:t>4.</w:t>
            </w:r>
          </w:p>
        </w:tc>
        <w:tc>
          <w:tcPr>
            <w:tcW w:w="6570" w:type="dxa"/>
            <w:shd w:val="clear" w:color="auto" w:fill="D9D9D9" w:themeFill="background1" w:themeFillShade="D9"/>
            <w:vAlign w:val="center"/>
          </w:tcPr>
          <w:p w14:paraId="4879A7B6" w14:textId="01AE1C81" w:rsidR="00632881" w:rsidRPr="009D4BD4" w:rsidRDefault="00632881" w:rsidP="00632881">
            <w:pPr>
              <w:rPr>
                <w:sz w:val="20"/>
                <w:lang w:val="uk-UA"/>
              </w:rPr>
            </w:pPr>
            <w:r w:rsidRPr="009D4BD4">
              <w:rPr>
                <w:sz w:val="20"/>
                <w:lang w:val="uk-UA"/>
              </w:rPr>
              <w:t>Речовини, щодо яких здійснюється моніторинг</w:t>
            </w:r>
          </w:p>
        </w:tc>
        <w:tc>
          <w:tcPr>
            <w:tcW w:w="2663" w:type="dxa"/>
            <w:vAlign w:val="center"/>
          </w:tcPr>
          <w:p w14:paraId="7E23CD47" w14:textId="77777777" w:rsidR="00632881" w:rsidRPr="009D4BD4" w:rsidRDefault="00632881" w:rsidP="00632881">
            <w:pPr>
              <w:rPr>
                <w:sz w:val="20"/>
                <w:lang w:val="uk-UA"/>
              </w:rPr>
            </w:pPr>
          </w:p>
        </w:tc>
      </w:tr>
      <w:tr w:rsidR="00632881" w:rsidRPr="009D4BD4" w14:paraId="539F3C15" w14:textId="77777777" w:rsidTr="009045B1">
        <w:trPr>
          <w:cantSplit/>
          <w:trHeight w:val="20"/>
        </w:trPr>
        <w:tc>
          <w:tcPr>
            <w:tcW w:w="406" w:type="dxa"/>
            <w:shd w:val="clear" w:color="auto" w:fill="D9D9D9" w:themeFill="background1" w:themeFillShade="D9"/>
            <w:vAlign w:val="center"/>
          </w:tcPr>
          <w:p w14:paraId="17F0A9E5" w14:textId="4744F67E" w:rsidR="00632881" w:rsidRPr="009D4BD4" w:rsidRDefault="00632881" w:rsidP="00632881">
            <w:pPr>
              <w:jc w:val="center"/>
              <w:rPr>
                <w:sz w:val="20"/>
                <w:lang w:val="uk-UA"/>
              </w:rPr>
            </w:pPr>
            <w:r w:rsidRPr="009D4BD4">
              <w:rPr>
                <w:sz w:val="20"/>
                <w:lang w:val="uk-UA"/>
              </w:rPr>
              <w:t>5.</w:t>
            </w:r>
          </w:p>
        </w:tc>
        <w:tc>
          <w:tcPr>
            <w:tcW w:w="6570" w:type="dxa"/>
            <w:shd w:val="clear" w:color="auto" w:fill="D9D9D9" w:themeFill="background1" w:themeFillShade="D9"/>
            <w:vAlign w:val="center"/>
          </w:tcPr>
          <w:p w14:paraId="06B27EF3" w14:textId="7BDAFF03" w:rsidR="00632881" w:rsidRPr="009D4BD4" w:rsidRDefault="00632881" w:rsidP="00632881">
            <w:pPr>
              <w:rPr>
                <w:sz w:val="20"/>
                <w:lang w:val="uk-UA"/>
              </w:rPr>
            </w:pPr>
            <w:r w:rsidRPr="009D4BD4">
              <w:rPr>
                <w:sz w:val="20"/>
                <w:lang w:val="uk-UA"/>
              </w:rPr>
              <w:t>Методи та умови відбору проб (вимірювання)</w:t>
            </w:r>
          </w:p>
        </w:tc>
        <w:tc>
          <w:tcPr>
            <w:tcW w:w="2663" w:type="dxa"/>
            <w:vAlign w:val="center"/>
          </w:tcPr>
          <w:p w14:paraId="08BCF211" w14:textId="08105578" w:rsidR="00632881" w:rsidRPr="009D4BD4" w:rsidRDefault="00632881" w:rsidP="00632881">
            <w:pPr>
              <w:rPr>
                <w:sz w:val="20"/>
                <w:lang w:val="uk-UA"/>
              </w:rPr>
            </w:pPr>
          </w:p>
        </w:tc>
      </w:tr>
      <w:tr w:rsidR="00632881" w:rsidRPr="009D4BD4" w14:paraId="7DF675CF" w14:textId="77777777" w:rsidTr="009045B1">
        <w:trPr>
          <w:cantSplit/>
          <w:trHeight w:val="20"/>
        </w:trPr>
        <w:tc>
          <w:tcPr>
            <w:tcW w:w="406" w:type="dxa"/>
            <w:shd w:val="clear" w:color="auto" w:fill="D9D9D9" w:themeFill="background1" w:themeFillShade="D9"/>
            <w:vAlign w:val="center"/>
          </w:tcPr>
          <w:p w14:paraId="1ED0DD87" w14:textId="4B08480F" w:rsidR="00632881" w:rsidRPr="009D4BD4" w:rsidRDefault="00632881" w:rsidP="00632881">
            <w:pPr>
              <w:jc w:val="center"/>
              <w:rPr>
                <w:sz w:val="20"/>
                <w:lang w:val="uk-UA"/>
              </w:rPr>
            </w:pPr>
            <w:r w:rsidRPr="009D4BD4">
              <w:rPr>
                <w:sz w:val="20"/>
                <w:lang w:val="uk-UA"/>
              </w:rPr>
              <w:t>6.</w:t>
            </w:r>
          </w:p>
        </w:tc>
        <w:tc>
          <w:tcPr>
            <w:tcW w:w="6570" w:type="dxa"/>
            <w:shd w:val="clear" w:color="auto" w:fill="D9D9D9" w:themeFill="background1" w:themeFillShade="D9"/>
            <w:vAlign w:val="center"/>
          </w:tcPr>
          <w:p w14:paraId="4DCF4D19" w14:textId="369D62BC" w:rsidR="00632881" w:rsidRPr="009D4BD4" w:rsidRDefault="00632881" w:rsidP="00632881">
            <w:pPr>
              <w:rPr>
                <w:sz w:val="20"/>
                <w:lang w:val="uk-UA"/>
              </w:rPr>
            </w:pPr>
            <w:r w:rsidRPr="009D4BD4">
              <w:rPr>
                <w:sz w:val="20"/>
                <w:lang w:val="uk-UA"/>
              </w:rPr>
              <w:t>Частота відбору проб (вимірювання)</w:t>
            </w:r>
          </w:p>
        </w:tc>
        <w:tc>
          <w:tcPr>
            <w:tcW w:w="2663" w:type="dxa"/>
            <w:vAlign w:val="center"/>
          </w:tcPr>
          <w:p w14:paraId="24CD95BF" w14:textId="77777777" w:rsidR="00632881" w:rsidRPr="009D4BD4" w:rsidRDefault="00632881" w:rsidP="00632881">
            <w:pPr>
              <w:rPr>
                <w:sz w:val="20"/>
                <w:lang w:val="uk-UA"/>
              </w:rPr>
            </w:pPr>
          </w:p>
        </w:tc>
      </w:tr>
      <w:tr w:rsidR="00632881" w:rsidRPr="009D4BD4" w14:paraId="52BD1DF4" w14:textId="77777777" w:rsidTr="009045B1">
        <w:trPr>
          <w:cantSplit/>
          <w:trHeight w:val="20"/>
        </w:trPr>
        <w:tc>
          <w:tcPr>
            <w:tcW w:w="406" w:type="dxa"/>
            <w:shd w:val="clear" w:color="auto" w:fill="D9D9D9" w:themeFill="background1" w:themeFillShade="D9"/>
            <w:vAlign w:val="center"/>
          </w:tcPr>
          <w:p w14:paraId="1D7ABA10" w14:textId="63A0AAC0" w:rsidR="00632881" w:rsidRPr="009D4BD4" w:rsidRDefault="00632881" w:rsidP="00632881">
            <w:pPr>
              <w:jc w:val="center"/>
              <w:rPr>
                <w:sz w:val="20"/>
                <w:lang w:val="uk-UA"/>
              </w:rPr>
            </w:pPr>
            <w:r w:rsidRPr="009D4BD4">
              <w:rPr>
                <w:sz w:val="20"/>
                <w:lang w:val="uk-UA"/>
              </w:rPr>
              <w:t>7.</w:t>
            </w:r>
          </w:p>
        </w:tc>
        <w:tc>
          <w:tcPr>
            <w:tcW w:w="6570" w:type="dxa"/>
            <w:shd w:val="clear" w:color="auto" w:fill="D9D9D9" w:themeFill="background1" w:themeFillShade="D9"/>
            <w:vAlign w:val="center"/>
          </w:tcPr>
          <w:p w14:paraId="0840BD20" w14:textId="307CDC5E" w:rsidR="00632881" w:rsidRPr="009D4BD4" w:rsidRDefault="00632881" w:rsidP="00632881">
            <w:pPr>
              <w:rPr>
                <w:sz w:val="20"/>
                <w:lang w:val="uk-UA"/>
              </w:rPr>
            </w:pPr>
            <w:r w:rsidRPr="009D4BD4">
              <w:rPr>
                <w:sz w:val="20"/>
                <w:lang w:val="uk-UA"/>
              </w:rPr>
              <w:t>Методи аналізу</w:t>
            </w:r>
          </w:p>
        </w:tc>
        <w:tc>
          <w:tcPr>
            <w:tcW w:w="2663" w:type="dxa"/>
            <w:vAlign w:val="center"/>
          </w:tcPr>
          <w:p w14:paraId="36A428C7" w14:textId="77777777" w:rsidR="00632881" w:rsidRPr="009D4BD4" w:rsidRDefault="00632881" w:rsidP="00632881">
            <w:pPr>
              <w:rPr>
                <w:sz w:val="20"/>
                <w:lang w:val="uk-UA"/>
              </w:rPr>
            </w:pPr>
          </w:p>
        </w:tc>
      </w:tr>
      <w:tr w:rsidR="00632881" w:rsidRPr="009D4BD4" w14:paraId="680C873B" w14:textId="77777777" w:rsidTr="009045B1">
        <w:trPr>
          <w:cantSplit/>
          <w:trHeight w:val="20"/>
        </w:trPr>
        <w:tc>
          <w:tcPr>
            <w:tcW w:w="406" w:type="dxa"/>
            <w:shd w:val="clear" w:color="auto" w:fill="D9D9D9" w:themeFill="background1" w:themeFillShade="D9"/>
            <w:vAlign w:val="center"/>
          </w:tcPr>
          <w:p w14:paraId="3C32F44E" w14:textId="65BEEE80" w:rsidR="00632881" w:rsidRPr="009D4BD4" w:rsidRDefault="00632881" w:rsidP="00632881">
            <w:pPr>
              <w:jc w:val="center"/>
              <w:rPr>
                <w:sz w:val="20"/>
                <w:lang w:val="uk-UA"/>
              </w:rPr>
            </w:pPr>
            <w:r w:rsidRPr="009D4BD4">
              <w:rPr>
                <w:sz w:val="20"/>
                <w:lang w:val="uk-UA"/>
              </w:rPr>
              <w:t>8.</w:t>
            </w:r>
          </w:p>
        </w:tc>
        <w:tc>
          <w:tcPr>
            <w:tcW w:w="6570" w:type="dxa"/>
            <w:shd w:val="clear" w:color="auto" w:fill="D9D9D9" w:themeFill="background1" w:themeFillShade="D9"/>
            <w:vAlign w:val="center"/>
          </w:tcPr>
          <w:p w14:paraId="09D325F0" w14:textId="02ECA997" w:rsidR="00632881" w:rsidRPr="009D4BD4" w:rsidRDefault="00632881" w:rsidP="00632881">
            <w:pPr>
              <w:rPr>
                <w:sz w:val="20"/>
                <w:lang w:val="uk-UA"/>
              </w:rPr>
            </w:pPr>
            <w:r w:rsidRPr="009D4BD4">
              <w:rPr>
                <w:sz w:val="20"/>
                <w:lang w:val="uk-UA"/>
              </w:rPr>
              <w:t>Контрольні умови</w:t>
            </w:r>
          </w:p>
        </w:tc>
        <w:tc>
          <w:tcPr>
            <w:tcW w:w="2663" w:type="dxa"/>
            <w:vAlign w:val="center"/>
          </w:tcPr>
          <w:p w14:paraId="04631440" w14:textId="48C0B390" w:rsidR="00632881" w:rsidRPr="009D4BD4" w:rsidRDefault="00632881" w:rsidP="00632881">
            <w:pPr>
              <w:rPr>
                <w:sz w:val="20"/>
                <w:lang w:val="uk-UA"/>
              </w:rPr>
            </w:pPr>
          </w:p>
        </w:tc>
      </w:tr>
      <w:tr w:rsidR="00632881" w:rsidRPr="009D4BD4" w14:paraId="1DD4B813" w14:textId="77777777" w:rsidTr="009045B1">
        <w:trPr>
          <w:cantSplit/>
          <w:trHeight w:val="20"/>
        </w:trPr>
        <w:tc>
          <w:tcPr>
            <w:tcW w:w="406" w:type="dxa"/>
            <w:shd w:val="clear" w:color="auto" w:fill="D9D9D9" w:themeFill="background1" w:themeFillShade="D9"/>
            <w:vAlign w:val="center"/>
          </w:tcPr>
          <w:p w14:paraId="31D962E0" w14:textId="249ECCF2" w:rsidR="00632881" w:rsidRPr="009D4BD4" w:rsidRDefault="00632881" w:rsidP="00632881">
            <w:pPr>
              <w:jc w:val="center"/>
              <w:rPr>
                <w:sz w:val="20"/>
                <w:lang w:val="uk-UA"/>
              </w:rPr>
            </w:pPr>
            <w:r w:rsidRPr="009D4BD4">
              <w:rPr>
                <w:sz w:val="20"/>
                <w:lang w:val="uk-UA"/>
              </w:rPr>
              <w:t>9.</w:t>
            </w:r>
          </w:p>
        </w:tc>
        <w:tc>
          <w:tcPr>
            <w:tcW w:w="6570" w:type="dxa"/>
            <w:shd w:val="clear" w:color="auto" w:fill="D9D9D9" w:themeFill="background1" w:themeFillShade="D9"/>
            <w:vAlign w:val="center"/>
          </w:tcPr>
          <w:p w14:paraId="7BB2EB36" w14:textId="74D70C64" w:rsidR="00632881" w:rsidRPr="009D4BD4" w:rsidRDefault="00632881" w:rsidP="00632881">
            <w:pPr>
              <w:rPr>
                <w:sz w:val="20"/>
                <w:lang w:val="uk-UA"/>
              </w:rPr>
            </w:pPr>
            <w:r w:rsidRPr="009D4BD4">
              <w:rPr>
                <w:sz w:val="20"/>
                <w:lang w:val="uk-UA"/>
              </w:rPr>
              <w:t>Власні вимірювання/вимірювання залученим виконавцем</w:t>
            </w:r>
          </w:p>
        </w:tc>
        <w:tc>
          <w:tcPr>
            <w:tcW w:w="2663" w:type="dxa"/>
            <w:vAlign w:val="center"/>
          </w:tcPr>
          <w:p w14:paraId="19F66D88" w14:textId="77777777" w:rsidR="00632881" w:rsidRPr="009D4BD4" w:rsidRDefault="00632881" w:rsidP="00632881">
            <w:pPr>
              <w:rPr>
                <w:sz w:val="20"/>
                <w:lang w:val="uk-UA"/>
              </w:rPr>
            </w:pPr>
          </w:p>
        </w:tc>
      </w:tr>
      <w:tr w:rsidR="00632881" w:rsidRPr="009D4BD4" w14:paraId="2D6D89A7" w14:textId="77777777" w:rsidTr="009045B1">
        <w:trPr>
          <w:cantSplit/>
          <w:trHeight w:val="20"/>
        </w:trPr>
        <w:tc>
          <w:tcPr>
            <w:tcW w:w="406" w:type="dxa"/>
            <w:shd w:val="clear" w:color="auto" w:fill="D9D9D9" w:themeFill="background1" w:themeFillShade="D9"/>
            <w:vAlign w:val="center"/>
          </w:tcPr>
          <w:p w14:paraId="43ACD42D" w14:textId="79B42F5B" w:rsidR="00632881" w:rsidRPr="009D4BD4" w:rsidRDefault="00632881" w:rsidP="00632881">
            <w:pPr>
              <w:jc w:val="center"/>
              <w:rPr>
                <w:sz w:val="20"/>
                <w:lang w:val="uk-UA"/>
              </w:rPr>
            </w:pPr>
            <w:r w:rsidRPr="009D4BD4">
              <w:rPr>
                <w:sz w:val="20"/>
                <w:lang w:val="uk-UA"/>
              </w:rPr>
              <w:t>10.</w:t>
            </w:r>
          </w:p>
        </w:tc>
        <w:tc>
          <w:tcPr>
            <w:tcW w:w="6570" w:type="dxa"/>
            <w:shd w:val="clear" w:color="auto" w:fill="D9D9D9" w:themeFill="background1" w:themeFillShade="D9"/>
            <w:vAlign w:val="center"/>
          </w:tcPr>
          <w:p w14:paraId="585491D8" w14:textId="0E6B8BE7" w:rsidR="00632881" w:rsidRPr="009D4BD4" w:rsidRDefault="00632881" w:rsidP="00632881">
            <w:pPr>
              <w:rPr>
                <w:sz w:val="20"/>
                <w:lang w:val="uk-UA"/>
              </w:rPr>
            </w:pPr>
            <w:r w:rsidRPr="009D4BD4">
              <w:rPr>
                <w:sz w:val="20"/>
                <w:lang w:val="uk-UA"/>
              </w:rPr>
              <w:t>Метод запису, обробки та зберігання даних</w:t>
            </w:r>
          </w:p>
        </w:tc>
        <w:tc>
          <w:tcPr>
            <w:tcW w:w="2663" w:type="dxa"/>
            <w:vAlign w:val="center"/>
          </w:tcPr>
          <w:p w14:paraId="3F6C00F5" w14:textId="575FF947" w:rsidR="00632881" w:rsidRPr="009D4BD4" w:rsidRDefault="00632881" w:rsidP="00632881">
            <w:pPr>
              <w:rPr>
                <w:sz w:val="20"/>
                <w:lang w:val="uk-UA"/>
              </w:rPr>
            </w:pPr>
          </w:p>
        </w:tc>
      </w:tr>
      <w:tr w:rsidR="00632881" w:rsidRPr="009D4BD4" w14:paraId="16BDB39F" w14:textId="77777777" w:rsidTr="009045B1">
        <w:trPr>
          <w:cantSplit/>
          <w:trHeight w:val="20"/>
        </w:trPr>
        <w:tc>
          <w:tcPr>
            <w:tcW w:w="406" w:type="dxa"/>
            <w:shd w:val="clear" w:color="auto" w:fill="D9D9D9" w:themeFill="background1" w:themeFillShade="D9"/>
            <w:vAlign w:val="center"/>
          </w:tcPr>
          <w:p w14:paraId="5E468C8E" w14:textId="265438AF" w:rsidR="00632881" w:rsidRPr="009D4BD4" w:rsidRDefault="00632881" w:rsidP="00632881">
            <w:pPr>
              <w:jc w:val="center"/>
              <w:rPr>
                <w:sz w:val="20"/>
                <w:lang w:val="uk-UA"/>
              </w:rPr>
            </w:pPr>
            <w:r w:rsidRPr="009D4BD4">
              <w:rPr>
                <w:sz w:val="20"/>
                <w:lang w:val="uk-UA"/>
              </w:rPr>
              <w:t>11.</w:t>
            </w:r>
          </w:p>
        </w:tc>
        <w:tc>
          <w:tcPr>
            <w:tcW w:w="6570" w:type="dxa"/>
            <w:shd w:val="clear" w:color="auto" w:fill="D9D9D9" w:themeFill="background1" w:themeFillShade="D9"/>
            <w:vAlign w:val="center"/>
          </w:tcPr>
          <w:p w14:paraId="538B08F7" w14:textId="7B1EDBD9" w:rsidR="00632881" w:rsidRPr="009D4BD4" w:rsidRDefault="005715F5" w:rsidP="00381445">
            <w:pPr>
              <w:pStyle w:val="23"/>
              <w:framePr w:wrap="around"/>
              <w:rPr>
                <w:lang w:val="uk-UA"/>
              </w:rPr>
            </w:pPr>
            <w:r w:rsidRPr="009D4BD4">
              <w:rPr>
                <w:lang w:val="uk-UA"/>
              </w:rPr>
              <w:t xml:space="preserve"> </w:t>
            </w:r>
            <w:r w:rsidR="00632881" w:rsidRPr="009D4BD4">
              <w:rPr>
                <w:lang w:val="uk-UA"/>
              </w:rPr>
              <w:t>Заплановані зміни в системі моніторингу</w:t>
            </w:r>
          </w:p>
        </w:tc>
        <w:tc>
          <w:tcPr>
            <w:tcW w:w="2663" w:type="dxa"/>
            <w:vAlign w:val="center"/>
          </w:tcPr>
          <w:p w14:paraId="17E3BC5B" w14:textId="04EE1A8E" w:rsidR="00632881" w:rsidRPr="009D4BD4" w:rsidRDefault="00632881" w:rsidP="00632881">
            <w:pPr>
              <w:rPr>
                <w:sz w:val="20"/>
                <w:lang w:val="uk-UA"/>
              </w:rPr>
            </w:pPr>
          </w:p>
        </w:tc>
      </w:tr>
    </w:tbl>
    <w:p w14:paraId="4CFB513D" w14:textId="77777777" w:rsidR="005715F5" w:rsidRPr="009D4BD4" w:rsidRDefault="005715F5" w:rsidP="00792CBA">
      <w:pPr>
        <w:jc w:val="both"/>
        <w:rPr>
          <w:sz w:val="20"/>
          <w:lang w:val="uk-UA"/>
        </w:rPr>
      </w:pPr>
    </w:p>
    <w:p w14:paraId="173AD9D8" w14:textId="6E8A54C3" w:rsidR="000759ED" w:rsidRPr="009D4BD4" w:rsidRDefault="005715F5" w:rsidP="00792CBA">
      <w:pPr>
        <w:jc w:val="both"/>
        <w:rPr>
          <w:sz w:val="20"/>
          <w:lang w:val="uk-UA"/>
        </w:rPr>
      </w:pPr>
      <w:r w:rsidRPr="005266E0">
        <w:rPr>
          <w:sz w:val="20"/>
          <w:lang w:val="uk-UA"/>
        </w:rPr>
        <w:t>* Для викидів в атмосферне п</w:t>
      </w:r>
      <w:r w:rsidR="00D443AC" w:rsidRPr="005266E0">
        <w:rPr>
          <w:sz w:val="20"/>
          <w:lang w:val="uk-UA"/>
        </w:rPr>
        <w:t xml:space="preserve">овітря: на кожне джерело викидів, для якого </w:t>
      </w:r>
      <w:r w:rsidRPr="005266E0">
        <w:rPr>
          <w:sz w:val="20"/>
          <w:lang w:val="uk-UA"/>
        </w:rPr>
        <w:t xml:space="preserve">встановлюються гранично допустимі </w:t>
      </w:r>
      <w:r w:rsidR="00D443AC" w:rsidRPr="005266E0">
        <w:rPr>
          <w:sz w:val="20"/>
          <w:lang w:val="uk-UA"/>
        </w:rPr>
        <w:t>викиди</w:t>
      </w:r>
    </w:p>
    <w:p w14:paraId="243187BE" w14:textId="77777777" w:rsidR="005715F5" w:rsidRPr="009D4BD4" w:rsidRDefault="005715F5" w:rsidP="0045298C">
      <w:pPr>
        <w:pStyle w:val="12"/>
        <w:ind w:left="284" w:hanging="284"/>
        <w:rPr>
          <w:sz w:val="26"/>
          <w:szCs w:val="26"/>
        </w:rPr>
      </w:pPr>
      <w:bookmarkStart w:id="118" w:name="_Toc182349501"/>
    </w:p>
    <w:p w14:paraId="75121CCF" w14:textId="19E10B1E" w:rsidR="00D55EDC" w:rsidRPr="009D4BD4" w:rsidRDefault="00054D9F" w:rsidP="00381445">
      <w:pPr>
        <w:pStyle w:val="12"/>
        <w:ind w:left="284" w:hanging="284"/>
        <w:rPr>
          <w:sz w:val="26"/>
          <w:szCs w:val="26"/>
        </w:rPr>
      </w:pPr>
      <w:r w:rsidRPr="009D4BD4">
        <w:rPr>
          <w:sz w:val="26"/>
          <w:szCs w:val="26"/>
        </w:rPr>
        <w:t xml:space="preserve">IX. </w:t>
      </w:r>
      <w:r w:rsidR="000448EB" w:rsidRPr="009D4BD4">
        <w:rPr>
          <w:sz w:val="26"/>
          <w:szCs w:val="26"/>
        </w:rPr>
        <w:t>Основні альтернативи запропонованій технології, технічним рішенням та заходам, що вивчалися оператором установки</w:t>
      </w:r>
      <w:bookmarkEnd w:id="118"/>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32"/>
        <w:gridCol w:w="8407"/>
      </w:tblGrid>
      <w:tr w:rsidR="000448EB" w:rsidRPr="009D4BD4" w14:paraId="6AF59E09" w14:textId="77777777" w:rsidTr="009045B1">
        <w:trPr>
          <w:trHeight w:val="20"/>
        </w:trPr>
        <w:tc>
          <w:tcPr>
            <w:tcW w:w="1232" w:type="dxa"/>
            <w:tcBorders>
              <w:bottom w:val="single" w:sz="6" w:space="0" w:color="auto"/>
            </w:tcBorders>
            <w:shd w:val="pct10" w:color="000000" w:fill="FFFFFF"/>
            <w:vAlign w:val="center"/>
          </w:tcPr>
          <w:p w14:paraId="181BF8DE" w14:textId="1FB10345" w:rsidR="000448EB" w:rsidRPr="009D4BD4" w:rsidRDefault="000448EB" w:rsidP="005D39B4">
            <w:pPr>
              <w:rPr>
                <w:sz w:val="20"/>
                <w:lang w:val="uk-UA"/>
              </w:rPr>
            </w:pPr>
            <w:r w:rsidRPr="009D4BD4">
              <w:rPr>
                <w:sz w:val="20"/>
                <w:lang w:val="uk-UA"/>
              </w:rPr>
              <w:t>№</w:t>
            </w:r>
          </w:p>
        </w:tc>
        <w:tc>
          <w:tcPr>
            <w:tcW w:w="8407" w:type="dxa"/>
            <w:tcBorders>
              <w:bottom w:val="single" w:sz="6" w:space="0" w:color="auto"/>
            </w:tcBorders>
            <w:shd w:val="pct10" w:color="000000" w:fill="FFFFFF"/>
            <w:vAlign w:val="center"/>
          </w:tcPr>
          <w:p w14:paraId="042718F8" w14:textId="0176B9BE" w:rsidR="000448EB" w:rsidRPr="009D4BD4" w:rsidRDefault="000448EB" w:rsidP="000448EB">
            <w:pPr>
              <w:rPr>
                <w:sz w:val="20"/>
                <w:lang w:val="uk-UA"/>
              </w:rPr>
            </w:pPr>
            <w:r w:rsidRPr="009D4BD4">
              <w:rPr>
                <w:sz w:val="20"/>
                <w:lang w:val="uk-UA"/>
              </w:rPr>
              <w:t>Опис</w:t>
            </w:r>
          </w:p>
        </w:tc>
      </w:tr>
      <w:tr w:rsidR="00942953" w:rsidRPr="009D4BD4" w14:paraId="5DDB7E4F" w14:textId="77777777" w:rsidTr="009045B1">
        <w:trPr>
          <w:trHeight w:val="20"/>
        </w:trPr>
        <w:tc>
          <w:tcPr>
            <w:tcW w:w="9639" w:type="dxa"/>
            <w:gridSpan w:val="2"/>
            <w:shd w:val="clear" w:color="auto" w:fill="D9D9D9" w:themeFill="background1" w:themeFillShade="D9"/>
            <w:vAlign w:val="center"/>
          </w:tcPr>
          <w:p w14:paraId="3F16843A" w14:textId="114B90D0" w:rsidR="00942953" w:rsidRPr="009D4BD4" w:rsidRDefault="00942953" w:rsidP="005D39B4">
            <w:pPr>
              <w:rPr>
                <w:sz w:val="20"/>
                <w:lang w:val="uk-UA"/>
              </w:rPr>
            </w:pPr>
            <w:r w:rsidRPr="009D4BD4">
              <w:rPr>
                <w:sz w:val="20"/>
                <w:lang w:val="uk-UA"/>
              </w:rPr>
              <w:t>1. Альтернативи запропонованій технології та іншим технічним рішенням, у тому числі умовам технологічного процесу, що застосовуються з метою запобігання, а якщо це неможливо – зменшення викидів з установки</w:t>
            </w:r>
          </w:p>
        </w:tc>
      </w:tr>
      <w:tr w:rsidR="00942953" w:rsidRPr="009D4BD4" w14:paraId="591520DA" w14:textId="77777777" w:rsidTr="009045B1">
        <w:trPr>
          <w:trHeight w:val="20"/>
        </w:trPr>
        <w:tc>
          <w:tcPr>
            <w:tcW w:w="1232" w:type="dxa"/>
            <w:tcBorders>
              <w:bottom w:val="single" w:sz="6" w:space="0" w:color="auto"/>
            </w:tcBorders>
            <w:vAlign w:val="center"/>
          </w:tcPr>
          <w:p w14:paraId="1828262F" w14:textId="77777777" w:rsidR="00942953" w:rsidRPr="009D4BD4" w:rsidRDefault="00942953" w:rsidP="000448EB">
            <w:pPr>
              <w:rPr>
                <w:sz w:val="20"/>
                <w:lang w:val="uk-UA"/>
              </w:rPr>
            </w:pPr>
          </w:p>
        </w:tc>
        <w:tc>
          <w:tcPr>
            <w:tcW w:w="8407" w:type="dxa"/>
            <w:tcBorders>
              <w:bottom w:val="single" w:sz="6" w:space="0" w:color="auto"/>
            </w:tcBorders>
            <w:vAlign w:val="center"/>
          </w:tcPr>
          <w:p w14:paraId="574DA739" w14:textId="77777777" w:rsidR="00942953" w:rsidRPr="009D4BD4" w:rsidRDefault="00942953" w:rsidP="005D39B4">
            <w:pPr>
              <w:rPr>
                <w:sz w:val="20"/>
                <w:lang w:val="uk-UA"/>
              </w:rPr>
            </w:pPr>
          </w:p>
        </w:tc>
      </w:tr>
      <w:tr w:rsidR="00942953" w:rsidRPr="009D4BD4" w14:paraId="5C8A7C36" w14:textId="77777777" w:rsidTr="009045B1">
        <w:trPr>
          <w:trHeight w:val="20"/>
        </w:trPr>
        <w:tc>
          <w:tcPr>
            <w:tcW w:w="9639" w:type="dxa"/>
            <w:gridSpan w:val="2"/>
            <w:shd w:val="clear" w:color="auto" w:fill="D9D9D9" w:themeFill="background1" w:themeFillShade="D9"/>
            <w:vAlign w:val="center"/>
          </w:tcPr>
          <w:p w14:paraId="35717461" w14:textId="42C7DF0B" w:rsidR="00942953" w:rsidRPr="009D4BD4" w:rsidRDefault="00942953" w:rsidP="005D39B4">
            <w:pPr>
              <w:rPr>
                <w:sz w:val="20"/>
                <w:lang w:val="uk-UA"/>
              </w:rPr>
            </w:pPr>
            <w:r w:rsidRPr="009D4BD4">
              <w:rPr>
                <w:sz w:val="20"/>
                <w:lang w:val="uk-UA"/>
              </w:rPr>
              <w:t>2. Альтернативи запропонованим заходам щодо запобігання утворенню, зменшенню утворення та підготовки до оброблення відходів, утворюваних установкою</w:t>
            </w:r>
          </w:p>
        </w:tc>
      </w:tr>
      <w:tr w:rsidR="00942953" w:rsidRPr="009D4BD4" w14:paraId="25FC9DD7" w14:textId="77777777" w:rsidTr="009045B1">
        <w:trPr>
          <w:trHeight w:val="20"/>
        </w:trPr>
        <w:tc>
          <w:tcPr>
            <w:tcW w:w="1232" w:type="dxa"/>
            <w:tcBorders>
              <w:bottom w:val="single" w:sz="6" w:space="0" w:color="auto"/>
            </w:tcBorders>
            <w:vAlign w:val="center"/>
          </w:tcPr>
          <w:p w14:paraId="6B55ADD1" w14:textId="77777777" w:rsidR="00942953" w:rsidRPr="009D4BD4" w:rsidRDefault="00942953" w:rsidP="000448EB">
            <w:pPr>
              <w:rPr>
                <w:sz w:val="20"/>
                <w:lang w:val="uk-UA"/>
              </w:rPr>
            </w:pPr>
          </w:p>
        </w:tc>
        <w:tc>
          <w:tcPr>
            <w:tcW w:w="8407" w:type="dxa"/>
            <w:tcBorders>
              <w:bottom w:val="single" w:sz="6" w:space="0" w:color="auto"/>
            </w:tcBorders>
            <w:vAlign w:val="center"/>
          </w:tcPr>
          <w:p w14:paraId="50FA1B78" w14:textId="77777777" w:rsidR="00942953" w:rsidRPr="009D4BD4" w:rsidRDefault="00942953" w:rsidP="005D39B4">
            <w:pPr>
              <w:rPr>
                <w:sz w:val="20"/>
                <w:lang w:val="uk-UA"/>
              </w:rPr>
            </w:pPr>
          </w:p>
        </w:tc>
      </w:tr>
      <w:tr w:rsidR="00942953" w:rsidRPr="009D4BD4" w14:paraId="2EB8656C" w14:textId="77777777" w:rsidTr="009045B1">
        <w:trPr>
          <w:trHeight w:val="20"/>
        </w:trPr>
        <w:tc>
          <w:tcPr>
            <w:tcW w:w="9639" w:type="dxa"/>
            <w:gridSpan w:val="2"/>
            <w:shd w:val="clear" w:color="auto" w:fill="D9D9D9" w:themeFill="background1" w:themeFillShade="D9"/>
            <w:vAlign w:val="center"/>
          </w:tcPr>
          <w:p w14:paraId="2009B02D" w14:textId="0D745A52" w:rsidR="00942953" w:rsidRPr="009D4BD4" w:rsidRDefault="00942953" w:rsidP="005D39B4">
            <w:pPr>
              <w:rPr>
                <w:sz w:val="20"/>
                <w:lang w:val="uk-UA"/>
              </w:rPr>
            </w:pPr>
            <w:r w:rsidRPr="009D4BD4">
              <w:rPr>
                <w:sz w:val="20"/>
                <w:lang w:val="uk-UA"/>
              </w:rPr>
              <w:t>3. Альтернативи запропонованим заходам щодо забезпечення виконання основних обов’язків оператора установки</w:t>
            </w:r>
          </w:p>
        </w:tc>
      </w:tr>
      <w:tr w:rsidR="00942953" w:rsidRPr="009D4BD4" w14:paraId="3E6A8CC2" w14:textId="77777777" w:rsidTr="009045B1">
        <w:trPr>
          <w:trHeight w:val="20"/>
        </w:trPr>
        <w:tc>
          <w:tcPr>
            <w:tcW w:w="1232" w:type="dxa"/>
            <w:tcBorders>
              <w:bottom w:val="single" w:sz="6" w:space="0" w:color="auto"/>
            </w:tcBorders>
            <w:vAlign w:val="center"/>
          </w:tcPr>
          <w:p w14:paraId="572140BB" w14:textId="77777777" w:rsidR="00942953" w:rsidRPr="009D4BD4" w:rsidRDefault="00942953" w:rsidP="000448EB">
            <w:pPr>
              <w:rPr>
                <w:sz w:val="20"/>
                <w:lang w:val="uk-UA"/>
              </w:rPr>
            </w:pPr>
          </w:p>
        </w:tc>
        <w:tc>
          <w:tcPr>
            <w:tcW w:w="8407" w:type="dxa"/>
            <w:tcBorders>
              <w:bottom w:val="single" w:sz="6" w:space="0" w:color="auto"/>
            </w:tcBorders>
            <w:vAlign w:val="center"/>
          </w:tcPr>
          <w:p w14:paraId="31BD18BB" w14:textId="77777777" w:rsidR="00942953" w:rsidRPr="009D4BD4" w:rsidRDefault="00942953" w:rsidP="005D39B4">
            <w:pPr>
              <w:rPr>
                <w:sz w:val="20"/>
                <w:lang w:val="uk-UA"/>
              </w:rPr>
            </w:pPr>
          </w:p>
        </w:tc>
      </w:tr>
      <w:tr w:rsidR="00942953" w:rsidRPr="009D4BD4" w14:paraId="11840012" w14:textId="77777777" w:rsidTr="009045B1">
        <w:trPr>
          <w:trHeight w:val="20"/>
        </w:trPr>
        <w:tc>
          <w:tcPr>
            <w:tcW w:w="9639" w:type="dxa"/>
            <w:gridSpan w:val="2"/>
            <w:shd w:val="clear" w:color="auto" w:fill="D9D9D9" w:themeFill="background1" w:themeFillShade="D9"/>
            <w:vAlign w:val="center"/>
          </w:tcPr>
          <w:p w14:paraId="22EA4C76" w14:textId="0B939EEF" w:rsidR="00942953" w:rsidRPr="009D4BD4" w:rsidRDefault="00942953" w:rsidP="005D39B4">
            <w:pPr>
              <w:rPr>
                <w:sz w:val="20"/>
                <w:lang w:val="uk-UA"/>
              </w:rPr>
            </w:pPr>
            <w:r w:rsidRPr="009D4BD4">
              <w:rPr>
                <w:sz w:val="20"/>
                <w:lang w:val="uk-UA"/>
              </w:rPr>
              <w:t>4. Альтернативи запропонованим заходам щодо здійснення моніторингу викидів, моніторингу забруднення земель та підземних вод</w:t>
            </w:r>
          </w:p>
        </w:tc>
      </w:tr>
      <w:tr w:rsidR="00942953" w:rsidRPr="009D4BD4" w14:paraId="046DEA06" w14:textId="77777777" w:rsidTr="009045B1">
        <w:trPr>
          <w:trHeight w:val="20"/>
        </w:trPr>
        <w:tc>
          <w:tcPr>
            <w:tcW w:w="1232" w:type="dxa"/>
            <w:vAlign w:val="center"/>
          </w:tcPr>
          <w:p w14:paraId="3FE4220A" w14:textId="77777777" w:rsidR="00942953" w:rsidRPr="009D4BD4" w:rsidRDefault="00942953" w:rsidP="000448EB">
            <w:pPr>
              <w:rPr>
                <w:sz w:val="20"/>
                <w:lang w:val="uk-UA"/>
              </w:rPr>
            </w:pPr>
          </w:p>
        </w:tc>
        <w:tc>
          <w:tcPr>
            <w:tcW w:w="8407" w:type="dxa"/>
            <w:vAlign w:val="center"/>
          </w:tcPr>
          <w:p w14:paraId="2DFAAA8F" w14:textId="77777777" w:rsidR="00942953" w:rsidRPr="009D4BD4" w:rsidRDefault="00942953" w:rsidP="005D39B4">
            <w:pPr>
              <w:rPr>
                <w:sz w:val="20"/>
                <w:lang w:val="uk-UA"/>
              </w:rPr>
            </w:pPr>
          </w:p>
        </w:tc>
      </w:tr>
    </w:tbl>
    <w:p w14:paraId="702E7E59" w14:textId="77777777" w:rsidR="00291783" w:rsidRPr="009D4BD4" w:rsidRDefault="00291783" w:rsidP="00792CBA">
      <w:pPr>
        <w:jc w:val="both"/>
        <w:rPr>
          <w:sz w:val="20"/>
          <w:vertAlign w:val="superscript"/>
          <w:lang w:val="uk-UA"/>
        </w:rPr>
      </w:pPr>
    </w:p>
    <w:p w14:paraId="2D2C6FEB" w14:textId="2DCF706B" w:rsidR="00CC18F7" w:rsidRPr="009D4BD4" w:rsidRDefault="00054D9F" w:rsidP="00774BA9">
      <w:pPr>
        <w:pStyle w:val="12"/>
        <w:ind w:left="284" w:hanging="284"/>
        <w:rPr>
          <w:sz w:val="26"/>
          <w:szCs w:val="26"/>
        </w:rPr>
      </w:pPr>
      <w:bookmarkStart w:id="119" w:name="_Toc7596460"/>
      <w:bookmarkStart w:id="120" w:name="_Toc182349502"/>
      <w:r w:rsidRPr="009D4BD4">
        <w:rPr>
          <w:sz w:val="26"/>
          <w:szCs w:val="26"/>
        </w:rPr>
        <w:t xml:space="preserve">X. </w:t>
      </w:r>
      <w:r w:rsidR="00774BA9" w:rsidRPr="009D4BD4">
        <w:rPr>
          <w:sz w:val="26"/>
          <w:szCs w:val="26"/>
        </w:rPr>
        <w:t>Запобігання аваріям, обмеження і ліквідація їх наслідків</w:t>
      </w:r>
      <w:bookmarkEnd w:id="119"/>
      <w:bookmarkEnd w:id="120"/>
    </w:p>
    <w:p w14:paraId="72A1620E" w14:textId="3C7CC98C" w:rsidR="00A84BDB" w:rsidRPr="009D4BD4" w:rsidRDefault="00A84BDB" w:rsidP="00774BA9">
      <w:pPr>
        <w:pStyle w:val="a4"/>
        <w:widowControl/>
        <w:rPr>
          <w:rFonts w:ascii="Times New Roman" w:hAnsi="Times New Roman"/>
          <w:i/>
          <w:strike w:val="0"/>
          <w:sz w:val="18"/>
          <w:szCs w:val="18"/>
          <w:lang w:val="uk-UA"/>
        </w:rPr>
      </w:pPr>
    </w:p>
    <w:p w14:paraId="7A9DEFDB" w14:textId="521BDBE7" w:rsidR="00CC18F7" w:rsidRPr="009D4BD4" w:rsidRDefault="00CC18F7" w:rsidP="00774BA9">
      <w:pPr>
        <w:pStyle w:val="25"/>
        <w:spacing w:line="240" w:lineRule="auto"/>
        <w:rPr>
          <w:szCs w:val="24"/>
        </w:rPr>
      </w:pPr>
      <w:bookmarkStart w:id="121" w:name="_Toc7596461"/>
      <w:bookmarkStart w:id="122" w:name="_Toc182349503"/>
      <w:r w:rsidRPr="009D4BD4">
        <w:rPr>
          <w:szCs w:val="24"/>
        </w:rPr>
        <w:t>1.</w:t>
      </w:r>
      <w:r w:rsidRPr="009D4BD4">
        <w:rPr>
          <w:szCs w:val="24"/>
        </w:rPr>
        <w:tab/>
        <w:t>Заходи</w:t>
      </w:r>
      <w:r w:rsidR="00774BA9" w:rsidRPr="009D4BD4">
        <w:rPr>
          <w:szCs w:val="24"/>
        </w:rPr>
        <w:t>, спрямовані на</w:t>
      </w:r>
      <w:r w:rsidRPr="009D4BD4">
        <w:rPr>
          <w:szCs w:val="24"/>
        </w:rPr>
        <w:t xml:space="preserve"> </w:t>
      </w:r>
      <w:r w:rsidR="00774BA9" w:rsidRPr="009D4BD4">
        <w:rPr>
          <w:szCs w:val="24"/>
        </w:rPr>
        <w:t>запобігання аваріям, обмеження</w:t>
      </w:r>
      <w:r w:rsidRPr="009D4BD4">
        <w:rPr>
          <w:szCs w:val="24"/>
        </w:rPr>
        <w:t xml:space="preserve"> </w:t>
      </w:r>
      <w:r w:rsidR="00774BA9" w:rsidRPr="009D4BD4">
        <w:rPr>
          <w:szCs w:val="24"/>
        </w:rPr>
        <w:t xml:space="preserve">і ліквідацію </w:t>
      </w:r>
      <w:r w:rsidRPr="009D4BD4">
        <w:rPr>
          <w:szCs w:val="24"/>
        </w:rPr>
        <w:t>їх наслідків</w:t>
      </w:r>
      <w:bookmarkEnd w:id="121"/>
      <w:bookmarkEnd w:id="122"/>
    </w:p>
    <w:tbl>
      <w:tblPr>
        <w:tblW w:w="9639" w:type="dxa"/>
        <w:tblInd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39"/>
      </w:tblGrid>
      <w:tr w:rsidR="00D05184" w:rsidRPr="009D4BD4" w14:paraId="3C1D77F6" w14:textId="77777777" w:rsidTr="009045B1">
        <w:trPr>
          <w:trHeight w:val="20"/>
        </w:trPr>
        <w:tc>
          <w:tcPr>
            <w:tcW w:w="9639" w:type="dxa"/>
            <w:tcBorders>
              <w:right w:val="single" w:sz="4" w:space="0" w:color="auto"/>
            </w:tcBorders>
            <w:shd w:val="clear" w:color="auto" w:fill="D9D9D9" w:themeFill="background1" w:themeFillShade="D9"/>
            <w:vAlign w:val="center"/>
          </w:tcPr>
          <w:p w14:paraId="1807AEE1" w14:textId="577C91E4" w:rsidR="00545625" w:rsidRPr="009D4BD4" w:rsidRDefault="00545625" w:rsidP="00AF194D">
            <w:pPr>
              <w:widowControl w:val="0"/>
              <w:ind w:left="57" w:right="57"/>
              <w:rPr>
                <w:sz w:val="20"/>
                <w:lang w:val="uk-UA"/>
              </w:rPr>
            </w:pPr>
            <w:r w:rsidRPr="009D4BD4">
              <w:rPr>
                <w:sz w:val="20"/>
                <w:lang w:val="uk-UA"/>
              </w:rPr>
              <w:t xml:space="preserve">1. </w:t>
            </w:r>
            <w:r w:rsidR="00EC428E" w:rsidRPr="009D4BD4">
              <w:rPr>
                <w:sz w:val="20"/>
                <w:lang w:val="uk-UA"/>
              </w:rPr>
              <w:t>Віднесення об’єкту до 1, 2 або 3 класу об’єктів підвищеної небезпеки або підтвердження того, що об’єкт не віднесено до об’єктів підвищеної небезпеки або виключено з Державного електронного реєстру об’єктів підвищеної небезпеки згідно проведеної ідентифікації об’єкта підвищеної небезпеки</w:t>
            </w:r>
          </w:p>
        </w:tc>
      </w:tr>
      <w:tr w:rsidR="00D05184" w:rsidRPr="009D4BD4" w14:paraId="50B47C6C" w14:textId="77777777" w:rsidTr="009045B1">
        <w:trPr>
          <w:cantSplit/>
          <w:trHeight w:val="20"/>
        </w:trPr>
        <w:tc>
          <w:tcPr>
            <w:tcW w:w="9639" w:type="dxa"/>
            <w:tcBorders>
              <w:right w:val="single" w:sz="4" w:space="0" w:color="auto"/>
            </w:tcBorders>
            <w:vAlign w:val="center"/>
          </w:tcPr>
          <w:p w14:paraId="29B0E062" w14:textId="77777777" w:rsidR="00381445" w:rsidRPr="009D4BD4" w:rsidRDefault="00381445" w:rsidP="00792CBA">
            <w:pPr>
              <w:widowControl w:val="0"/>
              <w:ind w:left="57" w:right="57"/>
              <w:rPr>
                <w:sz w:val="20"/>
                <w:lang w:val="uk-UA"/>
              </w:rPr>
            </w:pPr>
          </w:p>
          <w:p w14:paraId="518FEAB6" w14:textId="6974320C" w:rsidR="00545625" w:rsidRPr="009D4BD4" w:rsidRDefault="008B669A" w:rsidP="00792CBA">
            <w:pPr>
              <w:widowControl w:val="0"/>
              <w:ind w:left="57" w:right="57"/>
              <w:rPr>
                <w:sz w:val="20"/>
                <w:lang w:val="uk-UA"/>
              </w:rPr>
            </w:pPr>
            <w:r w:rsidRPr="009D4BD4">
              <w:rPr>
                <w:sz w:val="20"/>
                <w:lang w:val="uk-UA"/>
              </w:rPr>
              <w:t>(Додаток № .)</w:t>
            </w:r>
          </w:p>
        </w:tc>
      </w:tr>
      <w:tr w:rsidR="00D05184" w:rsidRPr="009D4BD4" w14:paraId="63983E11" w14:textId="725EDD1A" w:rsidTr="009045B1">
        <w:trPr>
          <w:trHeight w:val="20"/>
        </w:trPr>
        <w:tc>
          <w:tcPr>
            <w:tcW w:w="9639" w:type="dxa"/>
            <w:tcBorders>
              <w:right w:val="single" w:sz="4" w:space="0" w:color="auto"/>
            </w:tcBorders>
            <w:shd w:val="clear" w:color="auto" w:fill="D9D9D9" w:themeFill="background1" w:themeFillShade="D9"/>
            <w:vAlign w:val="center"/>
          </w:tcPr>
          <w:p w14:paraId="37160A5C" w14:textId="3C545F0D" w:rsidR="00545625" w:rsidRPr="009D4BD4" w:rsidRDefault="00545625" w:rsidP="006E4C22">
            <w:pPr>
              <w:widowControl w:val="0"/>
              <w:ind w:left="57" w:right="57"/>
              <w:rPr>
                <w:sz w:val="20"/>
                <w:lang w:val="uk-UA"/>
              </w:rPr>
            </w:pPr>
            <w:r w:rsidRPr="009D4BD4">
              <w:rPr>
                <w:sz w:val="20"/>
                <w:lang w:val="uk-UA"/>
              </w:rPr>
              <w:t>2. Заходи</w:t>
            </w:r>
            <w:r w:rsidR="00774BA9" w:rsidRPr="009D4BD4">
              <w:rPr>
                <w:sz w:val="20"/>
                <w:lang w:val="uk-UA"/>
              </w:rPr>
              <w:t>, спрямовані на запобігання аваріям, обмеження і ліквідацію їх наслідків</w:t>
            </w:r>
            <w:r w:rsidR="006E4C22" w:rsidRPr="009D4BD4">
              <w:rPr>
                <w:sz w:val="20"/>
                <w:lang w:val="uk-UA"/>
              </w:rPr>
              <w:t xml:space="preserve"> / звіт про заходи безпеки на об’єкті підвищеної небезпеки</w:t>
            </w:r>
          </w:p>
        </w:tc>
      </w:tr>
      <w:tr w:rsidR="00D05184" w:rsidRPr="009D4BD4" w14:paraId="151AAFFB" w14:textId="4DF00A2B" w:rsidTr="009045B1">
        <w:trPr>
          <w:cantSplit/>
          <w:trHeight w:val="20"/>
        </w:trPr>
        <w:tc>
          <w:tcPr>
            <w:tcW w:w="9639" w:type="dxa"/>
            <w:tcBorders>
              <w:right w:val="single" w:sz="4" w:space="0" w:color="auto"/>
            </w:tcBorders>
            <w:vAlign w:val="center"/>
          </w:tcPr>
          <w:p w14:paraId="7BD4044C" w14:textId="77777777" w:rsidR="00381445" w:rsidRPr="009D4BD4" w:rsidRDefault="00381445" w:rsidP="00792CBA">
            <w:pPr>
              <w:widowControl w:val="0"/>
              <w:ind w:left="57" w:right="57"/>
              <w:rPr>
                <w:sz w:val="20"/>
                <w:lang w:val="uk-UA"/>
              </w:rPr>
            </w:pPr>
          </w:p>
          <w:p w14:paraId="6291F96D" w14:textId="019CEA45" w:rsidR="00545625" w:rsidRPr="009D4BD4" w:rsidRDefault="008B669A" w:rsidP="00792CBA">
            <w:pPr>
              <w:widowControl w:val="0"/>
              <w:ind w:left="57" w:right="57"/>
              <w:rPr>
                <w:sz w:val="20"/>
                <w:lang w:val="uk-UA"/>
              </w:rPr>
            </w:pPr>
            <w:r w:rsidRPr="009D4BD4">
              <w:rPr>
                <w:sz w:val="20"/>
                <w:lang w:val="uk-UA"/>
              </w:rPr>
              <w:t>(Додаток № .)</w:t>
            </w:r>
          </w:p>
        </w:tc>
      </w:tr>
      <w:tr w:rsidR="00D05184" w:rsidRPr="009D4BD4" w14:paraId="54623103" w14:textId="77777777" w:rsidTr="009045B1">
        <w:trPr>
          <w:cantSplit/>
          <w:trHeight w:val="20"/>
        </w:trPr>
        <w:tc>
          <w:tcPr>
            <w:tcW w:w="9639" w:type="dxa"/>
            <w:tcBorders>
              <w:right w:val="single" w:sz="4" w:space="0" w:color="auto"/>
            </w:tcBorders>
            <w:shd w:val="clear" w:color="auto" w:fill="D9D9D9" w:themeFill="background1" w:themeFillShade="D9"/>
            <w:vAlign w:val="center"/>
          </w:tcPr>
          <w:p w14:paraId="3BDDDA72" w14:textId="3424E2FA" w:rsidR="00545625" w:rsidRPr="009D4BD4" w:rsidRDefault="00545625" w:rsidP="006E4C22">
            <w:pPr>
              <w:widowControl w:val="0"/>
              <w:ind w:left="57" w:right="57"/>
              <w:rPr>
                <w:sz w:val="20"/>
                <w:lang w:val="uk-UA"/>
              </w:rPr>
            </w:pPr>
            <w:r w:rsidRPr="009D4BD4">
              <w:rPr>
                <w:sz w:val="20"/>
                <w:lang w:val="uk-UA"/>
              </w:rPr>
              <w:t xml:space="preserve">3. </w:t>
            </w:r>
            <w:r w:rsidR="00EC428E" w:rsidRPr="009D4BD4">
              <w:rPr>
                <w:sz w:val="20"/>
                <w:lang w:val="uk-UA"/>
              </w:rPr>
              <w:t>План реагування на надзвичайні ситуації для об’єктів підвищеної небезпеки 1 класу / План локалізації і ліквідації аварій та їх наслідків</w:t>
            </w:r>
          </w:p>
        </w:tc>
      </w:tr>
      <w:tr w:rsidR="00D05184" w:rsidRPr="009D4BD4" w14:paraId="19B3AEF9" w14:textId="77777777" w:rsidTr="009045B1">
        <w:trPr>
          <w:cantSplit/>
          <w:trHeight w:val="20"/>
        </w:trPr>
        <w:tc>
          <w:tcPr>
            <w:tcW w:w="9639" w:type="dxa"/>
            <w:tcBorders>
              <w:right w:val="single" w:sz="4" w:space="0" w:color="auto"/>
            </w:tcBorders>
            <w:shd w:val="clear" w:color="auto" w:fill="FFFFFF"/>
            <w:vAlign w:val="center"/>
          </w:tcPr>
          <w:p w14:paraId="659DA1C0" w14:textId="77777777" w:rsidR="00381445" w:rsidRPr="009D4BD4" w:rsidRDefault="00381445" w:rsidP="006E4C22">
            <w:pPr>
              <w:widowControl w:val="0"/>
              <w:ind w:left="57" w:right="57"/>
              <w:rPr>
                <w:sz w:val="20"/>
                <w:lang w:val="uk-UA"/>
              </w:rPr>
            </w:pPr>
          </w:p>
          <w:p w14:paraId="55FF2CF6" w14:textId="5C9F4818" w:rsidR="00545625" w:rsidRPr="009D4BD4" w:rsidRDefault="006E4C22" w:rsidP="006E4C22">
            <w:pPr>
              <w:widowControl w:val="0"/>
              <w:ind w:left="57" w:right="57"/>
              <w:rPr>
                <w:sz w:val="20"/>
                <w:lang w:val="uk-UA"/>
              </w:rPr>
            </w:pPr>
            <w:r w:rsidRPr="009D4BD4">
              <w:rPr>
                <w:sz w:val="20"/>
                <w:lang w:val="uk-UA"/>
              </w:rPr>
              <w:t>(Додаток № .)</w:t>
            </w:r>
          </w:p>
        </w:tc>
      </w:tr>
      <w:tr w:rsidR="00D05184" w:rsidRPr="009D4BD4" w14:paraId="34CC2094" w14:textId="77777777" w:rsidTr="009045B1">
        <w:trPr>
          <w:cantSplit/>
          <w:trHeight w:val="20"/>
        </w:trPr>
        <w:tc>
          <w:tcPr>
            <w:tcW w:w="9639" w:type="dxa"/>
            <w:tcBorders>
              <w:right w:val="single" w:sz="4" w:space="0" w:color="auto"/>
            </w:tcBorders>
            <w:shd w:val="clear" w:color="auto" w:fill="D9D9D9" w:themeFill="background1" w:themeFillShade="D9"/>
            <w:vAlign w:val="center"/>
          </w:tcPr>
          <w:p w14:paraId="1D4C40C1" w14:textId="4034972B" w:rsidR="00545625" w:rsidRPr="009D4BD4" w:rsidRDefault="00545625" w:rsidP="006E4C22">
            <w:pPr>
              <w:widowControl w:val="0"/>
              <w:ind w:left="57" w:right="57"/>
              <w:rPr>
                <w:sz w:val="20"/>
                <w:lang w:val="uk-UA"/>
              </w:rPr>
            </w:pPr>
            <w:r w:rsidRPr="009D4BD4">
              <w:rPr>
                <w:sz w:val="20"/>
                <w:lang w:val="uk-UA"/>
              </w:rPr>
              <w:t>4. П</w:t>
            </w:r>
            <w:r w:rsidR="006E4C22" w:rsidRPr="009D4BD4">
              <w:rPr>
                <w:sz w:val="20"/>
                <w:lang w:val="uk-UA"/>
              </w:rPr>
              <w:t>олітика запобігання аваріям</w:t>
            </w:r>
            <w:r w:rsidRPr="009D4BD4">
              <w:rPr>
                <w:sz w:val="20"/>
                <w:lang w:val="uk-UA"/>
              </w:rPr>
              <w:t xml:space="preserve"> </w:t>
            </w:r>
            <w:r w:rsidR="006E4C22" w:rsidRPr="009D4BD4">
              <w:rPr>
                <w:sz w:val="20"/>
                <w:lang w:val="uk-UA"/>
              </w:rPr>
              <w:t>на об’єкті підвищеної небезпеки</w:t>
            </w:r>
          </w:p>
        </w:tc>
      </w:tr>
      <w:tr w:rsidR="00D05184" w:rsidRPr="009D4BD4" w14:paraId="4344E3C1" w14:textId="77777777" w:rsidTr="009045B1">
        <w:trPr>
          <w:cantSplit/>
          <w:trHeight w:val="20"/>
        </w:trPr>
        <w:tc>
          <w:tcPr>
            <w:tcW w:w="9639" w:type="dxa"/>
            <w:tcBorders>
              <w:right w:val="single" w:sz="4" w:space="0" w:color="auto"/>
            </w:tcBorders>
            <w:shd w:val="clear" w:color="auto" w:fill="FFFFFF"/>
            <w:vAlign w:val="center"/>
          </w:tcPr>
          <w:p w14:paraId="6FC72FA7" w14:textId="77777777" w:rsidR="00381445" w:rsidRPr="009D4BD4" w:rsidRDefault="00381445" w:rsidP="00792CBA">
            <w:pPr>
              <w:widowControl w:val="0"/>
              <w:ind w:left="57" w:right="57"/>
              <w:rPr>
                <w:sz w:val="20"/>
                <w:lang w:val="uk-UA"/>
              </w:rPr>
            </w:pPr>
          </w:p>
          <w:p w14:paraId="160A97B9" w14:textId="6B532534" w:rsidR="00545625" w:rsidRPr="009D4BD4" w:rsidRDefault="008B669A" w:rsidP="00792CBA">
            <w:pPr>
              <w:widowControl w:val="0"/>
              <w:ind w:left="57" w:right="57"/>
              <w:rPr>
                <w:sz w:val="20"/>
                <w:lang w:val="uk-UA"/>
              </w:rPr>
            </w:pPr>
            <w:r w:rsidRPr="009D4BD4">
              <w:rPr>
                <w:sz w:val="20"/>
                <w:lang w:val="uk-UA"/>
              </w:rPr>
              <w:t>(Додаток № .)</w:t>
            </w:r>
          </w:p>
        </w:tc>
      </w:tr>
    </w:tbl>
    <w:p w14:paraId="57CD8E19" w14:textId="6F8EAF43" w:rsidR="005F1A28" w:rsidRPr="009D4BD4" w:rsidRDefault="005F1A28" w:rsidP="00792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uk-UA" w:eastAsia="ru-RU"/>
        </w:rPr>
      </w:pPr>
      <w:bookmarkStart w:id="123" w:name="_Toc7596462"/>
    </w:p>
    <w:p w14:paraId="34242704" w14:textId="273F3155" w:rsidR="000759ED" w:rsidRPr="009D4BD4" w:rsidRDefault="00E37AFA" w:rsidP="00774BA9">
      <w:pPr>
        <w:pStyle w:val="25"/>
        <w:spacing w:line="240" w:lineRule="auto"/>
        <w:rPr>
          <w:szCs w:val="24"/>
        </w:rPr>
      </w:pPr>
      <w:bookmarkStart w:id="124" w:name="_Toc182349504"/>
      <w:r w:rsidRPr="009D4BD4">
        <w:rPr>
          <w:szCs w:val="24"/>
        </w:rPr>
        <w:t>2.</w:t>
      </w:r>
      <w:r w:rsidRPr="009D4BD4">
        <w:rPr>
          <w:szCs w:val="24"/>
        </w:rPr>
        <w:tab/>
        <w:t>Інші заходи</w:t>
      </w:r>
      <w:bookmarkEnd w:id="123"/>
      <w:r w:rsidR="00774BA9" w:rsidRPr="009D4BD4">
        <w:rPr>
          <w:szCs w:val="24"/>
        </w:rPr>
        <w:t>, спрямовані на запобігання аваріям, обмеження і ліквідацію їх наслідків</w:t>
      </w:r>
      <w:bookmarkEnd w:id="124"/>
    </w:p>
    <w:p w14:paraId="69F98B55" w14:textId="4A287548" w:rsidR="001214FC" w:rsidRPr="009D4BD4" w:rsidRDefault="001214FC" w:rsidP="00D70CAC">
      <w:pPr>
        <w:ind w:right="-421"/>
        <w:rPr>
          <w:sz w:val="20"/>
          <w:lang w:val="uk-UA"/>
        </w:rPr>
      </w:pPr>
      <w:r w:rsidRPr="009D4BD4">
        <w:rPr>
          <w:i/>
          <w:iCs/>
          <w:sz w:val="20"/>
          <w:lang w:val="uk-UA"/>
        </w:rPr>
        <w:t xml:space="preserve">Інші заходи, напр. впровадження </w:t>
      </w:r>
      <w:r w:rsidR="00296BE0" w:rsidRPr="009D4BD4">
        <w:rPr>
          <w:i/>
          <w:iCs/>
          <w:sz w:val="20"/>
          <w:lang w:val="uk-UA"/>
        </w:rPr>
        <w:t xml:space="preserve">системи екологічного управління </w:t>
      </w:r>
      <w:r w:rsidR="00D70CAC" w:rsidRPr="009D4BD4">
        <w:rPr>
          <w:i/>
          <w:iCs/>
          <w:sz w:val="20"/>
          <w:lang w:val="uk-UA"/>
        </w:rPr>
        <w:t xml:space="preserve">(EMS) </w:t>
      </w:r>
      <w:r w:rsidR="00296BE0" w:rsidRPr="009D4BD4">
        <w:rPr>
          <w:i/>
          <w:iCs/>
          <w:sz w:val="20"/>
          <w:lang w:val="uk-UA"/>
        </w:rPr>
        <w:t xml:space="preserve">/ схеми екологічного управління та аудиту </w:t>
      </w:r>
      <w:r w:rsidR="00D70CAC" w:rsidRPr="009D4BD4">
        <w:rPr>
          <w:i/>
          <w:iCs/>
          <w:sz w:val="20"/>
          <w:lang w:val="uk-UA"/>
        </w:rPr>
        <w:t>(</w:t>
      </w:r>
      <w:r w:rsidR="00D17D46" w:rsidRPr="009D4BD4">
        <w:rPr>
          <w:i/>
          <w:iCs/>
          <w:sz w:val="20"/>
          <w:lang w:val="uk-UA"/>
        </w:rPr>
        <w:t>EMAS)</w:t>
      </w:r>
      <w:r w:rsidRPr="009D4BD4">
        <w:rPr>
          <w:i/>
          <w:iCs/>
          <w:sz w:val="20"/>
          <w:lang w:val="uk-UA"/>
        </w:rPr>
        <w:t>, заходи у сф</w:t>
      </w:r>
      <w:r w:rsidR="00146803" w:rsidRPr="009D4BD4">
        <w:rPr>
          <w:i/>
          <w:iCs/>
          <w:sz w:val="20"/>
          <w:lang w:val="uk-UA"/>
        </w:rPr>
        <w:t xml:space="preserve">ері технічного обслуговування і </w:t>
      </w:r>
      <w:r w:rsidRPr="009D4BD4">
        <w:rPr>
          <w:i/>
          <w:iCs/>
          <w:sz w:val="20"/>
          <w:lang w:val="uk-UA"/>
        </w:rPr>
        <w:t>експлуатації</w:t>
      </w:r>
    </w:p>
    <w:p w14:paraId="256335A4" w14:textId="0EAC9D78" w:rsidR="001214FC" w:rsidRPr="009D4BD4" w:rsidRDefault="001214FC" w:rsidP="00792CBA">
      <w:pPr>
        <w:rPr>
          <w:sz w:val="20"/>
          <w:lang w:val="uk-UA"/>
        </w:rPr>
      </w:pPr>
    </w:p>
    <w:p w14:paraId="0D88FB44" w14:textId="72F06E46" w:rsidR="00EC428E" w:rsidRPr="009D4BD4" w:rsidRDefault="00EC428E" w:rsidP="00381445">
      <w:pPr>
        <w:pStyle w:val="afc"/>
        <w:spacing w:before="0" w:beforeAutospacing="0" w:after="0" w:afterAutospacing="0"/>
        <w:rPr>
          <w:b/>
          <w:bCs/>
        </w:rPr>
      </w:pPr>
      <w:r w:rsidRPr="009D4BD4">
        <w:rPr>
          <w:b/>
          <w:bCs/>
          <w:shd w:val="clear" w:color="auto" w:fill="FFFFFF"/>
        </w:rPr>
        <w:t>2.1. Постійне та обов’язкове аварійно-рятувальне обслуговування на договірній основі.</w:t>
      </w:r>
    </w:p>
    <w:tbl>
      <w:tblPr>
        <w:tblW w:w="9639"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26"/>
        <w:gridCol w:w="7327"/>
        <w:gridCol w:w="1886"/>
      </w:tblGrid>
      <w:tr w:rsidR="00381445" w:rsidRPr="009D4BD4" w14:paraId="601F0A55" w14:textId="77777777" w:rsidTr="00722898">
        <w:trPr>
          <w:trHeight w:val="20"/>
        </w:trPr>
        <w:tc>
          <w:tcPr>
            <w:tcW w:w="426" w:type="dxa"/>
            <w:shd w:val="pct10" w:color="000000" w:fill="FFFFFF"/>
            <w:vAlign w:val="center"/>
          </w:tcPr>
          <w:p w14:paraId="61137507" w14:textId="77777777" w:rsidR="00381445" w:rsidRPr="009D4BD4" w:rsidRDefault="00381445" w:rsidP="00B502CD">
            <w:pPr>
              <w:rPr>
                <w:sz w:val="20"/>
                <w:lang w:val="uk-UA"/>
              </w:rPr>
            </w:pPr>
            <w:r w:rsidRPr="009D4BD4">
              <w:rPr>
                <w:sz w:val="20"/>
                <w:lang w:val="uk-UA"/>
              </w:rPr>
              <w:t>№</w:t>
            </w:r>
          </w:p>
        </w:tc>
        <w:tc>
          <w:tcPr>
            <w:tcW w:w="9213" w:type="dxa"/>
            <w:gridSpan w:val="2"/>
            <w:shd w:val="pct10" w:color="000000" w:fill="FFFFFF"/>
            <w:vAlign w:val="center"/>
          </w:tcPr>
          <w:p w14:paraId="427D6882" w14:textId="421348F7" w:rsidR="00381445" w:rsidRPr="009D4BD4" w:rsidRDefault="00381445" w:rsidP="00B502CD">
            <w:pPr>
              <w:rPr>
                <w:sz w:val="20"/>
                <w:lang w:val="uk-UA"/>
              </w:rPr>
            </w:pPr>
            <w:r w:rsidRPr="009D4BD4">
              <w:rPr>
                <w:sz w:val="20"/>
                <w:lang w:val="uk-UA"/>
              </w:rPr>
              <w:t>Опис заходу</w:t>
            </w:r>
          </w:p>
        </w:tc>
      </w:tr>
      <w:tr w:rsidR="00381445" w:rsidRPr="009D4BD4" w14:paraId="0DFAC23E" w14:textId="77777777" w:rsidTr="00722898">
        <w:trPr>
          <w:trHeight w:val="20"/>
        </w:trPr>
        <w:tc>
          <w:tcPr>
            <w:tcW w:w="426" w:type="dxa"/>
            <w:vAlign w:val="center"/>
          </w:tcPr>
          <w:p w14:paraId="21DC472E" w14:textId="77777777" w:rsidR="00381445" w:rsidRPr="009D4BD4" w:rsidRDefault="00381445" w:rsidP="00B502CD">
            <w:pPr>
              <w:rPr>
                <w:sz w:val="20"/>
                <w:lang w:val="uk-UA"/>
              </w:rPr>
            </w:pPr>
          </w:p>
        </w:tc>
        <w:tc>
          <w:tcPr>
            <w:tcW w:w="7327" w:type="dxa"/>
            <w:vAlign w:val="center"/>
          </w:tcPr>
          <w:p w14:paraId="1A954B56" w14:textId="77777777" w:rsidR="00381445" w:rsidRPr="009D4BD4" w:rsidRDefault="00381445" w:rsidP="00B502CD">
            <w:pPr>
              <w:rPr>
                <w:sz w:val="20"/>
                <w:lang w:val="uk-UA"/>
              </w:rPr>
            </w:pPr>
          </w:p>
        </w:tc>
        <w:tc>
          <w:tcPr>
            <w:tcW w:w="1886" w:type="dxa"/>
            <w:vAlign w:val="center"/>
          </w:tcPr>
          <w:p w14:paraId="1AA3838F" w14:textId="2B298A51" w:rsidR="00381445" w:rsidRPr="009D4BD4" w:rsidRDefault="00381445" w:rsidP="00B502CD">
            <w:pPr>
              <w:rPr>
                <w:sz w:val="20"/>
                <w:lang w:val="uk-UA"/>
              </w:rPr>
            </w:pPr>
            <w:r w:rsidRPr="009D4BD4">
              <w:rPr>
                <w:sz w:val="20"/>
                <w:lang w:val="uk-UA"/>
              </w:rPr>
              <w:t>Додаток №</w:t>
            </w:r>
          </w:p>
        </w:tc>
      </w:tr>
    </w:tbl>
    <w:p w14:paraId="31739922" w14:textId="77777777" w:rsidR="00381445" w:rsidRPr="009D4BD4" w:rsidRDefault="00381445" w:rsidP="00EC428E">
      <w:pPr>
        <w:pStyle w:val="afc"/>
        <w:spacing w:before="0" w:beforeAutospacing="0" w:after="0" w:afterAutospacing="0"/>
        <w:jc w:val="both"/>
        <w:rPr>
          <w:b/>
          <w:bCs/>
          <w:shd w:val="clear" w:color="auto" w:fill="FFFFFF"/>
        </w:rPr>
      </w:pPr>
    </w:p>
    <w:p w14:paraId="1AEEABC5" w14:textId="59DCFAA9" w:rsidR="00EC428E" w:rsidRPr="009D4BD4" w:rsidRDefault="00EC428E" w:rsidP="00EC428E">
      <w:pPr>
        <w:pStyle w:val="afc"/>
        <w:spacing w:before="0" w:beforeAutospacing="0" w:after="0" w:afterAutospacing="0"/>
        <w:jc w:val="both"/>
        <w:rPr>
          <w:b/>
          <w:bCs/>
        </w:rPr>
      </w:pPr>
      <w:r w:rsidRPr="009D4BD4">
        <w:rPr>
          <w:b/>
          <w:bCs/>
          <w:shd w:val="clear" w:color="auto" w:fill="FFFFFF"/>
        </w:rPr>
        <w:t>2.2. Створення на об’єктах підвищеної небезпеки 1 і 2 класів автоматизованих систем раннього виявлення загрози виникнення надзвичайних ситуацій та оповіщення населення у разі їх виникнення</w:t>
      </w:r>
    </w:p>
    <w:tbl>
      <w:tblPr>
        <w:tblW w:w="968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470"/>
        <w:gridCol w:w="7327"/>
        <w:gridCol w:w="1886"/>
      </w:tblGrid>
      <w:tr w:rsidR="00381445" w:rsidRPr="009D4BD4" w14:paraId="4A0C084B" w14:textId="77777777" w:rsidTr="00722898">
        <w:trPr>
          <w:trHeight w:val="20"/>
        </w:trPr>
        <w:tc>
          <w:tcPr>
            <w:tcW w:w="470" w:type="dxa"/>
            <w:shd w:val="pct10" w:color="000000" w:fill="FFFFFF"/>
            <w:vAlign w:val="center"/>
          </w:tcPr>
          <w:p w14:paraId="67FA8E53" w14:textId="77777777" w:rsidR="00381445" w:rsidRPr="009D4BD4" w:rsidRDefault="00381445" w:rsidP="00B502CD">
            <w:pPr>
              <w:rPr>
                <w:sz w:val="20"/>
                <w:lang w:val="uk-UA"/>
              </w:rPr>
            </w:pPr>
            <w:r w:rsidRPr="009D4BD4">
              <w:rPr>
                <w:sz w:val="20"/>
                <w:lang w:val="uk-UA"/>
              </w:rPr>
              <w:t>№</w:t>
            </w:r>
          </w:p>
        </w:tc>
        <w:tc>
          <w:tcPr>
            <w:tcW w:w="9213" w:type="dxa"/>
            <w:gridSpan w:val="2"/>
            <w:shd w:val="pct10" w:color="000000" w:fill="FFFFFF"/>
            <w:vAlign w:val="center"/>
          </w:tcPr>
          <w:p w14:paraId="12330323" w14:textId="7B5ABD24" w:rsidR="00381445" w:rsidRPr="009D4BD4" w:rsidRDefault="00381445" w:rsidP="00B502CD">
            <w:pPr>
              <w:rPr>
                <w:sz w:val="20"/>
                <w:lang w:val="uk-UA"/>
              </w:rPr>
            </w:pPr>
            <w:r w:rsidRPr="009D4BD4">
              <w:rPr>
                <w:sz w:val="20"/>
                <w:lang w:val="uk-UA"/>
              </w:rPr>
              <w:t xml:space="preserve">Опис заходу  </w:t>
            </w:r>
          </w:p>
        </w:tc>
      </w:tr>
      <w:tr w:rsidR="00381445" w:rsidRPr="009D4BD4" w14:paraId="6766EF1F" w14:textId="77777777" w:rsidTr="00722898">
        <w:trPr>
          <w:trHeight w:val="20"/>
        </w:trPr>
        <w:tc>
          <w:tcPr>
            <w:tcW w:w="470" w:type="dxa"/>
            <w:vAlign w:val="center"/>
          </w:tcPr>
          <w:p w14:paraId="4AA6F006" w14:textId="77777777" w:rsidR="00381445" w:rsidRPr="009D4BD4" w:rsidRDefault="00381445" w:rsidP="00B502CD">
            <w:pPr>
              <w:rPr>
                <w:sz w:val="20"/>
                <w:lang w:val="uk-UA"/>
              </w:rPr>
            </w:pPr>
          </w:p>
        </w:tc>
        <w:tc>
          <w:tcPr>
            <w:tcW w:w="7327" w:type="dxa"/>
            <w:vAlign w:val="center"/>
          </w:tcPr>
          <w:p w14:paraId="639EB258" w14:textId="77777777" w:rsidR="00381445" w:rsidRPr="009D4BD4" w:rsidRDefault="00381445" w:rsidP="00B502CD">
            <w:pPr>
              <w:rPr>
                <w:sz w:val="20"/>
                <w:lang w:val="uk-UA"/>
              </w:rPr>
            </w:pPr>
          </w:p>
        </w:tc>
        <w:tc>
          <w:tcPr>
            <w:tcW w:w="1886" w:type="dxa"/>
            <w:vAlign w:val="center"/>
          </w:tcPr>
          <w:p w14:paraId="0152FAAA" w14:textId="22CC462F" w:rsidR="00381445" w:rsidRPr="009D4BD4" w:rsidRDefault="00381445" w:rsidP="00B502CD">
            <w:pPr>
              <w:rPr>
                <w:sz w:val="20"/>
                <w:lang w:val="uk-UA"/>
              </w:rPr>
            </w:pPr>
            <w:r w:rsidRPr="009D4BD4">
              <w:rPr>
                <w:sz w:val="20"/>
                <w:lang w:val="uk-UA"/>
              </w:rPr>
              <w:t>Додаток №</w:t>
            </w:r>
          </w:p>
        </w:tc>
      </w:tr>
    </w:tbl>
    <w:p w14:paraId="0F21BE4B" w14:textId="77777777" w:rsidR="00EC428E" w:rsidRPr="009D4BD4" w:rsidRDefault="00EC428E" w:rsidP="00792CBA">
      <w:pPr>
        <w:rPr>
          <w:szCs w:val="24"/>
          <w:lang w:val="uk-UA"/>
        </w:rPr>
      </w:pPr>
    </w:p>
    <w:p w14:paraId="42C0A08F" w14:textId="2C3E312D" w:rsidR="000847F0" w:rsidRPr="009D4BD4" w:rsidRDefault="00054D9F" w:rsidP="00523D37">
      <w:pPr>
        <w:pStyle w:val="12"/>
        <w:ind w:left="284" w:hanging="284"/>
        <w:rPr>
          <w:sz w:val="26"/>
          <w:szCs w:val="26"/>
        </w:rPr>
      </w:pPr>
      <w:bookmarkStart w:id="125" w:name="_Toc7596463"/>
      <w:bookmarkStart w:id="126" w:name="_Toc182349505"/>
      <w:r w:rsidRPr="009D4BD4">
        <w:rPr>
          <w:sz w:val="26"/>
          <w:szCs w:val="26"/>
        </w:rPr>
        <w:t xml:space="preserve">XI. </w:t>
      </w:r>
      <w:bookmarkEnd w:id="125"/>
      <w:r w:rsidR="00523D37" w:rsidRPr="009D4BD4">
        <w:rPr>
          <w:sz w:val="26"/>
          <w:szCs w:val="26"/>
        </w:rPr>
        <w:t>Умови місцевості, на якій розташовано установку, її кліматичні характеристики та стан промислового майданчика</w:t>
      </w:r>
      <w:bookmarkEnd w:id="126"/>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5424"/>
        <w:gridCol w:w="2939"/>
        <w:gridCol w:w="925"/>
      </w:tblGrid>
      <w:tr w:rsidR="00D05184" w:rsidRPr="009D4BD4" w14:paraId="20156760" w14:textId="77777777" w:rsidTr="00722898">
        <w:trPr>
          <w:cantSplit/>
        </w:trPr>
        <w:tc>
          <w:tcPr>
            <w:tcW w:w="5845" w:type="dxa"/>
            <w:gridSpan w:val="2"/>
            <w:shd w:val="clear" w:color="auto" w:fill="F2F2F2"/>
          </w:tcPr>
          <w:p w14:paraId="72DC6F94" w14:textId="77777777" w:rsidR="000847F0" w:rsidRPr="009D4BD4" w:rsidRDefault="000847F0" w:rsidP="00792CBA">
            <w:pPr>
              <w:pStyle w:val="7"/>
              <w:jc w:val="center"/>
              <w:rPr>
                <w:bCs/>
                <w:i w:val="0"/>
                <w:sz w:val="20"/>
                <w:lang w:val="uk-UA"/>
              </w:rPr>
            </w:pPr>
            <w:bookmarkStart w:id="127" w:name="_Toc8021878"/>
            <w:r w:rsidRPr="009D4BD4">
              <w:rPr>
                <w:bCs/>
                <w:i w:val="0"/>
                <w:sz w:val="20"/>
                <w:lang w:val="uk-UA"/>
              </w:rPr>
              <w:t>Характеристика</w:t>
            </w:r>
          </w:p>
        </w:tc>
        <w:tc>
          <w:tcPr>
            <w:tcW w:w="2939" w:type="dxa"/>
            <w:shd w:val="clear" w:color="auto" w:fill="F2F2F2"/>
          </w:tcPr>
          <w:p w14:paraId="0DB1749C" w14:textId="77777777" w:rsidR="000847F0" w:rsidRPr="009D4BD4" w:rsidRDefault="000847F0" w:rsidP="00792CBA">
            <w:pPr>
              <w:pStyle w:val="7"/>
              <w:jc w:val="center"/>
              <w:rPr>
                <w:bCs/>
                <w:i w:val="0"/>
                <w:sz w:val="20"/>
                <w:lang w:val="uk-UA"/>
              </w:rPr>
            </w:pPr>
            <w:r w:rsidRPr="009D4BD4">
              <w:rPr>
                <w:bCs/>
                <w:i w:val="0"/>
                <w:sz w:val="20"/>
                <w:lang w:val="uk-UA"/>
              </w:rPr>
              <w:t>Опис</w:t>
            </w:r>
          </w:p>
        </w:tc>
        <w:tc>
          <w:tcPr>
            <w:tcW w:w="925" w:type="dxa"/>
            <w:shd w:val="clear" w:color="auto" w:fill="F2F2F2"/>
          </w:tcPr>
          <w:p w14:paraId="6BD33140" w14:textId="77777777" w:rsidR="000847F0" w:rsidRPr="009D4BD4" w:rsidRDefault="000847F0" w:rsidP="00792CBA">
            <w:pPr>
              <w:pStyle w:val="7"/>
              <w:jc w:val="center"/>
              <w:rPr>
                <w:bCs/>
                <w:i w:val="0"/>
                <w:iCs/>
                <w:sz w:val="20"/>
                <w:lang w:val="uk-UA"/>
              </w:rPr>
            </w:pPr>
            <w:r w:rsidRPr="009D4BD4">
              <w:rPr>
                <w:bCs/>
                <w:i w:val="0"/>
                <w:sz w:val="20"/>
                <w:lang w:val="uk-UA"/>
              </w:rPr>
              <w:t>Додаток №</w:t>
            </w:r>
          </w:p>
        </w:tc>
      </w:tr>
      <w:tr w:rsidR="001F3395" w:rsidRPr="009D4BD4" w14:paraId="574F5A5A" w14:textId="77777777" w:rsidTr="00722898">
        <w:tc>
          <w:tcPr>
            <w:tcW w:w="421" w:type="dxa"/>
            <w:shd w:val="clear" w:color="auto" w:fill="F2F2F2"/>
          </w:tcPr>
          <w:p w14:paraId="01CB9930" w14:textId="5049D2C0" w:rsidR="001F3395" w:rsidRPr="009D4BD4" w:rsidRDefault="00107818" w:rsidP="001F3395">
            <w:pPr>
              <w:pStyle w:val="7"/>
              <w:jc w:val="center"/>
              <w:rPr>
                <w:b w:val="0"/>
                <w:i w:val="0"/>
                <w:sz w:val="20"/>
                <w:lang w:val="uk-UA"/>
              </w:rPr>
            </w:pPr>
            <w:r w:rsidRPr="009D4BD4">
              <w:rPr>
                <w:b w:val="0"/>
                <w:i w:val="0"/>
                <w:sz w:val="20"/>
                <w:lang w:val="uk-UA"/>
              </w:rPr>
              <w:t>1</w:t>
            </w:r>
            <w:r w:rsidR="001F3395" w:rsidRPr="009D4BD4">
              <w:rPr>
                <w:b w:val="0"/>
                <w:i w:val="0"/>
                <w:sz w:val="20"/>
                <w:lang w:val="uk-UA"/>
              </w:rPr>
              <w:t>.</w:t>
            </w:r>
          </w:p>
        </w:tc>
        <w:tc>
          <w:tcPr>
            <w:tcW w:w="5424" w:type="dxa"/>
            <w:shd w:val="clear" w:color="auto" w:fill="F2F2F2"/>
          </w:tcPr>
          <w:p w14:paraId="7AC06A06" w14:textId="5AB417AC" w:rsidR="001F3395" w:rsidRPr="009D4BD4" w:rsidRDefault="001F3395" w:rsidP="001F3395">
            <w:pPr>
              <w:pStyle w:val="7"/>
              <w:jc w:val="left"/>
              <w:rPr>
                <w:b w:val="0"/>
                <w:i w:val="0"/>
                <w:sz w:val="20"/>
                <w:lang w:val="uk-UA"/>
              </w:rPr>
            </w:pPr>
            <w:r w:rsidRPr="009D4BD4">
              <w:rPr>
                <w:b w:val="0"/>
                <w:i w:val="0"/>
                <w:sz w:val="20"/>
                <w:lang w:val="uk-UA"/>
              </w:rPr>
              <w:t xml:space="preserve">Метеорологічні та кліматичні характеристики </w:t>
            </w:r>
          </w:p>
        </w:tc>
        <w:tc>
          <w:tcPr>
            <w:tcW w:w="2939" w:type="dxa"/>
          </w:tcPr>
          <w:p w14:paraId="42B07319" w14:textId="49FD1745" w:rsidR="001F3395" w:rsidRPr="009D4BD4" w:rsidRDefault="001F3395" w:rsidP="001F3395">
            <w:pPr>
              <w:pStyle w:val="7"/>
              <w:rPr>
                <w:b w:val="0"/>
                <w:i w:val="0"/>
                <w:sz w:val="20"/>
                <w:lang w:val="uk-UA"/>
              </w:rPr>
            </w:pPr>
            <w:r w:rsidRPr="009D4BD4">
              <w:rPr>
                <w:b w:val="0"/>
                <w:i w:val="0"/>
                <w:sz w:val="20"/>
                <w:lang w:val="uk-UA"/>
              </w:rPr>
              <w:t>Наводяться метеорологічні характеристики і коефіцієнти, які визначають умови розсіювання забруднюючих речовин в атмосферному повітрі населеного пункту. Копії офіційно отриманих (на бланку) вихідних даних про стан навколишнього природного середовища (метеорологічні параметри, фонові концентрації, середньорічна та максимальна з разових концентрації)</w:t>
            </w:r>
          </w:p>
        </w:tc>
        <w:tc>
          <w:tcPr>
            <w:tcW w:w="925" w:type="dxa"/>
          </w:tcPr>
          <w:p w14:paraId="063C6DDD" w14:textId="77777777" w:rsidR="001F3395" w:rsidRPr="009D4BD4" w:rsidRDefault="001F3395" w:rsidP="001F3395">
            <w:pPr>
              <w:pStyle w:val="7"/>
              <w:rPr>
                <w:b w:val="0"/>
                <w:i w:val="0"/>
                <w:sz w:val="20"/>
                <w:lang w:val="uk-UA"/>
              </w:rPr>
            </w:pPr>
          </w:p>
        </w:tc>
      </w:tr>
      <w:tr w:rsidR="001F3395" w:rsidRPr="009D4BD4" w14:paraId="679F175F" w14:textId="77777777" w:rsidTr="00722898">
        <w:tc>
          <w:tcPr>
            <w:tcW w:w="421" w:type="dxa"/>
            <w:shd w:val="clear" w:color="auto" w:fill="F2F2F2"/>
          </w:tcPr>
          <w:p w14:paraId="7B03BB62" w14:textId="3A82956A" w:rsidR="001F3395" w:rsidRPr="009D4BD4" w:rsidRDefault="00107818" w:rsidP="00107818">
            <w:pPr>
              <w:pStyle w:val="7"/>
              <w:jc w:val="center"/>
              <w:rPr>
                <w:b w:val="0"/>
                <w:i w:val="0"/>
                <w:sz w:val="20"/>
                <w:lang w:val="uk-UA"/>
              </w:rPr>
            </w:pPr>
            <w:r w:rsidRPr="009D4BD4">
              <w:rPr>
                <w:b w:val="0"/>
                <w:i w:val="0"/>
                <w:sz w:val="20"/>
                <w:lang w:val="uk-UA"/>
              </w:rPr>
              <w:t>2</w:t>
            </w:r>
            <w:r w:rsidR="001F3395" w:rsidRPr="009D4BD4">
              <w:rPr>
                <w:b w:val="0"/>
                <w:i w:val="0"/>
                <w:sz w:val="20"/>
                <w:lang w:val="uk-UA"/>
              </w:rPr>
              <w:t>.</w:t>
            </w:r>
          </w:p>
        </w:tc>
        <w:tc>
          <w:tcPr>
            <w:tcW w:w="5424" w:type="dxa"/>
            <w:shd w:val="clear" w:color="auto" w:fill="F2F2F2"/>
          </w:tcPr>
          <w:p w14:paraId="593887CD" w14:textId="726C8991" w:rsidR="001F3395" w:rsidRPr="009D4BD4" w:rsidRDefault="001F3395" w:rsidP="001F3395">
            <w:pPr>
              <w:pStyle w:val="7"/>
              <w:jc w:val="left"/>
              <w:rPr>
                <w:b w:val="0"/>
                <w:i w:val="0"/>
                <w:sz w:val="20"/>
                <w:lang w:val="uk-UA"/>
              </w:rPr>
            </w:pPr>
            <w:r w:rsidRPr="009D4BD4">
              <w:rPr>
                <w:b w:val="0"/>
                <w:i w:val="0"/>
                <w:sz w:val="20"/>
                <w:lang w:val="uk-UA"/>
              </w:rPr>
              <w:t xml:space="preserve">Опис охоронних та уразливих зон </w:t>
            </w:r>
          </w:p>
        </w:tc>
        <w:tc>
          <w:tcPr>
            <w:tcW w:w="2939" w:type="dxa"/>
          </w:tcPr>
          <w:p w14:paraId="68BE9E35" w14:textId="77777777" w:rsidR="001F3395" w:rsidRPr="009D4BD4" w:rsidRDefault="001F3395" w:rsidP="001F3395">
            <w:pPr>
              <w:pStyle w:val="7"/>
              <w:rPr>
                <w:b w:val="0"/>
                <w:i w:val="0"/>
                <w:sz w:val="20"/>
                <w:lang w:val="uk-UA"/>
              </w:rPr>
            </w:pPr>
          </w:p>
        </w:tc>
        <w:tc>
          <w:tcPr>
            <w:tcW w:w="925" w:type="dxa"/>
          </w:tcPr>
          <w:p w14:paraId="73C8562E" w14:textId="77777777" w:rsidR="001F3395" w:rsidRPr="009D4BD4" w:rsidRDefault="001F3395" w:rsidP="001F3395">
            <w:pPr>
              <w:pStyle w:val="7"/>
              <w:rPr>
                <w:b w:val="0"/>
                <w:i w:val="0"/>
                <w:sz w:val="20"/>
                <w:lang w:val="uk-UA"/>
              </w:rPr>
            </w:pPr>
          </w:p>
        </w:tc>
      </w:tr>
      <w:tr w:rsidR="001F3395" w:rsidRPr="009D4BD4" w14:paraId="20D91FC9" w14:textId="77777777" w:rsidTr="00722898">
        <w:tc>
          <w:tcPr>
            <w:tcW w:w="421" w:type="dxa"/>
            <w:shd w:val="clear" w:color="auto" w:fill="F2F2F2"/>
          </w:tcPr>
          <w:p w14:paraId="25CDBD0E" w14:textId="1F69EF8D" w:rsidR="001F3395" w:rsidRPr="009D4BD4" w:rsidRDefault="00107818" w:rsidP="001F3395">
            <w:pPr>
              <w:pStyle w:val="7"/>
              <w:jc w:val="center"/>
              <w:rPr>
                <w:b w:val="0"/>
                <w:i w:val="0"/>
                <w:sz w:val="20"/>
                <w:lang w:val="uk-UA"/>
              </w:rPr>
            </w:pPr>
            <w:r w:rsidRPr="009D4BD4">
              <w:rPr>
                <w:b w:val="0"/>
                <w:i w:val="0"/>
                <w:sz w:val="20"/>
                <w:lang w:val="uk-UA"/>
              </w:rPr>
              <w:t>3</w:t>
            </w:r>
            <w:r w:rsidR="001F3395" w:rsidRPr="009D4BD4">
              <w:rPr>
                <w:b w:val="0"/>
                <w:i w:val="0"/>
                <w:sz w:val="20"/>
                <w:lang w:val="uk-UA"/>
              </w:rPr>
              <w:t>.</w:t>
            </w:r>
          </w:p>
        </w:tc>
        <w:tc>
          <w:tcPr>
            <w:tcW w:w="5424" w:type="dxa"/>
            <w:shd w:val="clear" w:color="auto" w:fill="F2F2F2"/>
          </w:tcPr>
          <w:p w14:paraId="60DA8A64" w14:textId="48E6679A" w:rsidR="001F3395" w:rsidRPr="009D4BD4" w:rsidRDefault="001F3395" w:rsidP="001F3395">
            <w:pPr>
              <w:pStyle w:val="7"/>
              <w:jc w:val="left"/>
              <w:rPr>
                <w:b w:val="0"/>
                <w:i w:val="0"/>
                <w:sz w:val="20"/>
                <w:lang w:val="uk-UA"/>
              </w:rPr>
            </w:pPr>
            <w:r w:rsidRPr="009D4BD4">
              <w:rPr>
                <w:b w:val="0"/>
                <w:i w:val="0"/>
                <w:sz w:val="20"/>
                <w:lang w:val="uk-UA"/>
              </w:rPr>
              <w:t>Опис стану земель</w:t>
            </w:r>
          </w:p>
        </w:tc>
        <w:tc>
          <w:tcPr>
            <w:tcW w:w="2939" w:type="dxa"/>
          </w:tcPr>
          <w:p w14:paraId="3AFC0308" w14:textId="77777777" w:rsidR="001F3395" w:rsidRPr="009D4BD4" w:rsidRDefault="001F3395" w:rsidP="001F3395">
            <w:pPr>
              <w:pStyle w:val="7"/>
              <w:rPr>
                <w:b w:val="0"/>
                <w:i w:val="0"/>
                <w:sz w:val="20"/>
                <w:lang w:val="uk-UA"/>
              </w:rPr>
            </w:pPr>
          </w:p>
        </w:tc>
        <w:tc>
          <w:tcPr>
            <w:tcW w:w="925" w:type="dxa"/>
          </w:tcPr>
          <w:p w14:paraId="710D288A" w14:textId="77777777" w:rsidR="001F3395" w:rsidRPr="009D4BD4" w:rsidRDefault="001F3395" w:rsidP="001F3395">
            <w:pPr>
              <w:pStyle w:val="7"/>
              <w:rPr>
                <w:b w:val="0"/>
                <w:i w:val="0"/>
                <w:sz w:val="20"/>
                <w:lang w:val="uk-UA"/>
              </w:rPr>
            </w:pPr>
          </w:p>
        </w:tc>
      </w:tr>
      <w:tr w:rsidR="001F3395" w:rsidRPr="009D4BD4" w14:paraId="3B4D1C87" w14:textId="77777777" w:rsidTr="00722898">
        <w:tc>
          <w:tcPr>
            <w:tcW w:w="421" w:type="dxa"/>
            <w:shd w:val="clear" w:color="auto" w:fill="F2F2F2"/>
          </w:tcPr>
          <w:p w14:paraId="275A83D1" w14:textId="7101D08A" w:rsidR="001F3395" w:rsidRPr="009D4BD4" w:rsidRDefault="00107818" w:rsidP="001F3395">
            <w:pPr>
              <w:pStyle w:val="7"/>
              <w:jc w:val="center"/>
              <w:rPr>
                <w:b w:val="0"/>
                <w:i w:val="0"/>
                <w:sz w:val="20"/>
                <w:lang w:val="uk-UA"/>
              </w:rPr>
            </w:pPr>
            <w:r w:rsidRPr="009D4BD4">
              <w:rPr>
                <w:b w:val="0"/>
                <w:i w:val="0"/>
                <w:sz w:val="20"/>
                <w:lang w:val="uk-UA"/>
              </w:rPr>
              <w:t>4</w:t>
            </w:r>
            <w:r w:rsidR="001F3395" w:rsidRPr="009D4BD4">
              <w:rPr>
                <w:b w:val="0"/>
                <w:i w:val="0"/>
                <w:sz w:val="20"/>
                <w:lang w:val="uk-UA"/>
              </w:rPr>
              <w:t>.</w:t>
            </w:r>
          </w:p>
        </w:tc>
        <w:tc>
          <w:tcPr>
            <w:tcW w:w="5424" w:type="dxa"/>
            <w:shd w:val="clear" w:color="auto" w:fill="F2F2F2"/>
          </w:tcPr>
          <w:p w14:paraId="567FBDF8" w14:textId="4A215663" w:rsidR="001F3395" w:rsidRPr="009D4BD4" w:rsidRDefault="001F3395" w:rsidP="001F3395">
            <w:pPr>
              <w:pStyle w:val="7"/>
              <w:jc w:val="left"/>
              <w:rPr>
                <w:b w:val="0"/>
                <w:i w:val="0"/>
                <w:sz w:val="20"/>
                <w:lang w:val="uk-UA"/>
              </w:rPr>
            </w:pPr>
            <w:r w:rsidRPr="009D4BD4">
              <w:rPr>
                <w:b w:val="0"/>
                <w:i w:val="0"/>
                <w:sz w:val="20"/>
                <w:lang w:val="uk-UA"/>
              </w:rPr>
              <w:t xml:space="preserve">Гідрологічні, геологічні та геотехнічні умови </w:t>
            </w:r>
          </w:p>
        </w:tc>
        <w:tc>
          <w:tcPr>
            <w:tcW w:w="2939" w:type="dxa"/>
          </w:tcPr>
          <w:p w14:paraId="7DA7B326" w14:textId="77777777" w:rsidR="001F3395" w:rsidRPr="009D4BD4" w:rsidRDefault="001F3395" w:rsidP="001F3395">
            <w:pPr>
              <w:pStyle w:val="7"/>
              <w:rPr>
                <w:b w:val="0"/>
                <w:i w:val="0"/>
                <w:sz w:val="20"/>
                <w:lang w:val="uk-UA"/>
              </w:rPr>
            </w:pPr>
          </w:p>
        </w:tc>
        <w:tc>
          <w:tcPr>
            <w:tcW w:w="925" w:type="dxa"/>
          </w:tcPr>
          <w:p w14:paraId="2590B3C4" w14:textId="77777777" w:rsidR="001F3395" w:rsidRPr="009D4BD4" w:rsidRDefault="001F3395" w:rsidP="001F3395">
            <w:pPr>
              <w:pStyle w:val="7"/>
              <w:rPr>
                <w:b w:val="0"/>
                <w:i w:val="0"/>
                <w:sz w:val="20"/>
                <w:lang w:val="uk-UA"/>
              </w:rPr>
            </w:pPr>
          </w:p>
        </w:tc>
      </w:tr>
      <w:tr w:rsidR="001F3395" w:rsidRPr="009D4BD4" w14:paraId="440A7189" w14:textId="77777777" w:rsidTr="00722898">
        <w:tc>
          <w:tcPr>
            <w:tcW w:w="421" w:type="dxa"/>
            <w:shd w:val="clear" w:color="auto" w:fill="F2F2F2"/>
          </w:tcPr>
          <w:p w14:paraId="184C34F9" w14:textId="19AB309A" w:rsidR="001F3395" w:rsidRPr="009D4BD4" w:rsidRDefault="00107818" w:rsidP="001F3395">
            <w:pPr>
              <w:pStyle w:val="7"/>
              <w:jc w:val="center"/>
              <w:rPr>
                <w:b w:val="0"/>
                <w:i w:val="0"/>
                <w:sz w:val="20"/>
                <w:lang w:val="uk-UA"/>
              </w:rPr>
            </w:pPr>
            <w:r w:rsidRPr="009D4BD4">
              <w:rPr>
                <w:b w:val="0"/>
                <w:i w:val="0"/>
                <w:sz w:val="20"/>
                <w:lang w:val="uk-UA"/>
              </w:rPr>
              <w:t>5</w:t>
            </w:r>
            <w:r w:rsidR="001F3395" w:rsidRPr="009D4BD4">
              <w:rPr>
                <w:b w:val="0"/>
                <w:i w:val="0"/>
                <w:sz w:val="20"/>
                <w:lang w:val="uk-UA"/>
              </w:rPr>
              <w:t>.</w:t>
            </w:r>
          </w:p>
        </w:tc>
        <w:tc>
          <w:tcPr>
            <w:tcW w:w="5424" w:type="dxa"/>
            <w:shd w:val="clear" w:color="auto" w:fill="F2F2F2"/>
          </w:tcPr>
          <w:p w14:paraId="3E98E456" w14:textId="7BFBECD4" w:rsidR="001F3395" w:rsidRPr="009D4BD4" w:rsidRDefault="001F3395" w:rsidP="001F3395">
            <w:pPr>
              <w:pStyle w:val="7"/>
              <w:jc w:val="left"/>
              <w:rPr>
                <w:b w:val="0"/>
                <w:i w:val="0"/>
                <w:sz w:val="20"/>
                <w:lang w:val="uk-UA"/>
              </w:rPr>
            </w:pPr>
            <w:r w:rsidRPr="009D4BD4">
              <w:rPr>
                <w:b w:val="0"/>
                <w:i w:val="0"/>
                <w:sz w:val="20"/>
                <w:lang w:val="uk-UA"/>
              </w:rPr>
              <w:t>Геологічне середовище та природні ресурси</w:t>
            </w:r>
          </w:p>
        </w:tc>
        <w:tc>
          <w:tcPr>
            <w:tcW w:w="2939" w:type="dxa"/>
          </w:tcPr>
          <w:p w14:paraId="0A7C93B5" w14:textId="77777777" w:rsidR="001F3395" w:rsidRPr="009D4BD4" w:rsidRDefault="001F3395" w:rsidP="001F3395">
            <w:pPr>
              <w:pStyle w:val="7"/>
              <w:rPr>
                <w:b w:val="0"/>
                <w:i w:val="0"/>
                <w:sz w:val="20"/>
                <w:lang w:val="uk-UA"/>
              </w:rPr>
            </w:pPr>
          </w:p>
        </w:tc>
        <w:tc>
          <w:tcPr>
            <w:tcW w:w="925" w:type="dxa"/>
          </w:tcPr>
          <w:p w14:paraId="683B3FC6" w14:textId="77777777" w:rsidR="001F3395" w:rsidRPr="009D4BD4" w:rsidRDefault="001F3395" w:rsidP="001F3395">
            <w:pPr>
              <w:pStyle w:val="7"/>
              <w:rPr>
                <w:b w:val="0"/>
                <w:i w:val="0"/>
                <w:sz w:val="20"/>
                <w:lang w:val="uk-UA"/>
              </w:rPr>
            </w:pPr>
          </w:p>
        </w:tc>
      </w:tr>
      <w:tr w:rsidR="001F3395" w:rsidRPr="009D4BD4" w14:paraId="51923370" w14:textId="77777777" w:rsidTr="00722898">
        <w:tc>
          <w:tcPr>
            <w:tcW w:w="421" w:type="dxa"/>
            <w:shd w:val="clear" w:color="auto" w:fill="F2F2F2"/>
          </w:tcPr>
          <w:p w14:paraId="5FB2701B" w14:textId="5CA73C58" w:rsidR="001F3395" w:rsidRPr="009D4BD4" w:rsidRDefault="00107818" w:rsidP="001F3395">
            <w:pPr>
              <w:pStyle w:val="22"/>
              <w:ind w:left="0" w:firstLine="0"/>
              <w:jc w:val="center"/>
              <w:rPr>
                <w:sz w:val="20"/>
                <w:lang w:val="uk-UA"/>
              </w:rPr>
            </w:pPr>
            <w:r w:rsidRPr="009D4BD4">
              <w:rPr>
                <w:sz w:val="20"/>
                <w:lang w:val="uk-UA"/>
              </w:rPr>
              <w:t>6</w:t>
            </w:r>
            <w:r w:rsidR="001F3395" w:rsidRPr="009D4BD4">
              <w:rPr>
                <w:sz w:val="20"/>
                <w:lang w:val="uk-UA"/>
              </w:rPr>
              <w:t>.</w:t>
            </w:r>
          </w:p>
        </w:tc>
        <w:tc>
          <w:tcPr>
            <w:tcW w:w="5424" w:type="dxa"/>
            <w:shd w:val="clear" w:color="auto" w:fill="F2F2F2"/>
          </w:tcPr>
          <w:p w14:paraId="5B83A5C1" w14:textId="0AB96B31" w:rsidR="001F3395" w:rsidRPr="009D4BD4" w:rsidRDefault="001F3395" w:rsidP="001F3395">
            <w:pPr>
              <w:pStyle w:val="22"/>
              <w:ind w:left="0" w:firstLine="0"/>
              <w:jc w:val="left"/>
              <w:rPr>
                <w:sz w:val="20"/>
                <w:lang w:val="uk-UA"/>
              </w:rPr>
            </w:pPr>
            <w:r w:rsidRPr="009D4BD4">
              <w:rPr>
                <w:sz w:val="20"/>
                <w:lang w:val="uk-UA"/>
              </w:rPr>
              <w:t>Історія забруднення та попередньо вжиті заходи</w:t>
            </w:r>
          </w:p>
        </w:tc>
        <w:tc>
          <w:tcPr>
            <w:tcW w:w="2939" w:type="dxa"/>
          </w:tcPr>
          <w:p w14:paraId="647AD72B" w14:textId="77777777" w:rsidR="001F3395" w:rsidRPr="009D4BD4" w:rsidRDefault="001F3395" w:rsidP="001F3395">
            <w:pPr>
              <w:pStyle w:val="22"/>
              <w:ind w:left="0" w:firstLine="0"/>
              <w:rPr>
                <w:sz w:val="20"/>
                <w:lang w:val="uk-UA"/>
              </w:rPr>
            </w:pPr>
          </w:p>
        </w:tc>
        <w:tc>
          <w:tcPr>
            <w:tcW w:w="925" w:type="dxa"/>
          </w:tcPr>
          <w:p w14:paraId="579D88B4" w14:textId="77777777" w:rsidR="001F3395" w:rsidRPr="009D4BD4" w:rsidRDefault="001F3395" w:rsidP="001F3395">
            <w:pPr>
              <w:pStyle w:val="22"/>
              <w:ind w:left="0" w:firstLine="0"/>
              <w:rPr>
                <w:sz w:val="20"/>
                <w:lang w:val="uk-UA"/>
              </w:rPr>
            </w:pPr>
          </w:p>
        </w:tc>
      </w:tr>
      <w:tr w:rsidR="001F3395" w:rsidRPr="009D4BD4" w14:paraId="07115A40" w14:textId="77777777" w:rsidTr="00722898">
        <w:tc>
          <w:tcPr>
            <w:tcW w:w="421" w:type="dxa"/>
            <w:shd w:val="clear" w:color="auto" w:fill="F2F2F2"/>
          </w:tcPr>
          <w:p w14:paraId="70CC258D" w14:textId="33D20F7D" w:rsidR="001F3395" w:rsidRPr="009D4BD4" w:rsidRDefault="00107818" w:rsidP="001F3395">
            <w:pPr>
              <w:pStyle w:val="22"/>
              <w:ind w:left="0" w:firstLine="0"/>
              <w:jc w:val="center"/>
              <w:rPr>
                <w:sz w:val="20"/>
                <w:lang w:val="uk-UA"/>
              </w:rPr>
            </w:pPr>
            <w:r w:rsidRPr="009D4BD4">
              <w:rPr>
                <w:sz w:val="20"/>
                <w:lang w:val="uk-UA"/>
              </w:rPr>
              <w:t>7</w:t>
            </w:r>
            <w:r w:rsidR="001F3395" w:rsidRPr="009D4BD4">
              <w:rPr>
                <w:sz w:val="20"/>
                <w:lang w:val="uk-UA"/>
              </w:rPr>
              <w:t>.</w:t>
            </w:r>
          </w:p>
        </w:tc>
        <w:tc>
          <w:tcPr>
            <w:tcW w:w="5424" w:type="dxa"/>
            <w:shd w:val="clear" w:color="auto" w:fill="F2F2F2"/>
          </w:tcPr>
          <w:p w14:paraId="62C99891" w14:textId="0651F91E" w:rsidR="001F3395" w:rsidRPr="009D4BD4" w:rsidRDefault="001F3395" w:rsidP="001F3395">
            <w:pPr>
              <w:pStyle w:val="22"/>
              <w:ind w:left="0" w:firstLine="0"/>
              <w:jc w:val="left"/>
              <w:rPr>
                <w:sz w:val="20"/>
                <w:lang w:val="uk-UA"/>
              </w:rPr>
            </w:pPr>
            <w:r w:rsidRPr="009D4BD4">
              <w:rPr>
                <w:sz w:val="20"/>
                <w:lang w:val="uk-UA"/>
              </w:rPr>
              <w:t xml:space="preserve">Санітарно-захисна зона, зона санітарної охорони водного об’єкту </w:t>
            </w:r>
          </w:p>
        </w:tc>
        <w:tc>
          <w:tcPr>
            <w:tcW w:w="2939" w:type="dxa"/>
          </w:tcPr>
          <w:p w14:paraId="6AEEE6BD" w14:textId="77777777" w:rsidR="001F3395" w:rsidRPr="009D4BD4" w:rsidRDefault="001F3395" w:rsidP="001F3395">
            <w:pPr>
              <w:pStyle w:val="22"/>
              <w:ind w:left="0" w:firstLine="0"/>
              <w:rPr>
                <w:sz w:val="20"/>
                <w:lang w:val="uk-UA"/>
              </w:rPr>
            </w:pPr>
          </w:p>
        </w:tc>
        <w:tc>
          <w:tcPr>
            <w:tcW w:w="925" w:type="dxa"/>
          </w:tcPr>
          <w:p w14:paraId="6A16C85C" w14:textId="77777777" w:rsidR="001F3395" w:rsidRPr="009D4BD4" w:rsidRDefault="001F3395" w:rsidP="001F3395">
            <w:pPr>
              <w:pStyle w:val="22"/>
              <w:ind w:left="0" w:firstLine="0"/>
              <w:rPr>
                <w:sz w:val="20"/>
                <w:lang w:val="uk-UA"/>
              </w:rPr>
            </w:pPr>
          </w:p>
        </w:tc>
      </w:tr>
      <w:tr w:rsidR="001F3395" w:rsidRPr="009D4BD4" w14:paraId="56121B52" w14:textId="77777777" w:rsidTr="00722898">
        <w:tc>
          <w:tcPr>
            <w:tcW w:w="421" w:type="dxa"/>
            <w:shd w:val="clear" w:color="auto" w:fill="F2F2F2"/>
          </w:tcPr>
          <w:p w14:paraId="3FC00126" w14:textId="33D12DC8" w:rsidR="001F3395" w:rsidRPr="009D4BD4" w:rsidRDefault="00107818" w:rsidP="001F3395">
            <w:pPr>
              <w:pStyle w:val="22"/>
              <w:ind w:left="0" w:firstLine="0"/>
              <w:jc w:val="center"/>
              <w:rPr>
                <w:sz w:val="20"/>
                <w:lang w:val="uk-UA"/>
              </w:rPr>
            </w:pPr>
            <w:r w:rsidRPr="009D4BD4">
              <w:rPr>
                <w:sz w:val="20"/>
                <w:lang w:val="uk-UA"/>
              </w:rPr>
              <w:t>8</w:t>
            </w:r>
            <w:r w:rsidR="001F3395" w:rsidRPr="009D4BD4">
              <w:rPr>
                <w:sz w:val="20"/>
                <w:lang w:val="uk-UA"/>
              </w:rPr>
              <w:t>.</w:t>
            </w:r>
          </w:p>
        </w:tc>
        <w:tc>
          <w:tcPr>
            <w:tcW w:w="5424" w:type="dxa"/>
            <w:shd w:val="clear" w:color="auto" w:fill="F2F2F2"/>
          </w:tcPr>
          <w:p w14:paraId="43F8D59D" w14:textId="11CE9DDD" w:rsidR="001F3395" w:rsidRPr="009D4BD4" w:rsidRDefault="001F3395" w:rsidP="001F3395">
            <w:pPr>
              <w:pStyle w:val="22"/>
              <w:ind w:left="0" w:firstLine="0"/>
              <w:jc w:val="left"/>
              <w:rPr>
                <w:sz w:val="20"/>
                <w:lang w:val="uk-UA"/>
              </w:rPr>
            </w:pPr>
            <w:r w:rsidRPr="009D4BD4">
              <w:rPr>
                <w:sz w:val="20"/>
                <w:lang w:val="uk-UA"/>
              </w:rPr>
              <w:t>Додаткові характеристики</w:t>
            </w:r>
          </w:p>
        </w:tc>
        <w:tc>
          <w:tcPr>
            <w:tcW w:w="2939" w:type="dxa"/>
          </w:tcPr>
          <w:p w14:paraId="3C27B476" w14:textId="713E2C60" w:rsidR="001F3395" w:rsidRPr="009D4BD4" w:rsidRDefault="001F3395" w:rsidP="001F3395">
            <w:pPr>
              <w:pStyle w:val="22"/>
              <w:ind w:left="0" w:firstLine="0"/>
              <w:rPr>
                <w:sz w:val="20"/>
                <w:lang w:val="uk-UA"/>
              </w:rPr>
            </w:pPr>
          </w:p>
        </w:tc>
        <w:tc>
          <w:tcPr>
            <w:tcW w:w="925" w:type="dxa"/>
          </w:tcPr>
          <w:p w14:paraId="5A42F732" w14:textId="77777777" w:rsidR="001F3395" w:rsidRPr="009D4BD4" w:rsidRDefault="001F3395" w:rsidP="001F3395">
            <w:pPr>
              <w:pStyle w:val="22"/>
              <w:ind w:left="0" w:firstLine="0"/>
              <w:rPr>
                <w:sz w:val="20"/>
                <w:lang w:val="uk-UA"/>
              </w:rPr>
            </w:pPr>
          </w:p>
        </w:tc>
      </w:tr>
    </w:tbl>
    <w:p w14:paraId="79F6DDFE" w14:textId="4C5417F3" w:rsidR="001B2E0E" w:rsidRPr="009D4BD4" w:rsidRDefault="001B2E0E" w:rsidP="00792CBA">
      <w:pPr>
        <w:pStyle w:val="22"/>
        <w:ind w:left="709" w:hanging="709"/>
        <w:rPr>
          <w:b/>
          <w:i/>
          <w:sz w:val="20"/>
          <w:lang w:val="uk-UA"/>
        </w:rPr>
      </w:pPr>
    </w:p>
    <w:p w14:paraId="0EAF41A7" w14:textId="48A2A064" w:rsidR="000847F0" w:rsidRPr="009D4BD4" w:rsidRDefault="00054D9F" w:rsidP="00CA278B">
      <w:pPr>
        <w:pStyle w:val="1"/>
        <w:spacing w:before="0" w:after="0"/>
        <w:rPr>
          <w:rFonts w:ascii="Times New Roman" w:hAnsi="Times New Roman"/>
          <w:bCs/>
          <w:sz w:val="20"/>
          <w:lang w:val="uk-UA"/>
        </w:rPr>
      </w:pPr>
      <w:bookmarkStart w:id="128" w:name="_Toc7596464"/>
      <w:bookmarkStart w:id="129" w:name="_Toc182349506"/>
      <w:bookmarkEnd w:id="127"/>
      <w:r w:rsidRPr="009D4BD4">
        <w:rPr>
          <w:rFonts w:ascii="Times New Roman" w:hAnsi="Times New Roman"/>
          <w:bCs/>
          <w:sz w:val="26"/>
          <w:szCs w:val="26"/>
          <w:lang w:val="uk-UA"/>
        </w:rPr>
        <w:t xml:space="preserve">XII. </w:t>
      </w:r>
      <w:r w:rsidR="002E12B2" w:rsidRPr="009D4BD4">
        <w:rPr>
          <w:rFonts w:ascii="Times New Roman" w:hAnsi="Times New Roman"/>
          <w:bCs/>
          <w:sz w:val="26"/>
          <w:szCs w:val="26"/>
          <w:lang w:val="uk-UA"/>
        </w:rPr>
        <w:t xml:space="preserve">Припинення </w:t>
      </w:r>
      <w:r w:rsidR="00CA278B" w:rsidRPr="009D4BD4">
        <w:rPr>
          <w:rFonts w:ascii="Times New Roman" w:hAnsi="Times New Roman"/>
          <w:bCs/>
          <w:sz w:val="26"/>
          <w:szCs w:val="26"/>
          <w:lang w:val="uk-UA"/>
        </w:rPr>
        <w:t>експлуатації установки та/або використання промислового майданчика</w:t>
      </w:r>
      <w:bookmarkEnd w:id="128"/>
      <w:bookmarkEnd w:id="129"/>
    </w:p>
    <w:tbl>
      <w:tblPr>
        <w:tblW w:w="967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659"/>
        <w:gridCol w:w="5097"/>
        <w:gridCol w:w="1918"/>
      </w:tblGrid>
      <w:tr w:rsidR="00D05184" w:rsidRPr="009D4BD4" w14:paraId="4E3D3A3C" w14:textId="77777777" w:rsidTr="009D4BD4">
        <w:trPr>
          <w:trHeight w:val="20"/>
        </w:trPr>
        <w:tc>
          <w:tcPr>
            <w:tcW w:w="9674" w:type="dxa"/>
            <w:gridSpan w:val="3"/>
            <w:shd w:val="clear" w:color="auto" w:fill="D9D9D9" w:themeFill="background1" w:themeFillShade="D9"/>
            <w:vAlign w:val="center"/>
          </w:tcPr>
          <w:p w14:paraId="6A8A1464" w14:textId="63CAE2EE" w:rsidR="00694CDE" w:rsidRPr="009D4BD4" w:rsidRDefault="00694CDE" w:rsidP="00CA278B">
            <w:pPr>
              <w:widowControl w:val="0"/>
              <w:ind w:left="57" w:right="57"/>
              <w:rPr>
                <w:sz w:val="20"/>
                <w:lang w:val="uk-UA"/>
              </w:rPr>
            </w:pPr>
            <w:r w:rsidRPr="009D4BD4">
              <w:rPr>
                <w:sz w:val="20"/>
                <w:lang w:val="uk-UA"/>
              </w:rPr>
              <w:t xml:space="preserve">1. Опис </w:t>
            </w:r>
            <w:r w:rsidR="00381445" w:rsidRPr="009D4BD4">
              <w:rPr>
                <w:sz w:val="20"/>
                <w:lang w:val="uk-UA"/>
              </w:rPr>
              <w:t xml:space="preserve">заходів з </w:t>
            </w:r>
            <w:r w:rsidRPr="009D4BD4">
              <w:rPr>
                <w:sz w:val="20"/>
                <w:lang w:val="uk-UA"/>
              </w:rPr>
              <w:t xml:space="preserve">припинення </w:t>
            </w:r>
            <w:r w:rsidR="00CA278B" w:rsidRPr="009D4BD4">
              <w:rPr>
                <w:sz w:val="20"/>
                <w:lang w:val="uk-UA"/>
              </w:rPr>
              <w:t>експлуатації установки та/або використання промислового майданчика</w:t>
            </w:r>
            <w:r w:rsidR="00381445" w:rsidRPr="009D4BD4">
              <w:rPr>
                <w:sz w:val="20"/>
                <w:lang w:val="uk-UA"/>
              </w:rPr>
              <w:t xml:space="preserve"> чи його частини</w:t>
            </w:r>
          </w:p>
        </w:tc>
      </w:tr>
      <w:tr w:rsidR="00D05184" w:rsidRPr="009D4BD4" w14:paraId="1AEDE0D8" w14:textId="77777777" w:rsidTr="009D4BD4">
        <w:trPr>
          <w:cantSplit/>
          <w:trHeight w:val="20"/>
        </w:trPr>
        <w:tc>
          <w:tcPr>
            <w:tcW w:w="9674" w:type="dxa"/>
            <w:gridSpan w:val="3"/>
            <w:shd w:val="clear" w:color="auto" w:fill="auto"/>
            <w:vAlign w:val="center"/>
          </w:tcPr>
          <w:p w14:paraId="1DEFFDF2" w14:textId="77777777" w:rsidR="00694CDE" w:rsidRPr="009D4BD4" w:rsidRDefault="00694CDE" w:rsidP="00792CBA">
            <w:pPr>
              <w:widowControl w:val="0"/>
              <w:ind w:left="57" w:right="57"/>
              <w:rPr>
                <w:sz w:val="20"/>
                <w:lang w:val="uk-UA"/>
              </w:rPr>
            </w:pPr>
          </w:p>
        </w:tc>
      </w:tr>
      <w:tr w:rsidR="00D05184" w:rsidRPr="009D4BD4" w14:paraId="0D860ABD" w14:textId="77777777" w:rsidTr="009D4BD4">
        <w:trPr>
          <w:trHeight w:val="20"/>
        </w:trPr>
        <w:tc>
          <w:tcPr>
            <w:tcW w:w="9674" w:type="dxa"/>
            <w:gridSpan w:val="3"/>
            <w:shd w:val="clear" w:color="auto" w:fill="D9D9D9" w:themeFill="background1" w:themeFillShade="D9"/>
            <w:vAlign w:val="center"/>
          </w:tcPr>
          <w:p w14:paraId="32D76D3A" w14:textId="5C97B010" w:rsidR="00694CDE" w:rsidRPr="009D4BD4" w:rsidRDefault="00694CDE" w:rsidP="00792CBA">
            <w:pPr>
              <w:widowControl w:val="0"/>
              <w:ind w:left="57" w:right="57"/>
              <w:rPr>
                <w:sz w:val="20"/>
                <w:lang w:val="uk-UA"/>
              </w:rPr>
            </w:pPr>
            <w:r w:rsidRPr="009D4BD4">
              <w:rPr>
                <w:sz w:val="20"/>
                <w:lang w:val="uk-UA"/>
              </w:rPr>
              <w:t xml:space="preserve">2. Заходи, заплановані у зв'язку з припиненням </w:t>
            </w:r>
            <w:r w:rsidR="00CA278B" w:rsidRPr="009D4BD4">
              <w:rPr>
                <w:sz w:val="20"/>
                <w:lang w:val="uk-UA"/>
              </w:rPr>
              <w:t>експлуатації установки та/або використання промислового майданчика</w:t>
            </w:r>
            <w:r w:rsidR="005715F5" w:rsidRPr="009D4BD4">
              <w:rPr>
                <w:sz w:val="20"/>
                <w:lang w:val="uk-UA"/>
              </w:rPr>
              <w:t xml:space="preserve"> </w:t>
            </w:r>
            <w:r w:rsidR="00381445" w:rsidRPr="009D4BD4">
              <w:rPr>
                <w:sz w:val="20"/>
                <w:lang w:val="uk-UA"/>
              </w:rPr>
              <w:t xml:space="preserve">чи його частини </w:t>
            </w:r>
            <w:r w:rsidR="005715F5" w:rsidRPr="009D4BD4">
              <w:rPr>
                <w:sz w:val="20"/>
                <w:lang w:val="uk-UA"/>
              </w:rPr>
              <w:t>щодо</w:t>
            </w:r>
          </w:p>
        </w:tc>
      </w:tr>
      <w:tr w:rsidR="00D05184" w:rsidRPr="009D4BD4" w14:paraId="16BBB306" w14:textId="77777777" w:rsidTr="009D4BD4">
        <w:trPr>
          <w:cantSplit/>
          <w:trHeight w:val="20"/>
        </w:trPr>
        <w:tc>
          <w:tcPr>
            <w:tcW w:w="2659" w:type="dxa"/>
            <w:shd w:val="clear" w:color="auto" w:fill="D9D9D9" w:themeFill="background1" w:themeFillShade="D9"/>
            <w:vAlign w:val="center"/>
          </w:tcPr>
          <w:p w14:paraId="6A569EC5" w14:textId="4E8A160A" w:rsidR="00694CDE" w:rsidRPr="009D4BD4" w:rsidRDefault="00694CDE" w:rsidP="009522B9">
            <w:pPr>
              <w:widowControl w:val="0"/>
              <w:ind w:left="57" w:right="57"/>
              <w:rPr>
                <w:sz w:val="20"/>
                <w:lang w:val="uk-UA"/>
              </w:rPr>
            </w:pPr>
            <w:r w:rsidRPr="009D4BD4">
              <w:rPr>
                <w:sz w:val="20"/>
                <w:lang w:val="uk-UA"/>
              </w:rPr>
              <w:t>2</w:t>
            </w:r>
            <w:r w:rsidR="009522B9" w:rsidRPr="009D4BD4">
              <w:rPr>
                <w:sz w:val="20"/>
                <w:lang w:val="uk-UA"/>
              </w:rPr>
              <w:t>.1</w:t>
            </w:r>
            <w:r w:rsidRPr="009D4BD4">
              <w:rPr>
                <w:sz w:val="20"/>
                <w:lang w:val="uk-UA"/>
              </w:rPr>
              <w:t xml:space="preserve">. </w:t>
            </w:r>
            <w:r w:rsidR="005715F5" w:rsidRPr="009D4BD4">
              <w:rPr>
                <w:sz w:val="20"/>
                <w:lang w:val="uk-UA"/>
              </w:rPr>
              <w:t>н</w:t>
            </w:r>
            <w:r w:rsidRPr="009D4BD4">
              <w:rPr>
                <w:sz w:val="20"/>
                <w:lang w:val="uk-UA"/>
              </w:rPr>
              <w:t>ебезпечн</w:t>
            </w:r>
            <w:r w:rsidR="005715F5" w:rsidRPr="009D4BD4">
              <w:rPr>
                <w:sz w:val="20"/>
                <w:lang w:val="uk-UA"/>
              </w:rPr>
              <w:t>их</w:t>
            </w:r>
            <w:r w:rsidRPr="009D4BD4">
              <w:rPr>
                <w:sz w:val="20"/>
                <w:lang w:val="uk-UA"/>
              </w:rPr>
              <w:t xml:space="preserve"> речовин</w:t>
            </w:r>
          </w:p>
        </w:tc>
        <w:tc>
          <w:tcPr>
            <w:tcW w:w="7015" w:type="dxa"/>
            <w:gridSpan w:val="2"/>
            <w:shd w:val="clear" w:color="auto" w:fill="auto"/>
            <w:vAlign w:val="center"/>
          </w:tcPr>
          <w:p w14:paraId="1815C88E" w14:textId="77777777" w:rsidR="00694CDE" w:rsidRPr="009D4BD4" w:rsidRDefault="00694CDE" w:rsidP="00792CBA">
            <w:pPr>
              <w:widowControl w:val="0"/>
              <w:ind w:left="57" w:right="57"/>
              <w:rPr>
                <w:sz w:val="20"/>
                <w:lang w:val="uk-UA"/>
              </w:rPr>
            </w:pPr>
          </w:p>
        </w:tc>
      </w:tr>
      <w:tr w:rsidR="00D05184" w:rsidRPr="009D4BD4" w14:paraId="43EAA61A" w14:textId="77777777" w:rsidTr="009D4BD4">
        <w:trPr>
          <w:cantSplit/>
          <w:trHeight w:val="20"/>
        </w:trPr>
        <w:tc>
          <w:tcPr>
            <w:tcW w:w="2659" w:type="dxa"/>
            <w:shd w:val="clear" w:color="auto" w:fill="D9D9D9" w:themeFill="background1" w:themeFillShade="D9"/>
            <w:vAlign w:val="center"/>
          </w:tcPr>
          <w:p w14:paraId="39CFB2F0" w14:textId="112B1006" w:rsidR="00694CDE" w:rsidRPr="009D4BD4" w:rsidRDefault="00694CDE" w:rsidP="009522B9">
            <w:pPr>
              <w:widowControl w:val="0"/>
              <w:ind w:left="57" w:right="57"/>
              <w:rPr>
                <w:sz w:val="20"/>
                <w:lang w:val="uk-UA"/>
              </w:rPr>
            </w:pPr>
            <w:r w:rsidRPr="009D4BD4">
              <w:rPr>
                <w:sz w:val="20"/>
                <w:lang w:val="uk-UA"/>
              </w:rPr>
              <w:t>2</w:t>
            </w:r>
            <w:r w:rsidR="009522B9" w:rsidRPr="009D4BD4">
              <w:rPr>
                <w:sz w:val="20"/>
                <w:lang w:val="uk-UA"/>
              </w:rPr>
              <w:t>.2</w:t>
            </w:r>
            <w:r w:rsidRPr="009D4BD4">
              <w:rPr>
                <w:sz w:val="20"/>
                <w:lang w:val="uk-UA"/>
              </w:rPr>
              <w:t xml:space="preserve">. </w:t>
            </w:r>
            <w:r w:rsidR="005715F5" w:rsidRPr="009D4BD4">
              <w:rPr>
                <w:sz w:val="20"/>
                <w:lang w:val="uk-UA"/>
              </w:rPr>
              <w:t>н</w:t>
            </w:r>
            <w:r w:rsidRPr="009D4BD4">
              <w:rPr>
                <w:sz w:val="20"/>
                <w:lang w:val="uk-UA"/>
              </w:rPr>
              <w:t>ебезпечн</w:t>
            </w:r>
            <w:r w:rsidR="005715F5" w:rsidRPr="009D4BD4">
              <w:rPr>
                <w:sz w:val="20"/>
                <w:lang w:val="uk-UA"/>
              </w:rPr>
              <w:t>их</w:t>
            </w:r>
            <w:r w:rsidRPr="009D4BD4">
              <w:rPr>
                <w:sz w:val="20"/>
                <w:lang w:val="uk-UA"/>
              </w:rPr>
              <w:t xml:space="preserve"> відход</w:t>
            </w:r>
            <w:r w:rsidR="005715F5" w:rsidRPr="009D4BD4">
              <w:rPr>
                <w:sz w:val="20"/>
                <w:lang w:val="uk-UA"/>
              </w:rPr>
              <w:t>ів</w:t>
            </w:r>
          </w:p>
        </w:tc>
        <w:tc>
          <w:tcPr>
            <w:tcW w:w="7015" w:type="dxa"/>
            <w:gridSpan w:val="2"/>
            <w:shd w:val="clear" w:color="auto" w:fill="auto"/>
            <w:vAlign w:val="center"/>
          </w:tcPr>
          <w:p w14:paraId="70107F25" w14:textId="77777777" w:rsidR="00694CDE" w:rsidRPr="009D4BD4" w:rsidRDefault="00694CDE" w:rsidP="00792CBA">
            <w:pPr>
              <w:widowControl w:val="0"/>
              <w:ind w:left="57" w:right="57"/>
              <w:rPr>
                <w:sz w:val="20"/>
                <w:lang w:val="uk-UA"/>
              </w:rPr>
            </w:pPr>
          </w:p>
        </w:tc>
      </w:tr>
      <w:tr w:rsidR="00D05184" w:rsidRPr="009D4BD4" w14:paraId="267D3F9A" w14:textId="77777777" w:rsidTr="009D4BD4">
        <w:trPr>
          <w:cantSplit/>
          <w:trHeight w:val="20"/>
        </w:trPr>
        <w:tc>
          <w:tcPr>
            <w:tcW w:w="2659" w:type="dxa"/>
            <w:shd w:val="clear" w:color="auto" w:fill="D9D9D9" w:themeFill="background1" w:themeFillShade="D9"/>
            <w:vAlign w:val="center"/>
          </w:tcPr>
          <w:p w14:paraId="1BF3106F" w14:textId="1D252C8B" w:rsidR="00694CDE" w:rsidRPr="009D4BD4" w:rsidRDefault="00694CDE" w:rsidP="009522B9">
            <w:pPr>
              <w:widowControl w:val="0"/>
              <w:ind w:left="57" w:right="57"/>
              <w:rPr>
                <w:sz w:val="20"/>
                <w:lang w:val="uk-UA"/>
              </w:rPr>
            </w:pPr>
            <w:r w:rsidRPr="009D4BD4">
              <w:rPr>
                <w:sz w:val="20"/>
                <w:lang w:val="uk-UA"/>
              </w:rPr>
              <w:t>2</w:t>
            </w:r>
            <w:r w:rsidR="009522B9" w:rsidRPr="009D4BD4">
              <w:rPr>
                <w:sz w:val="20"/>
                <w:lang w:val="uk-UA"/>
              </w:rPr>
              <w:t>.3</w:t>
            </w:r>
            <w:r w:rsidRPr="009D4BD4">
              <w:rPr>
                <w:sz w:val="20"/>
                <w:lang w:val="uk-UA"/>
              </w:rPr>
              <w:t xml:space="preserve">. </w:t>
            </w:r>
            <w:r w:rsidR="005715F5" w:rsidRPr="009D4BD4">
              <w:rPr>
                <w:sz w:val="20"/>
                <w:lang w:val="uk-UA"/>
              </w:rPr>
              <w:t>і</w:t>
            </w:r>
            <w:r w:rsidRPr="009D4BD4">
              <w:rPr>
                <w:sz w:val="20"/>
                <w:lang w:val="uk-UA"/>
              </w:rPr>
              <w:t>нш</w:t>
            </w:r>
            <w:r w:rsidR="005715F5" w:rsidRPr="009D4BD4">
              <w:rPr>
                <w:sz w:val="20"/>
                <w:lang w:val="uk-UA"/>
              </w:rPr>
              <w:t>их</w:t>
            </w:r>
            <w:r w:rsidRPr="009D4BD4">
              <w:rPr>
                <w:sz w:val="20"/>
                <w:lang w:val="uk-UA"/>
              </w:rPr>
              <w:t xml:space="preserve"> вид</w:t>
            </w:r>
            <w:r w:rsidR="005715F5" w:rsidRPr="009D4BD4">
              <w:rPr>
                <w:sz w:val="20"/>
                <w:lang w:val="uk-UA"/>
              </w:rPr>
              <w:t>ів</w:t>
            </w:r>
            <w:r w:rsidRPr="009D4BD4">
              <w:rPr>
                <w:sz w:val="20"/>
                <w:lang w:val="uk-UA"/>
              </w:rPr>
              <w:t xml:space="preserve"> відходів</w:t>
            </w:r>
          </w:p>
        </w:tc>
        <w:tc>
          <w:tcPr>
            <w:tcW w:w="7015" w:type="dxa"/>
            <w:gridSpan w:val="2"/>
            <w:shd w:val="clear" w:color="auto" w:fill="auto"/>
            <w:vAlign w:val="center"/>
          </w:tcPr>
          <w:p w14:paraId="56CA35C2" w14:textId="77777777" w:rsidR="00694CDE" w:rsidRPr="009D4BD4" w:rsidRDefault="00694CDE" w:rsidP="00792CBA">
            <w:pPr>
              <w:widowControl w:val="0"/>
              <w:ind w:left="57" w:right="57"/>
              <w:rPr>
                <w:sz w:val="20"/>
                <w:lang w:val="uk-UA"/>
              </w:rPr>
            </w:pPr>
          </w:p>
        </w:tc>
      </w:tr>
      <w:tr w:rsidR="00D05184" w:rsidRPr="009D4BD4" w14:paraId="2C85D7A9" w14:textId="77777777" w:rsidTr="009D4BD4">
        <w:trPr>
          <w:cantSplit/>
          <w:trHeight w:val="20"/>
        </w:trPr>
        <w:tc>
          <w:tcPr>
            <w:tcW w:w="2659" w:type="dxa"/>
            <w:shd w:val="clear" w:color="auto" w:fill="D9D9D9" w:themeFill="background1" w:themeFillShade="D9"/>
            <w:vAlign w:val="center"/>
          </w:tcPr>
          <w:p w14:paraId="2DFDAE8B" w14:textId="6CB2CB1D" w:rsidR="00694CDE" w:rsidRPr="009D4BD4" w:rsidRDefault="00694CDE" w:rsidP="009522B9">
            <w:pPr>
              <w:widowControl w:val="0"/>
              <w:ind w:left="57" w:right="57"/>
              <w:rPr>
                <w:sz w:val="20"/>
                <w:lang w:val="uk-UA"/>
              </w:rPr>
            </w:pPr>
            <w:r w:rsidRPr="009D4BD4">
              <w:rPr>
                <w:sz w:val="20"/>
                <w:lang w:val="uk-UA"/>
              </w:rPr>
              <w:t>2</w:t>
            </w:r>
            <w:r w:rsidR="009522B9" w:rsidRPr="009D4BD4">
              <w:rPr>
                <w:sz w:val="20"/>
                <w:lang w:val="uk-UA"/>
              </w:rPr>
              <w:t>.4.</w:t>
            </w:r>
            <w:r w:rsidRPr="009D4BD4">
              <w:rPr>
                <w:sz w:val="20"/>
                <w:lang w:val="uk-UA"/>
              </w:rPr>
              <w:t xml:space="preserve"> </w:t>
            </w:r>
            <w:r w:rsidR="005715F5" w:rsidRPr="009D4BD4">
              <w:rPr>
                <w:sz w:val="20"/>
                <w:lang w:val="uk-UA"/>
              </w:rPr>
              <w:t>п</w:t>
            </w:r>
            <w:r w:rsidRPr="009D4BD4">
              <w:rPr>
                <w:sz w:val="20"/>
                <w:lang w:val="uk-UA"/>
              </w:rPr>
              <w:t>оверхнев</w:t>
            </w:r>
            <w:r w:rsidR="005715F5" w:rsidRPr="009D4BD4">
              <w:rPr>
                <w:sz w:val="20"/>
                <w:lang w:val="uk-UA"/>
              </w:rPr>
              <w:t xml:space="preserve">их </w:t>
            </w:r>
            <w:r w:rsidRPr="009D4BD4">
              <w:rPr>
                <w:sz w:val="20"/>
                <w:lang w:val="uk-UA"/>
              </w:rPr>
              <w:t>вод</w:t>
            </w:r>
          </w:p>
        </w:tc>
        <w:tc>
          <w:tcPr>
            <w:tcW w:w="7015" w:type="dxa"/>
            <w:gridSpan w:val="2"/>
            <w:shd w:val="clear" w:color="auto" w:fill="auto"/>
            <w:vAlign w:val="center"/>
          </w:tcPr>
          <w:p w14:paraId="781DDBCA" w14:textId="77777777" w:rsidR="00694CDE" w:rsidRPr="009D4BD4" w:rsidRDefault="00694CDE" w:rsidP="00792CBA">
            <w:pPr>
              <w:widowControl w:val="0"/>
              <w:ind w:left="57" w:right="57"/>
              <w:rPr>
                <w:sz w:val="20"/>
                <w:lang w:val="uk-UA"/>
              </w:rPr>
            </w:pPr>
          </w:p>
        </w:tc>
      </w:tr>
      <w:tr w:rsidR="00D05184" w:rsidRPr="009D4BD4" w14:paraId="09BA6AD9" w14:textId="77777777" w:rsidTr="009D4BD4">
        <w:trPr>
          <w:cantSplit/>
          <w:trHeight w:val="20"/>
        </w:trPr>
        <w:tc>
          <w:tcPr>
            <w:tcW w:w="2659" w:type="dxa"/>
            <w:shd w:val="clear" w:color="auto" w:fill="D9D9D9" w:themeFill="background1" w:themeFillShade="D9"/>
            <w:vAlign w:val="center"/>
          </w:tcPr>
          <w:p w14:paraId="25AF2ADD" w14:textId="57D817FA" w:rsidR="00694CDE" w:rsidRPr="009D4BD4" w:rsidRDefault="00694CDE" w:rsidP="009522B9">
            <w:pPr>
              <w:widowControl w:val="0"/>
              <w:ind w:left="57" w:right="57"/>
              <w:rPr>
                <w:sz w:val="20"/>
                <w:lang w:val="uk-UA"/>
              </w:rPr>
            </w:pPr>
            <w:r w:rsidRPr="009D4BD4">
              <w:rPr>
                <w:sz w:val="20"/>
                <w:lang w:val="uk-UA"/>
              </w:rPr>
              <w:t>2</w:t>
            </w:r>
            <w:r w:rsidR="009522B9" w:rsidRPr="009D4BD4">
              <w:rPr>
                <w:sz w:val="20"/>
                <w:lang w:val="uk-UA"/>
              </w:rPr>
              <w:t>.5.</w:t>
            </w:r>
            <w:r w:rsidRPr="009D4BD4">
              <w:rPr>
                <w:sz w:val="20"/>
                <w:lang w:val="uk-UA"/>
              </w:rPr>
              <w:t xml:space="preserve"> </w:t>
            </w:r>
            <w:r w:rsidR="005715F5" w:rsidRPr="009D4BD4">
              <w:rPr>
                <w:sz w:val="20"/>
                <w:lang w:val="uk-UA"/>
              </w:rPr>
              <w:t>п</w:t>
            </w:r>
            <w:r w:rsidRPr="009D4BD4">
              <w:rPr>
                <w:sz w:val="20"/>
                <w:lang w:val="uk-UA"/>
              </w:rPr>
              <w:t>ідземн</w:t>
            </w:r>
            <w:r w:rsidR="005715F5" w:rsidRPr="009D4BD4">
              <w:rPr>
                <w:sz w:val="20"/>
                <w:lang w:val="uk-UA"/>
              </w:rPr>
              <w:t xml:space="preserve">их </w:t>
            </w:r>
            <w:r w:rsidRPr="009D4BD4">
              <w:rPr>
                <w:sz w:val="20"/>
                <w:lang w:val="uk-UA"/>
              </w:rPr>
              <w:t>вод</w:t>
            </w:r>
          </w:p>
        </w:tc>
        <w:tc>
          <w:tcPr>
            <w:tcW w:w="7015" w:type="dxa"/>
            <w:gridSpan w:val="2"/>
            <w:shd w:val="clear" w:color="auto" w:fill="auto"/>
            <w:vAlign w:val="center"/>
          </w:tcPr>
          <w:p w14:paraId="4C0C2A2A" w14:textId="77777777" w:rsidR="00694CDE" w:rsidRPr="009D4BD4" w:rsidRDefault="00694CDE" w:rsidP="00792CBA">
            <w:pPr>
              <w:widowControl w:val="0"/>
              <w:ind w:left="57" w:right="57"/>
              <w:rPr>
                <w:sz w:val="20"/>
                <w:lang w:val="uk-UA"/>
              </w:rPr>
            </w:pPr>
          </w:p>
        </w:tc>
      </w:tr>
      <w:tr w:rsidR="00D05184" w:rsidRPr="009D4BD4" w14:paraId="71DF7139" w14:textId="77777777" w:rsidTr="009D4BD4">
        <w:trPr>
          <w:cantSplit/>
          <w:trHeight w:val="20"/>
        </w:trPr>
        <w:tc>
          <w:tcPr>
            <w:tcW w:w="2659" w:type="dxa"/>
            <w:shd w:val="clear" w:color="auto" w:fill="D9D9D9" w:themeFill="background1" w:themeFillShade="D9"/>
            <w:vAlign w:val="center"/>
          </w:tcPr>
          <w:p w14:paraId="4FA1B549" w14:textId="317ECFA0" w:rsidR="00694CDE" w:rsidRPr="009D4BD4" w:rsidRDefault="00694CDE" w:rsidP="001E593F">
            <w:pPr>
              <w:widowControl w:val="0"/>
              <w:ind w:left="57" w:right="57"/>
              <w:rPr>
                <w:sz w:val="20"/>
                <w:lang w:val="uk-UA"/>
              </w:rPr>
            </w:pPr>
            <w:r w:rsidRPr="009D4BD4">
              <w:rPr>
                <w:sz w:val="20"/>
                <w:lang w:val="uk-UA"/>
              </w:rPr>
              <w:t>2</w:t>
            </w:r>
            <w:r w:rsidR="009522B9" w:rsidRPr="009D4BD4">
              <w:rPr>
                <w:sz w:val="20"/>
                <w:lang w:val="uk-UA"/>
              </w:rPr>
              <w:t>.6</w:t>
            </w:r>
            <w:r w:rsidRPr="009D4BD4">
              <w:rPr>
                <w:sz w:val="20"/>
                <w:lang w:val="uk-UA"/>
              </w:rPr>
              <w:t xml:space="preserve">. </w:t>
            </w:r>
            <w:r w:rsidR="005715F5" w:rsidRPr="009D4BD4">
              <w:rPr>
                <w:sz w:val="20"/>
                <w:lang w:val="uk-UA"/>
              </w:rPr>
              <w:t>з</w:t>
            </w:r>
            <w:r w:rsidR="001E593F" w:rsidRPr="009D4BD4">
              <w:rPr>
                <w:sz w:val="20"/>
                <w:lang w:val="uk-UA"/>
              </w:rPr>
              <w:t>ем</w:t>
            </w:r>
            <w:r w:rsidR="005715F5" w:rsidRPr="009D4BD4">
              <w:rPr>
                <w:sz w:val="20"/>
                <w:lang w:val="uk-UA"/>
              </w:rPr>
              <w:t>ель</w:t>
            </w:r>
          </w:p>
        </w:tc>
        <w:tc>
          <w:tcPr>
            <w:tcW w:w="7015" w:type="dxa"/>
            <w:gridSpan w:val="2"/>
            <w:shd w:val="clear" w:color="auto" w:fill="auto"/>
            <w:vAlign w:val="center"/>
          </w:tcPr>
          <w:p w14:paraId="09B4A30A" w14:textId="77777777" w:rsidR="00694CDE" w:rsidRPr="009D4BD4" w:rsidRDefault="00694CDE" w:rsidP="00792CBA">
            <w:pPr>
              <w:widowControl w:val="0"/>
              <w:ind w:left="57" w:right="57"/>
              <w:rPr>
                <w:sz w:val="20"/>
                <w:lang w:val="uk-UA"/>
              </w:rPr>
            </w:pPr>
          </w:p>
        </w:tc>
      </w:tr>
      <w:tr w:rsidR="00D05184" w:rsidRPr="009D4BD4" w14:paraId="18D8D149" w14:textId="77777777" w:rsidTr="009D4BD4">
        <w:trPr>
          <w:cantSplit/>
          <w:trHeight w:val="20"/>
        </w:trPr>
        <w:tc>
          <w:tcPr>
            <w:tcW w:w="2659" w:type="dxa"/>
            <w:shd w:val="clear" w:color="auto" w:fill="D9D9D9" w:themeFill="background1" w:themeFillShade="D9"/>
            <w:vAlign w:val="center"/>
          </w:tcPr>
          <w:p w14:paraId="2407998F" w14:textId="5748B171" w:rsidR="00694CDE" w:rsidRPr="009D4BD4" w:rsidRDefault="00694CDE" w:rsidP="009522B9">
            <w:pPr>
              <w:widowControl w:val="0"/>
              <w:ind w:left="57" w:right="57"/>
              <w:rPr>
                <w:sz w:val="20"/>
                <w:lang w:val="uk-UA"/>
              </w:rPr>
            </w:pPr>
            <w:r w:rsidRPr="009D4BD4">
              <w:rPr>
                <w:sz w:val="20"/>
                <w:lang w:val="uk-UA"/>
              </w:rPr>
              <w:t>2</w:t>
            </w:r>
            <w:r w:rsidR="009522B9" w:rsidRPr="009D4BD4">
              <w:rPr>
                <w:sz w:val="20"/>
                <w:lang w:val="uk-UA"/>
              </w:rPr>
              <w:t>.7</w:t>
            </w:r>
            <w:r w:rsidRPr="009D4BD4">
              <w:rPr>
                <w:sz w:val="20"/>
                <w:lang w:val="uk-UA"/>
              </w:rPr>
              <w:t xml:space="preserve">. </w:t>
            </w:r>
            <w:r w:rsidR="005715F5" w:rsidRPr="009D4BD4">
              <w:rPr>
                <w:sz w:val="20"/>
                <w:lang w:val="uk-UA"/>
              </w:rPr>
              <w:t>і</w:t>
            </w:r>
            <w:r w:rsidRPr="009D4BD4">
              <w:rPr>
                <w:sz w:val="20"/>
                <w:lang w:val="uk-UA"/>
              </w:rPr>
              <w:t>нші заходи</w:t>
            </w:r>
          </w:p>
        </w:tc>
        <w:tc>
          <w:tcPr>
            <w:tcW w:w="7015" w:type="dxa"/>
            <w:gridSpan w:val="2"/>
            <w:shd w:val="clear" w:color="auto" w:fill="auto"/>
            <w:vAlign w:val="center"/>
          </w:tcPr>
          <w:p w14:paraId="529AD48C" w14:textId="77777777" w:rsidR="00694CDE" w:rsidRPr="009D4BD4" w:rsidRDefault="00694CDE" w:rsidP="00792CBA">
            <w:pPr>
              <w:widowControl w:val="0"/>
              <w:ind w:left="57" w:right="57"/>
              <w:rPr>
                <w:sz w:val="20"/>
                <w:lang w:val="uk-UA"/>
              </w:rPr>
            </w:pPr>
          </w:p>
        </w:tc>
      </w:tr>
      <w:tr w:rsidR="00D05184" w:rsidRPr="009D4BD4" w14:paraId="7764E53D" w14:textId="77777777" w:rsidTr="009D4BD4">
        <w:trPr>
          <w:trHeight w:val="20"/>
        </w:trPr>
        <w:tc>
          <w:tcPr>
            <w:tcW w:w="9674" w:type="dxa"/>
            <w:gridSpan w:val="3"/>
            <w:shd w:val="clear" w:color="auto" w:fill="D9D9D9" w:themeFill="background1" w:themeFillShade="D9"/>
            <w:vAlign w:val="center"/>
          </w:tcPr>
          <w:p w14:paraId="50E18980" w14:textId="0BAAD280" w:rsidR="00694CDE" w:rsidRPr="009D4BD4" w:rsidRDefault="00694CDE" w:rsidP="001E593F">
            <w:pPr>
              <w:widowControl w:val="0"/>
              <w:ind w:left="57" w:right="57"/>
              <w:rPr>
                <w:sz w:val="20"/>
                <w:lang w:val="uk-UA"/>
              </w:rPr>
            </w:pPr>
            <w:r w:rsidRPr="009D4BD4">
              <w:rPr>
                <w:sz w:val="20"/>
                <w:lang w:val="uk-UA"/>
              </w:rPr>
              <w:t xml:space="preserve">3. Заходи, спрямовані на повернення </w:t>
            </w:r>
            <w:r w:rsidR="001E593F" w:rsidRPr="009D4BD4">
              <w:rPr>
                <w:sz w:val="20"/>
                <w:lang w:val="uk-UA"/>
              </w:rPr>
              <w:t xml:space="preserve">промислового майданчика </w:t>
            </w:r>
            <w:r w:rsidR="00381445" w:rsidRPr="009D4BD4">
              <w:rPr>
                <w:sz w:val="20"/>
                <w:lang w:val="uk-UA"/>
              </w:rPr>
              <w:t xml:space="preserve">чи його частини </w:t>
            </w:r>
            <w:r w:rsidR="001E593F" w:rsidRPr="009D4BD4">
              <w:rPr>
                <w:sz w:val="20"/>
                <w:lang w:val="uk-UA"/>
              </w:rPr>
              <w:t>до стану, зазначеного в базовому звіті (за наявності), або на усунення, обмеження, ізолювання або зменшення небезпечних речовин</w:t>
            </w:r>
          </w:p>
        </w:tc>
      </w:tr>
      <w:tr w:rsidR="00D05184" w:rsidRPr="009D4BD4" w14:paraId="5039F461" w14:textId="77777777" w:rsidTr="009D4BD4">
        <w:trPr>
          <w:cantSplit/>
          <w:trHeight w:val="20"/>
        </w:trPr>
        <w:tc>
          <w:tcPr>
            <w:tcW w:w="9674" w:type="dxa"/>
            <w:gridSpan w:val="3"/>
            <w:shd w:val="clear" w:color="auto" w:fill="auto"/>
            <w:vAlign w:val="center"/>
          </w:tcPr>
          <w:p w14:paraId="74BB4B05" w14:textId="77777777" w:rsidR="00694CDE" w:rsidRPr="009D4BD4" w:rsidRDefault="00694CDE" w:rsidP="00792CBA">
            <w:pPr>
              <w:widowControl w:val="0"/>
              <w:ind w:left="57" w:right="57"/>
              <w:rPr>
                <w:sz w:val="20"/>
                <w:lang w:val="uk-UA"/>
              </w:rPr>
            </w:pPr>
          </w:p>
        </w:tc>
      </w:tr>
      <w:tr w:rsidR="00D05184" w:rsidRPr="009D4BD4" w14:paraId="57539C32" w14:textId="77777777" w:rsidTr="009D4BD4">
        <w:trPr>
          <w:trHeight w:val="20"/>
        </w:trPr>
        <w:tc>
          <w:tcPr>
            <w:tcW w:w="9674" w:type="dxa"/>
            <w:gridSpan w:val="3"/>
            <w:shd w:val="clear" w:color="auto" w:fill="D9D9D9" w:themeFill="background1" w:themeFillShade="D9"/>
            <w:vAlign w:val="center"/>
          </w:tcPr>
          <w:p w14:paraId="5A6106ED" w14:textId="1502A2C6" w:rsidR="00694CDE" w:rsidRPr="009D4BD4" w:rsidRDefault="00694CDE" w:rsidP="00792CBA">
            <w:pPr>
              <w:widowControl w:val="0"/>
              <w:ind w:left="57" w:right="57"/>
              <w:rPr>
                <w:sz w:val="20"/>
                <w:lang w:val="uk-UA"/>
              </w:rPr>
            </w:pPr>
            <w:r w:rsidRPr="009D4BD4">
              <w:rPr>
                <w:sz w:val="20"/>
                <w:lang w:val="uk-UA"/>
              </w:rPr>
              <w:t xml:space="preserve">4. Заплановані заходи моніторингу </w:t>
            </w:r>
            <w:r w:rsidR="00381445" w:rsidRPr="009D4BD4">
              <w:rPr>
                <w:sz w:val="20"/>
                <w:lang w:val="uk-UA"/>
              </w:rPr>
              <w:t xml:space="preserve">забруднення </w:t>
            </w:r>
            <w:r w:rsidRPr="009D4BD4">
              <w:rPr>
                <w:sz w:val="20"/>
                <w:lang w:val="uk-UA"/>
              </w:rPr>
              <w:t xml:space="preserve">після припинення </w:t>
            </w:r>
            <w:r w:rsidR="00CA278B" w:rsidRPr="009D4BD4">
              <w:rPr>
                <w:sz w:val="20"/>
                <w:lang w:val="uk-UA"/>
              </w:rPr>
              <w:t>експлуатації установки та/або використання промислового майданчика</w:t>
            </w:r>
            <w:r w:rsidR="005715F5" w:rsidRPr="009D4BD4">
              <w:rPr>
                <w:sz w:val="20"/>
                <w:lang w:val="uk-UA"/>
              </w:rPr>
              <w:t xml:space="preserve"> </w:t>
            </w:r>
            <w:r w:rsidR="00381445" w:rsidRPr="009D4BD4">
              <w:rPr>
                <w:sz w:val="20"/>
                <w:lang w:val="uk-UA"/>
              </w:rPr>
              <w:t xml:space="preserve">чи його частини </w:t>
            </w:r>
            <w:r w:rsidR="005715F5" w:rsidRPr="009D4BD4">
              <w:rPr>
                <w:sz w:val="20"/>
                <w:lang w:val="uk-UA"/>
              </w:rPr>
              <w:t>щодо</w:t>
            </w:r>
          </w:p>
        </w:tc>
      </w:tr>
      <w:tr w:rsidR="00D05184" w:rsidRPr="009D4BD4" w14:paraId="32A2734A" w14:textId="77777777" w:rsidTr="009D4BD4">
        <w:trPr>
          <w:cantSplit/>
          <w:trHeight w:val="20"/>
        </w:trPr>
        <w:tc>
          <w:tcPr>
            <w:tcW w:w="2659" w:type="dxa"/>
            <w:shd w:val="clear" w:color="auto" w:fill="D9D9D9" w:themeFill="background1" w:themeFillShade="D9"/>
            <w:vAlign w:val="center"/>
          </w:tcPr>
          <w:p w14:paraId="3D9C0BCC" w14:textId="3AE4A76B" w:rsidR="00694CDE" w:rsidRPr="009D4BD4" w:rsidRDefault="0070791E" w:rsidP="001E593F">
            <w:pPr>
              <w:widowControl w:val="0"/>
              <w:ind w:left="57" w:right="57"/>
              <w:rPr>
                <w:sz w:val="20"/>
                <w:lang w:val="uk-UA"/>
              </w:rPr>
            </w:pPr>
            <w:r w:rsidRPr="009D4BD4">
              <w:rPr>
                <w:sz w:val="20"/>
                <w:lang w:val="uk-UA"/>
              </w:rPr>
              <w:lastRenderedPageBreak/>
              <w:t>4</w:t>
            </w:r>
            <w:r w:rsidR="009522B9" w:rsidRPr="009D4BD4">
              <w:rPr>
                <w:sz w:val="20"/>
                <w:lang w:val="uk-UA"/>
              </w:rPr>
              <w:t>.1</w:t>
            </w:r>
            <w:r w:rsidRPr="009D4BD4">
              <w:rPr>
                <w:sz w:val="20"/>
                <w:lang w:val="uk-UA"/>
              </w:rPr>
              <w:t xml:space="preserve">. </w:t>
            </w:r>
            <w:r w:rsidR="005715F5" w:rsidRPr="009D4BD4">
              <w:rPr>
                <w:sz w:val="20"/>
                <w:lang w:val="uk-UA"/>
              </w:rPr>
              <w:t>з</w:t>
            </w:r>
            <w:r w:rsidR="001E593F" w:rsidRPr="009D4BD4">
              <w:rPr>
                <w:sz w:val="20"/>
                <w:lang w:val="uk-UA"/>
              </w:rPr>
              <w:t>ем</w:t>
            </w:r>
            <w:r w:rsidR="005715F5" w:rsidRPr="009D4BD4">
              <w:rPr>
                <w:sz w:val="20"/>
                <w:lang w:val="uk-UA"/>
              </w:rPr>
              <w:t>ель</w:t>
            </w:r>
          </w:p>
        </w:tc>
        <w:tc>
          <w:tcPr>
            <w:tcW w:w="7015" w:type="dxa"/>
            <w:gridSpan w:val="2"/>
            <w:shd w:val="clear" w:color="auto" w:fill="auto"/>
            <w:vAlign w:val="center"/>
          </w:tcPr>
          <w:p w14:paraId="267D5E96" w14:textId="77777777" w:rsidR="00694CDE" w:rsidRPr="009D4BD4" w:rsidRDefault="00694CDE" w:rsidP="00792CBA">
            <w:pPr>
              <w:widowControl w:val="0"/>
              <w:ind w:left="57" w:right="57"/>
              <w:rPr>
                <w:sz w:val="20"/>
                <w:lang w:val="uk-UA"/>
              </w:rPr>
            </w:pPr>
          </w:p>
        </w:tc>
      </w:tr>
      <w:tr w:rsidR="00D05184" w:rsidRPr="009D4BD4" w14:paraId="5CF59433" w14:textId="77777777" w:rsidTr="009D4BD4">
        <w:trPr>
          <w:cantSplit/>
          <w:trHeight w:val="20"/>
        </w:trPr>
        <w:tc>
          <w:tcPr>
            <w:tcW w:w="2659" w:type="dxa"/>
            <w:shd w:val="clear" w:color="auto" w:fill="D9D9D9" w:themeFill="background1" w:themeFillShade="D9"/>
            <w:vAlign w:val="center"/>
          </w:tcPr>
          <w:p w14:paraId="1D2DACB6" w14:textId="4162FF91" w:rsidR="00694CDE" w:rsidRPr="009D4BD4" w:rsidRDefault="00694CDE" w:rsidP="009522B9">
            <w:pPr>
              <w:widowControl w:val="0"/>
              <w:ind w:left="57" w:right="57"/>
              <w:rPr>
                <w:sz w:val="20"/>
                <w:lang w:val="uk-UA"/>
              </w:rPr>
            </w:pPr>
            <w:r w:rsidRPr="009D4BD4">
              <w:rPr>
                <w:sz w:val="20"/>
                <w:lang w:val="uk-UA"/>
              </w:rPr>
              <w:t>4</w:t>
            </w:r>
            <w:r w:rsidR="009522B9" w:rsidRPr="009D4BD4">
              <w:rPr>
                <w:sz w:val="20"/>
                <w:lang w:val="uk-UA"/>
              </w:rPr>
              <w:t>.2</w:t>
            </w:r>
            <w:r w:rsidRPr="009D4BD4">
              <w:rPr>
                <w:sz w:val="20"/>
                <w:lang w:val="uk-UA"/>
              </w:rPr>
              <w:t xml:space="preserve">. </w:t>
            </w:r>
            <w:r w:rsidR="005715F5" w:rsidRPr="009D4BD4">
              <w:rPr>
                <w:sz w:val="20"/>
                <w:lang w:val="uk-UA"/>
              </w:rPr>
              <w:t>поверхневих вод</w:t>
            </w:r>
          </w:p>
        </w:tc>
        <w:tc>
          <w:tcPr>
            <w:tcW w:w="7015" w:type="dxa"/>
            <w:gridSpan w:val="2"/>
            <w:shd w:val="clear" w:color="auto" w:fill="auto"/>
            <w:vAlign w:val="center"/>
          </w:tcPr>
          <w:p w14:paraId="7C4778E3" w14:textId="77777777" w:rsidR="00694CDE" w:rsidRPr="009D4BD4" w:rsidRDefault="00694CDE" w:rsidP="00792CBA">
            <w:pPr>
              <w:widowControl w:val="0"/>
              <w:ind w:left="57" w:right="57"/>
              <w:rPr>
                <w:sz w:val="20"/>
                <w:lang w:val="uk-UA"/>
              </w:rPr>
            </w:pPr>
          </w:p>
        </w:tc>
      </w:tr>
      <w:tr w:rsidR="00D05184" w:rsidRPr="009D4BD4" w14:paraId="162D4FD0" w14:textId="77777777" w:rsidTr="009D4BD4">
        <w:trPr>
          <w:cantSplit/>
          <w:trHeight w:val="20"/>
        </w:trPr>
        <w:tc>
          <w:tcPr>
            <w:tcW w:w="2659" w:type="dxa"/>
            <w:shd w:val="clear" w:color="auto" w:fill="D9D9D9" w:themeFill="background1" w:themeFillShade="D9"/>
            <w:vAlign w:val="center"/>
          </w:tcPr>
          <w:p w14:paraId="54434C8E" w14:textId="4CA14D7E" w:rsidR="00694CDE" w:rsidRPr="009D4BD4" w:rsidRDefault="00694CDE" w:rsidP="009522B9">
            <w:pPr>
              <w:widowControl w:val="0"/>
              <w:ind w:left="57" w:right="57"/>
              <w:rPr>
                <w:sz w:val="20"/>
                <w:lang w:val="uk-UA"/>
              </w:rPr>
            </w:pPr>
            <w:r w:rsidRPr="009D4BD4">
              <w:rPr>
                <w:sz w:val="20"/>
                <w:lang w:val="uk-UA"/>
              </w:rPr>
              <w:t>4</w:t>
            </w:r>
            <w:r w:rsidR="009522B9" w:rsidRPr="009D4BD4">
              <w:rPr>
                <w:sz w:val="20"/>
                <w:lang w:val="uk-UA"/>
              </w:rPr>
              <w:t>.3.</w:t>
            </w:r>
            <w:r w:rsidRPr="009D4BD4">
              <w:rPr>
                <w:sz w:val="20"/>
                <w:lang w:val="uk-UA"/>
              </w:rPr>
              <w:t xml:space="preserve"> </w:t>
            </w:r>
            <w:r w:rsidR="005715F5" w:rsidRPr="009D4BD4">
              <w:rPr>
                <w:sz w:val="20"/>
                <w:lang w:val="uk-UA"/>
              </w:rPr>
              <w:t>підземних вод</w:t>
            </w:r>
          </w:p>
        </w:tc>
        <w:tc>
          <w:tcPr>
            <w:tcW w:w="7015" w:type="dxa"/>
            <w:gridSpan w:val="2"/>
            <w:shd w:val="clear" w:color="auto" w:fill="auto"/>
            <w:vAlign w:val="center"/>
          </w:tcPr>
          <w:p w14:paraId="34DCD03C" w14:textId="77777777" w:rsidR="00694CDE" w:rsidRPr="009D4BD4" w:rsidRDefault="00694CDE" w:rsidP="00792CBA">
            <w:pPr>
              <w:widowControl w:val="0"/>
              <w:ind w:left="57" w:right="57"/>
              <w:rPr>
                <w:sz w:val="20"/>
                <w:lang w:val="uk-UA"/>
              </w:rPr>
            </w:pPr>
          </w:p>
        </w:tc>
      </w:tr>
      <w:tr w:rsidR="00D05184" w:rsidRPr="009D4BD4" w14:paraId="3494F94E" w14:textId="77777777" w:rsidTr="009D4BD4">
        <w:trPr>
          <w:cantSplit/>
          <w:trHeight w:val="20"/>
        </w:trPr>
        <w:tc>
          <w:tcPr>
            <w:tcW w:w="2659" w:type="dxa"/>
            <w:shd w:val="clear" w:color="auto" w:fill="D9D9D9" w:themeFill="background1" w:themeFillShade="D9"/>
            <w:vAlign w:val="center"/>
          </w:tcPr>
          <w:p w14:paraId="635B9303" w14:textId="126E5AA5" w:rsidR="00694CDE" w:rsidRPr="009D4BD4" w:rsidRDefault="00694CDE" w:rsidP="009522B9">
            <w:pPr>
              <w:widowControl w:val="0"/>
              <w:ind w:left="57" w:right="57"/>
              <w:rPr>
                <w:sz w:val="20"/>
                <w:lang w:val="uk-UA"/>
              </w:rPr>
            </w:pPr>
            <w:r w:rsidRPr="009D4BD4">
              <w:rPr>
                <w:sz w:val="20"/>
                <w:lang w:val="uk-UA"/>
              </w:rPr>
              <w:t>4</w:t>
            </w:r>
            <w:r w:rsidR="009522B9" w:rsidRPr="009D4BD4">
              <w:rPr>
                <w:sz w:val="20"/>
                <w:lang w:val="uk-UA"/>
              </w:rPr>
              <w:t>.4.</w:t>
            </w:r>
            <w:r w:rsidRPr="009D4BD4">
              <w:rPr>
                <w:sz w:val="20"/>
                <w:lang w:val="uk-UA"/>
              </w:rPr>
              <w:t xml:space="preserve"> </w:t>
            </w:r>
            <w:r w:rsidR="00381445" w:rsidRPr="009D4BD4">
              <w:rPr>
                <w:sz w:val="20"/>
                <w:lang w:val="uk-UA"/>
              </w:rPr>
              <w:t>і</w:t>
            </w:r>
            <w:r w:rsidRPr="009D4BD4">
              <w:rPr>
                <w:sz w:val="20"/>
                <w:lang w:val="uk-UA"/>
              </w:rPr>
              <w:t xml:space="preserve">нші заходи моніторингу </w:t>
            </w:r>
          </w:p>
        </w:tc>
        <w:tc>
          <w:tcPr>
            <w:tcW w:w="7015" w:type="dxa"/>
            <w:gridSpan w:val="2"/>
            <w:shd w:val="clear" w:color="auto" w:fill="auto"/>
            <w:vAlign w:val="center"/>
          </w:tcPr>
          <w:p w14:paraId="4B23B9A0" w14:textId="77777777" w:rsidR="00694CDE" w:rsidRPr="009D4BD4" w:rsidRDefault="00694CDE" w:rsidP="00792CBA">
            <w:pPr>
              <w:widowControl w:val="0"/>
              <w:ind w:left="57" w:right="57"/>
              <w:rPr>
                <w:sz w:val="20"/>
                <w:lang w:val="uk-UA"/>
              </w:rPr>
            </w:pPr>
          </w:p>
        </w:tc>
      </w:tr>
      <w:tr w:rsidR="00D05184" w:rsidRPr="009D4BD4" w14:paraId="22437EA9" w14:textId="77777777" w:rsidTr="009D4BD4">
        <w:trPr>
          <w:trHeight w:val="20"/>
        </w:trPr>
        <w:tc>
          <w:tcPr>
            <w:tcW w:w="9674" w:type="dxa"/>
            <w:gridSpan w:val="3"/>
            <w:shd w:val="clear" w:color="auto" w:fill="D9D9D9" w:themeFill="background1" w:themeFillShade="D9"/>
            <w:vAlign w:val="center"/>
          </w:tcPr>
          <w:p w14:paraId="522CF86E" w14:textId="2350BA66" w:rsidR="0070791E" w:rsidRPr="009D4BD4" w:rsidRDefault="0070791E" w:rsidP="00792CBA">
            <w:pPr>
              <w:widowControl w:val="0"/>
              <w:ind w:left="57" w:right="57"/>
              <w:rPr>
                <w:sz w:val="20"/>
                <w:lang w:val="uk-UA"/>
              </w:rPr>
            </w:pPr>
            <w:r w:rsidRPr="009D4BD4">
              <w:rPr>
                <w:sz w:val="20"/>
                <w:lang w:val="uk-UA"/>
              </w:rPr>
              <w:t xml:space="preserve">5. Документи, що стосуються припинення </w:t>
            </w:r>
            <w:r w:rsidR="00CA278B" w:rsidRPr="009D4BD4">
              <w:rPr>
                <w:sz w:val="20"/>
                <w:lang w:val="uk-UA"/>
              </w:rPr>
              <w:t>експлуатації установки та/або використання промислового майданчика</w:t>
            </w:r>
            <w:r w:rsidR="00381445" w:rsidRPr="009D4BD4">
              <w:rPr>
                <w:sz w:val="20"/>
                <w:lang w:val="uk-UA"/>
              </w:rPr>
              <w:t xml:space="preserve"> чи його частини</w:t>
            </w:r>
            <w:r w:rsidR="005715F5" w:rsidRPr="009D4BD4">
              <w:rPr>
                <w:sz w:val="20"/>
                <w:lang w:val="uk-UA"/>
              </w:rPr>
              <w:t xml:space="preserve">, зокрема </w:t>
            </w:r>
            <w:r w:rsidR="00381445" w:rsidRPr="009D4BD4">
              <w:rPr>
                <w:sz w:val="20"/>
                <w:lang w:val="uk-UA"/>
              </w:rPr>
              <w:t xml:space="preserve">проектна документація, </w:t>
            </w:r>
            <w:r w:rsidR="005715F5" w:rsidRPr="009D4BD4">
              <w:rPr>
                <w:sz w:val="20"/>
                <w:lang w:val="uk-UA"/>
              </w:rPr>
              <w:t>оцінка стану забруднення земель та підземних вод</w:t>
            </w:r>
          </w:p>
        </w:tc>
      </w:tr>
      <w:tr w:rsidR="00381445" w:rsidRPr="009D4BD4" w14:paraId="5DAC2D3B" w14:textId="77777777" w:rsidTr="00381445">
        <w:trPr>
          <w:cantSplit/>
          <w:trHeight w:val="20"/>
        </w:trPr>
        <w:tc>
          <w:tcPr>
            <w:tcW w:w="7756" w:type="dxa"/>
            <w:gridSpan w:val="2"/>
            <w:vAlign w:val="center"/>
          </w:tcPr>
          <w:p w14:paraId="0DF9B05D" w14:textId="77777777" w:rsidR="00381445" w:rsidRPr="009D4BD4" w:rsidRDefault="00381445" w:rsidP="00792CBA">
            <w:pPr>
              <w:widowControl w:val="0"/>
              <w:ind w:left="57" w:right="57"/>
              <w:rPr>
                <w:sz w:val="20"/>
                <w:lang w:val="uk-UA"/>
              </w:rPr>
            </w:pPr>
          </w:p>
        </w:tc>
        <w:tc>
          <w:tcPr>
            <w:tcW w:w="1918" w:type="dxa"/>
            <w:vAlign w:val="center"/>
          </w:tcPr>
          <w:p w14:paraId="125EE60D" w14:textId="136BA87C" w:rsidR="00381445" w:rsidRPr="009D4BD4" w:rsidRDefault="00381445" w:rsidP="00792CBA">
            <w:pPr>
              <w:widowControl w:val="0"/>
              <w:ind w:left="57" w:right="57"/>
              <w:rPr>
                <w:sz w:val="20"/>
                <w:lang w:val="uk-UA"/>
              </w:rPr>
            </w:pPr>
            <w:r w:rsidRPr="009D4BD4">
              <w:rPr>
                <w:sz w:val="20"/>
                <w:lang w:val="uk-UA"/>
              </w:rPr>
              <w:t>Додаток №</w:t>
            </w:r>
          </w:p>
        </w:tc>
      </w:tr>
    </w:tbl>
    <w:p w14:paraId="4375BDE0" w14:textId="77777777" w:rsidR="009D2DFD" w:rsidRPr="009D4BD4" w:rsidRDefault="009D2DFD" w:rsidP="00792CBA">
      <w:pPr>
        <w:pStyle w:val="a6"/>
        <w:tabs>
          <w:tab w:val="clear" w:pos="4536"/>
          <w:tab w:val="clear" w:pos="9072"/>
        </w:tabs>
        <w:rPr>
          <w:i/>
          <w:iCs/>
          <w:sz w:val="20"/>
          <w:lang w:val="uk-UA"/>
        </w:rPr>
      </w:pPr>
    </w:p>
    <w:p w14:paraId="6AA1F5BD" w14:textId="12DAB897" w:rsidR="000847F0" w:rsidRPr="009D4BD4" w:rsidRDefault="00054D9F" w:rsidP="00146803">
      <w:pPr>
        <w:pStyle w:val="12"/>
        <w:ind w:left="284" w:hanging="284"/>
        <w:rPr>
          <w:sz w:val="26"/>
          <w:szCs w:val="26"/>
        </w:rPr>
      </w:pPr>
      <w:bookmarkStart w:id="130" w:name="_Toc7596465"/>
      <w:bookmarkStart w:id="131" w:name="_Toc182349507"/>
      <w:bookmarkStart w:id="132" w:name="_Toc505523095"/>
      <w:r w:rsidRPr="009D4BD4">
        <w:rPr>
          <w:sz w:val="26"/>
          <w:szCs w:val="26"/>
        </w:rPr>
        <w:t xml:space="preserve">XIII. </w:t>
      </w:r>
      <w:r w:rsidR="002E12B2" w:rsidRPr="009D4BD4">
        <w:rPr>
          <w:sz w:val="26"/>
          <w:szCs w:val="26"/>
        </w:rPr>
        <w:t>Пропозиції щодо умов</w:t>
      </w:r>
      <w:r w:rsidR="005715F5" w:rsidRPr="009D4BD4">
        <w:rPr>
          <w:sz w:val="26"/>
          <w:szCs w:val="26"/>
        </w:rPr>
        <w:t xml:space="preserve"> інтегрованого довкіллєвого</w:t>
      </w:r>
      <w:r w:rsidR="002E12B2" w:rsidRPr="009D4BD4">
        <w:rPr>
          <w:sz w:val="26"/>
          <w:szCs w:val="26"/>
        </w:rPr>
        <w:t xml:space="preserve"> дозволу</w:t>
      </w:r>
      <w:bookmarkEnd w:id="130"/>
      <w:bookmarkEnd w:id="131"/>
    </w:p>
    <w:tbl>
      <w:tblPr>
        <w:tblW w:w="967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666"/>
        <w:gridCol w:w="284"/>
        <w:gridCol w:w="259"/>
        <w:gridCol w:w="275"/>
        <w:gridCol w:w="736"/>
        <w:gridCol w:w="198"/>
        <w:gridCol w:w="344"/>
        <w:gridCol w:w="598"/>
        <w:gridCol w:w="267"/>
        <w:gridCol w:w="154"/>
        <w:gridCol w:w="363"/>
        <w:gridCol w:w="634"/>
        <w:gridCol w:w="59"/>
        <w:gridCol w:w="247"/>
        <w:gridCol w:w="112"/>
        <w:gridCol w:w="290"/>
        <w:gridCol w:w="426"/>
        <w:gridCol w:w="134"/>
        <w:gridCol w:w="208"/>
        <w:gridCol w:w="1001"/>
        <w:gridCol w:w="74"/>
        <w:gridCol w:w="365"/>
        <w:gridCol w:w="597"/>
        <w:gridCol w:w="164"/>
        <w:gridCol w:w="9"/>
        <w:gridCol w:w="130"/>
        <w:gridCol w:w="1080"/>
      </w:tblGrid>
      <w:tr w:rsidR="00424BED" w:rsidRPr="009D4BD4" w14:paraId="214314DD"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78EC6DF4" w14:textId="12C1ABED" w:rsidR="00424BED" w:rsidRPr="009D4BD4" w:rsidRDefault="00424BED" w:rsidP="00AC3D38">
            <w:pPr>
              <w:widowControl w:val="0"/>
              <w:ind w:left="57" w:right="57"/>
              <w:rPr>
                <w:b/>
                <w:sz w:val="20"/>
                <w:lang w:val="uk-UA"/>
              </w:rPr>
            </w:pPr>
            <w:r w:rsidRPr="009D4BD4">
              <w:rPr>
                <w:b/>
                <w:sz w:val="20"/>
                <w:lang w:val="uk-UA"/>
              </w:rPr>
              <w:t>1.</w:t>
            </w:r>
            <w:r w:rsidRPr="009D4BD4">
              <w:rPr>
                <w:b/>
                <w:sz w:val="20"/>
                <w:lang w:val="uk-UA"/>
              </w:rPr>
              <w:tab/>
            </w:r>
            <w:r w:rsidR="009D4BD4" w:rsidRPr="009D4BD4">
              <w:rPr>
                <w:b/>
                <w:bCs/>
                <w:sz w:val="20"/>
                <w:lang w:val="uk-UA"/>
              </w:rPr>
              <w:t>Гранично допустимі викиди забруднюючих речовин в атмосферне повітря, умови до викидів забруднюючих речовин в атмосферне повітря; вимоги та заходи, передбачені законодавством у сфері охорони атмосферного повітря</w:t>
            </w:r>
          </w:p>
        </w:tc>
      </w:tr>
      <w:tr w:rsidR="0066394E" w:rsidRPr="009D4BD4" w14:paraId="76D155A4"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1ADBFB8B" w14:textId="636BD2F9" w:rsidR="0066394E" w:rsidRPr="009D4BD4" w:rsidRDefault="0066394E" w:rsidP="00403A1C">
            <w:pPr>
              <w:widowControl w:val="0"/>
              <w:ind w:left="57" w:right="57"/>
              <w:jc w:val="center"/>
              <w:rPr>
                <w:sz w:val="20"/>
                <w:lang w:val="uk-UA"/>
              </w:rPr>
            </w:pPr>
            <w:r w:rsidRPr="009D4BD4">
              <w:rPr>
                <w:sz w:val="20"/>
                <w:lang w:val="uk-UA"/>
              </w:rPr>
              <w:t xml:space="preserve">№ </w:t>
            </w:r>
            <w:r w:rsidR="009D4BD4">
              <w:rPr>
                <w:sz w:val="20"/>
                <w:lang w:val="uk-UA"/>
              </w:rPr>
              <w:t>умови</w:t>
            </w:r>
          </w:p>
        </w:tc>
        <w:tc>
          <w:tcPr>
            <w:tcW w:w="1270" w:type="dxa"/>
            <w:gridSpan w:val="3"/>
            <w:shd w:val="clear" w:color="auto" w:fill="D9D9D9" w:themeFill="background1" w:themeFillShade="D9"/>
            <w:tcMar>
              <w:left w:w="29" w:type="dxa"/>
              <w:right w:w="29" w:type="dxa"/>
            </w:tcMar>
            <w:vAlign w:val="center"/>
          </w:tcPr>
          <w:p w14:paraId="044DB614" w14:textId="68A64163" w:rsidR="0066394E" w:rsidRPr="009D4BD4" w:rsidRDefault="0066394E" w:rsidP="00403A1C">
            <w:pPr>
              <w:widowControl w:val="0"/>
              <w:ind w:left="57" w:right="57"/>
              <w:jc w:val="center"/>
              <w:rPr>
                <w:sz w:val="20"/>
                <w:lang w:val="uk-UA"/>
              </w:rPr>
            </w:pPr>
            <w:r w:rsidRPr="009D4BD4">
              <w:rPr>
                <w:sz w:val="20"/>
                <w:lang w:val="uk-UA"/>
              </w:rPr>
              <w:t>№ джерела викиду</w:t>
            </w:r>
          </w:p>
        </w:tc>
        <w:tc>
          <w:tcPr>
            <w:tcW w:w="1561" w:type="dxa"/>
            <w:gridSpan w:val="5"/>
            <w:shd w:val="clear" w:color="auto" w:fill="D9D9D9" w:themeFill="background1" w:themeFillShade="D9"/>
            <w:tcMar>
              <w:left w:w="29" w:type="dxa"/>
              <w:right w:w="29" w:type="dxa"/>
            </w:tcMar>
            <w:vAlign w:val="center"/>
          </w:tcPr>
          <w:p w14:paraId="4C6914B0" w14:textId="41D50132" w:rsidR="0066394E" w:rsidRPr="009D4BD4" w:rsidRDefault="0066394E" w:rsidP="00403A1C">
            <w:pPr>
              <w:widowControl w:val="0"/>
              <w:ind w:left="57" w:right="57"/>
              <w:jc w:val="center"/>
              <w:rPr>
                <w:sz w:val="20"/>
                <w:lang w:val="uk-UA"/>
              </w:rPr>
            </w:pPr>
            <w:r w:rsidRPr="009D4BD4">
              <w:rPr>
                <w:sz w:val="20"/>
                <w:lang w:val="uk-UA"/>
              </w:rPr>
              <w:t>Код та найменування забруднюючої речовини</w:t>
            </w:r>
          </w:p>
        </w:tc>
        <w:tc>
          <w:tcPr>
            <w:tcW w:w="1303" w:type="dxa"/>
            <w:gridSpan w:val="4"/>
            <w:shd w:val="clear" w:color="auto" w:fill="D9D9D9" w:themeFill="background1" w:themeFillShade="D9"/>
            <w:tcMar>
              <w:left w:w="29" w:type="dxa"/>
              <w:right w:w="29" w:type="dxa"/>
            </w:tcMar>
            <w:vAlign w:val="center"/>
          </w:tcPr>
          <w:p w14:paraId="764B9407" w14:textId="35FD5113" w:rsidR="0066394E" w:rsidRPr="009D4BD4" w:rsidRDefault="0066394E" w:rsidP="00F555CD">
            <w:pPr>
              <w:widowControl w:val="0"/>
              <w:ind w:left="57" w:right="57"/>
              <w:jc w:val="center"/>
              <w:rPr>
                <w:sz w:val="20"/>
                <w:lang w:val="uk-UA"/>
              </w:rPr>
            </w:pPr>
            <w:r w:rsidRPr="009D4BD4">
              <w:rPr>
                <w:sz w:val="20"/>
                <w:lang w:val="uk-UA"/>
              </w:rPr>
              <w:t xml:space="preserve">Гранично допустимий викид, </w:t>
            </w:r>
            <w:r w:rsidR="00F555CD" w:rsidRPr="009D4BD4">
              <w:rPr>
                <w:sz w:val="20"/>
                <w:lang w:val="uk-UA"/>
              </w:rPr>
              <w:t xml:space="preserve">г/с або </w:t>
            </w:r>
            <w:r w:rsidRPr="009D4BD4">
              <w:rPr>
                <w:sz w:val="20"/>
                <w:lang w:val="uk-UA"/>
              </w:rPr>
              <w:t>мг/м</w:t>
            </w:r>
            <w:r w:rsidRPr="009D4BD4">
              <w:rPr>
                <w:sz w:val="20"/>
                <w:vertAlign w:val="superscript"/>
                <w:lang w:val="uk-UA"/>
              </w:rPr>
              <w:t>3</w:t>
            </w:r>
          </w:p>
        </w:tc>
        <w:tc>
          <w:tcPr>
            <w:tcW w:w="828" w:type="dxa"/>
            <w:gridSpan w:val="3"/>
            <w:shd w:val="clear" w:color="auto" w:fill="D9D9D9" w:themeFill="background1" w:themeFillShade="D9"/>
            <w:tcMar>
              <w:left w:w="29" w:type="dxa"/>
              <w:right w:w="29" w:type="dxa"/>
            </w:tcMar>
            <w:vAlign w:val="center"/>
          </w:tcPr>
          <w:p w14:paraId="4C7AC68E" w14:textId="254FC62D" w:rsidR="0066394E" w:rsidRPr="009D4BD4" w:rsidRDefault="0066394E" w:rsidP="00403A1C">
            <w:pPr>
              <w:widowControl w:val="0"/>
              <w:ind w:left="57" w:right="57"/>
              <w:jc w:val="center"/>
              <w:rPr>
                <w:sz w:val="20"/>
                <w:lang w:val="uk-UA"/>
              </w:rPr>
            </w:pPr>
            <w:r w:rsidRPr="009D4BD4">
              <w:rPr>
                <w:sz w:val="20"/>
                <w:lang w:val="uk-UA"/>
              </w:rPr>
              <w:t>Контрольні умови</w:t>
            </w:r>
          </w:p>
        </w:tc>
        <w:tc>
          <w:tcPr>
            <w:tcW w:w="1417" w:type="dxa"/>
            <w:gridSpan w:val="4"/>
            <w:shd w:val="clear" w:color="auto" w:fill="D9D9D9" w:themeFill="background1" w:themeFillShade="D9"/>
            <w:tcMar>
              <w:left w:w="29" w:type="dxa"/>
              <w:right w:w="29" w:type="dxa"/>
            </w:tcMar>
            <w:vAlign w:val="center"/>
          </w:tcPr>
          <w:p w14:paraId="1D2012B9" w14:textId="2E0F5967" w:rsidR="0066394E" w:rsidRPr="009D4BD4" w:rsidRDefault="0066394E" w:rsidP="00403A1C">
            <w:pPr>
              <w:widowControl w:val="0"/>
              <w:ind w:left="57" w:right="57"/>
              <w:jc w:val="center"/>
              <w:rPr>
                <w:sz w:val="20"/>
                <w:lang w:val="uk-UA"/>
              </w:rPr>
            </w:pPr>
            <w:r w:rsidRPr="009D4BD4">
              <w:rPr>
                <w:sz w:val="20"/>
                <w:lang w:val="uk-UA"/>
              </w:rPr>
              <w:t>Строк застосування з (дд/мм/рр) – по (дд/мм/рр)</w:t>
            </w:r>
          </w:p>
        </w:tc>
        <w:tc>
          <w:tcPr>
            <w:tcW w:w="2345" w:type="dxa"/>
            <w:gridSpan w:val="6"/>
            <w:shd w:val="clear" w:color="auto" w:fill="D9D9D9" w:themeFill="background1" w:themeFillShade="D9"/>
            <w:tcMar>
              <w:left w:w="29" w:type="dxa"/>
              <w:right w:w="29" w:type="dxa"/>
            </w:tcMar>
            <w:vAlign w:val="center"/>
          </w:tcPr>
          <w:p w14:paraId="3E976202" w14:textId="77777777" w:rsidR="00E214DA" w:rsidRPr="009D4BD4" w:rsidRDefault="0066394E" w:rsidP="00403A1C">
            <w:pPr>
              <w:widowControl w:val="0"/>
              <w:ind w:left="57" w:right="57"/>
              <w:jc w:val="center"/>
              <w:rPr>
                <w:sz w:val="20"/>
                <w:lang w:val="uk-UA"/>
              </w:rPr>
            </w:pPr>
            <w:r w:rsidRPr="009D4BD4">
              <w:rPr>
                <w:sz w:val="20"/>
                <w:lang w:val="uk-UA"/>
              </w:rPr>
              <w:t>Примітки</w:t>
            </w:r>
            <w:r w:rsidR="00E214DA" w:rsidRPr="009D4BD4">
              <w:rPr>
                <w:sz w:val="20"/>
                <w:lang w:val="uk-UA"/>
              </w:rPr>
              <w:t xml:space="preserve"> </w:t>
            </w:r>
          </w:p>
          <w:p w14:paraId="727B1494" w14:textId="1B6B1F29" w:rsidR="0066394E" w:rsidRPr="009D4BD4" w:rsidRDefault="00E214DA" w:rsidP="00403A1C">
            <w:pPr>
              <w:widowControl w:val="0"/>
              <w:ind w:left="57" w:right="57"/>
              <w:jc w:val="center"/>
              <w:rPr>
                <w:sz w:val="20"/>
                <w:lang w:val="uk-UA"/>
              </w:rPr>
            </w:pPr>
            <w:r w:rsidRPr="009D4BD4">
              <w:rPr>
                <w:sz w:val="20"/>
                <w:lang w:val="uk-UA"/>
              </w:rPr>
              <w:t>(НДТМ, ЕН, ВІД</w:t>
            </w:r>
            <w:r w:rsidR="005715F5" w:rsidRPr="009D4BD4">
              <w:rPr>
                <w:sz w:val="20"/>
                <w:lang w:val="uk-UA"/>
              </w:rPr>
              <w:t>*</w:t>
            </w:r>
            <w:r w:rsidRPr="009D4BD4">
              <w:rPr>
                <w:sz w:val="20"/>
                <w:lang w:val="uk-UA"/>
              </w:rPr>
              <w:t>,</w:t>
            </w:r>
            <w:r w:rsidRPr="009D4BD4">
              <w:rPr>
                <w:i/>
                <w:iCs/>
                <w:sz w:val="20"/>
                <w:lang w:val="uk-UA"/>
              </w:rPr>
              <w:t xml:space="preserve"> за необхідності вказати специфічні характеристики виробництва, які впливають на нормативи гранично допустимих викидів (вид палива, сировини, продукції, технологічного процесу тощо</w:t>
            </w:r>
            <w:r w:rsidRPr="009D4BD4">
              <w:rPr>
                <w:sz w:val="20"/>
                <w:lang w:val="uk-UA"/>
              </w:rPr>
              <w:t>)</w:t>
            </w:r>
          </w:p>
        </w:tc>
      </w:tr>
      <w:tr w:rsidR="0066394E" w:rsidRPr="009D4BD4" w14:paraId="541DCEE4" w14:textId="77777777" w:rsidTr="009D4BD4">
        <w:trPr>
          <w:trHeight w:val="20"/>
        </w:trPr>
        <w:tc>
          <w:tcPr>
            <w:tcW w:w="950" w:type="dxa"/>
            <w:gridSpan w:val="2"/>
            <w:tcMar>
              <w:left w:w="29" w:type="dxa"/>
              <w:right w:w="29" w:type="dxa"/>
            </w:tcMar>
            <w:vAlign w:val="center"/>
          </w:tcPr>
          <w:p w14:paraId="57CF79B9" w14:textId="77777777" w:rsidR="0066394E" w:rsidRPr="009D4BD4" w:rsidRDefault="0066394E" w:rsidP="00403A1C">
            <w:pPr>
              <w:widowControl w:val="0"/>
              <w:ind w:left="57" w:right="57"/>
              <w:rPr>
                <w:sz w:val="20"/>
                <w:lang w:val="uk-UA"/>
              </w:rPr>
            </w:pPr>
          </w:p>
        </w:tc>
        <w:tc>
          <w:tcPr>
            <w:tcW w:w="1270" w:type="dxa"/>
            <w:gridSpan w:val="3"/>
            <w:tcMar>
              <w:left w:w="29" w:type="dxa"/>
              <w:right w:w="29" w:type="dxa"/>
            </w:tcMar>
            <w:vAlign w:val="center"/>
          </w:tcPr>
          <w:p w14:paraId="4D7DA5DE" w14:textId="77777777" w:rsidR="0066394E" w:rsidRPr="009D4BD4" w:rsidRDefault="0066394E" w:rsidP="00403A1C">
            <w:pPr>
              <w:widowControl w:val="0"/>
              <w:ind w:left="57" w:right="57"/>
              <w:rPr>
                <w:sz w:val="20"/>
                <w:lang w:val="uk-UA"/>
              </w:rPr>
            </w:pPr>
          </w:p>
        </w:tc>
        <w:tc>
          <w:tcPr>
            <w:tcW w:w="1561" w:type="dxa"/>
            <w:gridSpan w:val="5"/>
            <w:tcMar>
              <w:left w:w="29" w:type="dxa"/>
              <w:right w:w="29" w:type="dxa"/>
            </w:tcMar>
            <w:vAlign w:val="center"/>
          </w:tcPr>
          <w:p w14:paraId="6851128F" w14:textId="77777777" w:rsidR="0066394E" w:rsidRPr="009D4BD4" w:rsidRDefault="0066394E" w:rsidP="00403A1C">
            <w:pPr>
              <w:widowControl w:val="0"/>
              <w:ind w:left="57" w:right="57"/>
              <w:rPr>
                <w:sz w:val="20"/>
                <w:lang w:val="uk-UA"/>
              </w:rPr>
            </w:pPr>
          </w:p>
        </w:tc>
        <w:tc>
          <w:tcPr>
            <w:tcW w:w="1303" w:type="dxa"/>
            <w:gridSpan w:val="4"/>
            <w:tcMar>
              <w:left w:w="29" w:type="dxa"/>
              <w:right w:w="29" w:type="dxa"/>
            </w:tcMar>
            <w:vAlign w:val="center"/>
          </w:tcPr>
          <w:p w14:paraId="0941DAC9" w14:textId="77777777" w:rsidR="0066394E" w:rsidRPr="009D4BD4" w:rsidRDefault="0066394E" w:rsidP="00403A1C">
            <w:pPr>
              <w:widowControl w:val="0"/>
              <w:ind w:left="57" w:right="57"/>
              <w:rPr>
                <w:sz w:val="20"/>
                <w:lang w:val="uk-UA"/>
              </w:rPr>
            </w:pPr>
          </w:p>
        </w:tc>
        <w:tc>
          <w:tcPr>
            <w:tcW w:w="828" w:type="dxa"/>
            <w:gridSpan w:val="3"/>
            <w:tcMar>
              <w:left w:w="29" w:type="dxa"/>
              <w:right w:w="29" w:type="dxa"/>
            </w:tcMar>
            <w:vAlign w:val="center"/>
          </w:tcPr>
          <w:p w14:paraId="3E72F489" w14:textId="77777777" w:rsidR="0066394E" w:rsidRPr="009D4BD4" w:rsidRDefault="0066394E" w:rsidP="00403A1C">
            <w:pPr>
              <w:widowControl w:val="0"/>
              <w:ind w:left="57" w:right="57"/>
              <w:rPr>
                <w:sz w:val="20"/>
                <w:lang w:val="uk-UA"/>
              </w:rPr>
            </w:pPr>
          </w:p>
        </w:tc>
        <w:tc>
          <w:tcPr>
            <w:tcW w:w="1417" w:type="dxa"/>
            <w:gridSpan w:val="4"/>
            <w:tcMar>
              <w:left w:w="29" w:type="dxa"/>
              <w:right w:w="29" w:type="dxa"/>
            </w:tcMar>
            <w:vAlign w:val="center"/>
          </w:tcPr>
          <w:p w14:paraId="5B1C095B" w14:textId="77777777" w:rsidR="0066394E" w:rsidRPr="009D4BD4" w:rsidRDefault="0066394E" w:rsidP="00403A1C">
            <w:pPr>
              <w:widowControl w:val="0"/>
              <w:ind w:left="57" w:right="57"/>
              <w:rPr>
                <w:sz w:val="20"/>
                <w:lang w:val="uk-UA"/>
              </w:rPr>
            </w:pPr>
          </w:p>
        </w:tc>
        <w:tc>
          <w:tcPr>
            <w:tcW w:w="2345" w:type="dxa"/>
            <w:gridSpan w:val="6"/>
            <w:tcMar>
              <w:left w:w="29" w:type="dxa"/>
              <w:right w:w="29" w:type="dxa"/>
            </w:tcMar>
            <w:vAlign w:val="center"/>
          </w:tcPr>
          <w:p w14:paraId="5D9FBCE0" w14:textId="7A412E4F" w:rsidR="0066394E" w:rsidRPr="009D4BD4" w:rsidRDefault="0066394E" w:rsidP="0066394E">
            <w:pPr>
              <w:widowControl w:val="0"/>
              <w:ind w:left="57" w:right="57"/>
              <w:rPr>
                <w:sz w:val="20"/>
                <w:lang w:val="uk-UA"/>
              </w:rPr>
            </w:pPr>
          </w:p>
        </w:tc>
      </w:tr>
      <w:tr w:rsidR="00424BED" w:rsidRPr="009D4BD4" w14:paraId="5A6CC7BF"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1696E1CA" w14:textId="1F90300E" w:rsidR="00424BED" w:rsidRPr="009D4BD4" w:rsidRDefault="00424BED" w:rsidP="00403A1C">
            <w:pPr>
              <w:widowControl w:val="0"/>
              <w:ind w:left="57" w:right="57"/>
              <w:rPr>
                <w:sz w:val="20"/>
                <w:lang w:val="uk-UA"/>
              </w:rPr>
            </w:pPr>
            <w:r w:rsidRPr="009D4BD4">
              <w:rPr>
                <w:sz w:val="20"/>
                <w:lang w:val="uk-UA"/>
              </w:rPr>
              <w:t>№</w:t>
            </w:r>
          </w:p>
        </w:tc>
        <w:tc>
          <w:tcPr>
            <w:tcW w:w="8724" w:type="dxa"/>
            <w:gridSpan w:val="25"/>
            <w:shd w:val="clear" w:color="auto" w:fill="D9D9D9" w:themeFill="background1" w:themeFillShade="D9"/>
            <w:tcMar>
              <w:left w:w="29" w:type="dxa"/>
              <w:right w:w="29" w:type="dxa"/>
            </w:tcMar>
            <w:vAlign w:val="center"/>
          </w:tcPr>
          <w:p w14:paraId="3560B782" w14:textId="77777777" w:rsidR="00424BED" w:rsidRPr="009D4BD4" w:rsidRDefault="00424BED" w:rsidP="00403A1C">
            <w:pPr>
              <w:widowControl w:val="0"/>
              <w:ind w:left="57" w:right="57"/>
              <w:rPr>
                <w:sz w:val="20"/>
                <w:lang w:val="uk-UA"/>
              </w:rPr>
            </w:pPr>
            <w:r w:rsidRPr="009D4BD4">
              <w:rPr>
                <w:sz w:val="20"/>
                <w:lang w:val="uk-UA"/>
              </w:rPr>
              <w:t>Формулювання умови</w:t>
            </w:r>
          </w:p>
        </w:tc>
      </w:tr>
      <w:tr w:rsidR="00424BED" w:rsidRPr="009D4BD4" w14:paraId="78C6CD6C" w14:textId="77777777" w:rsidTr="009D4BD4">
        <w:trPr>
          <w:trHeight w:val="20"/>
        </w:trPr>
        <w:tc>
          <w:tcPr>
            <w:tcW w:w="950" w:type="dxa"/>
            <w:gridSpan w:val="2"/>
            <w:tcMar>
              <w:left w:w="29" w:type="dxa"/>
              <w:right w:w="29" w:type="dxa"/>
            </w:tcMar>
            <w:vAlign w:val="center"/>
          </w:tcPr>
          <w:p w14:paraId="1A37DC35" w14:textId="77777777" w:rsidR="00424BED" w:rsidRPr="009D4BD4" w:rsidRDefault="00424BED" w:rsidP="00403A1C">
            <w:pPr>
              <w:widowControl w:val="0"/>
              <w:ind w:left="57" w:right="57"/>
              <w:rPr>
                <w:sz w:val="20"/>
                <w:lang w:val="uk-UA"/>
              </w:rPr>
            </w:pPr>
          </w:p>
        </w:tc>
        <w:tc>
          <w:tcPr>
            <w:tcW w:w="8724" w:type="dxa"/>
            <w:gridSpan w:val="25"/>
            <w:tcMar>
              <w:left w:w="29" w:type="dxa"/>
              <w:right w:w="29" w:type="dxa"/>
            </w:tcMar>
            <w:vAlign w:val="center"/>
          </w:tcPr>
          <w:p w14:paraId="6C078D5B" w14:textId="77777777" w:rsidR="00424BED" w:rsidRPr="009D4BD4" w:rsidRDefault="00424BED" w:rsidP="00403A1C">
            <w:pPr>
              <w:widowControl w:val="0"/>
              <w:ind w:left="57" w:right="57"/>
              <w:rPr>
                <w:sz w:val="20"/>
                <w:lang w:val="uk-UA"/>
              </w:rPr>
            </w:pPr>
          </w:p>
        </w:tc>
      </w:tr>
      <w:tr w:rsidR="00424BED" w:rsidRPr="009D4BD4" w14:paraId="551EEE13"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7DC3A1B1" w14:textId="53DD9A92" w:rsidR="00424BED" w:rsidRPr="009D4BD4" w:rsidRDefault="00424BED" w:rsidP="009D4BD4">
            <w:pPr>
              <w:widowControl w:val="0"/>
              <w:ind w:left="57" w:right="57"/>
              <w:rPr>
                <w:b/>
                <w:sz w:val="20"/>
                <w:lang w:val="uk-UA"/>
              </w:rPr>
            </w:pPr>
            <w:r w:rsidRPr="009D4BD4">
              <w:rPr>
                <w:b/>
                <w:sz w:val="20"/>
                <w:lang w:val="uk-UA"/>
              </w:rPr>
              <w:t xml:space="preserve">2. Ліміти забору води, </w:t>
            </w:r>
            <w:r w:rsidR="00AC3D38" w:rsidRPr="009D4BD4">
              <w:rPr>
                <w:b/>
                <w:sz w:val="20"/>
                <w:lang w:val="uk-UA"/>
              </w:rPr>
              <w:t xml:space="preserve">ліміти </w:t>
            </w:r>
            <w:r w:rsidRPr="009D4BD4">
              <w:rPr>
                <w:b/>
                <w:sz w:val="20"/>
                <w:lang w:val="uk-UA"/>
              </w:rPr>
              <w:t xml:space="preserve">використання води, </w:t>
            </w:r>
            <w:r w:rsidR="00AC3D38" w:rsidRPr="009D4BD4">
              <w:rPr>
                <w:b/>
                <w:sz w:val="20"/>
                <w:lang w:val="uk-UA"/>
              </w:rPr>
              <w:t xml:space="preserve">ліміти скидання забруднюючих речовин, </w:t>
            </w:r>
            <w:r w:rsidRPr="009D4BD4">
              <w:rPr>
                <w:b/>
                <w:sz w:val="20"/>
                <w:lang w:val="uk-UA"/>
              </w:rPr>
              <w:t>інші характеристики водокористування (передача води, скидання зворотних (стічних) вод, використання води в системах оборотного та повторного водопостачання), умови спеціального водокористування; вимоги та заходи, передбачені водним законодавством</w:t>
            </w:r>
          </w:p>
        </w:tc>
      </w:tr>
      <w:tr w:rsidR="00424BED" w:rsidRPr="009D4BD4" w14:paraId="005C1D4E"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1EA02299" w14:textId="41D65AF6" w:rsidR="00424BED" w:rsidRPr="009D4BD4" w:rsidRDefault="00424BED" w:rsidP="00403A1C">
            <w:pPr>
              <w:widowControl w:val="0"/>
              <w:ind w:left="57" w:right="57"/>
              <w:rPr>
                <w:sz w:val="20"/>
                <w:lang w:val="uk-UA"/>
              </w:rPr>
            </w:pPr>
            <w:r w:rsidRPr="009D4BD4">
              <w:rPr>
                <w:sz w:val="20"/>
                <w:lang w:val="uk-UA"/>
              </w:rPr>
              <w:t xml:space="preserve">2.1 Загальні показники водокористування </w:t>
            </w:r>
          </w:p>
        </w:tc>
      </w:tr>
      <w:tr w:rsidR="00424BED" w:rsidRPr="009D4BD4" w14:paraId="5251C3B7" w14:textId="77777777" w:rsidTr="00403A1C">
        <w:trPr>
          <w:trHeight w:val="20"/>
        </w:trPr>
        <w:tc>
          <w:tcPr>
            <w:tcW w:w="9674" w:type="dxa"/>
            <w:gridSpan w:val="27"/>
            <w:shd w:val="clear" w:color="auto" w:fill="D9D9D9" w:themeFill="background1" w:themeFillShade="D9"/>
            <w:tcMar>
              <w:left w:w="29" w:type="dxa"/>
              <w:right w:w="29" w:type="dxa"/>
            </w:tcMar>
            <w:vAlign w:val="center"/>
          </w:tcPr>
          <w:tbl>
            <w:tblPr>
              <w:tblStyle w:val="afa"/>
              <w:tblW w:w="9924" w:type="dxa"/>
              <w:tblLayout w:type="fixed"/>
              <w:tblLook w:val="04A0" w:firstRow="1" w:lastRow="0" w:firstColumn="1" w:lastColumn="0" w:noHBand="0" w:noVBand="1"/>
            </w:tblPr>
            <w:tblGrid>
              <w:gridCol w:w="5955"/>
              <w:gridCol w:w="1701"/>
              <w:gridCol w:w="2268"/>
            </w:tblGrid>
            <w:tr w:rsidR="00424BED" w:rsidRPr="009D4BD4" w14:paraId="25742104" w14:textId="77777777" w:rsidTr="005715F5">
              <w:trPr>
                <w:trHeight w:val="366"/>
              </w:trPr>
              <w:tc>
                <w:tcPr>
                  <w:tcW w:w="5955" w:type="dxa"/>
                  <w:vMerge w:val="restart"/>
                </w:tcPr>
                <w:p w14:paraId="38B515F2" w14:textId="77777777" w:rsidR="00424BED" w:rsidRPr="009D4BD4" w:rsidRDefault="00424BED" w:rsidP="00403A1C">
                  <w:pPr>
                    <w:widowControl w:val="0"/>
                    <w:ind w:right="57"/>
                    <w:jc w:val="center"/>
                    <w:rPr>
                      <w:sz w:val="20"/>
                      <w:lang w:val="uk-UA"/>
                    </w:rPr>
                  </w:pPr>
                  <w:r w:rsidRPr="009D4BD4">
                    <w:rPr>
                      <w:sz w:val="20"/>
                      <w:lang w:val="uk-UA"/>
                    </w:rPr>
                    <w:t>Показник</w:t>
                  </w:r>
                </w:p>
              </w:tc>
              <w:tc>
                <w:tcPr>
                  <w:tcW w:w="3969" w:type="dxa"/>
                  <w:gridSpan w:val="2"/>
                </w:tcPr>
                <w:p w14:paraId="1617ADD2" w14:textId="77777777" w:rsidR="00424BED" w:rsidRPr="009D4BD4" w:rsidRDefault="00424BED" w:rsidP="00403A1C">
                  <w:pPr>
                    <w:widowControl w:val="0"/>
                    <w:ind w:right="57"/>
                    <w:rPr>
                      <w:sz w:val="20"/>
                      <w:lang w:val="uk-UA"/>
                    </w:rPr>
                  </w:pPr>
                  <w:r w:rsidRPr="009D4BD4">
                    <w:rPr>
                      <w:sz w:val="20"/>
                      <w:lang w:val="uk-UA"/>
                    </w:rPr>
                    <w:t>Обсяги води за нормативним розрахунком</w:t>
                  </w:r>
                </w:p>
              </w:tc>
            </w:tr>
            <w:tr w:rsidR="00424BED" w:rsidRPr="009D4BD4" w14:paraId="7F59F890" w14:textId="77777777" w:rsidTr="005715F5">
              <w:trPr>
                <w:trHeight w:val="415"/>
              </w:trPr>
              <w:tc>
                <w:tcPr>
                  <w:tcW w:w="5955" w:type="dxa"/>
                  <w:vMerge/>
                </w:tcPr>
                <w:p w14:paraId="7323541E" w14:textId="77777777" w:rsidR="00424BED" w:rsidRPr="009D4BD4" w:rsidRDefault="00424BED" w:rsidP="00403A1C">
                  <w:pPr>
                    <w:widowControl w:val="0"/>
                    <w:ind w:right="57"/>
                    <w:rPr>
                      <w:sz w:val="20"/>
                      <w:lang w:val="uk-UA"/>
                    </w:rPr>
                  </w:pPr>
                </w:p>
              </w:tc>
              <w:tc>
                <w:tcPr>
                  <w:tcW w:w="1701" w:type="dxa"/>
                </w:tcPr>
                <w:p w14:paraId="2D5EEF8C" w14:textId="77777777" w:rsidR="00424BED" w:rsidRPr="009D4BD4" w:rsidRDefault="00424BED" w:rsidP="00403A1C">
                  <w:pPr>
                    <w:widowControl w:val="0"/>
                    <w:ind w:right="57"/>
                    <w:jc w:val="center"/>
                    <w:rPr>
                      <w:sz w:val="20"/>
                      <w:lang w:val="uk-UA"/>
                    </w:rPr>
                  </w:pPr>
                  <w:r w:rsidRPr="009D4BD4">
                    <w:rPr>
                      <w:sz w:val="20"/>
                      <w:lang w:val="uk-UA"/>
                    </w:rPr>
                    <w:t>м</w:t>
                  </w:r>
                  <w:r w:rsidRPr="009D4BD4">
                    <w:rPr>
                      <w:sz w:val="20"/>
                      <w:vertAlign w:val="superscript"/>
                      <w:lang w:val="uk-UA"/>
                    </w:rPr>
                    <w:t>3</w:t>
                  </w:r>
                  <w:r w:rsidRPr="009D4BD4">
                    <w:rPr>
                      <w:sz w:val="20"/>
                      <w:lang w:val="uk-UA"/>
                    </w:rPr>
                    <w:t>/добу</w:t>
                  </w:r>
                </w:p>
              </w:tc>
              <w:tc>
                <w:tcPr>
                  <w:tcW w:w="2268" w:type="dxa"/>
                </w:tcPr>
                <w:p w14:paraId="2E189006" w14:textId="77777777" w:rsidR="00424BED" w:rsidRPr="009D4BD4" w:rsidRDefault="00424BED" w:rsidP="00403A1C">
                  <w:pPr>
                    <w:widowControl w:val="0"/>
                    <w:ind w:right="57"/>
                    <w:jc w:val="center"/>
                    <w:rPr>
                      <w:sz w:val="20"/>
                      <w:lang w:val="uk-UA"/>
                    </w:rPr>
                  </w:pPr>
                  <w:r w:rsidRPr="009D4BD4">
                    <w:rPr>
                      <w:sz w:val="20"/>
                      <w:lang w:val="uk-UA"/>
                    </w:rPr>
                    <w:t>тис.м</w:t>
                  </w:r>
                  <w:r w:rsidRPr="009D4BD4">
                    <w:rPr>
                      <w:sz w:val="20"/>
                      <w:vertAlign w:val="superscript"/>
                      <w:lang w:val="uk-UA"/>
                    </w:rPr>
                    <w:t>3</w:t>
                  </w:r>
                  <w:r w:rsidRPr="009D4BD4">
                    <w:rPr>
                      <w:sz w:val="20"/>
                      <w:lang w:val="uk-UA"/>
                    </w:rPr>
                    <w:t>/рік</w:t>
                  </w:r>
                </w:p>
              </w:tc>
            </w:tr>
            <w:tr w:rsidR="00424BED" w:rsidRPr="009D4BD4" w14:paraId="240C7D2D" w14:textId="77777777" w:rsidTr="005715F5">
              <w:tc>
                <w:tcPr>
                  <w:tcW w:w="5955" w:type="dxa"/>
                  <w:shd w:val="clear" w:color="auto" w:fill="auto"/>
                </w:tcPr>
                <w:p w14:paraId="39A1A9F8" w14:textId="77777777" w:rsidR="00424BED" w:rsidRPr="009D4BD4" w:rsidRDefault="00424BED" w:rsidP="00403A1C">
                  <w:pPr>
                    <w:widowControl w:val="0"/>
                    <w:ind w:right="57"/>
                    <w:rPr>
                      <w:bCs/>
                      <w:sz w:val="20"/>
                      <w:lang w:val="uk-UA"/>
                    </w:rPr>
                  </w:pPr>
                  <w:r w:rsidRPr="009D4BD4">
                    <w:rPr>
                      <w:bCs/>
                      <w:sz w:val="20"/>
                      <w:lang w:val="uk-UA"/>
                    </w:rPr>
                    <w:t>Забір води, усього, у тому числі:</w:t>
                  </w:r>
                </w:p>
              </w:tc>
              <w:tc>
                <w:tcPr>
                  <w:tcW w:w="1701" w:type="dxa"/>
                  <w:shd w:val="clear" w:color="auto" w:fill="FFFFFF" w:themeFill="background1"/>
                </w:tcPr>
                <w:p w14:paraId="0A025A1A"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1747441B" w14:textId="77777777" w:rsidR="00424BED" w:rsidRPr="009D4BD4" w:rsidRDefault="00424BED" w:rsidP="00403A1C">
                  <w:pPr>
                    <w:widowControl w:val="0"/>
                    <w:ind w:right="57"/>
                    <w:jc w:val="center"/>
                    <w:rPr>
                      <w:sz w:val="20"/>
                      <w:lang w:val="uk-UA"/>
                    </w:rPr>
                  </w:pPr>
                </w:p>
              </w:tc>
            </w:tr>
            <w:tr w:rsidR="00424BED" w:rsidRPr="009D4BD4" w14:paraId="616FD900" w14:textId="77777777" w:rsidTr="005715F5">
              <w:tc>
                <w:tcPr>
                  <w:tcW w:w="5955" w:type="dxa"/>
                  <w:shd w:val="clear" w:color="auto" w:fill="auto"/>
                </w:tcPr>
                <w:p w14:paraId="0E2AF820" w14:textId="77777777" w:rsidR="00424BED" w:rsidRPr="009D4BD4" w:rsidRDefault="00424BED" w:rsidP="00403A1C">
                  <w:pPr>
                    <w:widowControl w:val="0"/>
                    <w:ind w:right="57"/>
                    <w:rPr>
                      <w:b/>
                      <w:sz w:val="20"/>
                      <w:lang w:val="uk-UA"/>
                    </w:rPr>
                  </w:pPr>
                  <w:r w:rsidRPr="009D4BD4">
                    <w:rPr>
                      <w:sz w:val="20"/>
                      <w:lang w:val="uk-UA"/>
                    </w:rPr>
                    <w:t>з поверхневих джерел (окремо для кожного джерела)</w:t>
                  </w:r>
                </w:p>
              </w:tc>
              <w:tc>
                <w:tcPr>
                  <w:tcW w:w="1701" w:type="dxa"/>
                  <w:shd w:val="clear" w:color="auto" w:fill="FFFFFF" w:themeFill="background1"/>
                </w:tcPr>
                <w:p w14:paraId="217D8FC3"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6900DECA" w14:textId="77777777" w:rsidR="00424BED" w:rsidRPr="009D4BD4" w:rsidRDefault="00424BED" w:rsidP="00403A1C">
                  <w:pPr>
                    <w:widowControl w:val="0"/>
                    <w:ind w:right="57"/>
                    <w:jc w:val="center"/>
                    <w:rPr>
                      <w:sz w:val="20"/>
                      <w:lang w:val="uk-UA"/>
                    </w:rPr>
                  </w:pPr>
                </w:p>
              </w:tc>
            </w:tr>
            <w:tr w:rsidR="00424BED" w:rsidRPr="009D4BD4" w14:paraId="166C5AA7" w14:textId="77777777" w:rsidTr="005715F5">
              <w:tc>
                <w:tcPr>
                  <w:tcW w:w="5955" w:type="dxa"/>
                  <w:shd w:val="clear" w:color="auto" w:fill="auto"/>
                </w:tcPr>
                <w:p w14:paraId="1AE4CB3D" w14:textId="77777777" w:rsidR="00424BED" w:rsidRPr="009D4BD4" w:rsidRDefault="00424BED" w:rsidP="00403A1C">
                  <w:pPr>
                    <w:widowControl w:val="0"/>
                    <w:ind w:right="57"/>
                    <w:rPr>
                      <w:sz w:val="20"/>
                      <w:lang w:val="uk-UA"/>
                    </w:rPr>
                  </w:pPr>
                  <w:r w:rsidRPr="009D4BD4">
                    <w:rPr>
                      <w:sz w:val="20"/>
                      <w:lang w:val="uk-UA"/>
                    </w:rPr>
                    <w:t>з підземних джерел (окремо для кожного річкового басейну)</w:t>
                  </w:r>
                </w:p>
              </w:tc>
              <w:tc>
                <w:tcPr>
                  <w:tcW w:w="1701" w:type="dxa"/>
                  <w:shd w:val="clear" w:color="auto" w:fill="FFFFFF" w:themeFill="background1"/>
                </w:tcPr>
                <w:p w14:paraId="5655AEC3"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301E533F" w14:textId="77777777" w:rsidR="00424BED" w:rsidRPr="009D4BD4" w:rsidRDefault="00424BED" w:rsidP="00403A1C">
                  <w:pPr>
                    <w:widowControl w:val="0"/>
                    <w:ind w:right="57"/>
                    <w:jc w:val="center"/>
                    <w:rPr>
                      <w:sz w:val="20"/>
                      <w:lang w:val="uk-UA"/>
                    </w:rPr>
                  </w:pPr>
                </w:p>
              </w:tc>
            </w:tr>
            <w:tr w:rsidR="00424BED" w:rsidRPr="009D4BD4" w14:paraId="1B5BDFE7" w14:textId="77777777" w:rsidTr="005715F5">
              <w:tc>
                <w:tcPr>
                  <w:tcW w:w="5955" w:type="dxa"/>
                  <w:shd w:val="clear" w:color="auto" w:fill="auto"/>
                </w:tcPr>
                <w:p w14:paraId="55DE6613" w14:textId="09949583" w:rsidR="00424BED" w:rsidRPr="009D4BD4" w:rsidRDefault="00424BED" w:rsidP="00403A1C">
                  <w:pPr>
                    <w:widowControl w:val="0"/>
                    <w:ind w:right="57"/>
                    <w:rPr>
                      <w:bCs/>
                      <w:sz w:val="20"/>
                      <w:lang w:val="uk-UA"/>
                    </w:rPr>
                  </w:pPr>
                  <w:r w:rsidRPr="009D4BD4">
                    <w:rPr>
                      <w:bCs/>
                      <w:sz w:val="20"/>
                      <w:lang w:val="uk-UA"/>
                    </w:rPr>
                    <w:t>Отримано від іншого водокористувача - у т</w:t>
                  </w:r>
                  <w:r w:rsidR="00381445" w:rsidRPr="009D4BD4">
                    <w:rPr>
                      <w:bCs/>
                      <w:sz w:val="20"/>
                      <w:lang w:val="uk-UA"/>
                    </w:rPr>
                    <w:t xml:space="preserve">ому </w:t>
                  </w:r>
                  <w:r w:rsidRPr="009D4BD4">
                    <w:rPr>
                      <w:bCs/>
                      <w:sz w:val="20"/>
                      <w:lang w:val="uk-UA"/>
                    </w:rPr>
                    <w:t>ч</w:t>
                  </w:r>
                  <w:r w:rsidR="00381445" w:rsidRPr="009D4BD4">
                    <w:rPr>
                      <w:bCs/>
                      <w:sz w:val="20"/>
                      <w:lang w:val="uk-UA"/>
                    </w:rPr>
                    <w:t>ислі</w:t>
                  </w:r>
                  <w:r w:rsidRPr="009D4BD4">
                    <w:rPr>
                      <w:bCs/>
                      <w:sz w:val="20"/>
                      <w:lang w:val="uk-UA"/>
                    </w:rPr>
                    <w:t xml:space="preserve"> з водопровідних мереж</w:t>
                  </w:r>
                </w:p>
              </w:tc>
              <w:tc>
                <w:tcPr>
                  <w:tcW w:w="1701" w:type="dxa"/>
                  <w:shd w:val="clear" w:color="auto" w:fill="FFFFFF" w:themeFill="background1"/>
                </w:tcPr>
                <w:p w14:paraId="4FFEC397"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7BA245C7" w14:textId="77777777" w:rsidR="00424BED" w:rsidRPr="009D4BD4" w:rsidRDefault="00424BED" w:rsidP="00403A1C">
                  <w:pPr>
                    <w:widowControl w:val="0"/>
                    <w:ind w:right="57"/>
                    <w:jc w:val="center"/>
                    <w:rPr>
                      <w:sz w:val="20"/>
                      <w:lang w:val="uk-UA"/>
                    </w:rPr>
                  </w:pPr>
                </w:p>
              </w:tc>
            </w:tr>
            <w:tr w:rsidR="00424BED" w:rsidRPr="009D4BD4" w14:paraId="4B6510DF" w14:textId="77777777" w:rsidTr="005715F5">
              <w:tc>
                <w:tcPr>
                  <w:tcW w:w="5955" w:type="dxa"/>
                  <w:shd w:val="clear" w:color="auto" w:fill="auto"/>
                </w:tcPr>
                <w:p w14:paraId="2EA95718" w14:textId="77777777" w:rsidR="00424BED" w:rsidRPr="009D4BD4" w:rsidRDefault="00424BED" w:rsidP="00403A1C">
                  <w:pPr>
                    <w:widowControl w:val="0"/>
                    <w:ind w:right="57"/>
                    <w:rPr>
                      <w:bCs/>
                      <w:sz w:val="20"/>
                      <w:lang w:val="uk-UA"/>
                    </w:rPr>
                  </w:pPr>
                  <w:r w:rsidRPr="009D4BD4">
                    <w:rPr>
                      <w:bCs/>
                      <w:sz w:val="20"/>
                      <w:lang w:val="uk-UA"/>
                    </w:rPr>
                    <w:t>Отримано від іншого водокористувача зворотних (стічних) вод</w:t>
                  </w:r>
                </w:p>
              </w:tc>
              <w:tc>
                <w:tcPr>
                  <w:tcW w:w="1701" w:type="dxa"/>
                  <w:shd w:val="clear" w:color="auto" w:fill="FFFFFF" w:themeFill="background1"/>
                </w:tcPr>
                <w:p w14:paraId="317EF3B5"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6E58453C" w14:textId="77777777" w:rsidR="00424BED" w:rsidRPr="009D4BD4" w:rsidRDefault="00424BED" w:rsidP="00403A1C">
                  <w:pPr>
                    <w:widowControl w:val="0"/>
                    <w:ind w:right="57"/>
                    <w:jc w:val="center"/>
                    <w:rPr>
                      <w:sz w:val="20"/>
                      <w:lang w:val="uk-UA"/>
                    </w:rPr>
                  </w:pPr>
                </w:p>
              </w:tc>
            </w:tr>
            <w:tr w:rsidR="00424BED" w:rsidRPr="009D4BD4" w14:paraId="5C9955AA" w14:textId="77777777" w:rsidTr="005715F5">
              <w:tc>
                <w:tcPr>
                  <w:tcW w:w="5955" w:type="dxa"/>
                  <w:shd w:val="clear" w:color="auto" w:fill="auto"/>
                </w:tcPr>
                <w:p w14:paraId="7F45216F" w14:textId="77777777" w:rsidR="00424BED" w:rsidRPr="009D4BD4" w:rsidRDefault="00424BED" w:rsidP="00403A1C">
                  <w:pPr>
                    <w:widowControl w:val="0"/>
                    <w:ind w:right="57"/>
                    <w:rPr>
                      <w:bCs/>
                      <w:sz w:val="20"/>
                      <w:lang w:val="uk-UA"/>
                    </w:rPr>
                  </w:pPr>
                  <w:r w:rsidRPr="009D4BD4">
                    <w:rPr>
                      <w:bCs/>
                      <w:sz w:val="20"/>
                      <w:lang w:val="uk-UA"/>
                    </w:rPr>
                    <w:t>Використання води на власні потреби, усього, у тому числі:</w:t>
                  </w:r>
                </w:p>
              </w:tc>
              <w:tc>
                <w:tcPr>
                  <w:tcW w:w="1701" w:type="dxa"/>
                  <w:shd w:val="clear" w:color="auto" w:fill="FFFFFF" w:themeFill="background1"/>
                </w:tcPr>
                <w:p w14:paraId="1A20AB25"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72525BD1" w14:textId="77777777" w:rsidR="00424BED" w:rsidRPr="009D4BD4" w:rsidRDefault="00424BED" w:rsidP="00403A1C">
                  <w:pPr>
                    <w:widowControl w:val="0"/>
                    <w:ind w:right="57"/>
                    <w:jc w:val="center"/>
                    <w:rPr>
                      <w:sz w:val="20"/>
                      <w:lang w:val="uk-UA"/>
                    </w:rPr>
                  </w:pPr>
                </w:p>
              </w:tc>
            </w:tr>
            <w:tr w:rsidR="00424BED" w:rsidRPr="009D4BD4" w14:paraId="4CB8D634" w14:textId="77777777" w:rsidTr="005715F5">
              <w:tc>
                <w:tcPr>
                  <w:tcW w:w="5955" w:type="dxa"/>
                  <w:shd w:val="clear" w:color="auto" w:fill="auto"/>
                </w:tcPr>
                <w:p w14:paraId="0178349A" w14:textId="77777777" w:rsidR="00424BED" w:rsidRPr="009D4BD4" w:rsidRDefault="00424BED" w:rsidP="00403A1C">
                  <w:pPr>
                    <w:widowControl w:val="0"/>
                    <w:ind w:right="57"/>
                    <w:rPr>
                      <w:bCs/>
                      <w:sz w:val="20"/>
                      <w:lang w:val="uk-UA"/>
                    </w:rPr>
                  </w:pPr>
                  <w:r w:rsidRPr="009D4BD4">
                    <w:rPr>
                      <w:bCs/>
                      <w:sz w:val="20"/>
                      <w:lang w:val="uk-UA"/>
                    </w:rPr>
                    <w:t xml:space="preserve">з поверхневих джерел:     </w:t>
                  </w:r>
                </w:p>
              </w:tc>
              <w:tc>
                <w:tcPr>
                  <w:tcW w:w="1701" w:type="dxa"/>
                  <w:shd w:val="clear" w:color="auto" w:fill="FFFFFF" w:themeFill="background1"/>
                </w:tcPr>
                <w:p w14:paraId="7B86A340"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7731CE00" w14:textId="77777777" w:rsidR="00424BED" w:rsidRPr="009D4BD4" w:rsidRDefault="00424BED" w:rsidP="00403A1C">
                  <w:pPr>
                    <w:widowControl w:val="0"/>
                    <w:ind w:right="57"/>
                    <w:jc w:val="center"/>
                    <w:rPr>
                      <w:sz w:val="20"/>
                      <w:lang w:val="uk-UA"/>
                    </w:rPr>
                  </w:pPr>
                </w:p>
              </w:tc>
            </w:tr>
            <w:tr w:rsidR="00424BED" w:rsidRPr="009D4BD4" w14:paraId="65366B5A" w14:textId="77777777" w:rsidTr="005715F5">
              <w:tc>
                <w:tcPr>
                  <w:tcW w:w="5955" w:type="dxa"/>
                  <w:shd w:val="clear" w:color="auto" w:fill="auto"/>
                </w:tcPr>
                <w:p w14:paraId="69FE5AA3" w14:textId="77777777" w:rsidR="00424BED" w:rsidRPr="009D4BD4" w:rsidRDefault="00424BED" w:rsidP="00403A1C">
                  <w:pPr>
                    <w:widowControl w:val="0"/>
                    <w:ind w:right="57"/>
                    <w:rPr>
                      <w:bCs/>
                      <w:sz w:val="20"/>
                      <w:lang w:val="uk-UA"/>
                    </w:rPr>
                  </w:pPr>
                  <w:r w:rsidRPr="009D4BD4">
                    <w:rPr>
                      <w:bCs/>
                      <w:sz w:val="20"/>
                      <w:lang w:val="uk-UA"/>
                    </w:rPr>
                    <w:t>на питні і санітарно-гігієнічні потреби</w:t>
                  </w:r>
                </w:p>
              </w:tc>
              <w:tc>
                <w:tcPr>
                  <w:tcW w:w="1701" w:type="dxa"/>
                  <w:shd w:val="clear" w:color="auto" w:fill="FFFFFF" w:themeFill="background1"/>
                </w:tcPr>
                <w:p w14:paraId="5DE7FF92"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28447482" w14:textId="77777777" w:rsidR="00424BED" w:rsidRPr="009D4BD4" w:rsidRDefault="00424BED" w:rsidP="00403A1C">
                  <w:pPr>
                    <w:widowControl w:val="0"/>
                    <w:ind w:right="57"/>
                    <w:jc w:val="center"/>
                    <w:rPr>
                      <w:sz w:val="20"/>
                      <w:lang w:val="uk-UA"/>
                    </w:rPr>
                  </w:pPr>
                </w:p>
              </w:tc>
            </w:tr>
            <w:tr w:rsidR="00424BED" w:rsidRPr="009D4BD4" w14:paraId="322EC7CB" w14:textId="77777777" w:rsidTr="005715F5">
              <w:tc>
                <w:tcPr>
                  <w:tcW w:w="5955" w:type="dxa"/>
                  <w:shd w:val="clear" w:color="auto" w:fill="auto"/>
                </w:tcPr>
                <w:p w14:paraId="73C14A83" w14:textId="77777777" w:rsidR="00424BED" w:rsidRPr="009D4BD4" w:rsidRDefault="00424BED" w:rsidP="00403A1C">
                  <w:pPr>
                    <w:widowControl w:val="0"/>
                    <w:ind w:right="57"/>
                    <w:rPr>
                      <w:bCs/>
                      <w:sz w:val="20"/>
                      <w:lang w:val="uk-UA"/>
                    </w:rPr>
                  </w:pPr>
                  <w:r w:rsidRPr="009D4BD4">
                    <w:rPr>
                      <w:bCs/>
                      <w:sz w:val="20"/>
                      <w:lang w:val="uk-UA"/>
                    </w:rPr>
                    <w:t xml:space="preserve">     на виробничі потреби</w:t>
                  </w:r>
                </w:p>
              </w:tc>
              <w:tc>
                <w:tcPr>
                  <w:tcW w:w="1701" w:type="dxa"/>
                  <w:shd w:val="clear" w:color="auto" w:fill="FFFFFF" w:themeFill="background1"/>
                </w:tcPr>
                <w:p w14:paraId="5954763B"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18488BFB" w14:textId="77777777" w:rsidR="00424BED" w:rsidRPr="009D4BD4" w:rsidRDefault="00424BED" w:rsidP="00403A1C">
                  <w:pPr>
                    <w:widowControl w:val="0"/>
                    <w:ind w:right="57"/>
                    <w:jc w:val="center"/>
                    <w:rPr>
                      <w:sz w:val="20"/>
                      <w:lang w:val="uk-UA"/>
                    </w:rPr>
                  </w:pPr>
                </w:p>
              </w:tc>
            </w:tr>
            <w:tr w:rsidR="00424BED" w:rsidRPr="009D4BD4" w14:paraId="57C080ED" w14:textId="77777777" w:rsidTr="005715F5">
              <w:tc>
                <w:tcPr>
                  <w:tcW w:w="5955" w:type="dxa"/>
                  <w:shd w:val="clear" w:color="auto" w:fill="auto"/>
                </w:tcPr>
                <w:p w14:paraId="47B385A5" w14:textId="77777777" w:rsidR="00424BED" w:rsidRPr="009D4BD4" w:rsidRDefault="00424BED" w:rsidP="00403A1C">
                  <w:pPr>
                    <w:widowControl w:val="0"/>
                    <w:ind w:right="57"/>
                    <w:rPr>
                      <w:bCs/>
                      <w:sz w:val="20"/>
                      <w:lang w:val="uk-UA"/>
                    </w:rPr>
                  </w:pPr>
                  <w:r w:rsidRPr="009D4BD4">
                    <w:rPr>
                      <w:bCs/>
                      <w:sz w:val="20"/>
                      <w:lang w:val="uk-UA"/>
                    </w:rPr>
                    <w:t xml:space="preserve">     на інші потреби (перелічити)</w:t>
                  </w:r>
                </w:p>
              </w:tc>
              <w:tc>
                <w:tcPr>
                  <w:tcW w:w="1701" w:type="dxa"/>
                  <w:shd w:val="clear" w:color="auto" w:fill="FFFFFF" w:themeFill="background1"/>
                </w:tcPr>
                <w:p w14:paraId="4D1AEF0C"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1D516C9D" w14:textId="77777777" w:rsidR="00424BED" w:rsidRPr="009D4BD4" w:rsidRDefault="00424BED" w:rsidP="00403A1C">
                  <w:pPr>
                    <w:widowControl w:val="0"/>
                    <w:ind w:right="57"/>
                    <w:jc w:val="center"/>
                    <w:rPr>
                      <w:sz w:val="20"/>
                      <w:lang w:val="uk-UA"/>
                    </w:rPr>
                  </w:pPr>
                </w:p>
              </w:tc>
            </w:tr>
            <w:tr w:rsidR="00424BED" w:rsidRPr="009D4BD4" w14:paraId="2758B4F0" w14:textId="77777777" w:rsidTr="005715F5">
              <w:tc>
                <w:tcPr>
                  <w:tcW w:w="5955" w:type="dxa"/>
                  <w:shd w:val="clear" w:color="auto" w:fill="auto"/>
                </w:tcPr>
                <w:p w14:paraId="0F1EDF4A" w14:textId="77777777" w:rsidR="00424BED" w:rsidRPr="009D4BD4" w:rsidRDefault="00424BED" w:rsidP="00403A1C">
                  <w:pPr>
                    <w:widowControl w:val="0"/>
                    <w:ind w:right="57"/>
                    <w:rPr>
                      <w:bCs/>
                      <w:sz w:val="20"/>
                      <w:lang w:val="uk-UA"/>
                    </w:rPr>
                  </w:pPr>
                  <w:r w:rsidRPr="009D4BD4">
                    <w:rPr>
                      <w:bCs/>
                      <w:sz w:val="20"/>
                      <w:lang w:val="uk-UA"/>
                    </w:rPr>
                    <w:t>з підземних джерел:</w:t>
                  </w:r>
                </w:p>
              </w:tc>
              <w:tc>
                <w:tcPr>
                  <w:tcW w:w="1701" w:type="dxa"/>
                  <w:shd w:val="clear" w:color="auto" w:fill="FFFFFF" w:themeFill="background1"/>
                </w:tcPr>
                <w:p w14:paraId="2E68CF88"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05EE7059" w14:textId="77777777" w:rsidR="00424BED" w:rsidRPr="009D4BD4" w:rsidRDefault="00424BED" w:rsidP="00403A1C">
                  <w:pPr>
                    <w:widowControl w:val="0"/>
                    <w:ind w:right="57"/>
                    <w:jc w:val="center"/>
                    <w:rPr>
                      <w:sz w:val="20"/>
                      <w:lang w:val="uk-UA"/>
                    </w:rPr>
                  </w:pPr>
                </w:p>
              </w:tc>
            </w:tr>
            <w:tr w:rsidR="00424BED" w:rsidRPr="009D4BD4" w14:paraId="4D0F9AB5" w14:textId="77777777" w:rsidTr="005715F5">
              <w:tc>
                <w:tcPr>
                  <w:tcW w:w="5955" w:type="dxa"/>
                  <w:shd w:val="clear" w:color="auto" w:fill="auto"/>
                </w:tcPr>
                <w:p w14:paraId="11223448" w14:textId="77777777" w:rsidR="00424BED" w:rsidRPr="009D4BD4" w:rsidRDefault="00424BED" w:rsidP="00403A1C">
                  <w:pPr>
                    <w:widowControl w:val="0"/>
                    <w:ind w:right="57"/>
                    <w:rPr>
                      <w:bCs/>
                      <w:sz w:val="20"/>
                      <w:lang w:val="uk-UA"/>
                    </w:rPr>
                  </w:pPr>
                  <w:r w:rsidRPr="009D4BD4">
                    <w:rPr>
                      <w:bCs/>
                      <w:sz w:val="20"/>
                      <w:lang w:val="uk-UA"/>
                    </w:rPr>
                    <w:t xml:space="preserve">     на питні і санітарно-гігієнічні потреби</w:t>
                  </w:r>
                </w:p>
              </w:tc>
              <w:tc>
                <w:tcPr>
                  <w:tcW w:w="1701" w:type="dxa"/>
                  <w:shd w:val="clear" w:color="auto" w:fill="FFFFFF" w:themeFill="background1"/>
                </w:tcPr>
                <w:p w14:paraId="683C6082"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6F4F3776" w14:textId="77777777" w:rsidR="00424BED" w:rsidRPr="009D4BD4" w:rsidRDefault="00424BED" w:rsidP="00403A1C">
                  <w:pPr>
                    <w:widowControl w:val="0"/>
                    <w:ind w:right="57"/>
                    <w:jc w:val="center"/>
                    <w:rPr>
                      <w:sz w:val="20"/>
                      <w:lang w:val="uk-UA"/>
                    </w:rPr>
                  </w:pPr>
                </w:p>
              </w:tc>
            </w:tr>
            <w:tr w:rsidR="00424BED" w:rsidRPr="009D4BD4" w14:paraId="0A978F28" w14:textId="77777777" w:rsidTr="005715F5">
              <w:tc>
                <w:tcPr>
                  <w:tcW w:w="5955" w:type="dxa"/>
                  <w:shd w:val="clear" w:color="auto" w:fill="auto"/>
                </w:tcPr>
                <w:p w14:paraId="6AAF00DF" w14:textId="77777777" w:rsidR="00424BED" w:rsidRPr="009D4BD4" w:rsidRDefault="00424BED" w:rsidP="00403A1C">
                  <w:pPr>
                    <w:widowControl w:val="0"/>
                    <w:ind w:right="57"/>
                    <w:rPr>
                      <w:bCs/>
                      <w:sz w:val="20"/>
                      <w:lang w:val="uk-UA"/>
                    </w:rPr>
                  </w:pPr>
                  <w:r w:rsidRPr="009D4BD4">
                    <w:rPr>
                      <w:bCs/>
                      <w:sz w:val="20"/>
                      <w:lang w:val="uk-UA"/>
                    </w:rPr>
                    <w:t xml:space="preserve">     на виробничі потреби</w:t>
                  </w:r>
                </w:p>
              </w:tc>
              <w:tc>
                <w:tcPr>
                  <w:tcW w:w="1701" w:type="dxa"/>
                  <w:shd w:val="clear" w:color="auto" w:fill="FFFFFF" w:themeFill="background1"/>
                </w:tcPr>
                <w:p w14:paraId="56C15329"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51A0382A" w14:textId="77777777" w:rsidR="00424BED" w:rsidRPr="009D4BD4" w:rsidRDefault="00424BED" w:rsidP="00403A1C">
                  <w:pPr>
                    <w:widowControl w:val="0"/>
                    <w:ind w:right="57"/>
                    <w:jc w:val="center"/>
                    <w:rPr>
                      <w:sz w:val="20"/>
                      <w:lang w:val="uk-UA"/>
                    </w:rPr>
                  </w:pPr>
                </w:p>
              </w:tc>
            </w:tr>
            <w:tr w:rsidR="00424BED" w:rsidRPr="009D4BD4" w14:paraId="7E66FEC6" w14:textId="77777777" w:rsidTr="005715F5">
              <w:tc>
                <w:tcPr>
                  <w:tcW w:w="5955" w:type="dxa"/>
                  <w:shd w:val="clear" w:color="auto" w:fill="auto"/>
                </w:tcPr>
                <w:p w14:paraId="735BBA95" w14:textId="77777777" w:rsidR="00424BED" w:rsidRPr="009D4BD4" w:rsidRDefault="00424BED" w:rsidP="00403A1C">
                  <w:pPr>
                    <w:widowControl w:val="0"/>
                    <w:ind w:right="57"/>
                    <w:rPr>
                      <w:bCs/>
                      <w:sz w:val="20"/>
                      <w:lang w:val="uk-UA"/>
                    </w:rPr>
                  </w:pPr>
                  <w:r w:rsidRPr="009D4BD4">
                    <w:rPr>
                      <w:bCs/>
                      <w:sz w:val="20"/>
                      <w:lang w:val="uk-UA"/>
                    </w:rPr>
                    <w:t xml:space="preserve">     на інші потреби (перелічити)</w:t>
                  </w:r>
                </w:p>
              </w:tc>
              <w:tc>
                <w:tcPr>
                  <w:tcW w:w="1701" w:type="dxa"/>
                  <w:shd w:val="clear" w:color="auto" w:fill="FFFFFF" w:themeFill="background1"/>
                </w:tcPr>
                <w:p w14:paraId="2111EA28"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4750B61B" w14:textId="77777777" w:rsidR="00424BED" w:rsidRPr="009D4BD4" w:rsidRDefault="00424BED" w:rsidP="00403A1C">
                  <w:pPr>
                    <w:widowControl w:val="0"/>
                    <w:ind w:right="57"/>
                    <w:jc w:val="center"/>
                    <w:rPr>
                      <w:sz w:val="20"/>
                      <w:lang w:val="uk-UA"/>
                    </w:rPr>
                  </w:pPr>
                </w:p>
              </w:tc>
            </w:tr>
            <w:tr w:rsidR="00424BED" w:rsidRPr="009D4BD4" w14:paraId="5C15CE20" w14:textId="77777777" w:rsidTr="005715F5">
              <w:tc>
                <w:tcPr>
                  <w:tcW w:w="5955" w:type="dxa"/>
                  <w:shd w:val="clear" w:color="auto" w:fill="auto"/>
                </w:tcPr>
                <w:p w14:paraId="5048F162" w14:textId="77777777" w:rsidR="00424BED" w:rsidRPr="009D4BD4" w:rsidRDefault="00424BED" w:rsidP="00403A1C">
                  <w:pPr>
                    <w:widowControl w:val="0"/>
                    <w:ind w:right="57"/>
                    <w:rPr>
                      <w:bCs/>
                      <w:sz w:val="20"/>
                      <w:lang w:val="uk-UA"/>
                    </w:rPr>
                  </w:pPr>
                  <w:r w:rsidRPr="009D4BD4">
                    <w:rPr>
                      <w:bCs/>
                      <w:sz w:val="20"/>
                      <w:lang w:val="uk-UA"/>
                    </w:rPr>
                    <w:t>від іншого водокористувача:</w:t>
                  </w:r>
                </w:p>
              </w:tc>
              <w:tc>
                <w:tcPr>
                  <w:tcW w:w="1701" w:type="dxa"/>
                  <w:shd w:val="clear" w:color="auto" w:fill="FFFFFF" w:themeFill="background1"/>
                </w:tcPr>
                <w:p w14:paraId="19611565"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3C7E8089" w14:textId="77777777" w:rsidR="00424BED" w:rsidRPr="009D4BD4" w:rsidRDefault="00424BED" w:rsidP="00403A1C">
                  <w:pPr>
                    <w:widowControl w:val="0"/>
                    <w:ind w:right="57"/>
                    <w:jc w:val="center"/>
                    <w:rPr>
                      <w:sz w:val="20"/>
                      <w:lang w:val="uk-UA"/>
                    </w:rPr>
                  </w:pPr>
                </w:p>
              </w:tc>
            </w:tr>
            <w:tr w:rsidR="00424BED" w:rsidRPr="009D4BD4" w14:paraId="021C871F" w14:textId="77777777" w:rsidTr="005715F5">
              <w:tc>
                <w:tcPr>
                  <w:tcW w:w="5955" w:type="dxa"/>
                  <w:shd w:val="clear" w:color="auto" w:fill="auto"/>
                </w:tcPr>
                <w:p w14:paraId="4B9190F8" w14:textId="77777777" w:rsidR="00424BED" w:rsidRPr="009D4BD4" w:rsidRDefault="00424BED" w:rsidP="00403A1C">
                  <w:pPr>
                    <w:widowControl w:val="0"/>
                    <w:ind w:right="57"/>
                    <w:rPr>
                      <w:bCs/>
                      <w:sz w:val="20"/>
                      <w:lang w:val="uk-UA"/>
                    </w:rPr>
                  </w:pPr>
                  <w:r w:rsidRPr="009D4BD4">
                    <w:rPr>
                      <w:bCs/>
                      <w:sz w:val="20"/>
                      <w:lang w:val="uk-UA"/>
                    </w:rPr>
                    <w:t xml:space="preserve">     на питні і санітарно-гігієнічні потреби</w:t>
                  </w:r>
                </w:p>
              </w:tc>
              <w:tc>
                <w:tcPr>
                  <w:tcW w:w="1701" w:type="dxa"/>
                  <w:shd w:val="clear" w:color="auto" w:fill="FFFFFF" w:themeFill="background1"/>
                </w:tcPr>
                <w:p w14:paraId="2A7350CA"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24EF0EEE" w14:textId="77777777" w:rsidR="00424BED" w:rsidRPr="009D4BD4" w:rsidRDefault="00424BED" w:rsidP="00403A1C">
                  <w:pPr>
                    <w:widowControl w:val="0"/>
                    <w:ind w:right="57"/>
                    <w:jc w:val="center"/>
                    <w:rPr>
                      <w:sz w:val="20"/>
                      <w:lang w:val="uk-UA"/>
                    </w:rPr>
                  </w:pPr>
                </w:p>
              </w:tc>
            </w:tr>
            <w:tr w:rsidR="00424BED" w:rsidRPr="009D4BD4" w14:paraId="667E5C78" w14:textId="77777777" w:rsidTr="005715F5">
              <w:tc>
                <w:tcPr>
                  <w:tcW w:w="5955" w:type="dxa"/>
                  <w:shd w:val="clear" w:color="auto" w:fill="auto"/>
                </w:tcPr>
                <w:p w14:paraId="1B786EC1" w14:textId="77777777" w:rsidR="00424BED" w:rsidRPr="009D4BD4" w:rsidRDefault="00424BED" w:rsidP="00403A1C">
                  <w:pPr>
                    <w:widowControl w:val="0"/>
                    <w:ind w:right="57"/>
                    <w:rPr>
                      <w:bCs/>
                      <w:sz w:val="20"/>
                      <w:lang w:val="uk-UA"/>
                    </w:rPr>
                  </w:pPr>
                  <w:r w:rsidRPr="009D4BD4">
                    <w:rPr>
                      <w:bCs/>
                      <w:sz w:val="20"/>
                      <w:lang w:val="uk-UA"/>
                    </w:rPr>
                    <w:t xml:space="preserve">     на виробничі потреби</w:t>
                  </w:r>
                </w:p>
              </w:tc>
              <w:tc>
                <w:tcPr>
                  <w:tcW w:w="1701" w:type="dxa"/>
                  <w:shd w:val="clear" w:color="auto" w:fill="FFFFFF" w:themeFill="background1"/>
                </w:tcPr>
                <w:p w14:paraId="763DA852"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366F4A33" w14:textId="77777777" w:rsidR="00424BED" w:rsidRPr="009D4BD4" w:rsidRDefault="00424BED" w:rsidP="00403A1C">
                  <w:pPr>
                    <w:widowControl w:val="0"/>
                    <w:ind w:right="57"/>
                    <w:jc w:val="center"/>
                    <w:rPr>
                      <w:sz w:val="20"/>
                      <w:lang w:val="uk-UA"/>
                    </w:rPr>
                  </w:pPr>
                </w:p>
              </w:tc>
            </w:tr>
            <w:tr w:rsidR="00424BED" w:rsidRPr="009D4BD4" w14:paraId="585B0E40" w14:textId="77777777" w:rsidTr="005715F5">
              <w:tc>
                <w:tcPr>
                  <w:tcW w:w="5955" w:type="dxa"/>
                  <w:shd w:val="clear" w:color="auto" w:fill="auto"/>
                </w:tcPr>
                <w:p w14:paraId="18AE4E8C" w14:textId="77777777" w:rsidR="00424BED" w:rsidRPr="009D4BD4" w:rsidRDefault="00424BED" w:rsidP="00403A1C">
                  <w:pPr>
                    <w:widowControl w:val="0"/>
                    <w:ind w:right="57"/>
                    <w:rPr>
                      <w:bCs/>
                      <w:sz w:val="20"/>
                      <w:lang w:val="uk-UA"/>
                    </w:rPr>
                  </w:pPr>
                  <w:r w:rsidRPr="009D4BD4">
                    <w:rPr>
                      <w:bCs/>
                      <w:sz w:val="20"/>
                      <w:lang w:val="uk-UA"/>
                    </w:rPr>
                    <w:t xml:space="preserve">     на інші потреби (перелічити)</w:t>
                  </w:r>
                </w:p>
              </w:tc>
              <w:tc>
                <w:tcPr>
                  <w:tcW w:w="1701" w:type="dxa"/>
                  <w:shd w:val="clear" w:color="auto" w:fill="FFFFFF" w:themeFill="background1"/>
                </w:tcPr>
                <w:p w14:paraId="72081A5C"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3BE842E5" w14:textId="77777777" w:rsidR="00424BED" w:rsidRPr="009D4BD4" w:rsidRDefault="00424BED" w:rsidP="00403A1C">
                  <w:pPr>
                    <w:widowControl w:val="0"/>
                    <w:ind w:right="57"/>
                    <w:jc w:val="center"/>
                    <w:rPr>
                      <w:sz w:val="20"/>
                      <w:lang w:val="uk-UA"/>
                    </w:rPr>
                  </w:pPr>
                </w:p>
              </w:tc>
            </w:tr>
            <w:tr w:rsidR="00424BED" w:rsidRPr="009D4BD4" w14:paraId="74A4020D" w14:textId="77777777" w:rsidTr="005715F5">
              <w:tc>
                <w:tcPr>
                  <w:tcW w:w="5955" w:type="dxa"/>
                  <w:shd w:val="clear" w:color="auto" w:fill="auto"/>
                </w:tcPr>
                <w:p w14:paraId="383E9CE5" w14:textId="77777777" w:rsidR="00424BED" w:rsidRPr="009D4BD4" w:rsidRDefault="00424BED" w:rsidP="00403A1C">
                  <w:pPr>
                    <w:widowControl w:val="0"/>
                    <w:ind w:right="57"/>
                    <w:rPr>
                      <w:bCs/>
                      <w:sz w:val="20"/>
                      <w:lang w:val="uk-UA"/>
                    </w:rPr>
                  </w:pPr>
                  <w:r w:rsidRPr="009D4BD4">
                    <w:rPr>
                      <w:bCs/>
                      <w:sz w:val="20"/>
                      <w:lang w:val="uk-UA"/>
                    </w:rPr>
                    <w:t>Передача води, усього, у тому числі:</w:t>
                  </w:r>
                </w:p>
              </w:tc>
              <w:tc>
                <w:tcPr>
                  <w:tcW w:w="1701" w:type="dxa"/>
                  <w:shd w:val="clear" w:color="auto" w:fill="FFFFFF" w:themeFill="background1"/>
                </w:tcPr>
                <w:p w14:paraId="5515C964"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3FDBF71E" w14:textId="77777777" w:rsidR="00424BED" w:rsidRPr="009D4BD4" w:rsidRDefault="00424BED" w:rsidP="00403A1C">
                  <w:pPr>
                    <w:widowControl w:val="0"/>
                    <w:ind w:right="57"/>
                    <w:jc w:val="center"/>
                    <w:rPr>
                      <w:sz w:val="20"/>
                      <w:lang w:val="uk-UA"/>
                    </w:rPr>
                  </w:pPr>
                </w:p>
              </w:tc>
            </w:tr>
            <w:tr w:rsidR="00424BED" w:rsidRPr="009D4BD4" w14:paraId="2C9FBFB3" w14:textId="77777777" w:rsidTr="005715F5">
              <w:tc>
                <w:tcPr>
                  <w:tcW w:w="5955" w:type="dxa"/>
                  <w:shd w:val="clear" w:color="auto" w:fill="auto"/>
                </w:tcPr>
                <w:p w14:paraId="52EFA9DA" w14:textId="77777777" w:rsidR="00424BED" w:rsidRPr="009D4BD4" w:rsidRDefault="00424BED" w:rsidP="00403A1C">
                  <w:pPr>
                    <w:widowControl w:val="0"/>
                    <w:ind w:right="57"/>
                    <w:rPr>
                      <w:bCs/>
                      <w:sz w:val="20"/>
                      <w:lang w:val="uk-UA"/>
                    </w:rPr>
                  </w:pPr>
                  <w:r w:rsidRPr="009D4BD4">
                    <w:rPr>
                      <w:bCs/>
                      <w:sz w:val="20"/>
                      <w:lang w:val="uk-UA"/>
                    </w:rPr>
                    <w:t>населенню</w:t>
                  </w:r>
                </w:p>
              </w:tc>
              <w:tc>
                <w:tcPr>
                  <w:tcW w:w="1701" w:type="dxa"/>
                  <w:shd w:val="clear" w:color="auto" w:fill="FFFFFF" w:themeFill="background1"/>
                </w:tcPr>
                <w:p w14:paraId="4F53F739"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6340162E" w14:textId="77777777" w:rsidR="00424BED" w:rsidRPr="009D4BD4" w:rsidRDefault="00424BED" w:rsidP="00403A1C">
                  <w:pPr>
                    <w:widowControl w:val="0"/>
                    <w:ind w:right="57"/>
                    <w:jc w:val="center"/>
                    <w:rPr>
                      <w:sz w:val="20"/>
                      <w:lang w:val="uk-UA"/>
                    </w:rPr>
                  </w:pPr>
                </w:p>
              </w:tc>
            </w:tr>
            <w:tr w:rsidR="00424BED" w:rsidRPr="009D4BD4" w14:paraId="7A1D4E4E" w14:textId="77777777" w:rsidTr="005715F5">
              <w:tc>
                <w:tcPr>
                  <w:tcW w:w="5955" w:type="dxa"/>
                  <w:shd w:val="clear" w:color="auto" w:fill="auto"/>
                </w:tcPr>
                <w:p w14:paraId="0789F977" w14:textId="77777777" w:rsidR="00424BED" w:rsidRPr="009D4BD4" w:rsidRDefault="00424BED" w:rsidP="00403A1C">
                  <w:pPr>
                    <w:widowControl w:val="0"/>
                    <w:ind w:right="57"/>
                    <w:rPr>
                      <w:bCs/>
                      <w:sz w:val="20"/>
                      <w:lang w:val="uk-UA"/>
                    </w:rPr>
                  </w:pPr>
                  <w:r w:rsidRPr="009D4BD4">
                    <w:rPr>
                      <w:bCs/>
                      <w:sz w:val="20"/>
                      <w:lang w:val="uk-UA"/>
                    </w:rPr>
                    <w:t>вторинним водокористувачам (без використання)</w:t>
                  </w:r>
                </w:p>
              </w:tc>
              <w:tc>
                <w:tcPr>
                  <w:tcW w:w="1701" w:type="dxa"/>
                  <w:shd w:val="clear" w:color="auto" w:fill="FFFFFF" w:themeFill="background1"/>
                </w:tcPr>
                <w:p w14:paraId="53340FFD"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0F563AE0" w14:textId="77777777" w:rsidR="00424BED" w:rsidRPr="009D4BD4" w:rsidRDefault="00424BED" w:rsidP="00403A1C">
                  <w:pPr>
                    <w:widowControl w:val="0"/>
                    <w:ind w:right="57"/>
                    <w:jc w:val="center"/>
                    <w:rPr>
                      <w:sz w:val="20"/>
                      <w:lang w:val="uk-UA"/>
                    </w:rPr>
                  </w:pPr>
                </w:p>
              </w:tc>
            </w:tr>
            <w:tr w:rsidR="00424BED" w:rsidRPr="009D4BD4" w14:paraId="64DA049B" w14:textId="77777777" w:rsidTr="005715F5">
              <w:tc>
                <w:tcPr>
                  <w:tcW w:w="5955" w:type="dxa"/>
                  <w:shd w:val="clear" w:color="auto" w:fill="auto"/>
                </w:tcPr>
                <w:p w14:paraId="5152099C" w14:textId="77777777" w:rsidR="00424BED" w:rsidRPr="009D4BD4" w:rsidRDefault="00424BED" w:rsidP="00403A1C">
                  <w:pPr>
                    <w:widowControl w:val="0"/>
                    <w:ind w:right="57"/>
                    <w:rPr>
                      <w:bCs/>
                      <w:sz w:val="20"/>
                      <w:lang w:val="uk-UA"/>
                    </w:rPr>
                  </w:pPr>
                  <w:r w:rsidRPr="009D4BD4">
                    <w:rPr>
                      <w:bCs/>
                      <w:sz w:val="20"/>
                      <w:lang w:val="uk-UA"/>
                    </w:rPr>
                    <w:t>вторинним водокористувачам (після використання)</w:t>
                  </w:r>
                </w:p>
              </w:tc>
              <w:tc>
                <w:tcPr>
                  <w:tcW w:w="1701" w:type="dxa"/>
                  <w:shd w:val="clear" w:color="auto" w:fill="FFFFFF" w:themeFill="background1"/>
                </w:tcPr>
                <w:p w14:paraId="53478880"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7A4C86BD" w14:textId="77777777" w:rsidR="00424BED" w:rsidRPr="009D4BD4" w:rsidRDefault="00424BED" w:rsidP="00403A1C">
                  <w:pPr>
                    <w:widowControl w:val="0"/>
                    <w:ind w:right="57"/>
                    <w:jc w:val="center"/>
                    <w:rPr>
                      <w:sz w:val="20"/>
                      <w:lang w:val="uk-UA"/>
                    </w:rPr>
                  </w:pPr>
                </w:p>
              </w:tc>
            </w:tr>
            <w:tr w:rsidR="00424BED" w:rsidRPr="009D4BD4" w14:paraId="3D7E4EDA" w14:textId="77777777" w:rsidTr="005715F5">
              <w:tc>
                <w:tcPr>
                  <w:tcW w:w="5955" w:type="dxa"/>
                  <w:shd w:val="clear" w:color="auto" w:fill="auto"/>
                </w:tcPr>
                <w:p w14:paraId="1AEFA991" w14:textId="77777777" w:rsidR="00424BED" w:rsidRPr="009D4BD4" w:rsidRDefault="00424BED" w:rsidP="00403A1C">
                  <w:pPr>
                    <w:widowControl w:val="0"/>
                    <w:ind w:right="57"/>
                    <w:rPr>
                      <w:bCs/>
                      <w:sz w:val="20"/>
                      <w:lang w:val="uk-UA"/>
                    </w:rPr>
                  </w:pPr>
                  <w:r w:rsidRPr="009D4BD4">
                    <w:rPr>
                      <w:bCs/>
                      <w:sz w:val="20"/>
                      <w:lang w:val="uk-UA"/>
                    </w:rPr>
                    <w:t>Скидання зворотних (стічних) вод, усього, у тому числі:</w:t>
                  </w:r>
                </w:p>
              </w:tc>
              <w:tc>
                <w:tcPr>
                  <w:tcW w:w="1701" w:type="dxa"/>
                  <w:shd w:val="clear" w:color="auto" w:fill="FFFFFF" w:themeFill="background1"/>
                </w:tcPr>
                <w:p w14:paraId="7748F1CB"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4470FBF2" w14:textId="77777777" w:rsidR="00424BED" w:rsidRPr="009D4BD4" w:rsidRDefault="00424BED" w:rsidP="00403A1C">
                  <w:pPr>
                    <w:widowControl w:val="0"/>
                    <w:ind w:right="57"/>
                    <w:jc w:val="center"/>
                    <w:rPr>
                      <w:sz w:val="20"/>
                      <w:lang w:val="uk-UA"/>
                    </w:rPr>
                  </w:pPr>
                </w:p>
              </w:tc>
            </w:tr>
            <w:tr w:rsidR="00424BED" w:rsidRPr="009D4BD4" w14:paraId="6F8A2D98" w14:textId="77777777" w:rsidTr="005715F5">
              <w:tc>
                <w:tcPr>
                  <w:tcW w:w="5955" w:type="dxa"/>
                  <w:shd w:val="clear" w:color="auto" w:fill="auto"/>
                </w:tcPr>
                <w:p w14:paraId="31A3D62A" w14:textId="77777777" w:rsidR="00424BED" w:rsidRPr="009D4BD4" w:rsidRDefault="00424BED" w:rsidP="00403A1C">
                  <w:pPr>
                    <w:widowControl w:val="0"/>
                    <w:ind w:right="57"/>
                    <w:rPr>
                      <w:bCs/>
                      <w:sz w:val="20"/>
                      <w:lang w:val="uk-UA"/>
                    </w:rPr>
                  </w:pPr>
                  <w:r w:rsidRPr="009D4BD4">
                    <w:rPr>
                      <w:bCs/>
                      <w:sz w:val="20"/>
                      <w:lang w:val="uk-UA"/>
                    </w:rPr>
                    <w:t>у поверхневий водний об’єкт</w:t>
                  </w:r>
                </w:p>
              </w:tc>
              <w:tc>
                <w:tcPr>
                  <w:tcW w:w="1701" w:type="dxa"/>
                  <w:shd w:val="clear" w:color="auto" w:fill="FFFFFF" w:themeFill="background1"/>
                </w:tcPr>
                <w:p w14:paraId="755BE258"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6107490C" w14:textId="77777777" w:rsidR="00424BED" w:rsidRPr="009D4BD4" w:rsidRDefault="00424BED" w:rsidP="00403A1C">
                  <w:pPr>
                    <w:widowControl w:val="0"/>
                    <w:ind w:right="57"/>
                    <w:jc w:val="center"/>
                    <w:rPr>
                      <w:sz w:val="20"/>
                      <w:lang w:val="uk-UA"/>
                    </w:rPr>
                  </w:pPr>
                </w:p>
              </w:tc>
            </w:tr>
            <w:tr w:rsidR="00424BED" w:rsidRPr="009D4BD4" w14:paraId="400AD813" w14:textId="77777777" w:rsidTr="005715F5">
              <w:tc>
                <w:tcPr>
                  <w:tcW w:w="5955" w:type="dxa"/>
                  <w:shd w:val="clear" w:color="auto" w:fill="auto"/>
                </w:tcPr>
                <w:p w14:paraId="23041110" w14:textId="77777777" w:rsidR="00424BED" w:rsidRPr="009D4BD4" w:rsidRDefault="00424BED" w:rsidP="00403A1C">
                  <w:pPr>
                    <w:widowControl w:val="0"/>
                    <w:ind w:right="57"/>
                    <w:rPr>
                      <w:bCs/>
                      <w:sz w:val="20"/>
                      <w:lang w:val="uk-UA"/>
                    </w:rPr>
                  </w:pPr>
                  <w:r w:rsidRPr="009D4BD4">
                    <w:rPr>
                      <w:bCs/>
                      <w:sz w:val="20"/>
                      <w:lang w:val="uk-UA"/>
                    </w:rPr>
                    <w:lastRenderedPageBreak/>
                    <w:t>на поля фільтрації</w:t>
                  </w:r>
                </w:p>
              </w:tc>
              <w:tc>
                <w:tcPr>
                  <w:tcW w:w="1701" w:type="dxa"/>
                  <w:shd w:val="clear" w:color="auto" w:fill="FFFFFF" w:themeFill="background1"/>
                </w:tcPr>
                <w:p w14:paraId="6E0F5B91"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5E38B1D3" w14:textId="77777777" w:rsidR="00424BED" w:rsidRPr="009D4BD4" w:rsidRDefault="00424BED" w:rsidP="00403A1C">
                  <w:pPr>
                    <w:widowControl w:val="0"/>
                    <w:ind w:right="57"/>
                    <w:jc w:val="center"/>
                    <w:rPr>
                      <w:sz w:val="20"/>
                      <w:lang w:val="uk-UA"/>
                    </w:rPr>
                  </w:pPr>
                </w:p>
              </w:tc>
            </w:tr>
            <w:tr w:rsidR="00424BED" w:rsidRPr="009D4BD4" w14:paraId="6928BFF2" w14:textId="77777777" w:rsidTr="005715F5">
              <w:tc>
                <w:tcPr>
                  <w:tcW w:w="5955" w:type="dxa"/>
                  <w:shd w:val="clear" w:color="auto" w:fill="auto"/>
                </w:tcPr>
                <w:p w14:paraId="7B10245F" w14:textId="77777777" w:rsidR="00424BED" w:rsidRPr="009D4BD4" w:rsidRDefault="00424BED" w:rsidP="00403A1C">
                  <w:pPr>
                    <w:widowControl w:val="0"/>
                    <w:ind w:right="57"/>
                    <w:rPr>
                      <w:bCs/>
                      <w:sz w:val="20"/>
                      <w:lang w:val="uk-UA"/>
                    </w:rPr>
                  </w:pPr>
                  <w:r w:rsidRPr="009D4BD4">
                    <w:rPr>
                      <w:bCs/>
                      <w:sz w:val="20"/>
                      <w:lang w:val="uk-UA"/>
                    </w:rPr>
                    <w:t>передача іншому водокористувачу</w:t>
                  </w:r>
                </w:p>
              </w:tc>
              <w:tc>
                <w:tcPr>
                  <w:tcW w:w="1701" w:type="dxa"/>
                  <w:shd w:val="clear" w:color="auto" w:fill="FFFFFF" w:themeFill="background1"/>
                </w:tcPr>
                <w:p w14:paraId="355037B0"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6175396C" w14:textId="77777777" w:rsidR="00424BED" w:rsidRPr="009D4BD4" w:rsidRDefault="00424BED" w:rsidP="00403A1C">
                  <w:pPr>
                    <w:widowControl w:val="0"/>
                    <w:ind w:right="57"/>
                    <w:jc w:val="center"/>
                    <w:rPr>
                      <w:sz w:val="20"/>
                      <w:lang w:val="uk-UA"/>
                    </w:rPr>
                  </w:pPr>
                </w:p>
              </w:tc>
            </w:tr>
            <w:tr w:rsidR="00424BED" w:rsidRPr="009D4BD4" w14:paraId="18A62983" w14:textId="77777777" w:rsidTr="005715F5">
              <w:tc>
                <w:tcPr>
                  <w:tcW w:w="5955" w:type="dxa"/>
                  <w:shd w:val="clear" w:color="auto" w:fill="auto"/>
                </w:tcPr>
                <w:p w14:paraId="5B588D57" w14:textId="77777777" w:rsidR="00424BED" w:rsidRPr="009D4BD4" w:rsidRDefault="00424BED" w:rsidP="00403A1C">
                  <w:pPr>
                    <w:widowControl w:val="0"/>
                    <w:ind w:right="57"/>
                    <w:rPr>
                      <w:bCs/>
                      <w:sz w:val="20"/>
                      <w:lang w:val="uk-UA"/>
                    </w:rPr>
                  </w:pPr>
                  <w:r w:rsidRPr="009D4BD4">
                    <w:rPr>
                      <w:bCs/>
                      <w:sz w:val="20"/>
                      <w:lang w:val="uk-UA"/>
                    </w:rPr>
                    <w:t>у накопичувач</w:t>
                  </w:r>
                </w:p>
              </w:tc>
              <w:tc>
                <w:tcPr>
                  <w:tcW w:w="1701" w:type="dxa"/>
                  <w:shd w:val="clear" w:color="auto" w:fill="FFFFFF" w:themeFill="background1"/>
                </w:tcPr>
                <w:p w14:paraId="6F33280E"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18949F0B" w14:textId="77777777" w:rsidR="00424BED" w:rsidRPr="009D4BD4" w:rsidRDefault="00424BED" w:rsidP="00403A1C">
                  <w:pPr>
                    <w:widowControl w:val="0"/>
                    <w:ind w:right="57"/>
                    <w:jc w:val="center"/>
                    <w:rPr>
                      <w:sz w:val="20"/>
                      <w:lang w:val="uk-UA"/>
                    </w:rPr>
                  </w:pPr>
                </w:p>
              </w:tc>
            </w:tr>
            <w:tr w:rsidR="00424BED" w:rsidRPr="009D4BD4" w14:paraId="3A589EB0" w14:textId="77777777" w:rsidTr="005715F5">
              <w:tc>
                <w:tcPr>
                  <w:tcW w:w="5955" w:type="dxa"/>
                  <w:shd w:val="clear" w:color="auto" w:fill="auto"/>
                </w:tcPr>
                <w:p w14:paraId="39934920" w14:textId="77777777" w:rsidR="00424BED" w:rsidRPr="009D4BD4" w:rsidRDefault="00424BED" w:rsidP="00403A1C">
                  <w:pPr>
                    <w:widowControl w:val="0"/>
                    <w:ind w:right="57"/>
                    <w:rPr>
                      <w:bCs/>
                      <w:sz w:val="20"/>
                      <w:lang w:val="uk-UA"/>
                    </w:rPr>
                  </w:pPr>
                  <w:r w:rsidRPr="009D4BD4">
                    <w:rPr>
                      <w:bCs/>
                      <w:sz w:val="20"/>
                      <w:lang w:val="uk-UA"/>
                    </w:rPr>
                    <w:t>у вигріб</w:t>
                  </w:r>
                </w:p>
              </w:tc>
              <w:tc>
                <w:tcPr>
                  <w:tcW w:w="1701" w:type="dxa"/>
                  <w:shd w:val="clear" w:color="auto" w:fill="FFFFFF" w:themeFill="background1"/>
                </w:tcPr>
                <w:p w14:paraId="626935DA"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7943D53E" w14:textId="77777777" w:rsidR="00424BED" w:rsidRPr="009D4BD4" w:rsidRDefault="00424BED" w:rsidP="00403A1C">
                  <w:pPr>
                    <w:widowControl w:val="0"/>
                    <w:ind w:right="57"/>
                    <w:jc w:val="center"/>
                    <w:rPr>
                      <w:sz w:val="20"/>
                      <w:lang w:val="uk-UA"/>
                    </w:rPr>
                  </w:pPr>
                </w:p>
              </w:tc>
            </w:tr>
            <w:tr w:rsidR="00424BED" w:rsidRPr="009D4BD4" w14:paraId="360A458C" w14:textId="77777777" w:rsidTr="005715F5">
              <w:tc>
                <w:tcPr>
                  <w:tcW w:w="5955" w:type="dxa"/>
                  <w:shd w:val="clear" w:color="auto" w:fill="auto"/>
                </w:tcPr>
                <w:p w14:paraId="74CCA6D1" w14:textId="77777777" w:rsidR="00424BED" w:rsidRPr="009D4BD4" w:rsidRDefault="00424BED" w:rsidP="00403A1C">
                  <w:pPr>
                    <w:widowControl w:val="0"/>
                    <w:ind w:right="57"/>
                    <w:rPr>
                      <w:bCs/>
                      <w:sz w:val="20"/>
                      <w:lang w:val="uk-UA"/>
                    </w:rPr>
                  </w:pPr>
                  <w:r w:rsidRPr="009D4BD4">
                    <w:rPr>
                      <w:bCs/>
                      <w:sz w:val="20"/>
                      <w:lang w:val="uk-UA"/>
                    </w:rPr>
                    <w:t>в інший приймач</w:t>
                  </w:r>
                </w:p>
              </w:tc>
              <w:tc>
                <w:tcPr>
                  <w:tcW w:w="1701" w:type="dxa"/>
                  <w:shd w:val="clear" w:color="auto" w:fill="FFFFFF" w:themeFill="background1"/>
                </w:tcPr>
                <w:p w14:paraId="6A289ACE"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32C7CCD8" w14:textId="77777777" w:rsidR="00424BED" w:rsidRPr="009D4BD4" w:rsidRDefault="00424BED" w:rsidP="00403A1C">
                  <w:pPr>
                    <w:widowControl w:val="0"/>
                    <w:ind w:right="57"/>
                    <w:jc w:val="center"/>
                    <w:rPr>
                      <w:sz w:val="20"/>
                      <w:lang w:val="uk-UA"/>
                    </w:rPr>
                  </w:pPr>
                </w:p>
              </w:tc>
            </w:tr>
            <w:tr w:rsidR="00424BED" w:rsidRPr="009D4BD4" w14:paraId="66493093" w14:textId="77777777" w:rsidTr="005715F5">
              <w:tc>
                <w:tcPr>
                  <w:tcW w:w="5955" w:type="dxa"/>
                  <w:shd w:val="clear" w:color="auto" w:fill="auto"/>
                </w:tcPr>
                <w:p w14:paraId="431AE5D9" w14:textId="77777777" w:rsidR="00424BED" w:rsidRPr="009D4BD4" w:rsidRDefault="00424BED" w:rsidP="00403A1C">
                  <w:pPr>
                    <w:widowControl w:val="0"/>
                    <w:ind w:right="57"/>
                    <w:rPr>
                      <w:bCs/>
                      <w:sz w:val="20"/>
                      <w:lang w:val="uk-UA"/>
                    </w:rPr>
                  </w:pPr>
                  <w:r w:rsidRPr="009D4BD4">
                    <w:rPr>
                      <w:bCs/>
                      <w:sz w:val="20"/>
                      <w:lang w:val="uk-UA"/>
                    </w:rPr>
                    <w:t>Використання води в системах водопостачання:</w:t>
                  </w:r>
                </w:p>
              </w:tc>
              <w:tc>
                <w:tcPr>
                  <w:tcW w:w="1701" w:type="dxa"/>
                  <w:shd w:val="clear" w:color="auto" w:fill="FFFFFF" w:themeFill="background1"/>
                </w:tcPr>
                <w:p w14:paraId="79F09570"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1DA1E133" w14:textId="77777777" w:rsidR="00424BED" w:rsidRPr="009D4BD4" w:rsidRDefault="00424BED" w:rsidP="00403A1C">
                  <w:pPr>
                    <w:widowControl w:val="0"/>
                    <w:ind w:right="57"/>
                    <w:jc w:val="center"/>
                    <w:rPr>
                      <w:sz w:val="20"/>
                      <w:lang w:val="uk-UA"/>
                    </w:rPr>
                  </w:pPr>
                </w:p>
              </w:tc>
            </w:tr>
            <w:tr w:rsidR="00424BED" w:rsidRPr="009D4BD4" w14:paraId="4947734E" w14:textId="77777777" w:rsidTr="005715F5">
              <w:tc>
                <w:tcPr>
                  <w:tcW w:w="5955" w:type="dxa"/>
                  <w:shd w:val="clear" w:color="auto" w:fill="auto"/>
                </w:tcPr>
                <w:p w14:paraId="20D96972" w14:textId="77777777" w:rsidR="00424BED" w:rsidRPr="009D4BD4" w:rsidRDefault="00424BED" w:rsidP="00403A1C">
                  <w:pPr>
                    <w:widowControl w:val="0"/>
                    <w:ind w:right="57"/>
                    <w:rPr>
                      <w:bCs/>
                      <w:sz w:val="20"/>
                      <w:lang w:val="uk-UA"/>
                    </w:rPr>
                  </w:pPr>
                  <w:r w:rsidRPr="009D4BD4">
                    <w:rPr>
                      <w:bCs/>
                      <w:sz w:val="20"/>
                      <w:lang w:val="uk-UA"/>
                    </w:rPr>
                    <w:t>оборотного</w:t>
                  </w:r>
                </w:p>
              </w:tc>
              <w:tc>
                <w:tcPr>
                  <w:tcW w:w="1701" w:type="dxa"/>
                  <w:shd w:val="clear" w:color="auto" w:fill="FFFFFF" w:themeFill="background1"/>
                </w:tcPr>
                <w:p w14:paraId="4FAEFF6C"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0789B73E" w14:textId="77777777" w:rsidR="00424BED" w:rsidRPr="009D4BD4" w:rsidRDefault="00424BED" w:rsidP="00403A1C">
                  <w:pPr>
                    <w:widowControl w:val="0"/>
                    <w:ind w:right="57"/>
                    <w:jc w:val="center"/>
                    <w:rPr>
                      <w:sz w:val="20"/>
                      <w:lang w:val="uk-UA"/>
                    </w:rPr>
                  </w:pPr>
                </w:p>
              </w:tc>
            </w:tr>
            <w:tr w:rsidR="00424BED" w:rsidRPr="009D4BD4" w14:paraId="5D9D27A7" w14:textId="77777777" w:rsidTr="005715F5">
              <w:tc>
                <w:tcPr>
                  <w:tcW w:w="5955" w:type="dxa"/>
                  <w:shd w:val="clear" w:color="auto" w:fill="auto"/>
                </w:tcPr>
                <w:p w14:paraId="551F5080" w14:textId="77777777" w:rsidR="00424BED" w:rsidRPr="009D4BD4" w:rsidRDefault="00424BED" w:rsidP="00403A1C">
                  <w:pPr>
                    <w:widowControl w:val="0"/>
                    <w:ind w:right="57"/>
                    <w:rPr>
                      <w:bCs/>
                      <w:sz w:val="20"/>
                      <w:lang w:val="uk-UA"/>
                    </w:rPr>
                  </w:pPr>
                  <w:r w:rsidRPr="009D4BD4">
                    <w:rPr>
                      <w:bCs/>
                      <w:sz w:val="20"/>
                      <w:lang w:val="uk-UA"/>
                    </w:rPr>
                    <w:t>повторного</w:t>
                  </w:r>
                </w:p>
              </w:tc>
              <w:tc>
                <w:tcPr>
                  <w:tcW w:w="1701" w:type="dxa"/>
                  <w:shd w:val="clear" w:color="auto" w:fill="FFFFFF" w:themeFill="background1"/>
                </w:tcPr>
                <w:p w14:paraId="2D601E2F"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5B72C930" w14:textId="77777777" w:rsidR="00424BED" w:rsidRPr="009D4BD4" w:rsidRDefault="00424BED" w:rsidP="00403A1C">
                  <w:pPr>
                    <w:widowControl w:val="0"/>
                    <w:ind w:right="57"/>
                    <w:jc w:val="center"/>
                    <w:rPr>
                      <w:sz w:val="20"/>
                      <w:lang w:val="uk-UA"/>
                    </w:rPr>
                  </w:pPr>
                </w:p>
              </w:tc>
            </w:tr>
            <w:tr w:rsidR="00424BED" w:rsidRPr="009D4BD4" w14:paraId="278484A9" w14:textId="77777777" w:rsidTr="005715F5">
              <w:tc>
                <w:tcPr>
                  <w:tcW w:w="5955" w:type="dxa"/>
                  <w:shd w:val="clear" w:color="auto" w:fill="auto"/>
                  <w:vAlign w:val="center"/>
                </w:tcPr>
                <w:p w14:paraId="71071D1D" w14:textId="77777777" w:rsidR="00424BED" w:rsidRPr="009D4BD4" w:rsidRDefault="00424BED" w:rsidP="00403A1C">
                  <w:pPr>
                    <w:widowControl w:val="0"/>
                    <w:ind w:right="57"/>
                    <w:rPr>
                      <w:bCs/>
                      <w:sz w:val="20"/>
                      <w:lang w:val="uk-UA"/>
                    </w:rPr>
                  </w:pPr>
                  <w:r w:rsidRPr="009D4BD4">
                    <w:rPr>
                      <w:bCs/>
                      <w:sz w:val="20"/>
                      <w:lang w:val="uk-UA"/>
                    </w:rPr>
                    <w:t>Використання технічної води</w:t>
                  </w:r>
                </w:p>
              </w:tc>
              <w:tc>
                <w:tcPr>
                  <w:tcW w:w="1701" w:type="dxa"/>
                  <w:shd w:val="clear" w:color="auto" w:fill="FFFFFF" w:themeFill="background1"/>
                </w:tcPr>
                <w:p w14:paraId="38F4CD82"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227CC454" w14:textId="77777777" w:rsidR="00424BED" w:rsidRPr="009D4BD4" w:rsidRDefault="00424BED" w:rsidP="00403A1C">
                  <w:pPr>
                    <w:widowControl w:val="0"/>
                    <w:ind w:right="57"/>
                    <w:jc w:val="center"/>
                    <w:rPr>
                      <w:sz w:val="20"/>
                      <w:lang w:val="uk-UA"/>
                    </w:rPr>
                  </w:pPr>
                </w:p>
              </w:tc>
            </w:tr>
            <w:tr w:rsidR="00424BED" w:rsidRPr="009D4BD4" w14:paraId="0EDB3CFC" w14:textId="77777777" w:rsidTr="005715F5">
              <w:tc>
                <w:tcPr>
                  <w:tcW w:w="5955" w:type="dxa"/>
                  <w:shd w:val="clear" w:color="auto" w:fill="auto"/>
                  <w:vAlign w:val="center"/>
                </w:tcPr>
                <w:p w14:paraId="21E21F70" w14:textId="77777777" w:rsidR="00424BED" w:rsidRPr="009D4BD4" w:rsidRDefault="00424BED" w:rsidP="00403A1C">
                  <w:pPr>
                    <w:widowControl w:val="0"/>
                    <w:ind w:right="57"/>
                    <w:rPr>
                      <w:bCs/>
                      <w:sz w:val="20"/>
                      <w:lang w:val="uk-UA"/>
                    </w:rPr>
                  </w:pPr>
                  <w:r w:rsidRPr="009D4BD4">
                    <w:rPr>
                      <w:bCs/>
                      <w:sz w:val="20"/>
                      <w:lang w:val="uk-UA"/>
                    </w:rPr>
                    <w:t>Використання питної води</w:t>
                  </w:r>
                </w:p>
              </w:tc>
              <w:tc>
                <w:tcPr>
                  <w:tcW w:w="1701" w:type="dxa"/>
                  <w:shd w:val="clear" w:color="auto" w:fill="FFFFFF" w:themeFill="background1"/>
                </w:tcPr>
                <w:p w14:paraId="7ADCCF92"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0414039C" w14:textId="77777777" w:rsidR="00424BED" w:rsidRPr="009D4BD4" w:rsidRDefault="00424BED" w:rsidP="00403A1C">
                  <w:pPr>
                    <w:widowControl w:val="0"/>
                    <w:ind w:right="57"/>
                    <w:jc w:val="center"/>
                    <w:rPr>
                      <w:sz w:val="20"/>
                      <w:lang w:val="uk-UA"/>
                    </w:rPr>
                  </w:pPr>
                </w:p>
              </w:tc>
            </w:tr>
            <w:tr w:rsidR="00424BED" w:rsidRPr="009D4BD4" w14:paraId="20E70C8B" w14:textId="77777777" w:rsidTr="005715F5">
              <w:tc>
                <w:tcPr>
                  <w:tcW w:w="5955" w:type="dxa"/>
                  <w:shd w:val="clear" w:color="auto" w:fill="auto"/>
                </w:tcPr>
                <w:p w14:paraId="0BBF43B3" w14:textId="77777777" w:rsidR="00424BED" w:rsidRPr="009D4BD4" w:rsidRDefault="00424BED" w:rsidP="00403A1C">
                  <w:pPr>
                    <w:widowControl w:val="0"/>
                    <w:ind w:right="57"/>
                    <w:rPr>
                      <w:bCs/>
                      <w:sz w:val="20"/>
                      <w:lang w:val="uk-UA"/>
                    </w:rPr>
                  </w:pPr>
                  <w:r w:rsidRPr="009D4BD4">
                    <w:rPr>
                      <w:bCs/>
                      <w:sz w:val="20"/>
                      <w:lang w:val="uk-UA"/>
                    </w:rPr>
                    <w:t>Втрати в системах водопостачання</w:t>
                  </w:r>
                </w:p>
              </w:tc>
              <w:tc>
                <w:tcPr>
                  <w:tcW w:w="1701" w:type="dxa"/>
                  <w:shd w:val="clear" w:color="auto" w:fill="FFFFFF" w:themeFill="background1"/>
                </w:tcPr>
                <w:p w14:paraId="4394EDB0" w14:textId="77777777" w:rsidR="00424BED" w:rsidRPr="009D4BD4" w:rsidRDefault="00424BED" w:rsidP="00403A1C">
                  <w:pPr>
                    <w:widowControl w:val="0"/>
                    <w:ind w:right="57"/>
                    <w:jc w:val="center"/>
                    <w:rPr>
                      <w:sz w:val="20"/>
                      <w:lang w:val="uk-UA"/>
                    </w:rPr>
                  </w:pPr>
                </w:p>
              </w:tc>
              <w:tc>
                <w:tcPr>
                  <w:tcW w:w="2268" w:type="dxa"/>
                  <w:shd w:val="clear" w:color="auto" w:fill="FFFFFF" w:themeFill="background1"/>
                </w:tcPr>
                <w:p w14:paraId="436F539A" w14:textId="77777777" w:rsidR="00424BED" w:rsidRPr="009D4BD4" w:rsidRDefault="00424BED" w:rsidP="00403A1C">
                  <w:pPr>
                    <w:widowControl w:val="0"/>
                    <w:ind w:right="57"/>
                    <w:jc w:val="center"/>
                    <w:rPr>
                      <w:sz w:val="20"/>
                      <w:lang w:val="uk-UA"/>
                    </w:rPr>
                  </w:pPr>
                </w:p>
              </w:tc>
            </w:tr>
          </w:tbl>
          <w:p w14:paraId="5AD902EA" w14:textId="77777777" w:rsidR="00424BED" w:rsidRPr="009D4BD4" w:rsidRDefault="00424BED" w:rsidP="00403A1C">
            <w:pPr>
              <w:widowControl w:val="0"/>
              <w:ind w:left="57" w:right="57"/>
              <w:rPr>
                <w:sz w:val="20"/>
                <w:lang w:val="uk-UA"/>
              </w:rPr>
            </w:pPr>
          </w:p>
        </w:tc>
      </w:tr>
      <w:tr w:rsidR="00424BED" w:rsidRPr="009D4BD4" w14:paraId="72DC9B34"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25CE3539" w14:textId="6A8C2549" w:rsidR="00424BED" w:rsidRPr="009D4BD4" w:rsidRDefault="00424BED" w:rsidP="00403A1C">
            <w:pPr>
              <w:widowControl w:val="0"/>
              <w:ind w:right="57"/>
              <w:rPr>
                <w:sz w:val="20"/>
                <w:lang w:val="uk-UA"/>
              </w:rPr>
            </w:pPr>
            <w:r w:rsidRPr="009D4BD4">
              <w:rPr>
                <w:sz w:val="20"/>
                <w:lang w:val="uk-UA"/>
              </w:rPr>
              <w:lastRenderedPageBreak/>
              <w:t>2.2 Ліміти скидання забруднюючих речовин (</w:t>
            </w:r>
            <w:r w:rsidR="009D4BD4" w:rsidRPr="009D4BD4">
              <w:rPr>
                <w:sz w:val="20"/>
                <w:lang w:val="uk-UA"/>
              </w:rPr>
              <w:t xml:space="preserve">гранично допустимі скиди </w:t>
            </w:r>
            <w:r w:rsidRPr="009D4BD4">
              <w:rPr>
                <w:sz w:val="20"/>
                <w:lang w:val="uk-UA"/>
              </w:rPr>
              <w:t>(ГДС) та фактичні скиди речовин із зворотними (стічними) водами у поверхневі водні об’єкти (окремо для кожного водовипуску))</w:t>
            </w:r>
          </w:p>
        </w:tc>
      </w:tr>
      <w:tr w:rsidR="00424BED" w:rsidRPr="009D4BD4" w14:paraId="473BF686" w14:textId="77777777" w:rsidTr="00381445">
        <w:trPr>
          <w:trHeight w:val="20"/>
        </w:trPr>
        <w:tc>
          <w:tcPr>
            <w:tcW w:w="5912" w:type="dxa"/>
            <w:gridSpan w:val="17"/>
            <w:shd w:val="clear" w:color="auto" w:fill="D9D9D9" w:themeFill="background1" w:themeFillShade="D9"/>
            <w:tcMar>
              <w:left w:w="29" w:type="dxa"/>
              <w:right w:w="29" w:type="dxa"/>
            </w:tcMar>
            <w:vAlign w:val="center"/>
          </w:tcPr>
          <w:p w14:paraId="31129B5B" w14:textId="77777777" w:rsidR="00424BED" w:rsidRPr="009D4BD4" w:rsidRDefault="00424BED" w:rsidP="00403A1C">
            <w:pPr>
              <w:widowControl w:val="0"/>
              <w:ind w:right="57"/>
              <w:rPr>
                <w:sz w:val="20"/>
                <w:lang w:val="uk-UA"/>
              </w:rPr>
            </w:pPr>
            <w:r w:rsidRPr="009D4BD4">
              <w:rPr>
                <w:sz w:val="20"/>
                <w:lang w:val="uk-UA"/>
              </w:rPr>
              <w:t>Випуск №</w:t>
            </w:r>
          </w:p>
        </w:tc>
        <w:tc>
          <w:tcPr>
            <w:tcW w:w="3762" w:type="dxa"/>
            <w:gridSpan w:val="10"/>
            <w:shd w:val="clear" w:color="auto" w:fill="auto"/>
            <w:vAlign w:val="center"/>
          </w:tcPr>
          <w:p w14:paraId="31DEB113" w14:textId="77777777" w:rsidR="00424BED" w:rsidRPr="009D4BD4" w:rsidRDefault="00424BED" w:rsidP="00403A1C">
            <w:pPr>
              <w:widowControl w:val="0"/>
              <w:ind w:right="57"/>
              <w:rPr>
                <w:sz w:val="20"/>
                <w:lang w:val="uk-UA"/>
              </w:rPr>
            </w:pPr>
          </w:p>
        </w:tc>
      </w:tr>
      <w:tr w:rsidR="00424BED" w:rsidRPr="009D4BD4" w14:paraId="3615215F" w14:textId="77777777" w:rsidTr="009F6BD1">
        <w:trPr>
          <w:trHeight w:val="20"/>
        </w:trPr>
        <w:tc>
          <w:tcPr>
            <w:tcW w:w="5912" w:type="dxa"/>
            <w:gridSpan w:val="17"/>
            <w:shd w:val="clear" w:color="auto" w:fill="D9D9D9" w:themeFill="background1" w:themeFillShade="D9"/>
            <w:tcMar>
              <w:left w:w="29" w:type="dxa"/>
              <w:right w:w="29" w:type="dxa"/>
            </w:tcMar>
            <w:vAlign w:val="center"/>
          </w:tcPr>
          <w:p w14:paraId="626D5D9A" w14:textId="77777777" w:rsidR="00424BED" w:rsidRPr="009D4BD4" w:rsidRDefault="00424BED" w:rsidP="00403A1C">
            <w:pPr>
              <w:widowControl w:val="0"/>
              <w:ind w:right="57"/>
              <w:rPr>
                <w:sz w:val="20"/>
                <w:lang w:val="uk-UA"/>
              </w:rPr>
            </w:pPr>
            <w:r w:rsidRPr="009D4BD4">
              <w:rPr>
                <w:sz w:val="20"/>
                <w:lang w:val="uk-UA"/>
              </w:rPr>
              <w:t>Назва водного об’єкта, категорія зворотних (стічних) вод при встановленні ГДС речовин</w:t>
            </w:r>
          </w:p>
        </w:tc>
        <w:tc>
          <w:tcPr>
            <w:tcW w:w="3762" w:type="dxa"/>
            <w:gridSpan w:val="10"/>
            <w:shd w:val="clear" w:color="auto" w:fill="FFFFFF" w:themeFill="background1"/>
            <w:vAlign w:val="center"/>
          </w:tcPr>
          <w:p w14:paraId="18ACBE81" w14:textId="77777777" w:rsidR="00424BED" w:rsidRPr="009D4BD4" w:rsidRDefault="00424BED" w:rsidP="00403A1C">
            <w:pPr>
              <w:widowControl w:val="0"/>
              <w:ind w:right="57"/>
              <w:rPr>
                <w:sz w:val="20"/>
                <w:lang w:val="uk-UA"/>
              </w:rPr>
            </w:pPr>
          </w:p>
        </w:tc>
      </w:tr>
      <w:tr w:rsidR="00424BED" w:rsidRPr="009D4BD4" w14:paraId="03370ECE" w14:textId="77777777" w:rsidTr="009F6BD1">
        <w:trPr>
          <w:trHeight w:val="20"/>
        </w:trPr>
        <w:tc>
          <w:tcPr>
            <w:tcW w:w="5912" w:type="dxa"/>
            <w:gridSpan w:val="17"/>
            <w:shd w:val="clear" w:color="auto" w:fill="D9D9D9" w:themeFill="background1" w:themeFillShade="D9"/>
            <w:tcMar>
              <w:left w:w="29" w:type="dxa"/>
              <w:right w:w="29" w:type="dxa"/>
            </w:tcMar>
            <w:vAlign w:val="center"/>
          </w:tcPr>
          <w:p w14:paraId="63AE106D" w14:textId="77777777" w:rsidR="00424BED" w:rsidRPr="009D4BD4" w:rsidRDefault="00424BED" w:rsidP="00403A1C">
            <w:pPr>
              <w:widowControl w:val="0"/>
              <w:ind w:right="57"/>
              <w:rPr>
                <w:sz w:val="20"/>
                <w:lang w:val="uk-UA"/>
              </w:rPr>
            </w:pPr>
            <w:r w:rsidRPr="009D4BD4">
              <w:rPr>
                <w:sz w:val="20"/>
                <w:lang w:val="uk-UA"/>
              </w:rPr>
              <w:t>Місце скиду у межах/за межами населеного пункту</w:t>
            </w:r>
          </w:p>
        </w:tc>
        <w:tc>
          <w:tcPr>
            <w:tcW w:w="3762" w:type="dxa"/>
            <w:gridSpan w:val="10"/>
            <w:shd w:val="clear" w:color="auto" w:fill="FFFFFF" w:themeFill="background1"/>
            <w:vAlign w:val="center"/>
          </w:tcPr>
          <w:p w14:paraId="27B91A6A" w14:textId="77777777" w:rsidR="00424BED" w:rsidRPr="009D4BD4" w:rsidRDefault="00424BED" w:rsidP="00403A1C">
            <w:pPr>
              <w:widowControl w:val="0"/>
              <w:ind w:right="57"/>
              <w:rPr>
                <w:sz w:val="20"/>
                <w:lang w:val="uk-UA"/>
              </w:rPr>
            </w:pPr>
          </w:p>
        </w:tc>
      </w:tr>
      <w:tr w:rsidR="00424BED" w:rsidRPr="009D4BD4" w14:paraId="7551DD0C" w14:textId="77777777" w:rsidTr="009F6BD1">
        <w:trPr>
          <w:trHeight w:val="20"/>
        </w:trPr>
        <w:tc>
          <w:tcPr>
            <w:tcW w:w="5912" w:type="dxa"/>
            <w:gridSpan w:val="17"/>
            <w:shd w:val="clear" w:color="auto" w:fill="D9D9D9" w:themeFill="background1" w:themeFillShade="D9"/>
            <w:tcMar>
              <w:left w:w="29" w:type="dxa"/>
              <w:right w:w="29" w:type="dxa"/>
            </w:tcMar>
            <w:vAlign w:val="center"/>
          </w:tcPr>
          <w:p w14:paraId="723FB473" w14:textId="77777777" w:rsidR="00424BED" w:rsidRPr="009D4BD4" w:rsidRDefault="00424BED" w:rsidP="00403A1C">
            <w:pPr>
              <w:widowControl w:val="0"/>
              <w:ind w:right="57"/>
              <w:rPr>
                <w:sz w:val="20"/>
                <w:lang w:val="uk-UA"/>
              </w:rPr>
            </w:pPr>
            <w:r w:rsidRPr="009D4BD4">
              <w:rPr>
                <w:sz w:val="20"/>
                <w:lang w:val="uk-UA"/>
              </w:rPr>
              <w:t>Допустимий обсяг скиду (м</w:t>
            </w:r>
            <w:r w:rsidRPr="009D4BD4">
              <w:rPr>
                <w:sz w:val="20"/>
                <w:vertAlign w:val="superscript"/>
                <w:lang w:val="uk-UA"/>
              </w:rPr>
              <w:t>3</w:t>
            </w:r>
            <w:r w:rsidRPr="009D4BD4">
              <w:rPr>
                <w:sz w:val="20"/>
                <w:lang w:val="uk-UA"/>
              </w:rPr>
              <w:t>/год, тис. м</w:t>
            </w:r>
            <w:r w:rsidRPr="009D4BD4">
              <w:rPr>
                <w:sz w:val="20"/>
                <w:vertAlign w:val="superscript"/>
                <w:lang w:val="uk-UA"/>
              </w:rPr>
              <w:t>3</w:t>
            </w:r>
            <w:r w:rsidRPr="009D4BD4">
              <w:rPr>
                <w:sz w:val="20"/>
                <w:lang w:val="uk-UA"/>
              </w:rPr>
              <w:t>/рік) та фактичний обсяг (м</w:t>
            </w:r>
            <w:r w:rsidRPr="009D4BD4">
              <w:rPr>
                <w:sz w:val="20"/>
                <w:vertAlign w:val="superscript"/>
                <w:lang w:val="uk-UA"/>
              </w:rPr>
              <w:t>3</w:t>
            </w:r>
            <w:r w:rsidRPr="009D4BD4">
              <w:rPr>
                <w:sz w:val="20"/>
                <w:lang w:val="uk-UA"/>
              </w:rPr>
              <w:t>/год) скидання зворотних (стічних) вод</w:t>
            </w:r>
          </w:p>
        </w:tc>
        <w:tc>
          <w:tcPr>
            <w:tcW w:w="3762" w:type="dxa"/>
            <w:gridSpan w:val="10"/>
            <w:shd w:val="clear" w:color="auto" w:fill="FFFFFF" w:themeFill="background1"/>
            <w:vAlign w:val="center"/>
          </w:tcPr>
          <w:p w14:paraId="10FA81CA" w14:textId="77777777" w:rsidR="00424BED" w:rsidRPr="009D4BD4" w:rsidRDefault="00424BED" w:rsidP="00403A1C">
            <w:pPr>
              <w:widowControl w:val="0"/>
              <w:ind w:right="57"/>
              <w:rPr>
                <w:sz w:val="20"/>
                <w:lang w:val="uk-UA"/>
              </w:rPr>
            </w:pPr>
          </w:p>
        </w:tc>
      </w:tr>
      <w:tr w:rsidR="00424BED" w:rsidRPr="009D4BD4" w14:paraId="66373EEC" w14:textId="77777777" w:rsidTr="009D4BD4">
        <w:trPr>
          <w:trHeight w:val="20"/>
        </w:trPr>
        <w:tc>
          <w:tcPr>
            <w:tcW w:w="666" w:type="dxa"/>
            <w:tcBorders>
              <w:bottom w:val="single" w:sz="4" w:space="0" w:color="auto"/>
            </w:tcBorders>
            <w:shd w:val="clear" w:color="auto" w:fill="D9D9D9" w:themeFill="background1" w:themeFillShade="D9"/>
            <w:tcMar>
              <w:left w:w="29" w:type="dxa"/>
              <w:right w:w="29" w:type="dxa"/>
            </w:tcMar>
            <w:vAlign w:val="center"/>
          </w:tcPr>
          <w:p w14:paraId="609A1E2D" w14:textId="5007C134" w:rsidR="00424BED" w:rsidRPr="009D4BD4" w:rsidRDefault="00424BED" w:rsidP="00403A1C">
            <w:pPr>
              <w:widowControl w:val="0"/>
              <w:ind w:right="57"/>
              <w:jc w:val="center"/>
              <w:rPr>
                <w:sz w:val="20"/>
                <w:lang w:val="en-US"/>
              </w:rPr>
            </w:pPr>
            <w:r w:rsidRPr="009D4BD4">
              <w:rPr>
                <w:sz w:val="20"/>
                <w:lang w:val="uk-UA"/>
              </w:rPr>
              <w:t>№</w:t>
            </w:r>
          </w:p>
        </w:tc>
        <w:tc>
          <w:tcPr>
            <w:tcW w:w="2096" w:type="dxa"/>
            <w:gridSpan w:val="6"/>
            <w:tcBorders>
              <w:bottom w:val="single" w:sz="4" w:space="0" w:color="auto"/>
            </w:tcBorders>
            <w:shd w:val="clear" w:color="auto" w:fill="D9D9D9" w:themeFill="background1" w:themeFillShade="D9"/>
            <w:vAlign w:val="center"/>
          </w:tcPr>
          <w:p w14:paraId="13849844" w14:textId="77777777" w:rsidR="00424BED" w:rsidRPr="009D4BD4" w:rsidRDefault="00424BED" w:rsidP="00403A1C">
            <w:pPr>
              <w:widowControl w:val="0"/>
              <w:ind w:right="57"/>
              <w:jc w:val="center"/>
              <w:rPr>
                <w:sz w:val="20"/>
                <w:lang w:val="uk-UA"/>
              </w:rPr>
            </w:pPr>
            <w:r w:rsidRPr="009D4BD4">
              <w:rPr>
                <w:sz w:val="20"/>
                <w:lang w:val="uk-UA"/>
              </w:rPr>
              <w:t>Забруднюючі речовини, скидання яких нормується</w:t>
            </w:r>
          </w:p>
        </w:tc>
        <w:tc>
          <w:tcPr>
            <w:tcW w:w="1382" w:type="dxa"/>
            <w:gridSpan w:val="4"/>
            <w:tcBorders>
              <w:bottom w:val="single" w:sz="4" w:space="0" w:color="auto"/>
            </w:tcBorders>
            <w:shd w:val="clear" w:color="auto" w:fill="D9D9D9" w:themeFill="background1" w:themeFillShade="D9"/>
            <w:vAlign w:val="center"/>
          </w:tcPr>
          <w:p w14:paraId="60D21C1A" w14:textId="77777777" w:rsidR="00424BED" w:rsidRPr="009D4BD4" w:rsidRDefault="00424BED" w:rsidP="00403A1C">
            <w:pPr>
              <w:jc w:val="center"/>
              <w:rPr>
                <w:sz w:val="20"/>
                <w:lang w:val="uk-UA"/>
              </w:rPr>
            </w:pPr>
            <w:r w:rsidRPr="009D4BD4">
              <w:rPr>
                <w:sz w:val="20"/>
                <w:lang w:val="uk-UA"/>
              </w:rPr>
              <w:t>Фактична концентрація,</w:t>
            </w:r>
          </w:p>
          <w:p w14:paraId="778D0282" w14:textId="77777777" w:rsidR="00424BED" w:rsidRPr="009D4BD4" w:rsidRDefault="00424BED" w:rsidP="00403A1C">
            <w:pPr>
              <w:widowControl w:val="0"/>
              <w:ind w:right="57"/>
              <w:jc w:val="center"/>
              <w:rPr>
                <w:sz w:val="20"/>
                <w:lang w:val="uk-UA"/>
              </w:rPr>
            </w:pPr>
            <w:r w:rsidRPr="009D4BD4">
              <w:rPr>
                <w:sz w:val="20"/>
                <w:lang w:val="uk-UA"/>
              </w:rPr>
              <w:t>мг/дм3</w:t>
            </w:r>
          </w:p>
        </w:tc>
        <w:tc>
          <w:tcPr>
            <w:tcW w:w="1342" w:type="dxa"/>
            <w:gridSpan w:val="5"/>
            <w:tcBorders>
              <w:bottom w:val="single" w:sz="4" w:space="0" w:color="auto"/>
            </w:tcBorders>
            <w:shd w:val="clear" w:color="auto" w:fill="D9D9D9" w:themeFill="background1" w:themeFillShade="D9"/>
            <w:vAlign w:val="center"/>
          </w:tcPr>
          <w:p w14:paraId="77A63919" w14:textId="77777777" w:rsidR="00424BED" w:rsidRPr="009D4BD4" w:rsidRDefault="00424BED" w:rsidP="00403A1C">
            <w:pPr>
              <w:jc w:val="center"/>
              <w:rPr>
                <w:sz w:val="20"/>
                <w:lang w:val="uk-UA"/>
              </w:rPr>
            </w:pPr>
            <w:r w:rsidRPr="009D4BD4">
              <w:rPr>
                <w:sz w:val="20"/>
                <w:lang w:val="uk-UA"/>
              </w:rPr>
              <w:t>Фактичний скид,</w:t>
            </w:r>
          </w:p>
          <w:p w14:paraId="3EE9684C" w14:textId="77777777" w:rsidR="00424BED" w:rsidRPr="009D4BD4" w:rsidRDefault="00424BED" w:rsidP="00403A1C">
            <w:pPr>
              <w:widowControl w:val="0"/>
              <w:ind w:right="57"/>
              <w:jc w:val="center"/>
              <w:rPr>
                <w:sz w:val="20"/>
                <w:lang w:val="uk-UA"/>
              </w:rPr>
            </w:pPr>
            <w:r w:rsidRPr="009D4BD4">
              <w:rPr>
                <w:sz w:val="20"/>
                <w:lang w:val="uk-UA"/>
              </w:rPr>
              <w:t>г/год</w:t>
            </w:r>
          </w:p>
        </w:tc>
        <w:tc>
          <w:tcPr>
            <w:tcW w:w="1843" w:type="dxa"/>
            <w:gridSpan w:val="5"/>
            <w:tcBorders>
              <w:bottom w:val="single" w:sz="4" w:space="0" w:color="auto"/>
            </w:tcBorders>
            <w:shd w:val="clear" w:color="auto" w:fill="D9D9D9" w:themeFill="background1" w:themeFillShade="D9"/>
            <w:vAlign w:val="center"/>
          </w:tcPr>
          <w:p w14:paraId="1B52FAF6" w14:textId="77777777" w:rsidR="00424BED" w:rsidRPr="009D4BD4" w:rsidRDefault="00424BED" w:rsidP="00403A1C">
            <w:pPr>
              <w:widowControl w:val="0"/>
              <w:ind w:right="57"/>
              <w:jc w:val="center"/>
              <w:rPr>
                <w:sz w:val="20"/>
                <w:lang w:val="uk-UA"/>
              </w:rPr>
            </w:pPr>
            <w:r w:rsidRPr="009D4BD4">
              <w:rPr>
                <w:sz w:val="20"/>
                <w:lang w:val="uk-UA"/>
              </w:rPr>
              <w:t>Гранично допустимі концентрації, мг/дм3</w:t>
            </w:r>
          </w:p>
        </w:tc>
        <w:tc>
          <w:tcPr>
            <w:tcW w:w="962" w:type="dxa"/>
            <w:gridSpan w:val="2"/>
            <w:tcBorders>
              <w:bottom w:val="single" w:sz="4" w:space="0" w:color="auto"/>
            </w:tcBorders>
            <w:shd w:val="clear" w:color="auto" w:fill="D9D9D9" w:themeFill="background1" w:themeFillShade="D9"/>
            <w:vAlign w:val="center"/>
          </w:tcPr>
          <w:p w14:paraId="5972708E" w14:textId="77777777" w:rsidR="00424BED" w:rsidRPr="009D4BD4" w:rsidRDefault="00424BED" w:rsidP="00403A1C">
            <w:pPr>
              <w:jc w:val="center"/>
              <w:rPr>
                <w:sz w:val="20"/>
                <w:lang w:val="uk-UA"/>
              </w:rPr>
            </w:pPr>
            <w:r w:rsidRPr="009D4BD4">
              <w:rPr>
                <w:sz w:val="20"/>
                <w:lang w:val="uk-UA"/>
              </w:rPr>
              <w:t>ГДС,</w:t>
            </w:r>
          </w:p>
          <w:p w14:paraId="1654D27A" w14:textId="77777777" w:rsidR="00424BED" w:rsidRPr="009D4BD4" w:rsidRDefault="00424BED" w:rsidP="00403A1C">
            <w:pPr>
              <w:widowControl w:val="0"/>
              <w:ind w:right="57"/>
              <w:jc w:val="center"/>
              <w:rPr>
                <w:sz w:val="20"/>
                <w:lang w:val="uk-UA"/>
              </w:rPr>
            </w:pPr>
            <w:r w:rsidRPr="009D4BD4">
              <w:rPr>
                <w:sz w:val="20"/>
                <w:lang w:val="uk-UA"/>
              </w:rPr>
              <w:t>г/год</w:t>
            </w:r>
          </w:p>
        </w:tc>
        <w:tc>
          <w:tcPr>
            <w:tcW w:w="1383" w:type="dxa"/>
            <w:gridSpan w:val="4"/>
            <w:tcBorders>
              <w:bottom w:val="single" w:sz="4" w:space="0" w:color="auto"/>
            </w:tcBorders>
            <w:shd w:val="clear" w:color="auto" w:fill="D9D9D9" w:themeFill="background1" w:themeFillShade="D9"/>
            <w:vAlign w:val="center"/>
          </w:tcPr>
          <w:p w14:paraId="4F1B5275" w14:textId="77777777" w:rsidR="00424BED" w:rsidRPr="009D4BD4" w:rsidRDefault="00424BED" w:rsidP="00403A1C">
            <w:pPr>
              <w:jc w:val="center"/>
              <w:rPr>
                <w:sz w:val="20"/>
                <w:lang w:val="uk-UA"/>
              </w:rPr>
            </w:pPr>
            <w:r w:rsidRPr="009D4BD4">
              <w:rPr>
                <w:sz w:val="20"/>
                <w:lang w:val="uk-UA"/>
              </w:rPr>
              <w:t>ГДС, перераховані у т/рік</w:t>
            </w:r>
          </w:p>
        </w:tc>
      </w:tr>
      <w:tr w:rsidR="00424BED" w:rsidRPr="009D4BD4" w14:paraId="3FC59FE8" w14:textId="77777777" w:rsidTr="009D4BD4">
        <w:trPr>
          <w:trHeight w:val="20"/>
        </w:trPr>
        <w:tc>
          <w:tcPr>
            <w:tcW w:w="666" w:type="dxa"/>
            <w:shd w:val="clear" w:color="auto" w:fill="auto"/>
            <w:tcMar>
              <w:left w:w="29" w:type="dxa"/>
              <w:right w:w="29" w:type="dxa"/>
            </w:tcMar>
            <w:vAlign w:val="center"/>
          </w:tcPr>
          <w:p w14:paraId="7075DD91" w14:textId="77777777" w:rsidR="00424BED" w:rsidRPr="009D4BD4" w:rsidRDefault="00424BED" w:rsidP="00403A1C">
            <w:pPr>
              <w:widowControl w:val="0"/>
              <w:ind w:right="57"/>
              <w:jc w:val="center"/>
              <w:rPr>
                <w:sz w:val="20"/>
                <w:lang w:val="uk-UA"/>
              </w:rPr>
            </w:pPr>
          </w:p>
        </w:tc>
        <w:tc>
          <w:tcPr>
            <w:tcW w:w="2096" w:type="dxa"/>
            <w:gridSpan w:val="6"/>
            <w:shd w:val="clear" w:color="auto" w:fill="auto"/>
            <w:vAlign w:val="center"/>
          </w:tcPr>
          <w:p w14:paraId="74C1EAD9" w14:textId="77777777" w:rsidR="00424BED" w:rsidRPr="009D4BD4" w:rsidRDefault="00424BED" w:rsidP="00403A1C">
            <w:pPr>
              <w:widowControl w:val="0"/>
              <w:ind w:right="57"/>
              <w:jc w:val="center"/>
              <w:rPr>
                <w:sz w:val="20"/>
                <w:lang w:val="uk-UA"/>
              </w:rPr>
            </w:pPr>
          </w:p>
        </w:tc>
        <w:tc>
          <w:tcPr>
            <w:tcW w:w="1382" w:type="dxa"/>
            <w:gridSpan w:val="4"/>
            <w:shd w:val="clear" w:color="auto" w:fill="auto"/>
            <w:vAlign w:val="center"/>
          </w:tcPr>
          <w:p w14:paraId="4E5B8BAE" w14:textId="77777777" w:rsidR="00424BED" w:rsidRPr="009D4BD4" w:rsidRDefault="00424BED" w:rsidP="00403A1C">
            <w:pPr>
              <w:widowControl w:val="0"/>
              <w:ind w:right="57"/>
              <w:jc w:val="center"/>
              <w:rPr>
                <w:sz w:val="20"/>
                <w:lang w:val="uk-UA"/>
              </w:rPr>
            </w:pPr>
          </w:p>
        </w:tc>
        <w:tc>
          <w:tcPr>
            <w:tcW w:w="1342" w:type="dxa"/>
            <w:gridSpan w:val="5"/>
            <w:shd w:val="clear" w:color="auto" w:fill="auto"/>
            <w:vAlign w:val="center"/>
          </w:tcPr>
          <w:p w14:paraId="290A6E00" w14:textId="77777777" w:rsidR="00424BED" w:rsidRPr="009D4BD4" w:rsidRDefault="00424BED" w:rsidP="00403A1C">
            <w:pPr>
              <w:widowControl w:val="0"/>
              <w:ind w:right="57"/>
              <w:jc w:val="center"/>
              <w:rPr>
                <w:sz w:val="20"/>
                <w:lang w:val="uk-UA"/>
              </w:rPr>
            </w:pPr>
          </w:p>
        </w:tc>
        <w:tc>
          <w:tcPr>
            <w:tcW w:w="1843" w:type="dxa"/>
            <w:gridSpan w:val="5"/>
            <w:shd w:val="clear" w:color="auto" w:fill="auto"/>
            <w:vAlign w:val="center"/>
          </w:tcPr>
          <w:p w14:paraId="102ABD09" w14:textId="77777777" w:rsidR="00424BED" w:rsidRPr="009D4BD4" w:rsidRDefault="00424BED" w:rsidP="00403A1C">
            <w:pPr>
              <w:widowControl w:val="0"/>
              <w:ind w:right="57"/>
              <w:jc w:val="center"/>
              <w:rPr>
                <w:sz w:val="20"/>
                <w:lang w:val="uk-UA"/>
              </w:rPr>
            </w:pPr>
          </w:p>
        </w:tc>
        <w:tc>
          <w:tcPr>
            <w:tcW w:w="962" w:type="dxa"/>
            <w:gridSpan w:val="2"/>
            <w:shd w:val="clear" w:color="auto" w:fill="auto"/>
            <w:vAlign w:val="center"/>
          </w:tcPr>
          <w:p w14:paraId="52A2BD3D" w14:textId="77777777" w:rsidR="00424BED" w:rsidRPr="009D4BD4" w:rsidRDefault="00424BED" w:rsidP="00403A1C">
            <w:pPr>
              <w:widowControl w:val="0"/>
              <w:ind w:right="57"/>
              <w:jc w:val="center"/>
              <w:rPr>
                <w:sz w:val="20"/>
                <w:lang w:val="uk-UA"/>
              </w:rPr>
            </w:pPr>
          </w:p>
        </w:tc>
        <w:tc>
          <w:tcPr>
            <w:tcW w:w="1383" w:type="dxa"/>
            <w:gridSpan w:val="4"/>
            <w:shd w:val="clear" w:color="auto" w:fill="auto"/>
            <w:vAlign w:val="center"/>
          </w:tcPr>
          <w:p w14:paraId="4842A520" w14:textId="77777777" w:rsidR="00424BED" w:rsidRPr="009D4BD4" w:rsidRDefault="00424BED" w:rsidP="00403A1C">
            <w:pPr>
              <w:widowControl w:val="0"/>
              <w:ind w:right="57"/>
              <w:jc w:val="center"/>
              <w:rPr>
                <w:sz w:val="20"/>
                <w:lang w:val="uk-UA"/>
              </w:rPr>
            </w:pPr>
          </w:p>
        </w:tc>
      </w:tr>
      <w:tr w:rsidR="00424BED" w:rsidRPr="009D4BD4" w14:paraId="2A3A9D79"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1B94549C" w14:textId="799049BF" w:rsidR="00424BED" w:rsidRPr="009D4BD4" w:rsidRDefault="00424BED" w:rsidP="00403A1C">
            <w:pPr>
              <w:widowControl w:val="0"/>
              <w:ind w:left="57" w:right="57"/>
              <w:rPr>
                <w:sz w:val="20"/>
                <w:lang w:val="uk-UA"/>
              </w:rPr>
            </w:pPr>
            <w:r w:rsidRPr="009D4BD4">
              <w:rPr>
                <w:sz w:val="20"/>
                <w:lang w:val="uk-UA"/>
              </w:rPr>
              <w:t xml:space="preserve">№ </w:t>
            </w:r>
          </w:p>
        </w:tc>
        <w:tc>
          <w:tcPr>
            <w:tcW w:w="8724" w:type="dxa"/>
            <w:gridSpan w:val="25"/>
            <w:shd w:val="clear" w:color="auto" w:fill="D9D9D9" w:themeFill="background1" w:themeFillShade="D9"/>
            <w:vAlign w:val="center"/>
          </w:tcPr>
          <w:p w14:paraId="247EA988" w14:textId="77777777" w:rsidR="00424BED" w:rsidRPr="009D4BD4" w:rsidRDefault="00424BED" w:rsidP="00403A1C">
            <w:pPr>
              <w:widowControl w:val="0"/>
              <w:ind w:left="57" w:right="57"/>
              <w:rPr>
                <w:sz w:val="20"/>
                <w:lang w:val="uk-UA"/>
              </w:rPr>
            </w:pPr>
            <w:r w:rsidRPr="009D4BD4">
              <w:rPr>
                <w:sz w:val="20"/>
                <w:lang w:val="uk-UA"/>
              </w:rPr>
              <w:t>Формулювання умови</w:t>
            </w:r>
          </w:p>
        </w:tc>
      </w:tr>
      <w:tr w:rsidR="00424BED" w:rsidRPr="009D4BD4" w14:paraId="0468FD55" w14:textId="77777777" w:rsidTr="009D4BD4">
        <w:trPr>
          <w:trHeight w:val="20"/>
        </w:trPr>
        <w:tc>
          <w:tcPr>
            <w:tcW w:w="950" w:type="dxa"/>
            <w:gridSpan w:val="2"/>
            <w:shd w:val="clear" w:color="auto" w:fill="FFFFFF" w:themeFill="background1"/>
            <w:tcMar>
              <w:left w:w="29" w:type="dxa"/>
              <w:right w:w="29" w:type="dxa"/>
            </w:tcMar>
            <w:vAlign w:val="center"/>
          </w:tcPr>
          <w:p w14:paraId="25B80758" w14:textId="77777777" w:rsidR="00424BED" w:rsidRPr="009D4BD4" w:rsidRDefault="00424BED" w:rsidP="00403A1C">
            <w:pPr>
              <w:widowControl w:val="0"/>
              <w:ind w:left="57" w:right="57"/>
              <w:rPr>
                <w:sz w:val="20"/>
                <w:lang w:val="uk-UA"/>
              </w:rPr>
            </w:pPr>
          </w:p>
        </w:tc>
        <w:tc>
          <w:tcPr>
            <w:tcW w:w="8724" w:type="dxa"/>
            <w:gridSpan w:val="25"/>
            <w:shd w:val="clear" w:color="auto" w:fill="FFFFFF" w:themeFill="background1"/>
            <w:vAlign w:val="center"/>
          </w:tcPr>
          <w:p w14:paraId="1FFE9363" w14:textId="77777777" w:rsidR="00424BED" w:rsidRPr="009D4BD4" w:rsidRDefault="00424BED" w:rsidP="00403A1C">
            <w:pPr>
              <w:widowControl w:val="0"/>
              <w:ind w:left="57" w:right="57"/>
              <w:rPr>
                <w:sz w:val="20"/>
                <w:lang w:val="uk-UA"/>
              </w:rPr>
            </w:pPr>
          </w:p>
        </w:tc>
      </w:tr>
      <w:tr w:rsidR="00424BED" w:rsidRPr="009D4BD4" w14:paraId="765AE7CA"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4ACB5A7A" w14:textId="34E2CC96" w:rsidR="00424BED" w:rsidRPr="009D4BD4" w:rsidRDefault="00424BED" w:rsidP="00AC3D38">
            <w:pPr>
              <w:widowControl w:val="0"/>
              <w:ind w:left="57" w:right="57"/>
              <w:rPr>
                <w:b/>
                <w:sz w:val="20"/>
                <w:lang w:val="uk-UA"/>
              </w:rPr>
            </w:pPr>
            <w:r w:rsidRPr="009D4BD4">
              <w:rPr>
                <w:b/>
                <w:sz w:val="20"/>
                <w:lang w:val="uk-UA"/>
              </w:rPr>
              <w:t xml:space="preserve">3. Гранично допустимі </w:t>
            </w:r>
            <w:r w:rsidR="009D4BD4" w:rsidRPr="009D4BD4">
              <w:rPr>
                <w:b/>
                <w:sz w:val="20"/>
                <w:lang w:val="uk-UA"/>
              </w:rPr>
              <w:t>значення/рівні</w:t>
            </w:r>
            <w:r w:rsidRPr="009D4BD4">
              <w:rPr>
                <w:b/>
                <w:sz w:val="20"/>
                <w:lang w:val="uk-UA"/>
              </w:rPr>
              <w:t xml:space="preserve"> шуму, вібрації та інших видів забруднення</w:t>
            </w:r>
          </w:p>
        </w:tc>
      </w:tr>
      <w:tr w:rsidR="00424BED" w:rsidRPr="009D4BD4" w14:paraId="699D782E"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58C6F473" w14:textId="5F994EBC" w:rsidR="00424BED" w:rsidRPr="009D4BD4" w:rsidRDefault="00424BED" w:rsidP="00381445">
            <w:pPr>
              <w:widowControl w:val="0"/>
              <w:ind w:left="57" w:right="57"/>
              <w:rPr>
                <w:sz w:val="20"/>
                <w:lang w:val="uk-UA"/>
              </w:rPr>
            </w:pPr>
            <w:r w:rsidRPr="009D4BD4">
              <w:rPr>
                <w:sz w:val="20"/>
                <w:lang w:val="uk-UA"/>
              </w:rPr>
              <w:t>№</w:t>
            </w:r>
            <w:r w:rsidR="009D4BD4">
              <w:rPr>
                <w:sz w:val="20"/>
                <w:lang w:val="uk-UA"/>
              </w:rPr>
              <w:t xml:space="preserve"> умови</w:t>
            </w:r>
          </w:p>
        </w:tc>
        <w:tc>
          <w:tcPr>
            <w:tcW w:w="1270" w:type="dxa"/>
            <w:gridSpan w:val="3"/>
            <w:shd w:val="clear" w:color="auto" w:fill="D9D9D9" w:themeFill="background1" w:themeFillShade="D9"/>
            <w:tcMar>
              <w:left w:w="29" w:type="dxa"/>
              <w:right w:w="29" w:type="dxa"/>
            </w:tcMar>
            <w:vAlign w:val="center"/>
          </w:tcPr>
          <w:p w14:paraId="639CB8B7" w14:textId="77777777" w:rsidR="00424BED" w:rsidRPr="009D4BD4" w:rsidRDefault="00424BED" w:rsidP="00403A1C">
            <w:pPr>
              <w:widowControl w:val="0"/>
              <w:ind w:left="57" w:right="57"/>
              <w:jc w:val="center"/>
              <w:rPr>
                <w:sz w:val="20"/>
                <w:lang w:val="uk-UA"/>
              </w:rPr>
            </w:pPr>
            <w:r w:rsidRPr="009D4BD4">
              <w:rPr>
                <w:sz w:val="20"/>
                <w:lang w:val="uk-UA"/>
              </w:rPr>
              <w:t>Координати точки виміру</w:t>
            </w:r>
          </w:p>
        </w:tc>
        <w:tc>
          <w:tcPr>
            <w:tcW w:w="1561" w:type="dxa"/>
            <w:gridSpan w:val="5"/>
            <w:shd w:val="clear" w:color="auto" w:fill="D9D9D9" w:themeFill="background1" w:themeFillShade="D9"/>
            <w:tcMar>
              <w:left w:w="29" w:type="dxa"/>
              <w:right w:w="29" w:type="dxa"/>
            </w:tcMar>
            <w:vAlign w:val="center"/>
          </w:tcPr>
          <w:p w14:paraId="0E6735A0" w14:textId="77777777" w:rsidR="00424BED" w:rsidRPr="009D4BD4" w:rsidRDefault="00424BED" w:rsidP="00403A1C">
            <w:pPr>
              <w:widowControl w:val="0"/>
              <w:ind w:left="57" w:right="57"/>
              <w:jc w:val="center"/>
              <w:rPr>
                <w:sz w:val="20"/>
                <w:lang w:val="uk-UA"/>
              </w:rPr>
            </w:pPr>
            <w:r w:rsidRPr="009D4BD4">
              <w:rPr>
                <w:sz w:val="20"/>
                <w:lang w:val="uk-UA"/>
              </w:rPr>
              <w:t>Речовина/</w:t>
            </w:r>
          </w:p>
          <w:p w14:paraId="2880F93E" w14:textId="77777777" w:rsidR="00424BED" w:rsidRPr="009D4BD4" w:rsidRDefault="00424BED" w:rsidP="00403A1C">
            <w:pPr>
              <w:widowControl w:val="0"/>
              <w:ind w:left="57" w:right="57"/>
              <w:jc w:val="center"/>
              <w:rPr>
                <w:sz w:val="20"/>
                <w:lang w:val="uk-UA"/>
              </w:rPr>
            </w:pPr>
            <w:r w:rsidRPr="009D4BD4">
              <w:rPr>
                <w:sz w:val="20"/>
                <w:lang w:val="uk-UA"/>
              </w:rPr>
              <w:t>група речовин/ показник</w:t>
            </w:r>
          </w:p>
        </w:tc>
        <w:tc>
          <w:tcPr>
            <w:tcW w:w="1303" w:type="dxa"/>
            <w:gridSpan w:val="4"/>
            <w:shd w:val="clear" w:color="auto" w:fill="D9D9D9" w:themeFill="background1" w:themeFillShade="D9"/>
            <w:tcMar>
              <w:left w:w="29" w:type="dxa"/>
              <w:right w:w="29" w:type="dxa"/>
            </w:tcMar>
            <w:vAlign w:val="center"/>
          </w:tcPr>
          <w:p w14:paraId="76E68940" w14:textId="2575934D" w:rsidR="00424BED" w:rsidRPr="009D4BD4" w:rsidRDefault="00424BED" w:rsidP="00403A1C">
            <w:pPr>
              <w:widowControl w:val="0"/>
              <w:ind w:left="57" w:right="57"/>
              <w:jc w:val="center"/>
              <w:rPr>
                <w:sz w:val="20"/>
                <w:lang w:val="uk-UA"/>
              </w:rPr>
            </w:pPr>
            <w:r w:rsidRPr="009D4BD4">
              <w:rPr>
                <w:sz w:val="20"/>
                <w:lang w:val="uk-UA"/>
              </w:rPr>
              <w:t>Гранично допустим</w:t>
            </w:r>
            <w:r w:rsidR="009D4BD4" w:rsidRPr="009D4BD4">
              <w:rPr>
                <w:sz w:val="20"/>
                <w:lang w:val="uk-UA"/>
              </w:rPr>
              <w:t>е</w:t>
            </w:r>
            <w:r w:rsidRPr="009D4BD4">
              <w:rPr>
                <w:sz w:val="20"/>
                <w:lang w:val="uk-UA"/>
              </w:rPr>
              <w:t xml:space="preserve"> </w:t>
            </w:r>
            <w:r w:rsidR="009D4BD4" w:rsidRPr="009D4BD4">
              <w:rPr>
                <w:bCs/>
                <w:sz w:val="20"/>
                <w:lang w:val="uk-UA"/>
              </w:rPr>
              <w:t>значення/рівень</w:t>
            </w:r>
          </w:p>
        </w:tc>
        <w:tc>
          <w:tcPr>
            <w:tcW w:w="828" w:type="dxa"/>
            <w:gridSpan w:val="3"/>
            <w:shd w:val="clear" w:color="auto" w:fill="D9D9D9" w:themeFill="background1" w:themeFillShade="D9"/>
            <w:tcMar>
              <w:left w:w="29" w:type="dxa"/>
              <w:right w:w="29" w:type="dxa"/>
            </w:tcMar>
            <w:vAlign w:val="center"/>
          </w:tcPr>
          <w:p w14:paraId="052C5244" w14:textId="4C3AACC7" w:rsidR="00424BED" w:rsidRPr="009D4BD4" w:rsidRDefault="009D4BD4" w:rsidP="00403A1C">
            <w:pPr>
              <w:widowControl w:val="0"/>
              <w:ind w:left="57" w:right="57"/>
              <w:jc w:val="center"/>
              <w:rPr>
                <w:sz w:val="20"/>
                <w:lang w:val="uk-UA"/>
              </w:rPr>
            </w:pPr>
            <w:r w:rsidRPr="009D4BD4">
              <w:rPr>
                <w:sz w:val="20"/>
                <w:lang w:val="uk-UA"/>
              </w:rPr>
              <w:t>О</w:t>
            </w:r>
            <w:r w:rsidR="00424BED" w:rsidRPr="009D4BD4">
              <w:rPr>
                <w:sz w:val="20"/>
                <w:lang w:val="uk-UA"/>
              </w:rPr>
              <w:t>диниці</w:t>
            </w:r>
          </w:p>
        </w:tc>
        <w:tc>
          <w:tcPr>
            <w:tcW w:w="1417" w:type="dxa"/>
            <w:gridSpan w:val="4"/>
            <w:shd w:val="clear" w:color="auto" w:fill="D9D9D9" w:themeFill="background1" w:themeFillShade="D9"/>
            <w:tcMar>
              <w:left w:w="29" w:type="dxa"/>
              <w:right w:w="29" w:type="dxa"/>
            </w:tcMar>
            <w:vAlign w:val="center"/>
          </w:tcPr>
          <w:p w14:paraId="105CB17B" w14:textId="77777777" w:rsidR="00424BED" w:rsidRPr="009D4BD4" w:rsidRDefault="00424BED" w:rsidP="00403A1C">
            <w:pPr>
              <w:widowControl w:val="0"/>
              <w:ind w:left="57" w:right="57"/>
              <w:jc w:val="center"/>
              <w:rPr>
                <w:sz w:val="20"/>
                <w:lang w:val="uk-UA"/>
              </w:rPr>
            </w:pPr>
            <w:r w:rsidRPr="009D4BD4">
              <w:rPr>
                <w:sz w:val="20"/>
                <w:lang w:val="uk-UA"/>
              </w:rPr>
              <w:t>Контрольні умови</w:t>
            </w:r>
          </w:p>
        </w:tc>
        <w:tc>
          <w:tcPr>
            <w:tcW w:w="2345" w:type="dxa"/>
            <w:gridSpan w:val="6"/>
            <w:shd w:val="clear" w:color="auto" w:fill="D9D9D9" w:themeFill="background1" w:themeFillShade="D9"/>
            <w:tcMar>
              <w:left w:w="29" w:type="dxa"/>
              <w:right w:w="29" w:type="dxa"/>
            </w:tcMar>
            <w:vAlign w:val="center"/>
          </w:tcPr>
          <w:p w14:paraId="7EEEE8B5" w14:textId="77777777" w:rsidR="005715F5" w:rsidRPr="009D4BD4" w:rsidRDefault="005715F5" w:rsidP="005715F5">
            <w:pPr>
              <w:widowControl w:val="0"/>
              <w:ind w:left="57" w:right="57"/>
              <w:jc w:val="center"/>
              <w:rPr>
                <w:sz w:val="20"/>
                <w:lang w:val="uk-UA"/>
              </w:rPr>
            </w:pPr>
            <w:r w:rsidRPr="009D4BD4">
              <w:rPr>
                <w:sz w:val="20"/>
                <w:lang w:val="uk-UA"/>
              </w:rPr>
              <w:t xml:space="preserve">Примітки </w:t>
            </w:r>
          </w:p>
          <w:p w14:paraId="4F1166B1" w14:textId="2E626A5B" w:rsidR="00424BED" w:rsidRPr="009D4BD4" w:rsidRDefault="005715F5" w:rsidP="005715F5">
            <w:pPr>
              <w:widowControl w:val="0"/>
              <w:ind w:left="57" w:right="57"/>
              <w:jc w:val="center"/>
              <w:rPr>
                <w:sz w:val="20"/>
                <w:lang w:val="uk-UA"/>
              </w:rPr>
            </w:pPr>
            <w:r w:rsidRPr="009D4BD4">
              <w:rPr>
                <w:sz w:val="20"/>
                <w:lang w:val="uk-UA"/>
              </w:rPr>
              <w:t>(НДТМ, ЕН, ВІД*,</w:t>
            </w:r>
            <w:r w:rsidRPr="009D4BD4">
              <w:rPr>
                <w:i/>
                <w:iCs/>
                <w:sz w:val="20"/>
                <w:lang w:val="uk-UA"/>
              </w:rPr>
              <w:t xml:space="preserve"> за необхідності вказати специфічні характеристики виробництва, які впливають на нормативи гранично допустимих викидів (вид палива, сировини, продукції, технологічного процесу тощо</w:t>
            </w:r>
            <w:r w:rsidRPr="009D4BD4">
              <w:rPr>
                <w:sz w:val="20"/>
                <w:lang w:val="uk-UA"/>
              </w:rPr>
              <w:t>)</w:t>
            </w:r>
          </w:p>
        </w:tc>
      </w:tr>
      <w:tr w:rsidR="00424BED" w:rsidRPr="009D4BD4" w14:paraId="161FB1FA" w14:textId="77777777" w:rsidTr="009D4BD4">
        <w:trPr>
          <w:trHeight w:val="20"/>
        </w:trPr>
        <w:tc>
          <w:tcPr>
            <w:tcW w:w="950" w:type="dxa"/>
            <w:gridSpan w:val="2"/>
            <w:tcMar>
              <w:left w:w="29" w:type="dxa"/>
              <w:right w:w="29" w:type="dxa"/>
            </w:tcMar>
            <w:vAlign w:val="center"/>
          </w:tcPr>
          <w:p w14:paraId="59185B6B" w14:textId="77777777" w:rsidR="00424BED" w:rsidRPr="009D4BD4" w:rsidRDefault="00424BED" w:rsidP="00403A1C">
            <w:pPr>
              <w:widowControl w:val="0"/>
              <w:ind w:left="57" w:right="57"/>
              <w:rPr>
                <w:sz w:val="20"/>
                <w:lang w:val="uk-UA"/>
              </w:rPr>
            </w:pPr>
          </w:p>
        </w:tc>
        <w:tc>
          <w:tcPr>
            <w:tcW w:w="1270" w:type="dxa"/>
            <w:gridSpan w:val="3"/>
            <w:tcMar>
              <w:left w:w="29" w:type="dxa"/>
              <w:right w:w="29" w:type="dxa"/>
            </w:tcMar>
            <w:vAlign w:val="center"/>
          </w:tcPr>
          <w:p w14:paraId="1678087E" w14:textId="77777777" w:rsidR="00424BED" w:rsidRPr="009D4BD4" w:rsidRDefault="00424BED" w:rsidP="00403A1C">
            <w:pPr>
              <w:widowControl w:val="0"/>
              <w:ind w:left="57" w:right="57"/>
              <w:rPr>
                <w:sz w:val="20"/>
                <w:lang w:val="uk-UA"/>
              </w:rPr>
            </w:pPr>
          </w:p>
        </w:tc>
        <w:tc>
          <w:tcPr>
            <w:tcW w:w="1561" w:type="dxa"/>
            <w:gridSpan w:val="5"/>
            <w:tcMar>
              <w:left w:w="29" w:type="dxa"/>
              <w:right w:w="29" w:type="dxa"/>
            </w:tcMar>
            <w:vAlign w:val="center"/>
          </w:tcPr>
          <w:p w14:paraId="15EA7D7A" w14:textId="77777777" w:rsidR="00424BED" w:rsidRPr="009D4BD4" w:rsidRDefault="00424BED" w:rsidP="00403A1C">
            <w:pPr>
              <w:widowControl w:val="0"/>
              <w:ind w:left="57" w:right="57"/>
              <w:rPr>
                <w:sz w:val="20"/>
                <w:lang w:val="uk-UA"/>
              </w:rPr>
            </w:pPr>
          </w:p>
        </w:tc>
        <w:tc>
          <w:tcPr>
            <w:tcW w:w="1303" w:type="dxa"/>
            <w:gridSpan w:val="4"/>
            <w:tcMar>
              <w:left w:w="29" w:type="dxa"/>
              <w:right w:w="29" w:type="dxa"/>
            </w:tcMar>
            <w:vAlign w:val="center"/>
          </w:tcPr>
          <w:p w14:paraId="5FDC7188" w14:textId="77777777" w:rsidR="00424BED" w:rsidRPr="009D4BD4" w:rsidRDefault="00424BED" w:rsidP="00403A1C">
            <w:pPr>
              <w:widowControl w:val="0"/>
              <w:ind w:left="57" w:right="57"/>
              <w:rPr>
                <w:sz w:val="20"/>
                <w:lang w:val="uk-UA"/>
              </w:rPr>
            </w:pPr>
          </w:p>
        </w:tc>
        <w:tc>
          <w:tcPr>
            <w:tcW w:w="828" w:type="dxa"/>
            <w:gridSpan w:val="3"/>
            <w:tcMar>
              <w:left w:w="29" w:type="dxa"/>
              <w:right w:w="29" w:type="dxa"/>
            </w:tcMar>
            <w:vAlign w:val="center"/>
          </w:tcPr>
          <w:p w14:paraId="26FC61CC" w14:textId="77777777" w:rsidR="00424BED" w:rsidRPr="009D4BD4" w:rsidRDefault="00424BED" w:rsidP="00403A1C">
            <w:pPr>
              <w:widowControl w:val="0"/>
              <w:ind w:left="57" w:right="57"/>
              <w:rPr>
                <w:sz w:val="20"/>
                <w:lang w:val="uk-UA"/>
              </w:rPr>
            </w:pPr>
          </w:p>
        </w:tc>
        <w:tc>
          <w:tcPr>
            <w:tcW w:w="1417" w:type="dxa"/>
            <w:gridSpan w:val="4"/>
            <w:tcMar>
              <w:left w:w="29" w:type="dxa"/>
              <w:right w:w="29" w:type="dxa"/>
            </w:tcMar>
            <w:vAlign w:val="center"/>
          </w:tcPr>
          <w:p w14:paraId="3B409E76" w14:textId="77777777" w:rsidR="00424BED" w:rsidRPr="009D4BD4" w:rsidRDefault="00424BED" w:rsidP="00403A1C">
            <w:pPr>
              <w:widowControl w:val="0"/>
              <w:ind w:left="57" w:right="57"/>
              <w:rPr>
                <w:sz w:val="20"/>
                <w:lang w:val="uk-UA"/>
              </w:rPr>
            </w:pPr>
          </w:p>
        </w:tc>
        <w:tc>
          <w:tcPr>
            <w:tcW w:w="2345" w:type="dxa"/>
            <w:gridSpan w:val="6"/>
            <w:tcMar>
              <w:left w:w="29" w:type="dxa"/>
              <w:right w:w="29" w:type="dxa"/>
            </w:tcMar>
            <w:vAlign w:val="center"/>
          </w:tcPr>
          <w:p w14:paraId="390BD60E" w14:textId="579F8100" w:rsidR="00424BED" w:rsidRPr="009D4BD4" w:rsidRDefault="00424BED" w:rsidP="00403A1C">
            <w:pPr>
              <w:widowControl w:val="0"/>
              <w:ind w:left="57" w:right="57"/>
              <w:rPr>
                <w:sz w:val="20"/>
                <w:lang w:val="uk-UA"/>
              </w:rPr>
            </w:pPr>
          </w:p>
        </w:tc>
      </w:tr>
      <w:tr w:rsidR="00424BED" w:rsidRPr="009D4BD4" w14:paraId="24883B12"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58FB83F5" w14:textId="548BC5DA" w:rsidR="00424BED" w:rsidRPr="009D4BD4" w:rsidRDefault="00424BED" w:rsidP="00381445">
            <w:pPr>
              <w:widowControl w:val="0"/>
              <w:ind w:left="57" w:right="57"/>
              <w:rPr>
                <w:sz w:val="20"/>
                <w:lang w:val="uk-UA"/>
              </w:rPr>
            </w:pPr>
            <w:r w:rsidRPr="009D4BD4">
              <w:rPr>
                <w:sz w:val="20"/>
                <w:lang w:val="uk-UA"/>
              </w:rPr>
              <w:t>№</w:t>
            </w:r>
            <w:r w:rsidR="009D4BD4">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44023A6D" w14:textId="77777777" w:rsidR="00424BED" w:rsidRPr="009D4BD4" w:rsidRDefault="00424BED" w:rsidP="00403A1C">
            <w:pPr>
              <w:widowControl w:val="0"/>
              <w:ind w:left="57" w:right="57"/>
              <w:rPr>
                <w:sz w:val="20"/>
                <w:lang w:val="uk-UA"/>
              </w:rPr>
            </w:pPr>
            <w:r w:rsidRPr="009D4BD4">
              <w:rPr>
                <w:sz w:val="20"/>
                <w:lang w:val="uk-UA"/>
              </w:rPr>
              <w:t>Формулювання умови</w:t>
            </w:r>
          </w:p>
        </w:tc>
      </w:tr>
      <w:tr w:rsidR="00424BED" w:rsidRPr="009D4BD4" w14:paraId="16EF618E" w14:textId="77777777" w:rsidTr="009D4BD4">
        <w:trPr>
          <w:trHeight w:val="20"/>
        </w:trPr>
        <w:tc>
          <w:tcPr>
            <w:tcW w:w="950" w:type="dxa"/>
            <w:gridSpan w:val="2"/>
            <w:tcMar>
              <w:left w:w="29" w:type="dxa"/>
              <w:right w:w="29" w:type="dxa"/>
            </w:tcMar>
            <w:vAlign w:val="center"/>
          </w:tcPr>
          <w:p w14:paraId="194EE25B" w14:textId="77777777" w:rsidR="00424BED" w:rsidRPr="009D4BD4" w:rsidRDefault="00424BED" w:rsidP="00403A1C">
            <w:pPr>
              <w:widowControl w:val="0"/>
              <w:ind w:left="57" w:right="57"/>
              <w:rPr>
                <w:sz w:val="20"/>
                <w:lang w:val="uk-UA"/>
              </w:rPr>
            </w:pPr>
          </w:p>
        </w:tc>
        <w:tc>
          <w:tcPr>
            <w:tcW w:w="8724" w:type="dxa"/>
            <w:gridSpan w:val="25"/>
            <w:tcMar>
              <w:left w:w="29" w:type="dxa"/>
              <w:right w:w="29" w:type="dxa"/>
            </w:tcMar>
            <w:vAlign w:val="center"/>
          </w:tcPr>
          <w:p w14:paraId="024E751C" w14:textId="77777777" w:rsidR="00424BED" w:rsidRPr="009D4BD4" w:rsidRDefault="00424BED" w:rsidP="00403A1C">
            <w:pPr>
              <w:rPr>
                <w:sz w:val="20"/>
                <w:lang w:val="uk-UA"/>
              </w:rPr>
            </w:pPr>
          </w:p>
        </w:tc>
      </w:tr>
      <w:tr w:rsidR="00424BED" w:rsidRPr="009D4BD4" w14:paraId="1FBAA9A6"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787E48C5" w14:textId="77777777" w:rsidR="00424BED" w:rsidRPr="009D4BD4" w:rsidRDefault="00424BED" w:rsidP="00403A1C">
            <w:pPr>
              <w:widowControl w:val="0"/>
              <w:ind w:left="57" w:right="57"/>
              <w:rPr>
                <w:b/>
                <w:i/>
                <w:sz w:val="20"/>
                <w:lang w:val="uk-UA"/>
              </w:rPr>
            </w:pPr>
            <w:r w:rsidRPr="009D4BD4">
              <w:rPr>
                <w:b/>
                <w:sz w:val="20"/>
                <w:lang w:val="uk-UA"/>
              </w:rPr>
              <w:t>4. Вимоги та заходи, передбачені законодавством у сфері управління відходами та заходи стосовно обліку та управління відходами, утворюваними установкою</w:t>
            </w:r>
          </w:p>
        </w:tc>
      </w:tr>
      <w:tr w:rsidR="009F6BD1" w:rsidRPr="009D4BD4" w14:paraId="1EBF2AFC"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3273C7A7" w14:textId="70BFD6C5" w:rsidR="009F6BD1" w:rsidRPr="00723BBE" w:rsidRDefault="009F6BD1" w:rsidP="00403A1C">
            <w:pPr>
              <w:widowControl w:val="0"/>
              <w:ind w:left="57" w:right="57"/>
              <w:rPr>
                <w:b/>
                <w:sz w:val="18"/>
                <w:szCs w:val="18"/>
                <w:lang w:val="uk-UA"/>
              </w:rPr>
            </w:pPr>
            <w:r w:rsidRPr="00723BBE">
              <w:rPr>
                <w:sz w:val="18"/>
                <w:szCs w:val="18"/>
                <w:lang w:val="uk-UA"/>
              </w:rPr>
              <w:t>Коди операцій, найменування та код відходів, джерело походження відходів, обсяги (кількість) відходів, для яких дозволяється здійснення операцій з оброблення:</w:t>
            </w:r>
          </w:p>
        </w:tc>
      </w:tr>
      <w:tr w:rsidR="009F6BD1" w:rsidRPr="009D4BD4" w14:paraId="6399CE7D" w14:textId="77777777" w:rsidTr="00723BBE">
        <w:trPr>
          <w:trHeight w:val="20"/>
        </w:trPr>
        <w:tc>
          <w:tcPr>
            <w:tcW w:w="1209" w:type="dxa"/>
            <w:gridSpan w:val="3"/>
            <w:shd w:val="clear" w:color="auto" w:fill="D9D9D9" w:themeFill="background1" w:themeFillShade="D9"/>
            <w:tcMar>
              <w:left w:w="29" w:type="dxa"/>
              <w:right w:w="29" w:type="dxa"/>
            </w:tcMar>
            <w:vAlign w:val="center"/>
          </w:tcPr>
          <w:p w14:paraId="6DB84D37" w14:textId="08E2BD21" w:rsidR="009F6BD1" w:rsidRPr="00656308" w:rsidRDefault="009F6BD1" w:rsidP="00656308">
            <w:pPr>
              <w:widowControl w:val="0"/>
              <w:ind w:left="57" w:right="57"/>
              <w:jc w:val="center"/>
              <w:rPr>
                <w:b/>
                <w:sz w:val="18"/>
                <w:szCs w:val="18"/>
                <w:lang w:val="uk-UA"/>
              </w:rPr>
            </w:pPr>
            <w:r w:rsidRPr="00723BBE">
              <w:rPr>
                <w:sz w:val="18"/>
                <w:szCs w:val="18"/>
              </w:rPr>
              <w:t>Наймену</w:t>
            </w:r>
            <w:r w:rsidRPr="00723BBE">
              <w:rPr>
                <w:sz w:val="18"/>
                <w:szCs w:val="18"/>
                <w:lang w:val="ru-RU"/>
              </w:rPr>
              <w:t>-</w:t>
            </w:r>
            <w:r w:rsidRPr="00723BBE">
              <w:rPr>
                <w:sz w:val="18"/>
                <w:szCs w:val="18"/>
              </w:rPr>
              <w:t>вання та код відходів*</w:t>
            </w:r>
            <w:r w:rsidR="00656308">
              <w:rPr>
                <w:sz w:val="18"/>
                <w:szCs w:val="18"/>
                <w:lang w:val="uk-UA"/>
              </w:rPr>
              <w:t>*</w:t>
            </w:r>
          </w:p>
        </w:tc>
        <w:tc>
          <w:tcPr>
            <w:tcW w:w="1209" w:type="dxa"/>
            <w:gridSpan w:val="3"/>
            <w:shd w:val="clear" w:color="auto" w:fill="D9D9D9" w:themeFill="background1" w:themeFillShade="D9"/>
            <w:vAlign w:val="center"/>
          </w:tcPr>
          <w:p w14:paraId="52771DA2" w14:textId="17DBB73C" w:rsidR="009F6BD1" w:rsidRPr="00723BBE" w:rsidRDefault="009F6BD1" w:rsidP="009F6BD1">
            <w:pPr>
              <w:widowControl w:val="0"/>
              <w:ind w:left="57" w:right="57"/>
              <w:jc w:val="center"/>
              <w:rPr>
                <w:b/>
                <w:sz w:val="18"/>
                <w:szCs w:val="18"/>
                <w:lang w:val="uk-UA"/>
              </w:rPr>
            </w:pPr>
            <w:r w:rsidRPr="00723BBE">
              <w:rPr>
                <w:sz w:val="18"/>
                <w:szCs w:val="18"/>
              </w:rPr>
              <w:t>Відомості про склад і властивості відходів</w:t>
            </w:r>
          </w:p>
        </w:tc>
        <w:tc>
          <w:tcPr>
            <w:tcW w:w="1209" w:type="dxa"/>
            <w:gridSpan w:val="3"/>
            <w:shd w:val="clear" w:color="auto" w:fill="D9D9D9" w:themeFill="background1" w:themeFillShade="D9"/>
            <w:vAlign w:val="center"/>
          </w:tcPr>
          <w:p w14:paraId="3EB8A3FF" w14:textId="57B41360" w:rsidR="009F6BD1" w:rsidRPr="00723BBE" w:rsidRDefault="009F6BD1" w:rsidP="00656308">
            <w:pPr>
              <w:widowControl w:val="0"/>
              <w:ind w:left="57" w:right="57"/>
              <w:jc w:val="center"/>
              <w:rPr>
                <w:b/>
                <w:sz w:val="18"/>
                <w:szCs w:val="18"/>
                <w:lang w:val="uk-UA"/>
              </w:rPr>
            </w:pPr>
            <w:r w:rsidRPr="00723BBE">
              <w:rPr>
                <w:sz w:val="18"/>
                <w:szCs w:val="18"/>
              </w:rPr>
              <w:t>Код операцій*</w:t>
            </w:r>
            <w:r w:rsidR="00656308">
              <w:rPr>
                <w:sz w:val="18"/>
                <w:szCs w:val="18"/>
                <w:lang w:val="uk-UA"/>
              </w:rPr>
              <w:t>*</w:t>
            </w:r>
            <w:r w:rsidRPr="00723BBE">
              <w:rPr>
                <w:sz w:val="18"/>
                <w:szCs w:val="18"/>
              </w:rPr>
              <w:t>*</w:t>
            </w:r>
          </w:p>
        </w:tc>
        <w:tc>
          <w:tcPr>
            <w:tcW w:w="1210" w:type="dxa"/>
            <w:gridSpan w:val="4"/>
            <w:shd w:val="clear" w:color="auto" w:fill="D9D9D9" w:themeFill="background1" w:themeFillShade="D9"/>
            <w:vAlign w:val="center"/>
          </w:tcPr>
          <w:p w14:paraId="4C7846CD" w14:textId="26A5568A" w:rsidR="009F6BD1" w:rsidRPr="00723BBE" w:rsidRDefault="009F6BD1" w:rsidP="009F6BD1">
            <w:pPr>
              <w:widowControl w:val="0"/>
              <w:ind w:left="57" w:right="57"/>
              <w:jc w:val="center"/>
              <w:rPr>
                <w:b/>
                <w:sz w:val="18"/>
                <w:szCs w:val="18"/>
                <w:lang w:val="uk-UA"/>
              </w:rPr>
            </w:pPr>
            <w:r w:rsidRPr="00723BBE">
              <w:rPr>
                <w:sz w:val="18"/>
                <w:szCs w:val="18"/>
              </w:rPr>
              <w:t xml:space="preserve">Обсяги </w:t>
            </w:r>
            <w:r w:rsidRPr="00723BBE">
              <w:rPr>
                <w:sz w:val="18"/>
                <w:szCs w:val="18"/>
              </w:rPr>
              <w:br/>
              <w:t>(тонн на годину)</w:t>
            </w:r>
          </w:p>
        </w:tc>
        <w:tc>
          <w:tcPr>
            <w:tcW w:w="1209" w:type="dxa"/>
            <w:gridSpan w:val="5"/>
            <w:shd w:val="clear" w:color="auto" w:fill="D9D9D9" w:themeFill="background1" w:themeFillShade="D9"/>
            <w:vAlign w:val="center"/>
          </w:tcPr>
          <w:p w14:paraId="3D410628" w14:textId="2FF5C274" w:rsidR="009F6BD1" w:rsidRPr="00723BBE" w:rsidRDefault="009F6BD1" w:rsidP="009F6BD1">
            <w:pPr>
              <w:widowControl w:val="0"/>
              <w:ind w:left="57" w:right="57"/>
              <w:jc w:val="center"/>
              <w:rPr>
                <w:b/>
                <w:sz w:val="18"/>
                <w:szCs w:val="18"/>
                <w:lang w:val="uk-UA"/>
              </w:rPr>
            </w:pPr>
            <w:r w:rsidRPr="00723BBE">
              <w:rPr>
                <w:sz w:val="18"/>
                <w:szCs w:val="18"/>
              </w:rPr>
              <w:t>Джерело походження</w:t>
            </w:r>
          </w:p>
        </w:tc>
        <w:tc>
          <w:tcPr>
            <w:tcW w:w="1209" w:type="dxa"/>
            <w:gridSpan w:val="2"/>
            <w:shd w:val="clear" w:color="auto" w:fill="D9D9D9" w:themeFill="background1" w:themeFillShade="D9"/>
            <w:vAlign w:val="center"/>
          </w:tcPr>
          <w:p w14:paraId="029604A7" w14:textId="69152D84" w:rsidR="009F6BD1" w:rsidRPr="00723BBE" w:rsidRDefault="009F6BD1" w:rsidP="00656308">
            <w:pPr>
              <w:widowControl w:val="0"/>
              <w:ind w:left="57" w:right="57"/>
              <w:jc w:val="center"/>
              <w:rPr>
                <w:b/>
                <w:sz w:val="18"/>
                <w:szCs w:val="18"/>
                <w:lang w:val="uk-UA"/>
              </w:rPr>
            </w:pPr>
            <w:r w:rsidRPr="00723BBE">
              <w:rPr>
                <w:sz w:val="18"/>
                <w:szCs w:val="18"/>
              </w:rPr>
              <w:t>Код та назва відходів*</w:t>
            </w:r>
            <w:r w:rsidR="00656308">
              <w:rPr>
                <w:sz w:val="18"/>
                <w:szCs w:val="18"/>
                <w:lang w:val="uk-UA"/>
              </w:rPr>
              <w:t>*</w:t>
            </w:r>
            <w:r w:rsidRPr="00723BBE">
              <w:rPr>
                <w:sz w:val="18"/>
                <w:szCs w:val="18"/>
              </w:rPr>
              <w:t>, утворених у результаті здійснення операцій з обробки відходів</w:t>
            </w:r>
          </w:p>
        </w:tc>
        <w:tc>
          <w:tcPr>
            <w:tcW w:w="1209" w:type="dxa"/>
            <w:gridSpan w:val="5"/>
            <w:shd w:val="clear" w:color="auto" w:fill="D9D9D9" w:themeFill="background1" w:themeFillShade="D9"/>
            <w:vAlign w:val="center"/>
          </w:tcPr>
          <w:p w14:paraId="503D1F28" w14:textId="43CF6184" w:rsidR="009F6BD1" w:rsidRPr="00723BBE" w:rsidRDefault="009F6BD1" w:rsidP="009F6BD1">
            <w:pPr>
              <w:widowControl w:val="0"/>
              <w:ind w:left="57" w:right="57"/>
              <w:jc w:val="center"/>
              <w:rPr>
                <w:b/>
                <w:sz w:val="18"/>
                <w:szCs w:val="18"/>
                <w:lang w:val="uk-UA"/>
              </w:rPr>
            </w:pPr>
            <w:r w:rsidRPr="00723BBE">
              <w:rPr>
                <w:sz w:val="18"/>
                <w:szCs w:val="18"/>
              </w:rPr>
              <w:t>Обсяг відходів, утворених у результаті здійснення операцій з обробки відходів</w:t>
            </w:r>
          </w:p>
        </w:tc>
        <w:tc>
          <w:tcPr>
            <w:tcW w:w="1210" w:type="dxa"/>
            <w:gridSpan w:val="2"/>
            <w:shd w:val="clear" w:color="auto" w:fill="D9D9D9" w:themeFill="background1" w:themeFillShade="D9"/>
            <w:vAlign w:val="center"/>
          </w:tcPr>
          <w:p w14:paraId="32618E38" w14:textId="4DF52CED" w:rsidR="009F6BD1" w:rsidRPr="00723BBE" w:rsidRDefault="009F6BD1" w:rsidP="00656308">
            <w:pPr>
              <w:widowControl w:val="0"/>
              <w:ind w:left="57" w:right="57"/>
              <w:jc w:val="center"/>
              <w:rPr>
                <w:b/>
                <w:sz w:val="18"/>
                <w:szCs w:val="18"/>
                <w:lang w:val="uk-UA"/>
              </w:rPr>
            </w:pPr>
            <w:r w:rsidRPr="00723BBE">
              <w:rPr>
                <w:sz w:val="18"/>
                <w:szCs w:val="18"/>
              </w:rPr>
              <w:t>Подальше оброблення утворених відходів</w:t>
            </w:r>
            <w:r w:rsidR="00656308">
              <w:rPr>
                <w:sz w:val="18"/>
                <w:szCs w:val="18"/>
                <w:lang w:val="uk-UA"/>
              </w:rPr>
              <w:t xml:space="preserve"> (</w:t>
            </w:r>
            <w:r w:rsidR="00656308" w:rsidRPr="00656308">
              <w:rPr>
                <w:sz w:val="18"/>
                <w:szCs w:val="18"/>
                <w:lang w:val="uk-UA"/>
              </w:rPr>
              <w:t>д</w:t>
            </w:r>
            <w:r w:rsidR="00656308" w:rsidRPr="00656308">
              <w:rPr>
                <w:sz w:val="18"/>
                <w:szCs w:val="18"/>
              </w:rPr>
              <w:t>ля здійснення операцій</w:t>
            </w:r>
            <w:r w:rsidR="00656308" w:rsidRPr="00656308">
              <w:rPr>
                <w:sz w:val="18"/>
                <w:szCs w:val="18"/>
                <w:lang w:val="ru-RU"/>
              </w:rPr>
              <w:t xml:space="preserve"> </w:t>
            </w:r>
            <w:r w:rsidR="00656308" w:rsidRPr="00656308">
              <w:rPr>
                <w:sz w:val="18"/>
                <w:szCs w:val="18"/>
              </w:rPr>
              <w:t>з оброблення утворених відходів</w:t>
            </w:r>
            <w:r w:rsidR="00656308">
              <w:rPr>
                <w:sz w:val="18"/>
                <w:szCs w:val="18"/>
                <w:lang w:val="uk-UA"/>
              </w:rPr>
              <w:t>)</w:t>
            </w:r>
          </w:p>
        </w:tc>
      </w:tr>
      <w:tr w:rsidR="009F6BD1" w:rsidRPr="009D4BD4" w14:paraId="04EA0C8D" w14:textId="77777777" w:rsidTr="009F6BD1">
        <w:trPr>
          <w:trHeight w:val="20"/>
        </w:trPr>
        <w:tc>
          <w:tcPr>
            <w:tcW w:w="1209" w:type="dxa"/>
            <w:gridSpan w:val="3"/>
            <w:shd w:val="clear" w:color="auto" w:fill="FFFFFF" w:themeFill="background1"/>
            <w:tcMar>
              <w:left w:w="29" w:type="dxa"/>
              <w:right w:w="29" w:type="dxa"/>
            </w:tcMar>
            <w:vAlign w:val="center"/>
          </w:tcPr>
          <w:p w14:paraId="7580426D" w14:textId="77777777" w:rsidR="009F6BD1" w:rsidRPr="00723BBE" w:rsidRDefault="009F6BD1" w:rsidP="00403A1C">
            <w:pPr>
              <w:widowControl w:val="0"/>
              <w:ind w:left="57" w:right="57"/>
              <w:rPr>
                <w:b/>
                <w:sz w:val="18"/>
                <w:szCs w:val="18"/>
                <w:lang w:val="uk-UA"/>
              </w:rPr>
            </w:pPr>
          </w:p>
        </w:tc>
        <w:tc>
          <w:tcPr>
            <w:tcW w:w="1209" w:type="dxa"/>
            <w:gridSpan w:val="3"/>
            <w:shd w:val="clear" w:color="auto" w:fill="FFFFFF" w:themeFill="background1"/>
            <w:vAlign w:val="center"/>
          </w:tcPr>
          <w:p w14:paraId="5481563E" w14:textId="77777777" w:rsidR="009F6BD1" w:rsidRPr="00723BBE" w:rsidRDefault="009F6BD1" w:rsidP="00403A1C">
            <w:pPr>
              <w:widowControl w:val="0"/>
              <w:ind w:left="57" w:right="57"/>
              <w:rPr>
                <w:b/>
                <w:sz w:val="18"/>
                <w:szCs w:val="18"/>
                <w:lang w:val="uk-UA"/>
              </w:rPr>
            </w:pPr>
          </w:p>
        </w:tc>
        <w:tc>
          <w:tcPr>
            <w:tcW w:w="1209" w:type="dxa"/>
            <w:gridSpan w:val="3"/>
            <w:shd w:val="clear" w:color="auto" w:fill="FFFFFF" w:themeFill="background1"/>
            <w:vAlign w:val="center"/>
          </w:tcPr>
          <w:p w14:paraId="00D6721A" w14:textId="77777777" w:rsidR="009F6BD1" w:rsidRPr="00723BBE" w:rsidRDefault="009F6BD1" w:rsidP="00403A1C">
            <w:pPr>
              <w:widowControl w:val="0"/>
              <w:ind w:left="57" w:right="57"/>
              <w:rPr>
                <w:b/>
                <w:sz w:val="18"/>
                <w:szCs w:val="18"/>
                <w:lang w:val="uk-UA"/>
              </w:rPr>
            </w:pPr>
          </w:p>
        </w:tc>
        <w:tc>
          <w:tcPr>
            <w:tcW w:w="1210" w:type="dxa"/>
            <w:gridSpan w:val="4"/>
            <w:shd w:val="clear" w:color="auto" w:fill="FFFFFF" w:themeFill="background1"/>
            <w:vAlign w:val="center"/>
          </w:tcPr>
          <w:p w14:paraId="3DE4004D" w14:textId="77777777" w:rsidR="009F6BD1" w:rsidRPr="00723BBE" w:rsidRDefault="009F6BD1" w:rsidP="00403A1C">
            <w:pPr>
              <w:widowControl w:val="0"/>
              <w:ind w:left="57" w:right="57"/>
              <w:rPr>
                <w:b/>
                <w:sz w:val="18"/>
                <w:szCs w:val="18"/>
                <w:lang w:val="uk-UA"/>
              </w:rPr>
            </w:pPr>
          </w:p>
        </w:tc>
        <w:tc>
          <w:tcPr>
            <w:tcW w:w="1209" w:type="dxa"/>
            <w:gridSpan w:val="5"/>
            <w:shd w:val="clear" w:color="auto" w:fill="FFFFFF" w:themeFill="background1"/>
            <w:vAlign w:val="center"/>
          </w:tcPr>
          <w:p w14:paraId="6EEC4DEE" w14:textId="77777777" w:rsidR="009F6BD1" w:rsidRPr="00723BBE" w:rsidRDefault="009F6BD1" w:rsidP="00403A1C">
            <w:pPr>
              <w:widowControl w:val="0"/>
              <w:ind w:left="57" w:right="57"/>
              <w:rPr>
                <w:b/>
                <w:sz w:val="18"/>
                <w:szCs w:val="18"/>
                <w:lang w:val="uk-UA"/>
              </w:rPr>
            </w:pPr>
          </w:p>
        </w:tc>
        <w:tc>
          <w:tcPr>
            <w:tcW w:w="1209" w:type="dxa"/>
            <w:gridSpan w:val="2"/>
            <w:shd w:val="clear" w:color="auto" w:fill="FFFFFF" w:themeFill="background1"/>
            <w:vAlign w:val="center"/>
          </w:tcPr>
          <w:p w14:paraId="7A76A575" w14:textId="77777777" w:rsidR="009F6BD1" w:rsidRPr="00723BBE" w:rsidRDefault="009F6BD1" w:rsidP="00403A1C">
            <w:pPr>
              <w:widowControl w:val="0"/>
              <w:ind w:left="57" w:right="57"/>
              <w:rPr>
                <w:b/>
                <w:sz w:val="18"/>
                <w:szCs w:val="18"/>
                <w:lang w:val="uk-UA"/>
              </w:rPr>
            </w:pPr>
          </w:p>
        </w:tc>
        <w:tc>
          <w:tcPr>
            <w:tcW w:w="1209" w:type="dxa"/>
            <w:gridSpan w:val="5"/>
            <w:shd w:val="clear" w:color="auto" w:fill="FFFFFF" w:themeFill="background1"/>
            <w:vAlign w:val="center"/>
          </w:tcPr>
          <w:p w14:paraId="34B67F67" w14:textId="77777777" w:rsidR="009F6BD1" w:rsidRPr="00723BBE" w:rsidRDefault="009F6BD1" w:rsidP="00403A1C">
            <w:pPr>
              <w:widowControl w:val="0"/>
              <w:ind w:left="57" w:right="57"/>
              <w:rPr>
                <w:b/>
                <w:sz w:val="18"/>
                <w:szCs w:val="18"/>
                <w:lang w:val="uk-UA"/>
              </w:rPr>
            </w:pPr>
          </w:p>
        </w:tc>
        <w:tc>
          <w:tcPr>
            <w:tcW w:w="1210" w:type="dxa"/>
            <w:gridSpan w:val="2"/>
            <w:shd w:val="clear" w:color="auto" w:fill="FFFFFF" w:themeFill="background1"/>
            <w:vAlign w:val="center"/>
          </w:tcPr>
          <w:p w14:paraId="58425CAC" w14:textId="77777777" w:rsidR="009F6BD1" w:rsidRPr="00723BBE" w:rsidRDefault="009F6BD1" w:rsidP="00403A1C">
            <w:pPr>
              <w:widowControl w:val="0"/>
              <w:ind w:left="57" w:right="57"/>
              <w:rPr>
                <w:b/>
                <w:sz w:val="18"/>
                <w:szCs w:val="18"/>
                <w:lang w:val="uk-UA"/>
              </w:rPr>
            </w:pPr>
          </w:p>
        </w:tc>
      </w:tr>
      <w:tr w:rsidR="00424BED" w:rsidRPr="009D4BD4" w14:paraId="0C8E4D4D"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570B175A" w14:textId="11320D7F" w:rsidR="00424BED" w:rsidRPr="00723BBE" w:rsidRDefault="00424BED" w:rsidP="00381445">
            <w:pPr>
              <w:widowControl w:val="0"/>
              <w:ind w:left="57" w:right="57"/>
              <w:rPr>
                <w:sz w:val="18"/>
                <w:szCs w:val="18"/>
                <w:lang w:val="uk-UA"/>
              </w:rPr>
            </w:pPr>
            <w:r w:rsidRPr="00723BBE">
              <w:rPr>
                <w:sz w:val="18"/>
                <w:szCs w:val="18"/>
                <w:lang w:val="uk-UA"/>
              </w:rPr>
              <w:t>№</w:t>
            </w:r>
            <w:r w:rsidR="009D4BD4" w:rsidRPr="00723BBE">
              <w:rPr>
                <w:sz w:val="18"/>
                <w:szCs w:val="18"/>
                <w:lang w:val="uk-UA"/>
              </w:rPr>
              <w:t xml:space="preserve"> </w:t>
            </w:r>
          </w:p>
        </w:tc>
        <w:tc>
          <w:tcPr>
            <w:tcW w:w="8724" w:type="dxa"/>
            <w:gridSpan w:val="25"/>
            <w:shd w:val="clear" w:color="auto" w:fill="D9D9D9" w:themeFill="background1" w:themeFillShade="D9"/>
            <w:tcMar>
              <w:left w:w="29" w:type="dxa"/>
              <w:right w:w="29" w:type="dxa"/>
            </w:tcMar>
            <w:vAlign w:val="center"/>
          </w:tcPr>
          <w:p w14:paraId="5F8BAD90" w14:textId="77777777" w:rsidR="00424BED" w:rsidRPr="00723BBE" w:rsidRDefault="00424BED" w:rsidP="00381445">
            <w:pPr>
              <w:widowControl w:val="0"/>
              <w:ind w:left="57" w:right="57"/>
              <w:rPr>
                <w:sz w:val="18"/>
                <w:szCs w:val="18"/>
                <w:lang w:val="uk-UA"/>
              </w:rPr>
            </w:pPr>
            <w:r w:rsidRPr="00723BBE">
              <w:rPr>
                <w:sz w:val="18"/>
                <w:szCs w:val="18"/>
                <w:lang w:val="uk-UA"/>
              </w:rPr>
              <w:t>Формулювання умови</w:t>
            </w:r>
          </w:p>
        </w:tc>
      </w:tr>
      <w:tr w:rsidR="00424BED" w:rsidRPr="009D4BD4" w14:paraId="4421C7FD" w14:textId="77777777" w:rsidTr="009D4BD4">
        <w:trPr>
          <w:trHeight w:val="20"/>
        </w:trPr>
        <w:tc>
          <w:tcPr>
            <w:tcW w:w="950" w:type="dxa"/>
            <w:gridSpan w:val="2"/>
            <w:tcMar>
              <w:left w:w="29" w:type="dxa"/>
              <w:right w:w="29" w:type="dxa"/>
            </w:tcMar>
            <w:vAlign w:val="center"/>
          </w:tcPr>
          <w:p w14:paraId="4A382A3C" w14:textId="77777777" w:rsidR="00424BED" w:rsidRPr="00723BBE" w:rsidRDefault="00424BED" w:rsidP="00403A1C">
            <w:pPr>
              <w:widowControl w:val="0"/>
              <w:ind w:left="57" w:right="57"/>
              <w:rPr>
                <w:sz w:val="20"/>
                <w:lang w:val="uk-UA"/>
              </w:rPr>
            </w:pPr>
          </w:p>
        </w:tc>
        <w:tc>
          <w:tcPr>
            <w:tcW w:w="8724" w:type="dxa"/>
            <w:gridSpan w:val="25"/>
            <w:tcMar>
              <w:left w:w="29" w:type="dxa"/>
              <w:right w:w="29" w:type="dxa"/>
            </w:tcMar>
            <w:vAlign w:val="center"/>
          </w:tcPr>
          <w:p w14:paraId="67B92087" w14:textId="77777777" w:rsidR="00424BED" w:rsidRPr="00723BBE" w:rsidRDefault="00424BED" w:rsidP="00403A1C">
            <w:pPr>
              <w:widowControl w:val="0"/>
              <w:ind w:left="57" w:right="57"/>
              <w:rPr>
                <w:sz w:val="20"/>
                <w:lang w:val="uk-UA"/>
              </w:rPr>
            </w:pPr>
          </w:p>
        </w:tc>
      </w:tr>
      <w:tr w:rsidR="00723BBE" w:rsidRPr="009D4BD4" w14:paraId="3652CA8B" w14:textId="77777777" w:rsidTr="00723BBE">
        <w:trPr>
          <w:trHeight w:val="20"/>
        </w:trPr>
        <w:tc>
          <w:tcPr>
            <w:tcW w:w="950" w:type="dxa"/>
            <w:gridSpan w:val="2"/>
            <w:shd w:val="clear" w:color="auto" w:fill="D9D9D9" w:themeFill="background1" w:themeFillShade="D9"/>
            <w:tcMar>
              <w:left w:w="29" w:type="dxa"/>
              <w:right w:w="29" w:type="dxa"/>
            </w:tcMar>
            <w:vAlign w:val="center"/>
          </w:tcPr>
          <w:p w14:paraId="3146FB86" w14:textId="77777777" w:rsidR="00723BBE" w:rsidRPr="00723BBE" w:rsidRDefault="00723BBE" w:rsidP="00723BBE">
            <w:pPr>
              <w:widowControl w:val="0"/>
              <w:ind w:left="57" w:right="57"/>
              <w:rPr>
                <w:sz w:val="20"/>
                <w:lang w:val="uk-UA"/>
              </w:rPr>
            </w:pPr>
          </w:p>
        </w:tc>
        <w:tc>
          <w:tcPr>
            <w:tcW w:w="8724" w:type="dxa"/>
            <w:gridSpan w:val="25"/>
            <w:shd w:val="clear" w:color="auto" w:fill="D9D9D9" w:themeFill="background1" w:themeFillShade="D9"/>
            <w:tcMar>
              <w:left w:w="29" w:type="dxa"/>
              <w:right w:w="29" w:type="dxa"/>
            </w:tcMar>
            <w:vAlign w:val="center"/>
          </w:tcPr>
          <w:p w14:paraId="0B2C1CA0" w14:textId="76902198" w:rsidR="00723BBE" w:rsidRPr="00656308" w:rsidRDefault="00723BBE" w:rsidP="00656308">
            <w:pPr>
              <w:widowControl w:val="0"/>
              <w:ind w:left="57" w:right="57"/>
              <w:rPr>
                <w:sz w:val="20"/>
                <w:lang w:val="uk-UA"/>
              </w:rPr>
            </w:pPr>
            <w:r w:rsidRPr="00656308">
              <w:rPr>
                <w:sz w:val="18"/>
                <w:szCs w:val="18"/>
                <w:lang w:eastAsia="uk-UA"/>
              </w:rPr>
              <w:t>Умови здійснення операцій захоронення відходів</w:t>
            </w:r>
            <w:r w:rsidR="00656308" w:rsidRPr="00656308">
              <w:rPr>
                <w:sz w:val="18"/>
                <w:szCs w:val="18"/>
                <w:lang w:eastAsia="uk-UA"/>
              </w:rPr>
              <w:t xml:space="preserve"> (</w:t>
            </w:r>
            <w:r w:rsidR="00656308" w:rsidRPr="00656308">
              <w:rPr>
                <w:sz w:val="18"/>
                <w:szCs w:val="18"/>
                <w:lang w:val="uk-UA"/>
              </w:rPr>
              <w:t>д</w:t>
            </w:r>
            <w:r w:rsidR="00656308" w:rsidRPr="00656308">
              <w:rPr>
                <w:sz w:val="18"/>
                <w:szCs w:val="18"/>
              </w:rPr>
              <w:t>ля здійснення операцій захоронення відходів</w:t>
            </w:r>
            <w:r w:rsidR="00656308" w:rsidRPr="00656308">
              <w:rPr>
                <w:sz w:val="18"/>
                <w:szCs w:val="18"/>
                <w:lang w:eastAsia="uk-UA"/>
              </w:rPr>
              <w:t>)</w:t>
            </w:r>
            <w:r w:rsidRPr="00656308">
              <w:rPr>
                <w:sz w:val="18"/>
                <w:szCs w:val="18"/>
                <w:lang w:eastAsia="uk-UA"/>
              </w:rPr>
              <w:t>:</w:t>
            </w:r>
          </w:p>
        </w:tc>
      </w:tr>
      <w:tr w:rsidR="00723BBE" w:rsidRPr="009D4BD4" w14:paraId="5C0BDA84" w14:textId="77777777" w:rsidTr="009D4BD4">
        <w:trPr>
          <w:trHeight w:val="20"/>
        </w:trPr>
        <w:tc>
          <w:tcPr>
            <w:tcW w:w="950" w:type="dxa"/>
            <w:gridSpan w:val="2"/>
            <w:tcMar>
              <w:left w:w="29" w:type="dxa"/>
              <w:right w:w="29" w:type="dxa"/>
            </w:tcMar>
            <w:vAlign w:val="center"/>
          </w:tcPr>
          <w:p w14:paraId="5A79DCAC" w14:textId="77777777" w:rsidR="00723BBE" w:rsidRPr="00723BBE" w:rsidRDefault="00723BBE" w:rsidP="00723BBE">
            <w:pPr>
              <w:widowControl w:val="0"/>
              <w:ind w:left="57" w:right="57"/>
              <w:rPr>
                <w:sz w:val="20"/>
                <w:lang w:val="uk-UA"/>
              </w:rPr>
            </w:pPr>
          </w:p>
        </w:tc>
        <w:tc>
          <w:tcPr>
            <w:tcW w:w="8724" w:type="dxa"/>
            <w:gridSpan w:val="25"/>
            <w:tcMar>
              <w:left w:w="29" w:type="dxa"/>
              <w:right w:w="29" w:type="dxa"/>
            </w:tcMar>
            <w:vAlign w:val="center"/>
          </w:tcPr>
          <w:p w14:paraId="1013A0C8" w14:textId="77777777" w:rsidR="00723BBE" w:rsidRPr="00656308" w:rsidRDefault="00723BBE" w:rsidP="00723BBE">
            <w:pPr>
              <w:widowControl w:val="0"/>
              <w:ind w:left="57" w:right="57"/>
              <w:rPr>
                <w:sz w:val="20"/>
                <w:lang w:val="uk-UA"/>
              </w:rPr>
            </w:pPr>
          </w:p>
        </w:tc>
      </w:tr>
      <w:tr w:rsidR="00723BBE" w:rsidRPr="009D4BD4" w14:paraId="04B81432" w14:textId="77777777" w:rsidTr="00723BBE">
        <w:trPr>
          <w:trHeight w:val="20"/>
        </w:trPr>
        <w:tc>
          <w:tcPr>
            <w:tcW w:w="950" w:type="dxa"/>
            <w:gridSpan w:val="2"/>
            <w:shd w:val="clear" w:color="auto" w:fill="D9D9D9" w:themeFill="background1" w:themeFillShade="D9"/>
            <w:tcMar>
              <w:left w:w="29" w:type="dxa"/>
              <w:right w:w="29" w:type="dxa"/>
            </w:tcMar>
            <w:vAlign w:val="center"/>
          </w:tcPr>
          <w:p w14:paraId="529F31FF" w14:textId="77777777" w:rsidR="00723BBE" w:rsidRPr="00723BBE" w:rsidRDefault="00723BBE" w:rsidP="00723BBE">
            <w:pPr>
              <w:widowControl w:val="0"/>
              <w:ind w:left="57" w:right="57"/>
              <w:rPr>
                <w:sz w:val="20"/>
                <w:lang w:val="uk-UA"/>
              </w:rPr>
            </w:pPr>
          </w:p>
        </w:tc>
        <w:tc>
          <w:tcPr>
            <w:tcW w:w="8724" w:type="dxa"/>
            <w:gridSpan w:val="25"/>
            <w:shd w:val="clear" w:color="auto" w:fill="D9D9D9" w:themeFill="background1" w:themeFillShade="D9"/>
            <w:tcMar>
              <w:left w:w="29" w:type="dxa"/>
              <w:right w:w="29" w:type="dxa"/>
            </w:tcMar>
            <w:vAlign w:val="center"/>
          </w:tcPr>
          <w:p w14:paraId="404DD383" w14:textId="375D889A" w:rsidR="00723BBE" w:rsidRPr="00656308" w:rsidRDefault="00723BBE" w:rsidP="00656308">
            <w:pPr>
              <w:widowControl w:val="0"/>
              <w:ind w:left="57" w:right="57"/>
              <w:rPr>
                <w:sz w:val="20"/>
                <w:lang w:val="uk-UA"/>
              </w:rPr>
            </w:pPr>
            <w:r w:rsidRPr="00656308">
              <w:rPr>
                <w:sz w:val="18"/>
                <w:szCs w:val="18"/>
                <w:lang w:eastAsia="uk-UA"/>
              </w:rPr>
              <w:t>Умови здійснення операцій спалювання відходів і сумісного спалювання відходів</w:t>
            </w:r>
            <w:r w:rsidR="00656308" w:rsidRPr="00656308">
              <w:rPr>
                <w:sz w:val="18"/>
                <w:szCs w:val="18"/>
                <w:lang w:val="uk-UA" w:eastAsia="uk-UA"/>
              </w:rPr>
              <w:t xml:space="preserve"> (</w:t>
            </w:r>
            <w:r w:rsidR="00656308" w:rsidRPr="00656308">
              <w:rPr>
                <w:sz w:val="18"/>
                <w:szCs w:val="18"/>
                <w:lang w:val="uk-UA"/>
              </w:rPr>
              <w:t>д</w:t>
            </w:r>
            <w:r w:rsidR="00656308" w:rsidRPr="00656308">
              <w:rPr>
                <w:sz w:val="18"/>
                <w:szCs w:val="18"/>
              </w:rPr>
              <w:t>ля здійснення операцій із спалювання відходів і сумісного спалювання відходів</w:t>
            </w:r>
            <w:r w:rsidR="00656308" w:rsidRPr="00656308">
              <w:rPr>
                <w:sz w:val="18"/>
                <w:szCs w:val="18"/>
                <w:lang w:val="uk-UA" w:eastAsia="uk-UA"/>
              </w:rPr>
              <w:t>)</w:t>
            </w:r>
            <w:r w:rsidRPr="00656308">
              <w:rPr>
                <w:sz w:val="18"/>
                <w:szCs w:val="18"/>
                <w:lang w:eastAsia="uk-UA"/>
              </w:rPr>
              <w:t>:</w:t>
            </w:r>
          </w:p>
        </w:tc>
      </w:tr>
      <w:tr w:rsidR="00723BBE" w:rsidRPr="009D4BD4" w14:paraId="68209155" w14:textId="77777777" w:rsidTr="009D4BD4">
        <w:trPr>
          <w:trHeight w:val="20"/>
        </w:trPr>
        <w:tc>
          <w:tcPr>
            <w:tcW w:w="950" w:type="dxa"/>
            <w:gridSpan w:val="2"/>
            <w:tcMar>
              <w:left w:w="29" w:type="dxa"/>
              <w:right w:w="29" w:type="dxa"/>
            </w:tcMar>
            <w:vAlign w:val="center"/>
          </w:tcPr>
          <w:p w14:paraId="366AC35B" w14:textId="77777777" w:rsidR="00723BBE" w:rsidRPr="00723BBE" w:rsidRDefault="00723BBE" w:rsidP="00723BBE">
            <w:pPr>
              <w:widowControl w:val="0"/>
              <w:ind w:left="57" w:right="57"/>
              <w:rPr>
                <w:sz w:val="20"/>
                <w:lang w:val="uk-UA"/>
              </w:rPr>
            </w:pPr>
          </w:p>
        </w:tc>
        <w:tc>
          <w:tcPr>
            <w:tcW w:w="8724" w:type="dxa"/>
            <w:gridSpan w:val="25"/>
            <w:tcMar>
              <w:left w:w="29" w:type="dxa"/>
              <w:right w:w="29" w:type="dxa"/>
            </w:tcMar>
            <w:vAlign w:val="center"/>
          </w:tcPr>
          <w:p w14:paraId="38D540B7" w14:textId="77777777" w:rsidR="00723BBE" w:rsidRPr="00656308" w:rsidRDefault="00723BBE" w:rsidP="00723BBE">
            <w:pPr>
              <w:widowControl w:val="0"/>
              <w:ind w:left="57" w:right="57"/>
              <w:rPr>
                <w:sz w:val="20"/>
                <w:lang w:val="uk-UA"/>
              </w:rPr>
            </w:pPr>
          </w:p>
        </w:tc>
      </w:tr>
      <w:tr w:rsidR="00723BBE" w:rsidRPr="009D4BD4" w14:paraId="49351B55" w14:textId="77777777" w:rsidTr="00723BBE">
        <w:trPr>
          <w:trHeight w:val="20"/>
        </w:trPr>
        <w:tc>
          <w:tcPr>
            <w:tcW w:w="950" w:type="dxa"/>
            <w:gridSpan w:val="2"/>
            <w:shd w:val="clear" w:color="auto" w:fill="D9D9D9" w:themeFill="background1" w:themeFillShade="D9"/>
            <w:tcMar>
              <w:left w:w="29" w:type="dxa"/>
              <w:right w:w="29" w:type="dxa"/>
            </w:tcMar>
            <w:vAlign w:val="center"/>
          </w:tcPr>
          <w:p w14:paraId="21BCAA3C" w14:textId="77777777" w:rsidR="00723BBE" w:rsidRPr="00723BBE" w:rsidRDefault="00723BBE" w:rsidP="00723BBE">
            <w:pPr>
              <w:widowControl w:val="0"/>
              <w:ind w:left="57" w:right="57"/>
              <w:rPr>
                <w:sz w:val="20"/>
                <w:lang w:val="uk-UA"/>
              </w:rPr>
            </w:pPr>
          </w:p>
        </w:tc>
        <w:tc>
          <w:tcPr>
            <w:tcW w:w="8724" w:type="dxa"/>
            <w:gridSpan w:val="25"/>
            <w:shd w:val="clear" w:color="auto" w:fill="D9D9D9" w:themeFill="background1" w:themeFillShade="D9"/>
            <w:tcMar>
              <w:left w:w="29" w:type="dxa"/>
              <w:right w:w="29" w:type="dxa"/>
            </w:tcMar>
            <w:vAlign w:val="center"/>
          </w:tcPr>
          <w:p w14:paraId="5DDB82C8" w14:textId="2CFE9D17" w:rsidR="00723BBE" w:rsidRPr="00656308" w:rsidRDefault="00723BBE" w:rsidP="00656308">
            <w:pPr>
              <w:widowControl w:val="0"/>
              <w:ind w:left="57" w:right="57"/>
              <w:rPr>
                <w:sz w:val="20"/>
                <w:lang w:val="uk-UA"/>
              </w:rPr>
            </w:pPr>
            <w:r w:rsidRPr="00656308">
              <w:rPr>
                <w:sz w:val="18"/>
                <w:szCs w:val="18"/>
                <w:lang w:eastAsia="uk-UA"/>
              </w:rPr>
              <w:t>Умови здійснення операцій оброблення біовідходів</w:t>
            </w:r>
            <w:r w:rsidR="00656308" w:rsidRPr="00656308">
              <w:rPr>
                <w:sz w:val="18"/>
                <w:szCs w:val="18"/>
                <w:lang w:val="uk-UA" w:eastAsia="uk-UA"/>
              </w:rPr>
              <w:t xml:space="preserve"> (</w:t>
            </w:r>
            <w:r w:rsidR="00656308" w:rsidRPr="00656308">
              <w:rPr>
                <w:sz w:val="18"/>
                <w:szCs w:val="18"/>
                <w:lang w:val="uk-UA"/>
              </w:rPr>
              <w:t>д</w:t>
            </w:r>
            <w:r w:rsidR="00656308" w:rsidRPr="00656308">
              <w:rPr>
                <w:sz w:val="18"/>
                <w:szCs w:val="18"/>
              </w:rPr>
              <w:t>ля здійснення операцій з оброблення відходів</w:t>
            </w:r>
            <w:r w:rsidR="00656308" w:rsidRPr="00656308">
              <w:rPr>
                <w:sz w:val="18"/>
                <w:szCs w:val="18"/>
                <w:lang w:val="uk-UA" w:eastAsia="uk-UA"/>
              </w:rPr>
              <w:t>)</w:t>
            </w:r>
            <w:r w:rsidRPr="00656308">
              <w:rPr>
                <w:sz w:val="18"/>
                <w:szCs w:val="18"/>
                <w:lang w:eastAsia="uk-UA"/>
              </w:rPr>
              <w:t>:</w:t>
            </w:r>
          </w:p>
        </w:tc>
      </w:tr>
      <w:tr w:rsidR="00723BBE" w:rsidRPr="009D4BD4" w14:paraId="7BFA0E94" w14:textId="77777777" w:rsidTr="009D4BD4">
        <w:trPr>
          <w:trHeight w:val="20"/>
        </w:trPr>
        <w:tc>
          <w:tcPr>
            <w:tcW w:w="950" w:type="dxa"/>
            <w:gridSpan w:val="2"/>
            <w:tcMar>
              <w:left w:w="29" w:type="dxa"/>
              <w:right w:w="29" w:type="dxa"/>
            </w:tcMar>
            <w:vAlign w:val="center"/>
          </w:tcPr>
          <w:p w14:paraId="006831D9"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384CF905" w14:textId="4E541F74" w:rsidR="00723BBE" w:rsidRPr="009D4BD4" w:rsidRDefault="00723BBE" w:rsidP="00723BBE">
            <w:pPr>
              <w:widowControl w:val="0"/>
              <w:ind w:left="57" w:right="57"/>
              <w:rPr>
                <w:sz w:val="20"/>
                <w:lang w:val="uk-UA"/>
              </w:rPr>
            </w:pPr>
          </w:p>
        </w:tc>
      </w:tr>
      <w:tr w:rsidR="00723BBE" w:rsidRPr="009D4BD4" w14:paraId="6D97E670"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5F0212CB" w14:textId="54D3AD7C" w:rsidR="00723BBE" w:rsidRPr="009D4BD4" w:rsidRDefault="00723BBE" w:rsidP="00723BBE">
            <w:pPr>
              <w:widowControl w:val="0"/>
              <w:ind w:left="57" w:right="57"/>
              <w:rPr>
                <w:b/>
                <w:sz w:val="20"/>
                <w:lang w:val="uk-UA"/>
              </w:rPr>
            </w:pPr>
            <w:r w:rsidRPr="009D4BD4">
              <w:rPr>
                <w:b/>
                <w:sz w:val="20"/>
                <w:lang w:val="uk-UA"/>
              </w:rPr>
              <w:t>5.</w:t>
            </w:r>
            <w:r w:rsidRPr="009D4BD4">
              <w:rPr>
                <w:b/>
                <w:bCs/>
                <w:sz w:val="20"/>
                <w:lang w:val="uk-UA"/>
              </w:rPr>
              <w:t xml:space="preserve"> </w:t>
            </w:r>
            <w:r w:rsidRPr="009D4BD4">
              <w:rPr>
                <w:b/>
                <w:sz w:val="20"/>
                <w:lang w:val="uk-UA"/>
              </w:rPr>
              <w:t>Вимоги, що забезпечують захист земель та підземних вод; вимоги та заходи, передбачені законодавством про охорону земель</w:t>
            </w:r>
          </w:p>
        </w:tc>
      </w:tr>
      <w:tr w:rsidR="00723BBE" w:rsidRPr="009D4BD4" w14:paraId="22E1E752"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777037B7" w14:textId="483C77AF" w:rsidR="00723BBE" w:rsidRPr="009D4BD4" w:rsidRDefault="00723BBE" w:rsidP="00723BBE">
            <w:pPr>
              <w:widowControl w:val="0"/>
              <w:ind w:left="57" w:right="57"/>
              <w:rPr>
                <w:sz w:val="20"/>
                <w:lang w:val="uk-UA"/>
              </w:rPr>
            </w:pPr>
            <w:r w:rsidRPr="009D4BD4">
              <w:rPr>
                <w:sz w:val="20"/>
                <w:lang w:val="uk-UA"/>
              </w:rPr>
              <w:t>№</w:t>
            </w:r>
            <w:r>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27167060"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46E44493" w14:textId="77777777" w:rsidTr="009D4BD4">
        <w:trPr>
          <w:trHeight w:val="20"/>
        </w:trPr>
        <w:tc>
          <w:tcPr>
            <w:tcW w:w="950" w:type="dxa"/>
            <w:gridSpan w:val="2"/>
            <w:tcMar>
              <w:left w:w="29" w:type="dxa"/>
              <w:right w:w="29" w:type="dxa"/>
            </w:tcMar>
            <w:vAlign w:val="center"/>
          </w:tcPr>
          <w:p w14:paraId="4F740377"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30B5BB6E" w14:textId="77777777" w:rsidR="00723BBE" w:rsidRPr="009D4BD4" w:rsidRDefault="00723BBE" w:rsidP="00723BBE">
            <w:pPr>
              <w:widowControl w:val="0"/>
              <w:ind w:left="57" w:right="57"/>
              <w:rPr>
                <w:sz w:val="20"/>
                <w:lang w:val="uk-UA"/>
              </w:rPr>
            </w:pPr>
          </w:p>
        </w:tc>
      </w:tr>
      <w:tr w:rsidR="00723BBE" w:rsidRPr="009D4BD4" w14:paraId="10F9AD29"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3E279E88" w14:textId="77777777" w:rsidR="00723BBE" w:rsidRPr="009D4BD4" w:rsidRDefault="00723BBE" w:rsidP="00723BBE">
            <w:pPr>
              <w:widowControl w:val="0"/>
              <w:ind w:left="57" w:right="57"/>
              <w:rPr>
                <w:b/>
                <w:sz w:val="20"/>
                <w:lang w:val="uk-UA"/>
              </w:rPr>
            </w:pPr>
            <w:r w:rsidRPr="009D4BD4">
              <w:rPr>
                <w:b/>
                <w:sz w:val="20"/>
                <w:lang w:val="uk-UA"/>
              </w:rPr>
              <w:t>6. Особливі заходи, необхідні у зв'язку з місцевими природними умовами та технічними характеристиками установки (зокрема, мінімізації забруднення повітря) для захисту здоров'я людини</w:t>
            </w:r>
          </w:p>
        </w:tc>
      </w:tr>
      <w:tr w:rsidR="00723BBE" w:rsidRPr="009D4BD4" w14:paraId="18596A13"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5574CAFF" w14:textId="52C85767" w:rsidR="00723BBE" w:rsidRPr="009D4BD4" w:rsidRDefault="00723BBE" w:rsidP="00723BBE">
            <w:pPr>
              <w:widowControl w:val="0"/>
              <w:ind w:left="57" w:right="57"/>
              <w:rPr>
                <w:sz w:val="20"/>
                <w:lang w:val="uk-UA"/>
              </w:rPr>
            </w:pPr>
            <w:r w:rsidRPr="009D4BD4">
              <w:rPr>
                <w:sz w:val="20"/>
                <w:lang w:val="uk-UA"/>
              </w:rPr>
              <w:t>№</w:t>
            </w:r>
            <w:r>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7C9C6EF3"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011BB9DA" w14:textId="77777777" w:rsidTr="009D4BD4">
        <w:trPr>
          <w:trHeight w:val="20"/>
        </w:trPr>
        <w:tc>
          <w:tcPr>
            <w:tcW w:w="950" w:type="dxa"/>
            <w:gridSpan w:val="2"/>
            <w:tcMar>
              <w:left w:w="29" w:type="dxa"/>
              <w:right w:w="29" w:type="dxa"/>
            </w:tcMar>
            <w:vAlign w:val="center"/>
          </w:tcPr>
          <w:p w14:paraId="39470FE1"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7638EE52" w14:textId="77777777" w:rsidR="00723BBE" w:rsidRPr="009D4BD4" w:rsidRDefault="00723BBE" w:rsidP="00723BBE">
            <w:pPr>
              <w:widowControl w:val="0"/>
              <w:ind w:left="57" w:right="57"/>
              <w:rPr>
                <w:sz w:val="20"/>
                <w:lang w:val="uk-UA"/>
              </w:rPr>
            </w:pPr>
          </w:p>
        </w:tc>
      </w:tr>
      <w:tr w:rsidR="00723BBE" w:rsidRPr="009D4BD4" w14:paraId="1353C625"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1FB58FA1" w14:textId="2BEE468F" w:rsidR="00723BBE" w:rsidRPr="009D4BD4" w:rsidRDefault="00723BBE" w:rsidP="00723BBE">
            <w:pPr>
              <w:widowControl w:val="0"/>
              <w:ind w:left="57" w:right="57"/>
              <w:rPr>
                <w:b/>
                <w:sz w:val="20"/>
                <w:lang w:val="uk-UA"/>
              </w:rPr>
            </w:pPr>
            <w:r w:rsidRPr="009D4BD4">
              <w:rPr>
                <w:b/>
                <w:sz w:val="20"/>
                <w:lang w:val="uk-UA"/>
              </w:rPr>
              <w:t>7. Заходи для забезпечення ефективного використання сировини та енергії; вимоги та заходи, передбачені законодавством про енергоефективність</w:t>
            </w:r>
          </w:p>
        </w:tc>
      </w:tr>
      <w:tr w:rsidR="00723BBE" w:rsidRPr="009D4BD4" w14:paraId="36C72269"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0FE53054" w14:textId="6ACDFAA9" w:rsidR="00723BBE" w:rsidRPr="009D4BD4" w:rsidRDefault="00723BBE" w:rsidP="00723BBE">
            <w:pPr>
              <w:widowControl w:val="0"/>
              <w:ind w:left="57" w:right="57"/>
              <w:rPr>
                <w:sz w:val="20"/>
                <w:lang w:val="uk-UA"/>
              </w:rPr>
            </w:pPr>
            <w:r w:rsidRPr="009D4BD4">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667BCF28"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298D37C1" w14:textId="77777777" w:rsidTr="009D4BD4">
        <w:trPr>
          <w:trHeight w:val="20"/>
        </w:trPr>
        <w:tc>
          <w:tcPr>
            <w:tcW w:w="950" w:type="dxa"/>
            <w:gridSpan w:val="2"/>
            <w:tcMar>
              <w:left w:w="29" w:type="dxa"/>
              <w:right w:w="29" w:type="dxa"/>
            </w:tcMar>
            <w:vAlign w:val="center"/>
          </w:tcPr>
          <w:p w14:paraId="107FF575"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17F83EC8" w14:textId="77777777" w:rsidR="00723BBE" w:rsidRPr="009D4BD4" w:rsidRDefault="00723BBE" w:rsidP="00723BBE">
            <w:pPr>
              <w:widowControl w:val="0"/>
              <w:ind w:left="57" w:right="57"/>
              <w:rPr>
                <w:sz w:val="20"/>
                <w:lang w:val="uk-UA"/>
              </w:rPr>
            </w:pPr>
          </w:p>
        </w:tc>
      </w:tr>
      <w:tr w:rsidR="00723BBE" w:rsidRPr="009D4BD4" w14:paraId="13B3095F"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29A0AA53" w14:textId="1007311C" w:rsidR="00723BBE" w:rsidRPr="009D4BD4" w:rsidRDefault="00723BBE" w:rsidP="00723BBE">
            <w:pPr>
              <w:widowControl w:val="0"/>
              <w:ind w:left="57" w:right="57"/>
              <w:rPr>
                <w:b/>
                <w:sz w:val="20"/>
                <w:lang w:val="uk-UA"/>
              </w:rPr>
            </w:pPr>
            <w:r w:rsidRPr="009D4BD4">
              <w:rPr>
                <w:b/>
                <w:sz w:val="20"/>
                <w:lang w:val="uk-UA"/>
              </w:rPr>
              <w:t>8. Умови та заходи для попередження аварій та мінімізації їх наслідків - вимоги та заходи, передбачені законодавством про попередження аварій та усунення їх наслідків (у тому числі процедури та вимоги щодо регулярного обслуговування обладнання для запобігання забруднення земель та підземних вод)</w:t>
            </w:r>
          </w:p>
        </w:tc>
      </w:tr>
      <w:tr w:rsidR="00723BBE" w:rsidRPr="009D4BD4" w14:paraId="70F5F076"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567B4578" w14:textId="7B1602FA" w:rsidR="00723BBE" w:rsidRPr="009D4BD4" w:rsidRDefault="00723BBE" w:rsidP="00723BBE">
            <w:pPr>
              <w:widowControl w:val="0"/>
              <w:ind w:left="57" w:right="57"/>
              <w:rPr>
                <w:sz w:val="20"/>
                <w:lang w:val="uk-UA"/>
              </w:rPr>
            </w:pPr>
            <w:r w:rsidRPr="009D4BD4">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52250321"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612D4EA4" w14:textId="77777777" w:rsidTr="009D4BD4">
        <w:trPr>
          <w:trHeight w:val="20"/>
        </w:trPr>
        <w:tc>
          <w:tcPr>
            <w:tcW w:w="950" w:type="dxa"/>
            <w:gridSpan w:val="2"/>
            <w:tcMar>
              <w:left w:w="29" w:type="dxa"/>
              <w:right w:w="29" w:type="dxa"/>
            </w:tcMar>
            <w:vAlign w:val="center"/>
          </w:tcPr>
          <w:p w14:paraId="2616D927"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5595716D" w14:textId="77777777" w:rsidR="00723BBE" w:rsidRPr="009D4BD4" w:rsidRDefault="00723BBE" w:rsidP="00723BBE">
            <w:pPr>
              <w:widowControl w:val="0"/>
              <w:ind w:left="57" w:right="57"/>
              <w:rPr>
                <w:sz w:val="20"/>
                <w:lang w:val="uk-UA"/>
              </w:rPr>
            </w:pPr>
          </w:p>
        </w:tc>
      </w:tr>
      <w:tr w:rsidR="00723BBE" w:rsidRPr="009D4BD4" w14:paraId="7C5E343D"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222EE6EF" w14:textId="26D18175" w:rsidR="00723BBE" w:rsidRPr="009D4BD4" w:rsidRDefault="00723BBE" w:rsidP="00723BBE">
            <w:pPr>
              <w:widowControl w:val="0"/>
              <w:ind w:left="57" w:right="57"/>
              <w:rPr>
                <w:b/>
                <w:sz w:val="20"/>
                <w:lang w:val="uk-UA"/>
              </w:rPr>
            </w:pPr>
            <w:r w:rsidRPr="009D4BD4">
              <w:rPr>
                <w:b/>
                <w:sz w:val="20"/>
                <w:lang w:val="uk-UA"/>
              </w:rPr>
              <w:t xml:space="preserve">9. Процедури чи заходи, пов’язані з іншими умовами, ніж нормальні умови експлуатації установки, зокрема запуск, зупинка, витік, несправність, короткочасний простій, припинення експлуатації установки </w:t>
            </w:r>
          </w:p>
        </w:tc>
      </w:tr>
      <w:tr w:rsidR="00723BBE" w:rsidRPr="009D4BD4" w14:paraId="49D38AD4"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45070B0F" w14:textId="167D2C15" w:rsidR="00723BBE" w:rsidRPr="009D4BD4" w:rsidRDefault="00723BBE" w:rsidP="00723BBE">
            <w:pPr>
              <w:widowControl w:val="0"/>
              <w:ind w:left="57" w:right="57"/>
              <w:rPr>
                <w:sz w:val="20"/>
                <w:lang w:val="uk-UA"/>
              </w:rPr>
            </w:pPr>
            <w:r w:rsidRPr="009D4BD4">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3A4024E0"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703B3F1A" w14:textId="77777777" w:rsidTr="009D4BD4">
        <w:trPr>
          <w:trHeight w:val="20"/>
        </w:trPr>
        <w:tc>
          <w:tcPr>
            <w:tcW w:w="950" w:type="dxa"/>
            <w:gridSpan w:val="2"/>
            <w:tcMar>
              <w:left w:w="29" w:type="dxa"/>
              <w:right w:w="29" w:type="dxa"/>
            </w:tcMar>
            <w:vAlign w:val="center"/>
          </w:tcPr>
          <w:p w14:paraId="5381BE9B"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337A271C" w14:textId="77777777" w:rsidR="00723BBE" w:rsidRPr="009D4BD4" w:rsidRDefault="00723BBE" w:rsidP="00723BBE">
            <w:pPr>
              <w:widowControl w:val="0"/>
              <w:ind w:left="57" w:right="57"/>
              <w:rPr>
                <w:sz w:val="20"/>
                <w:lang w:val="uk-UA"/>
              </w:rPr>
            </w:pPr>
          </w:p>
        </w:tc>
      </w:tr>
      <w:tr w:rsidR="00723BBE" w:rsidRPr="009D4BD4" w14:paraId="4BE1A192"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2BF0B1CC" w14:textId="087DA1D4" w:rsidR="00723BBE" w:rsidRPr="009D4BD4" w:rsidRDefault="00723BBE" w:rsidP="00723BBE">
            <w:pPr>
              <w:widowControl w:val="0"/>
              <w:ind w:left="57" w:right="57"/>
              <w:rPr>
                <w:b/>
                <w:sz w:val="20"/>
                <w:lang w:val="uk-UA"/>
              </w:rPr>
            </w:pPr>
            <w:r w:rsidRPr="009D4BD4">
              <w:rPr>
                <w:b/>
                <w:sz w:val="20"/>
                <w:lang w:val="uk-UA"/>
              </w:rPr>
              <w:t>10. Вимоги до моніторингу викидів, у тому числі методика, частота вимірювання та порядок проведення оцінки його результатів</w:t>
            </w:r>
          </w:p>
        </w:tc>
      </w:tr>
      <w:tr w:rsidR="00723BBE" w:rsidRPr="009D4BD4" w14:paraId="795AF114"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2A003C4D" w14:textId="5B10CD76" w:rsidR="00723BBE" w:rsidRPr="009D4BD4" w:rsidRDefault="00723BBE" w:rsidP="00723BBE">
            <w:pPr>
              <w:widowControl w:val="0"/>
              <w:ind w:left="57" w:right="57"/>
              <w:rPr>
                <w:sz w:val="20"/>
                <w:lang w:val="uk-UA"/>
              </w:rPr>
            </w:pPr>
            <w:r w:rsidRPr="009D4BD4">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66161CC7"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341B37A8" w14:textId="77777777" w:rsidTr="009D4BD4">
        <w:trPr>
          <w:trHeight w:val="20"/>
        </w:trPr>
        <w:tc>
          <w:tcPr>
            <w:tcW w:w="950" w:type="dxa"/>
            <w:gridSpan w:val="2"/>
            <w:tcMar>
              <w:left w:w="29" w:type="dxa"/>
              <w:right w:w="29" w:type="dxa"/>
            </w:tcMar>
            <w:vAlign w:val="center"/>
          </w:tcPr>
          <w:p w14:paraId="30DF96F6"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0CAF173D" w14:textId="77777777" w:rsidR="00723BBE" w:rsidRPr="009D4BD4" w:rsidRDefault="00723BBE" w:rsidP="00723BBE">
            <w:pPr>
              <w:widowControl w:val="0"/>
              <w:ind w:left="57" w:right="57"/>
              <w:rPr>
                <w:sz w:val="20"/>
                <w:lang w:val="uk-UA"/>
              </w:rPr>
            </w:pPr>
          </w:p>
        </w:tc>
      </w:tr>
      <w:tr w:rsidR="00723BBE" w:rsidRPr="009D4BD4" w14:paraId="269C5C88"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1333003A" w14:textId="17FC2E80" w:rsidR="00723BBE" w:rsidRPr="009D4BD4" w:rsidRDefault="00723BBE" w:rsidP="00723BBE">
            <w:pPr>
              <w:widowControl w:val="0"/>
              <w:ind w:left="57" w:right="57"/>
              <w:rPr>
                <w:iCs/>
                <w:sz w:val="20"/>
                <w:lang w:val="uk-UA"/>
              </w:rPr>
            </w:pPr>
            <w:r w:rsidRPr="009D4BD4">
              <w:rPr>
                <w:iCs/>
                <w:sz w:val="20"/>
                <w:lang w:val="uk-UA"/>
              </w:rPr>
              <w:t>10.1 Умови щодо оцінки відповідності граничним допустимим викидам</w:t>
            </w:r>
          </w:p>
        </w:tc>
      </w:tr>
      <w:tr w:rsidR="00723BBE" w:rsidRPr="009D4BD4" w14:paraId="6514141A" w14:textId="77777777" w:rsidTr="009D4BD4">
        <w:trPr>
          <w:trHeight w:val="20"/>
        </w:trPr>
        <w:tc>
          <w:tcPr>
            <w:tcW w:w="1484" w:type="dxa"/>
            <w:gridSpan w:val="4"/>
            <w:shd w:val="clear" w:color="auto" w:fill="D9D9D9" w:themeFill="background1" w:themeFillShade="D9"/>
            <w:tcMar>
              <w:left w:w="29" w:type="dxa"/>
              <w:right w:w="29" w:type="dxa"/>
            </w:tcMar>
            <w:vAlign w:val="center"/>
          </w:tcPr>
          <w:p w14:paraId="57968E5E" w14:textId="0DDDD56C" w:rsidR="00723BBE" w:rsidRPr="009D4BD4" w:rsidRDefault="00723BBE" w:rsidP="00723BBE">
            <w:pPr>
              <w:widowControl w:val="0"/>
              <w:ind w:left="57" w:right="57"/>
              <w:jc w:val="center"/>
              <w:rPr>
                <w:strike/>
                <w:sz w:val="20"/>
                <w:lang w:val="uk-UA"/>
              </w:rPr>
            </w:pPr>
            <w:r w:rsidRPr="009D4BD4">
              <w:rPr>
                <w:sz w:val="20"/>
                <w:lang w:val="uk-UA"/>
              </w:rPr>
              <w:t>Складова довкілля чи зона (ділянка), у якій здійснюється моніторинг</w:t>
            </w:r>
          </w:p>
        </w:tc>
        <w:tc>
          <w:tcPr>
            <w:tcW w:w="736" w:type="dxa"/>
            <w:shd w:val="clear" w:color="auto" w:fill="D9D9D9" w:themeFill="background1" w:themeFillShade="D9"/>
            <w:tcMar>
              <w:left w:w="29" w:type="dxa"/>
              <w:right w:w="29" w:type="dxa"/>
            </w:tcMar>
            <w:vAlign w:val="center"/>
          </w:tcPr>
          <w:p w14:paraId="45E0987F" w14:textId="421BD67B" w:rsidR="00723BBE" w:rsidRPr="009D4BD4" w:rsidRDefault="00723BBE" w:rsidP="00723BBE">
            <w:pPr>
              <w:widowControl w:val="0"/>
              <w:ind w:left="57" w:right="57"/>
              <w:jc w:val="center"/>
              <w:rPr>
                <w:sz w:val="20"/>
                <w:lang w:val="uk-UA"/>
              </w:rPr>
            </w:pPr>
            <w:r w:rsidRPr="009D4BD4">
              <w:rPr>
                <w:sz w:val="20"/>
                <w:shd w:val="clear" w:color="auto" w:fill="D9D9D9" w:themeFill="background1" w:themeFillShade="D9"/>
                <w:lang w:val="uk-UA"/>
              </w:rPr>
              <w:t xml:space="preserve">№ </w:t>
            </w:r>
            <w:r w:rsidRPr="009D4BD4">
              <w:rPr>
                <w:sz w:val="20"/>
                <w:lang w:val="uk-UA"/>
              </w:rPr>
              <w:t>джерела</w:t>
            </w:r>
          </w:p>
        </w:tc>
        <w:tc>
          <w:tcPr>
            <w:tcW w:w="1140" w:type="dxa"/>
            <w:gridSpan w:val="3"/>
            <w:shd w:val="clear" w:color="auto" w:fill="D9D9D9" w:themeFill="background1" w:themeFillShade="D9"/>
            <w:tcMar>
              <w:left w:w="29" w:type="dxa"/>
              <w:right w:w="29" w:type="dxa"/>
            </w:tcMar>
            <w:vAlign w:val="center"/>
          </w:tcPr>
          <w:p w14:paraId="2D84174A" w14:textId="1BBF4524" w:rsidR="00723BBE" w:rsidRPr="009D4BD4" w:rsidRDefault="00723BBE" w:rsidP="00723BBE">
            <w:pPr>
              <w:widowControl w:val="0"/>
              <w:ind w:left="57" w:right="57"/>
              <w:jc w:val="center"/>
              <w:rPr>
                <w:sz w:val="20"/>
                <w:lang w:val="uk-UA"/>
              </w:rPr>
            </w:pPr>
            <w:r w:rsidRPr="009D4BD4">
              <w:rPr>
                <w:sz w:val="20"/>
                <w:lang w:val="uk-UA"/>
              </w:rPr>
              <w:t>Код та найменування забруднюючої речовини</w:t>
            </w:r>
          </w:p>
        </w:tc>
        <w:tc>
          <w:tcPr>
            <w:tcW w:w="1418" w:type="dxa"/>
            <w:gridSpan w:val="4"/>
            <w:shd w:val="clear" w:color="auto" w:fill="D9D9D9" w:themeFill="background1" w:themeFillShade="D9"/>
            <w:vAlign w:val="center"/>
          </w:tcPr>
          <w:p w14:paraId="54470CA3" w14:textId="1ED15D4F" w:rsidR="00723BBE" w:rsidRPr="009D4BD4" w:rsidRDefault="00723BBE" w:rsidP="00723BBE">
            <w:pPr>
              <w:widowControl w:val="0"/>
              <w:ind w:left="57" w:right="57"/>
              <w:jc w:val="center"/>
              <w:rPr>
                <w:sz w:val="20"/>
                <w:lang w:val="uk-UA"/>
              </w:rPr>
            </w:pPr>
            <w:r w:rsidRPr="009D4BD4">
              <w:rPr>
                <w:sz w:val="20"/>
                <w:lang w:val="uk-UA"/>
              </w:rPr>
              <w:t>Умови щодо оцінки відповідності граничним допустимим викидам (контрольні умови)</w:t>
            </w:r>
          </w:p>
        </w:tc>
        <w:tc>
          <w:tcPr>
            <w:tcW w:w="1476" w:type="dxa"/>
            <w:gridSpan w:val="7"/>
            <w:shd w:val="clear" w:color="auto" w:fill="D9D9D9" w:themeFill="background1" w:themeFillShade="D9"/>
            <w:tcMar>
              <w:left w:w="29" w:type="dxa"/>
              <w:right w:w="29" w:type="dxa"/>
            </w:tcMar>
            <w:vAlign w:val="center"/>
          </w:tcPr>
          <w:p w14:paraId="44BCB483" w14:textId="0087266C" w:rsidR="00723BBE" w:rsidRPr="009D4BD4" w:rsidRDefault="00723BBE" w:rsidP="00723BBE">
            <w:pPr>
              <w:widowControl w:val="0"/>
              <w:ind w:left="57" w:right="57"/>
              <w:jc w:val="center"/>
              <w:rPr>
                <w:sz w:val="20"/>
                <w:lang w:val="uk-UA"/>
              </w:rPr>
            </w:pPr>
            <w:r w:rsidRPr="009D4BD4">
              <w:rPr>
                <w:sz w:val="20"/>
                <w:lang w:val="uk-UA"/>
              </w:rPr>
              <w:t>Гранично допустимий викид, до якого застосовується умова, строк застосування</w:t>
            </w:r>
          </w:p>
        </w:tc>
        <w:tc>
          <w:tcPr>
            <w:tcW w:w="1440" w:type="dxa"/>
            <w:gridSpan w:val="3"/>
            <w:shd w:val="clear" w:color="auto" w:fill="D9D9D9" w:themeFill="background1" w:themeFillShade="D9"/>
            <w:tcMar>
              <w:left w:w="29" w:type="dxa"/>
              <w:right w:w="29" w:type="dxa"/>
            </w:tcMar>
            <w:vAlign w:val="center"/>
          </w:tcPr>
          <w:p w14:paraId="1665E3A1" w14:textId="77777777" w:rsidR="00723BBE" w:rsidRPr="009D4BD4" w:rsidRDefault="00723BBE" w:rsidP="00723BBE">
            <w:pPr>
              <w:widowControl w:val="0"/>
              <w:ind w:left="57" w:right="57"/>
              <w:jc w:val="center"/>
              <w:rPr>
                <w:sz w:val="20"/>
                <w:lang w:val="uk-UA"/>
              </w:rPr>
            </w:pPr>
            <w:r w:rsidRPr="009D4BD4">
              <w:rPr>
                <w:sz w:val="20"/>
                <w:lang w:val="uk-UA"/>
              </w:rPr>
              <w:t>Розташування точок заміру</w:t>
            </w:r>
          </w:p>
        </w:tc>
        <w:tc>
          <w:tcPr>
            <w:tcW w:w="900" w:type="dxa"/>
            <w:gridSpan w:val="4"/>
            <w:shd w:val="clear" w:color="auto" w:fill="D9D9D9" w:themeFill="background1" w:themeFillShade="D9"/>
            <w:tcMar>
              <w:left w:w="29" w:type="dxa"/>
              <w:right w:w="29" w:type="dxa"/>
            </w:tcMar>
            <w:vAlign w:val="center"/>
          </w:tcPr>
          <w:p w14:paraId="5DDA4964" w14:textId="30A8B037" w:rsidR="00723BBE" w:rsidRPr="009D4BD4" w:rsidRDefault="00723BBE" w:rsidP="00723BBE">
            <w:pPr>
              <w:widowControl w:val="0"/>
              <w:ind w:left="57" w:right="57"/>
              <w:jc w:val="center"/>
              <w:rPr>
                <w:sz w:val="20"/>
                <w:lang w:val="uk-UA"/>
              </w:rPr>
            </w:pPr>
            <w:r w:rsidRPr="009D4BD4">
              <w:rPr>
                <w:sz w:val="20"/>
                <w:lang w:val="uk-UA"/>
              </w:rPr>
              <w:t xml:space="preserve">Частота </w:t>
            </w:r>
            <w:r>
              <w:rPr>
                <w:sz w:val="20"/>
                <w:lang w:val="uk-UA"/>
              </w:rPr>
              <w:t>вимірювання</w:t>
            </w:r>
          </w:p>
        </w:tc>
        <w:tc>
          <w:tcPr>
            <w:tcW w:w="1080" w:type="dxa"/>
            <w:shd w:val="clear" w:color="auto" w:fill="D9D9D9" w:themeFill="background1" w:themeFillShade="D9"/>
            <w:tcMar>
              <w:left w:w="29" w:type="dxa"/>
              <w:right w:w="29" w:type="dxa"/>
            </w:tcMar>
            <w:vAlign w:val="center"/>
          </w:tcPr>
          <w:p w14:paraId="1A3E5A1F" w14:textId="2893E40E" w:rsidR="00723BBE" w:rsidRPr="009D4BD4" w:rsidRDefault="00723BBE" w:rsidP="00723BBE">
            <w:pPr>
              <w:widowControl w:val="0"/>
              <w:ind w:left="57" w:right="57"/>
              <w:jc w:val="center"/>
              <w:rPr>
                <w:sz w:val="20"/>
                <w:lang w:val="uk-UA"/>
              </w:rPr>
            </w:pPr>
            <w:r w:rsidRPr="009D4BD4">
              <w:rPr>
                <w:sz w:val="20"/>
                <w:lang w:val="uk-UA"/>
              </w:rPr>
              <w:t>Методика</w:t>
            </w:r>
            <w:r w:rsidRPr="009D4BD4">
              <w:rPr>
                <w:sz w:val="20"/>
                <w:vertAlign w:val="superscript"/>
                <w:lang w:val="uk-UA"/>
              </w:rPr>
              <w:t>**</w:t>
            </w:r>
            <w:r w:rsidR="00656308">
              <w:rPr>
                <w:sz w:val="20"/>
                <w:vertAlign w:val="superscript"/>
                <w:lang w:val="uk-UA"/>
              </w:rPr>
              <w:t>**</w:t>
            </w:r>
          </w:p>
        </w:tc>
      </w:tr>
      <w:tr w:rsidR="00723BBE" w:rsidRPr="009D4BD4" w14:paraId="6CC63204" w14:textId="77777777" w:rsidTr="009D4BD4">
        <w:trPr>
          <w:trHeight w:val="400"/>
        </w:trPr>
        <w:tc>
          <w:tcPr>
            <w:tcW w:w="1484" w:type="dxa"/>
            <w:gridSpan w:val="4"/>
            <w:tcMar>
              <w:left w:w="29" w:type="dxa"/>
              <w:right w:w="29" w:type="dxa"/>
            </w:tcMar>
            <w:vAlign w:val="center"/>
          </w:tcPr>
          <w:p w14:paraId="4E54162A" w14:textId="46E30258" w:rsidR="00723BBE" w:rsidRPr="009D4BD4" w:rsidRDefault="00723BBE" w:rsidP="00723BBE">
            <w:pPr>
              <w:widowControl w:val="0"/>
              <w:ind w:left="57" w:right="57"/>
              <w:rPr>
                <w:sz w:val="20"/>
                <w:lang w:val="uk-UA"/>
              </w:rPr>
            </w:pPr>
          </w:p>
        </w:tc>
        <w:tc>
          <w:tcPr>
            <w:tcW w:w="736" w:type="dxa"/>
            <w:tcMar>
              <w:left w:w="29" w:type="dxa"/>
              <w:right w:w="29" w:type="dxa"/>
            </w:tcMar>
            <w:vAlign w:val="center"/>
          </w:tcPr>
          <w:p w14:paraId="0AE3389B" w14:textId="77777777" w:rsidR="00723BBE" w:rsidRPr="009D4BD4" w:rsidRDefault="00723BBE" w:rsidP="00723BBE">
            <w:pPr>
              <w:widowControl w:val="0"/>
              <w:ind w:left="57" w:right="57"/>
              <w:rPr>
                <w:sz w:val="20"/>
                <w:lang w:val="uk-UA"/>
              </w:rPr>
            </w:pPr>
          </w:p>
        </w:tc>
        <w:tc>
          <w:tcPr>
            <w:tcW w:w="1140" w:type="dxa"/>
            <w:gridSpan w:val="3"/>
            <w:tcMar>
              <w:left w:w="29" w:type="dxa"/>
              <w:right w:w="29" w:type="dxa"/>
            </w:tcMar>
            <w:vAlign w:val="center"/>
          </w:tcPr>
          <w:p w14:paraId="40F11D02" w14:textId="77777777" w:rsidR="00723BBE" w:rsidRPr="009D4BD4" w:rsidRDefault="00723BBE" w:rsidP="00723BBE">
            <w:pPr>
              <w:widowControl w:val="0"/>
              <w:ind w:left="57" w:right="57"/>
              <w:rPr>
                <w:sz w:val="20"/>
                <w:lang w:val="uk-UA"/>
              </w:rPr>
            </w:pPr>
          </w:p>
        </w:tc>
        <w:tc>
          <w:tcPr>
            <w:tcW w:w="1418" w:type="dxa"/>
            <w:gridSpan w:val="4"/>
            <w:vAlign w:val="center"/>
          </w:tcPr>
          <w:p w14:paraId="49FF42A3" w14:textId="752C5621" w:rsidR="00723BBE" w:rsidRPr="009D4BD4" w:rsidRDefault="00723BBE" w:rsidP="00723BBE">
            <w:pPr>
              <w:widowControl w:val="0"/>
              <w:ind w:left="57" w:right="57"/>
              <w:rPr>
                <w:sz w:val="20"/>
                <w:lang w:val="uk-UA"/>
              </w:rPr>
            </w:pPr>
          </w:p>
        </w:tc>
        <w:tc>
          <w:tcPr>
            <w:tcW w:w="1476" w:type="dxa"/>
            <w:gridSpan w:val="7"/>
            <w:tcMar>
              <w:left w:w="29" w:type="dxa"/>
              <w:right w:w="29" w:type="dxa"/>
            </w:tcMar>
            <w:vAlign w:val="center"/>
          </w:tcPr>
          <w:p w14:paraId="60AC471F" w14:textId="77777777" w:rsidR="00723BBE" w:rsidRPr="009D4BD4" w:rsidRDefault="00723BBE" w:rsidP="00723BBE">
            <w:pPr>
              <w:widowControl w:val="0"/>
              <w:ind w:left="57" w:right="57"/>
              <w:rPr>
                <w:sz w:val="20"/>
                <w:lang w:val="uk-UA"/>
              </w:rPr>
            </w:pPr>
          </w:p>
        </w:tc>
        <w:tc>
          <w:tcPr>
            <w:tcW w:w="1440" w:type="dxa"/>
            <w:gridSpan w:val="3"/>
            <w:tcMar>
              <w:left w:w="29" w:type="dxa"/>
              <w:right w:w="29" w:type="dxa"/>
            </w:tcMar>
            <w:vAlign w:val="center"/>
          </w:tcPr>
          <w:p w14:paraId="4C315D48" w14:textId="77777777" w:rsidR="00723BBE" w:rsidRPr="009D4BD4" w:rsidRDefault="00723BBE" w:rsidP="00723BBE">
            <w:pPr>
              <w:widowControl w:val="0"/>
              <w:ind w:left="57" w:right="57"/>
              <w:rPr>
                <w:sz w:val="20"/>
                <w:lang w:val="uk-UA"/>
              </w:rPr>
            </w:pPr>
          </w:p>
        </w:tc>
        <w:tc>
          <w:tcPr>
            <w:tcW w:w="900" w:type="dxa"/>
            <w:gridSpan w:val="4"/>
            <w:tcMar>
              <w:left w:w="29" w:type="dxa"/>
              <w:right w:w="29" w:type="dxa"/>
            </w:tcMar>
            <w:vAlign w:val="center"/>
          </w:tcPr>
          <w:p w14:paraId="1CD47803" w14:textId="77777777" w:rsidR="00723BBE" w:rsidRPr="009D4BD4" w:rsidRDefault="00723BBE" w:rsidP="00723BBE">
            <w:pPr>
              <w:widowControl w:val="0"/>
              <w:ind w:left="57" w:right="57"/>
              <w:rPr>
                <w:sz w:val="20"/>
                <w:lang w:val="uk-UA"/>
              </w:rPr>
            </w:pPr>
          </w:p>
        </w:tc>
        <w:tc>
          <w:tcPr>
            <w:tcW w:w="1080" w:type="dxa"/>
            <w:tcMar>
              <w:left w:w="29" w:type="dxa"/>
              <w:right w:w="29" w:type="dxa"/>
            </w:tcMar>
            <w:vAlign w:val="center"/>
          </w:tcPr>
          <w:p w14:paraId="1E0CD14D" w14:textId="77777777" w:rsidR="00723BBE" w:rsidRPr="009D4BD4" w:rsidRDefault="00723BBE" w:rsidP="00723BBE">
            <w:pPr>
              <w:widowControl w:val="0"/>
              <w:ind w:left="57" w:right="57"/>
              <w:rPr>
                <w:sz w:val="20"/>
                <w:lang w:val="uk-UA"/>
              </w:rPr>
            </w:pPr>
          </w:p>
        </w:tc>
      </w:tr>
      <w:tr w:rsidR="00723BBE" w:rsidRPr="009D4BD4" w14:paraId="77578F32"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0A79A264" w14:textId="4A695DBA" w:rsidR="00723BBE" w:rsidRPr="009D4BD4" w:rsidRDefault="00723BBE" w:rsidP="00723BBE">
            <w:pPr>
              <w:widowControl w:val="0"/>
              <w:ind w:left="57" w:right="57"/>
              <w:rPr>
                <w:iCs/>
                <w:sz w:val="20"/>
                <w:lang w:val="uk-UA"/>
              </w:rPr>
            </w:pPr>
            <w:r>
              <w:rPr>
                <w:iCs/>
                <w:sz w:val="20"/>
                <w:lang w:val="uk-UA"/>
              </w:rPr>
              <w:t xml:space="preserve">10.2 </w:t>
            </w:r>
            <w:r w:rsidRPr="009D4BD4">
              <w:rPr>
                <w:iCs/>
                <w:sz w:val="20"/>
                <w:lang w:val="uk-UA"/>
              </w:rPr>
              <w:t xml:space="preserve">Умови моніторингу викидів, щодо яких не визначено граничних допустимих </w:t>
            </w:r>
            <w:r>
              <w:rPr>
                <w:iCs/>
                <w:sz w:val="20"/>
                <w:lang w:val="uk-UA"/>
              </w:rPr>
              <w:t>рівнів</w:t>
            </w:r>
            <w:r w:rsidRPr="009D4BD4">
              <w:rPr>
                <w:iCs/>
                <w:sz w:val="20"/>
                <w:lang w:val="uk-UA"/>
              </w:rPr>
              <w:t xml:space="preserve"> </w:t>
            </w:r>
          </w:p>
        </w:tc>
      </w:tr>
      <w:tr w:rsidR="00723BBE" w:rsidRPr="009D4BD4" w14:paraId="39F5ED66"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751D6C32" w14:textId="6E603820" w:rsidR="00723BBE" w:rsidRPr="009D4BD4" w:rsidRDefault="00723BBE" w:rsidP="00723BBE">
            <w:pPr>
              <w:widowControl w:val="0"/>
              <w:ind w:left="57" w:right="57"/>
              <w:rPr>
                <w:sz w:val="20"/>
                <w:lang w:val="uk-UA"/>
              </w:rPr>
            </w:pPr>
            <w:r w:rsidRPr="009D4BD4">
              <w:rPr>
                <w:sz w:val="20"/>
                <w:lang w:val="uk-UA"/>
              </w:rPr>
              <w:t>№</w:t>
            </w:r>
            <w:r>
              <w:rPr>
                <w:sz w:val="20"/>
                <w:lang w:val="uk-UA"/>
              </w:rPr>
              <w:t xml:space="preserve"> умови</w:t>
            </w:r>
          </w:p>
        </w:tc>
        <w:tc>
          <w:tcPr>
            <w:tcW w:w="1270" w:type="dxa"/>
            <w:gridSpan w:val="3"/>
            <w:shd w:val="clear" w:color="auto" w:fill="D9D9D9" w:themeFill="background1" w:themeFillShade="D9"/>
            <w:tcMar>
              <w:left w:w="29" w:type="dxa"/>
              <w:right w:w="29" w:type="dxa"/>
            </w:tcMar>
            <w:vAlign w:val="center"/>
          </w:tcPr>
          <w:p w14:paraId="04CC9DE6" w14:textId="77777777" w:rsidR="00723BBE" w:rsidRPr="009D4BD4" w:rsidRDefault="00723BBE" w:rsidP="00723BBE">
            <w:pPr>
              <w:widowControl w:val="0"/>
              <w:ind w:left="57" w:right="57"/>
              <w:jc w:val="center"/>
              <w:rPr>
                <w:sz w:val="20"/>
                <w:lang w:val="uk-UA"/>
              </w:rPr>
            </w:pPr>
            <w:r w:rsidRPr="009D4BD4">
              <w:rPr>
                <w:sz w:val="20"/>
                <w:lang w:val="uk-UA"/>
              </w:rPr>
              <w:t>№ джерела</w:t>
            </w:r>
          </w:p>
        </w:tc>
        <w:tc>
          <w:tcPr>
            <w:tcW w:w="1561" w:type="dxa"/>
            <w:gridSpan w:val="5"/>
            <w:shd w:val="clear" w:color="auto" w:fill="D9D9D9" w:themeFill="background1" w:themeFillShade="D9"/>
            <w:tcMar>
              <w:left w:w="29" w:type="dxa"/>
              <w:right w:w="29" w:type="dxa"/>
            </w:tcMar>
            <w:vAlign w:val="center"/>
          </w:tcPr>
          <w:p w14:paraId="38D22B0A" w14:textId="77777777" w:rsidR="00723BBE" w:rsidRPr="009D4BD4" w:rsidRDefault="00723BBE" w:rsidP="00723BBE">
            <w:pPr>
              <w:widowControl w:val="0"/>
              <w:ind w:left="57" w:right="57"/>
              <w:jc w:val="center"/>
              <w:rPr>
                <w:sz w:val="20"/>
                <w:lang w:val="uk-UA"/>
              </w:rPr>
            </w:pPr>
            <w:r w:rsidRPr="009D4BD4">
              <w:rPr>
                <w:sz w:val="20"/>
                <w:lang w:val="uk-UA"/>
              </w:rPr>
              <w:t>Параметр, що контролюється</w:t>
            </w:r>
          </w:p>
        </w:tc>
        <w:tc>
          <w:tcPr>
            <w:tcW w:w="1415" w:type="dxa"/>
            <w:gridSpan w:val="5"/>
            <w:shd w:val="clear" w:color="auto" w:fill="D9D9D9" w:themeFill="background1" w:themeFillShade="D9"/>
            <w:tcMar>
              <w:left w:w="29" w:type="dxa"/>
              <w:right w:w="29" w:type="dxa"/>
            </w:tcMar>
            <w:vAlign w:val="center"/>
          </w:tcPr>
          <w:p w14:paraId="71C9F818" w14:textId="77777777" w:rsidR="00723BBE" w:rsidRPr="009D4BD4" w:rsidRDefault="00723BBE" w:rsidP="00723BBE">
            <w:pPr>
              <w:widowControl w:val="0"/>
              <w:ind w:left="57" w:right="57"/>
              <w:jc w:val="center"/>
              <w:rPr>
                <w:sz w:val="20"/>
                <w:lang w:val="uk-UA"/>
              </w:rPr>
            </w:pPr>
            <w:r w:rsidRPr="009D4BD4">
              <w:rPr>
                <w:sz w:val="20"/>
                <w:lang w:val="uk-UA"/>
              </w:rPr>
              <w:t>Контрольні умови</w:t>
            </w:r>
          </w:p>
        </w:tc>
        <w:tc>
          <w:tcPr>
            <w:tcW w:w="2133" w:type="dxa"/>
            <w:gridSpan w:val="6"/>
            <w:shd w:val="clear" w:color="auto" w:fill="D9D9D9" w:themeFill="background1" w:themeFillShade="D9"/>
            <w:tcMar>
              <w:left w:w="29" w:type="dxa"/>
              <w:right w:w="29" w:type="dxa"/>
            </w:tcMar>
            <w:vAlign w:val="center"/>
          </w:tcPr>
          <w:p w14:paraId="6C3FAC46" w14:textId="08618117" w:rsidR="00723BBE" w:rsidRPr="009D4BD4" w:rsidRDefault="00723BBE" w:rsidP="00723BBE">
            <w:pPr>
              <w:widowControl w:val="0"/>
              <w:ind w:left="57" w:right="57"/>
              <w:jc w:val="center"/>
              <w:rPr>
                <w:sz w:val="20"/>
                <w:lang w:val="uk-UA"/>
              </w:rPr>
            </w:pPr>
            <w:r w:rsidRPr="009D4BD4">
              <w:rPr>
                <w:sz w:val="20"/>
                <w:lang w:val="uk-UA"/>
              </w:rPr>
              <w:t>Показник, згідно з технологічним регламентом</w:t>
            </w:r>
          </w:p>
        </w:tc>
        <w:tc>
          <w:tcPr>
            <w:tcW w:w="1126" w:type="dxa"/>
            <w:gridSpan w:val="3"/>
            <w:shd w:val="clear" w:color="auto" w:fill="D9D9D9" w:themeFill="background1" w:themeFillShade="D9"/>
            <w:tcMar>
              <w:left w:w="29" w:type="dxa"/>
              <w:right w:w="29" w:type="dxa"/>
            </w:tcMar>
            <w:vAlign w:val="center"/>
          </w:tcPr>
          <w:p w14:paraId="61C0E77F" w14:textId="26F6924E" w:rsidR="00723BBE" w:rsidRPr="009D4BD4" w:rsidRDefault="00723BBE" w:rsidP="00723BBE">
            <w:pPr>
              <w:widowControl w:val="0"/>
              <w:ind w:left="57" w:right="57"/>
              <w:jc w:val="center"/>
              <w:rPr>
                <w:sz w:val="20"/>
                <w:lang w:val="uk-UA"/>
              </w:rPr>
            </w:pPr>
            <w:r w:rsidRPr="009D4BD4">
              <w:rPr>
                <w:sz w:val="20"/>
                <w:lang w:val="uk-UA"/>
              </w:rPr>
              <w:t xml:space="preserve">Частота </w:t>
            </w:r>
            <w:r>
              <w:rPr>
                <w:sz w:val="20"/>
                <w:lang w:val="uk-UA"/>
              </w:rPr>
              <w:t>вимірювання</w:t>
            </w:r>
          </w:p>
        </w:tc>
        <w:tc>
          <w:tcPr>
            <w:tcW w:w="1219" w:type="dxa"/>
            <w:gridSpan w:val="3"/>
            <w:shd w:val="clear" w:color="auto" w:fill="D9D9D9" w:themeFill="background1" w:themeFillShade="D9"/>
            <w:tcMar>
              <w:left w:w="29" w:type="dxa"/>
              <w:right w:w="29" w:type="dxa"/>
            </w:tcMar>
            <w:vAlign w:val="center"/>
          </w:tcPr>
          <w:p w14:paraId="407DECE5" w14:textId="60737ECE" w:rsidR="00723BBE" w:rsidRPr="009D4BD4" w:rsidRDefault="00723BBE" w:rsidP="00723BBE">
            <w:pPr>
              <w:widowControl w:val="0"/>
              <w:ind w:left="57" w:right="57"/>
              <w:jc w:val="center"/>
              <w:rPr>
                <w:sz w:val="20"/>
                <w:lang w:val="uk-UA"/>
              </w:rPr>
            </w:pPr>
            <w:r w:rsidRPr="009D4BD4">
              <w:rPr>
                <w:sz w:val="20"/>
                <w:lang w:val="uk-UA"/>
              </w:rPr>
              <w:t>Технологічний регламент</w:t>
            </w:r>
          </w:p>
        </w:tc>
      </w:tr>
      <w:tr w:rsidR="00723BBE" w:rsidRPr="009D4BD4" w14:paraId="3D401D45" w14:textId="77777777" w:rsidTr="009D4BD4">
        <w:trPr>
          <w:trHeight w:val="20"/>
        </w:trPr>
        <w:tc>
          <w:tcPr>
            <w:tcW w:w="950" w:type="dxa"/>
            <w:gridSpan w:val="2"/>
            <w:tcMar>
              <w:left w:w="29" w:type="dxa"/>
              <w:right w:w="29" w:type="dxa"/>
            </w:tcMar>
            <w:vAlign w:val="center"/>
          </w:tcPr>
          <w:p w14:paraId="2AA14496" w14:textId="77777777" w:rsidR="00723BBE" w:rsidRPr="009D4BD4" w:rsidRDefault="00723BBE" w:rsidP="00723BBE">
            <w:pPr>
              <w:widowControl w:val="0"/>
              <w:ind w:left="57" w:right="57"/>
              <w:rPr>
                <w:sz w:val="20"/>
                <w:lang w:val="uk-UA"/>
              </w:rPr>
            </w:pPr>
          </w:p>
        </w:tc>
        <w:tc>
          <w:tcPr>
            <w:tcW w:w="1270" w:type="dxa"/>
            <w:gridSpan w:val="3"/>
            <w:tcMar>
              <w:left w:w="29" w:type="dxa"/>
              <w:right w:w="29" w:type="dxa"/>
            </w:tcMar>
            <w:vAlign w:val="center"/>
          </w:tcPr>
          <w:p w14:paraId="07D102DD" w14:textId="77777777" w:rsidR="00723BBE" w:rsidRPr="009D4BD4" w:rsidRDefault="00723BBE" w:rsidP="00723BBE">
            <w:pPr>
              <w:widowControl w:val="0"/>
              <w:ind w:left="57" w:right="57"/>
              <w:rPr>
                <w:sz w:val="20"/>
                <w:lang w:val="uk-UA"/>
              </w:rPr>
            </w:pPr>
          </w:p>
        </w:tc>
        <w:tc>
          <w:tcPr>
            <w:tcW w:w="1561" w:type="dxa"/>
            <w:gridSpan w:val="5"/>
            <w:tcMar>
              <w:left w:w="29" w:type="dxa"/>
              <w:right w:w="29" w:type="dxa"/>
            </w:tcMar>
            <w:vAlign w:val="center"/>
          </w:tcPr>
          <w:p w14:paraId="78679FFD" w14:textId="77777777" w:rsidR="00723BBE" w:rsidRPr="009D4BD4" w:rsidRDefault="00723BBE" w:rsidP="00723BBE">
            <w:pPr>
              <w:widowControl w:val="0"/>
              <w:ind w:left="57" w:right="57"/>
              <w:rPr>
                <w:sz w:val="20"/>
                <w:lang w:val="uk-UA"/>
              </w:rPr>
            </w:pPr>
          </w:p>
        </w:tc>
        <w:tc>
          <w:tcPr>
            <w:tcW w:w="1415" w:type="dxa"/>
            <w:gridSpan w:val="5"/>
            <w:tcMar>
              <w:left w:w="29" w:type="dxa"/>
              <w:right w:w="29" w:type="dxa"/>
            </w:tcMar>
            <w:vAlign w:val="center"/>
          </w:tcPr>
          <w:p w14:paraId="3A71A698" w14:textId="77777777" w:rsidR="00723BBE" w:rsidRPr="009D4BD4" w:rsidRDefault="00723BBE" w:rsidP="00723BBE">
            <w:pPr>
              <w:widowControl w:val="0"/>
              <w:ind w:left="57" w:right="57"/>
              <w:rPr>
                <w:sz w:val="20"/>
                <w:lang w:val="uk-UA"/>
              </w:rPr>
            </w:pPr>
          </w:p>
        </w:tc>
        <w:tc>
          <w:tcPr>
            <w:tcW w:w="2133" w:type="dxa"/>
            <w:gridSpan w:val="6"/>
            <w:tcMar>
              <w:left w:w="29" w:type="dxa"/>
              <w:right w:w="29" w:type="dxa"/>
            </w:tcMar>
            <w:vAlign w:val="center"/>
          </w:tcPr>
          <w:p w14:paraId="3510EE76" w14:textId="77777777" w:rsidR="00723BBE" w:rsidRPr="009D4BD4" w:rsidRDefault="00723BBE" w:rsidP="00723BBE">
            <w:pPr>
              <w:widowControl w:val="0"/>
              <w:ind w:left="57" w:right="57"/>
              <w:rPr>
                <w:sz w:val="20"/>
                <w:lang w:val="uk-UA"/>
              </w:rPr>
            </w:pPr>
          </w:p>
        </w:tc>
        <w:tc>
          <w:tcPr>
            <w:tcW w:w="1126" w:type="dxa"/>
            <w:gridSpan w:val="3"/>
            <w:tcMar>
              <w:left w:w="29" w:type="dxa"/>
              <w:right w:w="29" w:type="dxa"/>
            </w:tcMar>
            <w:vAlign w:val="center"/>
          </w:tcPr>
          <w:p w14:paraId="6598E527" w14:textId="77777777" w:rsidR="00723BBE" w:rsidRPr="009D4BD4" w:rsidRDefault="00723BBE" w:rsidP="00723BBE">
            <w:pPr>
              <w:widowControl w:val="0"/>
              <w:ind w:left="57" w:right="57"/>
              <w:rPr>
                <w:sz w:val="20"/>
                <w:lang w:val="uk-UA"/>
              </w:rPr>
            </w:pPr>
          </w:p>
        </w:tc>
        <w:tc>
          <w:tcPr>
            <w:tcW w:w="1219" w:type="dxa"/>
            <w:gridSpan w:val="3"/>
            <w:tcMar>
              <w:left w:w="29" w:type="dxa"/>
              <w:right w:w="29" w:type="dxa"/>
            </w:tcMar>
            <w:vAlign w:val="center"/>
          </w:tcPr>
          <w:p w14:paraId="359C0387" w14:textId="77777777" w:rsidR="00723BBE" w:rsidRPr="009D4BD4" w:rsidRDefault="00723BBE" w:rsidP="00723BBE">
            <w:pPr>
              <w:widowControl w:val="0"/>
              <w:ind w:left="57" w:right="57"/>
              <w:rPr>
                <w:sz w:val="20"/>
                <w:lang w:val="uk-UA"/>
              </w:rPr>
            </w:pPr>
          </w:p>
        </w:tc>
      </w:tr>
      <w:tr w:rsidR="00723BBE" w:rsidRPr="009D4BD4" w14:paraId="759832A3"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5FAFC7FE" w14:textId="05A19477" w:rsidR="00723BBE" w:rsidRPr="009D4BD4" w:rsidRDefault="00723BBE" w:rsidP="00723BBE">
            <w:pPr>
              <w:widowControl w:val="0"/>
              <w:ind w:left="57" w:right="57"/>
              <w:rPr>
                <w:b/>
                <w:sz w:val="20"/>
                <w:lang w:val="uk-UA"/>
              </w:rPr>
            </w:pPr>
            <w:r w:rsidRPr="009D4BD4">
              <w:rPr>
                <w:b/>
                <w:sz w:val="20"/>
                <w:lang w:val="uk-UA"/>
              </w:rPr>
              <w:t>11. Заходи щодо мінімізації забруднення, що поширюється на великі відстані, або транскордонного забруднення</w:t>
            </w:r>
          </w:p>
        </w:tc>
      </w:tr>
      <w:tr w:rsidR="00723BBE" w:rsidRPr="009D4BD4" w14:paraId="41B8766C"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6ADB8F79" w14:textId="7C561776" w:rsidR="00723BBE" w:rsidRPr="009D4BD4" w:rsidRDefault="00723BBE" w:rsidP="00723BBE">
            <w:pPr>
              <w:widowControl w:val="0"/>
              <w:ind w:left="57" w:right="57"/>
              <w:rPr>
                <w:sz w:val="20"/>
                <w:lang w:val="uk-UA"/>
              </w:rPr>
            </w:pPr>
            <w:r w:rsidRPr="009D4BD4">
              <w:rPr>
                <w:sz w:val="20"/>
                <w:lang w:val="uk-UA"/>
              </w:rPr>
              <w:t>№</w:t>
            </w:r>
            <w:r>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041C0355"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33292A8E" w14:textId="77777777" w:rsidTr="009D4BD4">
        <w:trPr>
          <w:trHeight w:val="20"/>
        </w:trPr>
        <w:tc>
          <w:tcPr>
            <w:tcW w:w="950" w:type="dxa"/>
            <w:gridSpan w:val="2"/>
            <w:tcMar>
              <w:left w:w="29" w:type="dxa"/>
              <w:right w:w="29" w:type="dxa"/>
            </w:tcMar>
            <w:vAlign w:val="center"/>
          </w:tcPr>
          <w:p w14:paraId="5CA3DCF5"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15608709" w14:textId="77777777" w:rsidR="00723BBE" w:rsidRPr="009D4BD4" w:rsidRDefault="00723BBE" w:rsidP="00723BBE">
            <w:pPr>
              <w:widowControl w:val="0"/>
              <w:ind w:left="57" w:right="57"/>
              <w:rPr>
                <w:sz w:val="20"/>
                <w:lang w:val="uk-UA"/>
              </w:rPr>
            </w:pPr>
          </w:p>
        </w:tc>
      </w:tr>
      <w:tr w:rsidR="00723BBE" w:rsidRPr="009D4BD4" w14:paraId="7D4E22D2" w14:textId="77777777" w:rsidTr="00B502CD">
        <w:trPr>
          <w:trHeight w:val="20"/>
        </w:trPr>
        <w:tc>
          <w:tcPr>
            <w:tcW w:w="9674" w:type="dxa"/>
            <w:gridSpan w:val="27"/>
            <w:shd w:val="clear" w:color="auto" w:fill="D9D9D9" w:themeFill="background1" w:themeFillShade="D9"/>
            <w:tcMar>
              <w:left w:w="29" w:type="dxa"/>
              <w:right w:w="29" w:type="dxa"/>
            </w:tcMar>
          </w:tcPr>
          <w:p w14:paraId="5BB657AB" w14:textId="772D9A06" w:rsidR="00723BBE" w:rsidRPr="009D4BD4" w:rsidRDefault="00723BBE" w:rsidP="00723BBE">
            <w:pPr>
              <w:widowControl w:val="0"/>
              <w:ind w:left="57" w:right="57"/>
              <w:rPr>
                <w:b/>
                <w:sz w:val="20"/>
                <w:lang w:val="uk-UA"/>
              </w:rPr>
            </w:pPr>
            <w:r>
              <w:rPr>
                <w:b/>
                <w:sz w:val="20"/>
                <w:lang w:val="uk-UA"/>
              </w:rPr>
              <w:t>12. В</w:t>
            </w:r>
            <w:r w:rsidRPr="009D4BD4">
              <w:rPr>
                <w:b/>
                <w:sz w:val="20"/>
                <w:lang w:val="uk-UA"/>
              </w:rPr>
              <w:t>имоги до контролю оператором установки за дотриманням гранично допустимих викидів або посилання на відповідні вимоги законодавства щодо такого контролю;</w:t>
            </w:r>
          </w:p>
        </w:tc>
      </w:tr>
      <w:tr w:rsidR="00723BBE" w:rsidRPr="009D4BD4" w14:paraId="08E5C4B7" w14:textId="77777777" w:rsidTr="00B502CD">
        <w:trPr>
          <w:trHeight w:val="20"/>
        </w:trPr>
        <w:tc>
          <w:tcPr>
            <w:tcW w:w="950" w:type="dxa"/>
            <w:gridSpan w:val="2"/>
            <w:shd w:val="clear" w:color="auto" w:fill="D9D9D9" w:themeFill="background1" w:themeFillShade="D9"/>
            <w:tcMar>
              <w:left w:w="29" w:type="dxa"/>
              <w:right w:w="29" w:type="dxa"/>
            </w:tcMar>
            <w:vAlign w:val="center"/>
          </w:tcPr>
          <w:p w14:paraId="088346DA" w14:textId="0DCF0308" w:rsidR="00723BBE" w:rsidRPr="009D4BD4" w:rsidRDefault="00723BBE" w:rsidP="00723BBE">
            <w:pPr>
              <w:widowControl w:val="0"/>
              <w:ind w:left="57" w:right="57"/>
              <w:rPr>
                <w:sz w:val="20"/>
                <w:lang w:val="uk-UA"/>
              </w:rPr>
            </w:pPr>
            <w:r w:rsidRPr="009D4BD4">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2F41C315"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6979EBE3" w14:textId="77777777" w:rsidTr="00B502CD">
        <w:trPr>
          <w:trHeight w:val="20"/>
        </w:trPr>
        <w:tc>
          <w:tcPr>
            <w:tcW w:w="950" w:type="dxa"/>
            <w:gridSpan w:val="2"/>
            <w:tcMar>
              <w:left w:w="29" w:type="dxa"/>
              <w:right w:w="29" w:type="dxa"/>
            </w:tcMar>
            <w:vAlign w:val="center"/>
          </w:tcPr>
          <w:p w14:paraId="71B849EA"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45F88101" w14:textId="77777777" w:rsidR="00723BBE" w:rsidRPr="009D4BD4" w:rsidRDefault="00723BBE" w:rsidP="00723BBE">
            <w:pPr>
              <w:widowControl w:val="0"/>
              <w:ind w:left="57" w:right="57"/>
              <w:rPr>
                <w:sz w:val="20"/>
                <w:lang w:val="uk-UA"/>
              </w:rPr>
            </w:pPr>
          </w:p>
        </w:tc>
      </w:tr>
      <w:tr w:rsidR="00723BBE" w:rsidRPr="009D4BD4" w14:paraId="692B0765"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4D524B99" w14:textId="1FE54451" w:rsidR="00723BBE" w:rsidRPr="009D4BD4" w:rsidRDefault="00723BBE" w:rsidP="00723BBE">
            <w:pPr>
              <w:widowControl w:val="0"/>
              <w:ind w:left="57" w:right="57"/>
              <w:rPr>
                <w:b/>
                <w:sz w:val="20"/>
                <w:lang w:val="uk-UA"/>
              </w:rPr>
            </w:pPr>
            <w:r w:rsidRPr="009D4BD4">
              <w:rPr>
                <w:b/>
                <w:sz w:val="20"/>
                <w:lang w:val="uk-UA"/>
              </w:rPr>
              <w:t>13. Умови щодо оцінки дотримання умов інтегрованого довкіллєвого дозволу</w:t>
            </w:r>
          </w:p>
        </w:tc>
      </w:tr>
      <w:tr w:rsidR="00723BBE" w:rsidRPr="009D4BD4" w14:paraId="06ECCE59"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32C78D3A" w14:textId="59B3F271" w:rsidR="00723BBE" w:rsidRPr="009D4BD4" w:rsidRDefault="00723BBE" w:rsidP="00723BBE">
            <w:pPr>
              <w:widowControl w:val="0"/>
              <w:ind w:left="57" w:right="57"/>
              <w:rPr>
                <w:sz w:val="20"/>
                <w:lang w:val="uk-UA"/>
              </w:rPr>
            </w:pPr>
            <w:r w:rsidRPr="009D4BD4">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2C81B440"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0C682ACE" w14:textId="77777777" w:rsidTr="009D4BD4">
        <w:trPr>
          <w:trHeight w:val="20"/>
        </w:trPr>
        <w:tc>
          <w:tcPr>
            <w:tcW w:w="950" w:type="dxa"/>
            <w:gridSpan w:val="2"/>
            <w:tcMar>
              <w:left w:w="29" w:type="dxa"/>
              <w:right w:w="29" w:type="dxa"/>
            </w:tcMar>
            <w:vAlign w:val="center"/>
          </w:tcPr>
          <w:p w14:paraId="45B4F0AB"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49819CC6" w14:textId="77777777" w:rsidR="00723BBE" w:rsidRPr="009D4BD4" w:rsidRDefault="00723BBE" w:rsidP="00723BBE">
            <w:pPr>
              <w:widowControl w:val="0"/>
              <w:ind w:left="57" w:right="57"/>
              <w:rPr>
                <w:sz w:val="20"/>
                <w:lang w:val="uk-UA"/>
              </w:rPr>
            </w:pPr>
          </w:p>
        </w:tc>
      </w:tr>
      <w:tr w:rsidR="00723BBE" w:rsidRPr="009D4BD4" w14:paraId="6BC899B7"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133ED045" w14:textId="62A8955B" w:rsidR="00723BBE" w:rsidRPr="009D4BD4" w:rsidRDefault="00723BBE" w:rsidP="00723BBE">
            <w:pPr>
              <w:widowControl w:val="0"/>
              <w:ind w:left="57" w:right="57"/>
              <w:rPr>
                <w:b/>
                <w:sz w:val="20"/>
                <w:lang w:val="uk-UA"/>
              </w:rPr>
            </w:pPr>
            <w:r w:rsidRPr="009D4BD4">
              <w:rPr>
                <w:b/>
                <w:sz w:val="20"/>
                <w:lang w:val="uk-UA"/>
              </w:rPr>
              <w:t>14. Вимоги щодо регулярного забезпечення здійснення та оцінки ефективності заходів, вжитих для запобігання викидам у землю та підземні води, та вимоги щодо моніторингу забруднення земель та підземних вод на предмет наявності і концентрації небезпечних речовин, які використовуються, виробляються або вивільняються установкою або утворюються внаслідок її діяльності та які ймовірно можуть бути виявлені на промисловому майданчику і можуть спричинити забруднення земель та підземних вод у межах промислового майданчика</w:t>
            </w:r>
          </w:p>
        </w:tc>
      </w:tr>
      <w:tr w:rsidR="00723BBE" w:rsidRPr="009D4BD4" w14:paraId="6A2145F4"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09BDF998" w14:textId="6768BD27" w:rsidR="00723BBE" w:rsidRPr="009D4BD4" w:rsidRDefault="00723BBE" w:rsidP="00723BBE">
            <w:pPr>
              <w:widowControl w:val="0"/>
              <w:ind w:left="57" w:right="57"/>
              <w:rPr>
                <w:sz w:val="20"/>
                <w:lang w:val="uk-UA"/>
              </w:rPr>
            </w:pPr>
            <w:r w:rsidRPr="009D4BD4">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581CF649"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7AEEA57D" w14:textId="77777777" w:rsidTr="009D4BD4">
        <w:trPr>
          <w:trHeight w:val="20"/>
        </w:trPr>
        <w:tc>
          <w:tcPr>
            <w:tcW w:w="950" w:type="dxa"/>
            <w:gridSpan w:val="2"/>
            <w:tcMar>
              <w:left w:w="29" w:type="dxa"/>
              <w:right w:w="29" w:type="dxa"/>
            </w:tcMar>
            <w:vAlign w:val="center"/>
          </w:tcPr>
          <w:p w14:paraId="19859003"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33F28BEC" w14:textId="77777777" w:rsidR="00723BBE" w:rsidRPr="009D4BD4" w:rsidRDefault="00723BBE" w:rsidP="00723BBE">
            <w:pPr>
              <w:widowControl w:val="0"/>
              <w:ind w:left="57" w:right="57"/>
              <w:rPr>
                <w:sz w:val="20"/>
                <w:lang w:val="uk-UA"/>
              </w:rPr>
            </w:pPr>
          </w:p>
        </w:tc>
      </w:tr>
      <w:tr w:rsidR="00723BBE" w:rsidRPr="009D4BD4" w14:paraId="78031E5E" w14:textId="77777777" w:rsidTr="00403A1C">
        <w:trPr>
          <w:trHeight w:val="20"/>
        </w:trPr>
        <w:tc>
          <w:tcPr>
            <w:tcW w:w="9674" w:type="dxa"/>
            <w:gridSpan w:val="27"/>
            <w:shd w:val="clear" w:color="auto" w:fill="D9D9D9" w:themeFill="background1" w:themeFillShade="D9"/>
            <w:tcMar>
              <w:left w:w="29" w:type="dxa"/>
              <w:right w:w="29" w:type="dxa"/>
            </w:tcMar>
            <w:vAlign w:val="center"/>
          </w:tcPr>
          <w:p w14:paraId="304F9490" w14:textId="3AD1FBE2" w:rsidR="00723BBE" w:rsidRPr="009D4BD4" w:rsidRDefault="00723BBE" w:rsidP="00723BBE">
            <w:pPr>
              <w:rPr>
                <w:b/>
                <w:sz w:val="20"/>
                <w:lang w:val="uk-UA"/>
              </w:rPr>
            </w:pPr>
            <w:r w:rsidRPr="009D4BD4">
              <w:rPr>
                <w:b/>
                <w:sz w:val="20"/>
                <w:lang w:val="uk-UA"/>
              </w:rPr>
              <w:lastRenderedPageBreak/>
              <w:t>14. Заходи, пов'язані з припиненням експлуатації установки та/або використання промислового майданчика або його частини, спрямовані на повернення промислового майданчика до стану, зазначеного в базовому звіті (за наявності), або на усунення, обмеження, ізолювання або зменшення небезпечних речовин; заходи моніторингу після припинення експлуатації установки та/або використання промислового майданчика або його частини</w:t>
            </w:r>
          </w:p>
        </w:tc>
      </w:tr>
      <w:tr w:rsidR="00723BBE" w:rsidRPr="009D4BD4" w14:paraId="70E3B892" w14:textId="77777777" w:rsidTr="009D4BD4">
        <w:trPr>
          <w:trHeight w:val="20"/>
        </w:trPr>
        <w:tc>
          <w:tcPr>
            <w:tcW w:w="950" w:type="dxa"/>
            <w:gridSpan w:val="2"/>
            <w:shd w:val="clear" w:color="auto" w:fill="D9D9D9" w:themeFill="background1" w:themeFillShade="D9"/>
            <w:tcMar>
              <w:left w:w="29" w:type="dxa"/>
              <w:right w:w="29" w:type="dxa"/>
            </w:tcMar>
            <w:vAlign w:val="center"/>
          </w:tcPr>
          <w:p w14:paraId="2AB0F5FC" w14:textId="382D74C8" w:rsidR="00723BBE" w:rsidRPr="009D4BD4" w:rsidRDefault="00723BBE" w:rsidP="00723BBE">
            <w:pPr>
              <w:widowControl w:val="0"/>
              <w:ind w:left="57" w:right="57"/>
              <w:rPr>
                <w:sz w:val="20"/>
                <w:lang w:val="uk-UA"/>
              </w:rPr>
            </w:pPr>
            <w:r w:rsidRPr="009D4BD4">
              <w:rPr>
                <w:sz w:val="20"/>
                <w:lang w:val="uk-UA"/>
              </w:rPr>
              <w:t>№</w:t>
            </w:r>
            <w:r>
              <w:rPr>
                <w:sz w:val="20"/>
                <w:lang w:val="uk-UA"/>
              </w:rPr>
              <w:t xml:space="preserve"> </w:t>
            </w:r>
          </w:p>
        </w:tc>
        <w:tc>
          <w:tcPr>
            <w:tcW w:w="8724" w:type="dxa"/>
            <w:gridSpan w:val="25"/>
            <w:shd w:val="clear" w:color="auto" w:fill="D9D9D9" w:themeFill="background1" w:themeFillShade="D9"/>
            <w:tcMar>
              <w:left w:w="29" w:type="dxa"/>
              <w:right w:w="29" w:type="dxa"/>
            </w:tcMar>
            <w:vAlign w:val="center"/>
          </w:tcPr>
          <w:p w14:paraId="61D98582" w14:textId="77777777" w:rsidR="00723BBE" w:rsidRPr="009D4BD4" w:rsidRDefault="00723BBE" w:rsidP="00723BBE">
            <w:pPr>
              <w:widowControl w:val="0"/>
              <w:ind w:left="57" w:right="57"/>
              <w:rPr>
                <w:sz w:val="20"/>
                <w:lang w:val="uk-UA"/>
              </w:rPr>
            </w:pPr>
            <w:r w:rsidRPr="009D4BD4">
              <w:rPr>
                <w:sz w:val="20"/>
                <w:lang w:val="uk-UA"/>
              </w:rPr>
              <w:t>Формулювання умови</w:t>
            </w:r>
          </w:p>
        </w:tc>
      </w:tr>
      <w:tr w:rsidR="00723BBE" w:rsidRPr="009D4BD4" w14:paraId="3F0403F6" w14:textId="77777777" w:rsidTr="009D4BD4">
        <w:trPr>
          <w:trHeight w:val="20"/>
        </w:trPr>
        <w:tc>
          <w:tcPr>
            <w:tcW w:w="950" w:type="dxa"/>
            <w:gridSpan w:val="2"/>
            <w:tcMar>
              <w:left w:w="29" w:type="dxa"/>
              <w:right w:w="29" w:type="dxa"/>
            </w:tcMar>
            <w:vAlign w:val="center"/>
          </w:tcPr>
          <w:p w14:paraId="6B2CABE7" w14:textId="77777777" w:rsidR="00723BBE" w:rsidRPr="009D4BD4" w:rsidRDefault="00723BBE" w:rsidP="00723BBE">
            <w:pPr>
              <w:widowControl w:val="0"/>
              <w:ind w:left="57" w:right="57"/>
              <w:rPr>
                <w:sz w:val="20"/>
                <w:lang w:val="uk-UA"/>
              </w:rPr>
            </w:pPr>
          </w:p>
        </w:tc>
        <w:tc>
          <w:tcPr>
            <w:tcW w:w="8724" w:type="dxa"/>
            <w:gridSpan w:val="25"/>
            <w:tcMar>
              <w:left w:w="29" w:type="dxa"/>
              <w:right w:w="29" w:type="dxa"/>
            </w:tcMar>
            <w:vAlign w:val="center"/>
          </w:tcPr>
          <w:p w14:paraId="2BCBA84B" w14:textId="77777777" w:rsidR="00723BBE" w:rsidRPr="009D4BD4" w:rsidRDefault="00723BBE" w:rsidP="00723BBE">
            <w:pPr>
              <w:widowControl w:val="0"/>
              <w:ind w:left="57" w:right="57"/>
              <w:rPr>
                <w:sz w:val="20"/>
                <w:lang w:val="uk-UA"/>
              </w:rPr>
            </w:pPr>
          </w:p>
        </w:tc>
      </w:tr>
    </w:tbl>
    <w:p w14:paraId="71F9BD41" w14:textId="77777777" w:rsidR="009D4BD4" w:rsidRDefault="009D4BD4" w:rsidP="005715F5">
      <w:pPr>
        <w:jc w:val="both"/>
        <w:rPr>
          <w:sz w:val="20"/>
          <w:lang w:val="uk-UA"/>
        </w:rPr>
      </w:pPr>
    </w:p>
    <w:p w14:paraId="744BC2C9" w14:textId="0B08F709" w:rsidR="00424BED" w:rsidRPr="009D4BD4" w:rsidRDefault="005715F5" w:rsidP="005715F5">
      <w:pPr>
        <w:jc w:val="both"/>
        <w:rPr>
          <w:sz w:val="18"/>
          <w:szCs w:val="18"/>
          <w:lang w:val="uk-UA"/>
        </w:rPr>
      </w:pPr>
      <w:r w:rsidRPr="009D4BD4">
        <w:rPr>
          <w:sz w:val="20"/>
          <w:lang w:val="uk-UA"/>
        </w:rPr>
        <w:t xml:space="preserve">* </w:t>
      </w:r>
      <w:r w:rsidRPr="009D4BD4">
        <w:rPr>
          <w:sz w:val="18"/>
          <w:szCs w:val="18"/>
          <w:lang w:val="uk-UA"/>
        </w:rPr>
        <w:t>НДТМ – гранично допустимий викид, встановлений відповідно до висновків найкращих доступних технологій та методів управління; ЕН – гранично допустимий викид, встановлений на підставі екологічного нормативу (зазначити нормативно-правовий акт) з урахуванням критеріїв для визначення найкращих доступних технологій та методів управління; ВІД – гранично допустимий викид, встановлений відповідно до наданого відступу.</w:t>
      </w:r>
    </w:p>
    <w:p w14:paraId="37994F0A" w14:textId="16AAA6C5" w:rsidR="00656308" w:rsidRPr="00656308" w:rsidRDefault="00656308" w:rsidP="00656308">
      <w:pPr>
        <w:jc w:val="both"/>
        <w:rPr>
          <w:sz w:val="18"/>
          <w:szCs w:val="18"/>
          <w:shd w:val="clear" w:color="auto" w:fill="FFFFFF"/>
        </w:rPr>
      </w:pPr>
      <w:r w:rsidRPr="00656308">
        <w:rPr>
          <w:sz w:val="18"/>
          <w:szCs w:val="18"/>
        </w:rPr>
        <w:t>*</w:t>
      </w:r>
      <w:r w:rsidRPr="00656308">
        <w:rPr>
          <w:sz w:val="18"/>
          <w:szCs w:val="18"/>
          <w:lang w:val="uk-UA"/>
        </w:rPr>
        <w:t>*</w:t>
      </w:r>
      <w:r w:rsidRPr="00656308">
        <w:rPr>
          <w:sz w:val="18"/>
          <w:szCs w:val="18"/>
        </w:rPr>
        <w:t xml:space="preserve"> Згідно з Порядком класифікації відходів та Національним переліком відходів, затвердженими постановою </w:t>
      </w:r>
      <w:r w:rsidRPr="00656308">
        <w:rPr>
          <w:sz w:val="18"/>
          <w:szCs w:val="18"/>
          <w:shd w:val="clear" w:color="auto" w:fill="FFFFFF"/>
        </w:rPr>
        <w:t>Кабінету Міністрів України</w:t>
      </w:r>
      <w:r w:rsidRPr="00656308">
        <w:rPr>
          <w:sz w:val="18"/>
          <w:szCs w:val="18"/>
        </w:rPr>
        <w:t xml:space="preserve"> від </w:t>
      </w:r>
      <w:r w:rsidRPr="00656308">
        <w:rPr>
          <w:sz w:val="18"/>
          <w:szCs w:val="18"/>
          <w:shd w:val="clear" w:color="auto" w:fill="FFFFFF"/>
        </w:rPr>
        <w:t>20 жовтня 2023 р. № 1102 (Офіційний вісник України, 2023 р., № 97, ст. 5820).</w:t>
      </w:r>
    </w:p>
    <w:p w14:paraId="0F7A11CC" w14:textId="1511968C" w:rsidR="00656308" w:rsidRPr="00656308" w:rsidRDefault="00656308" w:rsidP="00656308">
      <w:pPr>
        <w:jc w:val="both"/>
        <w:rPr>
          <w:sz w:val="18"/>
          <w:szCs w:val="18"/>
        </w:rPr>
      </w:pPr>
      <w:r w:rsidRPr="00656308">
        <w:rPr>
          <w:sz w:val="18"/>
          <w:szCs w:val="18"/>
        </w:rPr>
        <w:t>**</w:t>
      </w:r>
      <w:r w:rsidRPr="00656308">
        <w:rPr>
          <w:sz w:val="18"/>
          <w:szCs w:val="18"/>
          <w:lang w:val="uk-UA"/>
        </w:rPr>
        <w:t>*</w:t>
      </w:r>
      <w:r w:rsidRPr="00656308">
        <w:rPr>
          <w:sz w:val="18"/>
          <w:szCs w:val="18"/>
        </w:rPr>
        <w:t xml:space="preserve"> Згідно з Переліком операцій з видалення відходів, наведеним у додатку 1, та Переліком операцій з відновлення відходів, наведеним у додатку 2 до Закону України “Про управління відходами”.</w:t>
      </w:r>
    </w:p>
    <w:p w14:paraId="1AA1AD33" w14:textId="410A8756" w:rsidR="005715F5" w:rsidRPr="00D377E9" w:rsidRDefault="005715F5" w:rsidP="005715F5">
      <w:pPr>
        <w:jc w:val="both"/>
        <w:rPr>
          <w:sz w:val="18"/>
          <w:szCs w:val="18"/>
          <w:lang w:val="uk-UA"/>
        </w:rPr>
      </w:pPr>
      <w:r w:rsidRPr="009D4BD4">
        <w:rPr>
          <w:sz w:val="18"/>
          <w:szCs w:val="18"/>
          <w:lang w:val="uk-UA"/>
        </w:rPr>
        <w:t>**</w:t>
      </w:r>
      <w:r w:rsidR="00656308">
        <w:rPr>
          <w:sz w:val="18"/>
          <w:szCs w:val="18"/>
          <w:lang w:val="uk-UA"/>
        </w:rPr>
        <w:t>**</w:t>
      </w:r>
      <w:r w:rsidRPr="009D4BD4">
        <w:rPr>
          <w:sz w:val="18"/>
          <w:szCs w:val="18"/>
          <w:lang w:val="uk-UA"/>
        </w:rPr>
        <w:t xml:space="preserve"> Метод заміру, умови замірів, метод вимірювання, метод ведення записів, обробки та зберігання даних – див. відповідні норми</w:t>
      </w:r>
      <w:r w:rsidR="00D377E9" w:rsidRPr="00D377E9">
        <w:rPr>
          <w:sz w:val="18"/>
          <w:szCs w:val="18"/>
          <w:lang w:val="uk-UA"/>
        </w:rPr>
        <w:t>.</w:t>
      </w:r>
    </w:p>
    <w:p w14:paraId="7D9217E5" w14:textId="77777777" w:rsidR="00D377E9" w:rsidRPr="009D4BD4" w:rsidRDefault="00D377E9" w:rsidP="00792CBA">
      <w:pPr>
        <w:rPr>
          <w:sz w:val="20"/>
          <w:lang w:val="uk-UA"/>
        </w:rPr>
      </w:pPr>
    </w:p>
    <w:p w14:paraId="5AF15A84" w14:textId="6DFF2A82" w:rsidR="00FF51A2" w:rsidRDefault="00054D9F" w:rsidP="00054D9F">
      <w:pPr>
        <w:pStyle w:val="12"/>
        <w:ind w:left="284" w:hanging="284"/>
        <w:rPr>
          <w:szCs w:val="24"/>
        </w:rPr>
      </w:pPr>
      <w:bookmarkStart w:id="133" w:name="_Toc182349508"/>
      <w:bookmarkStart w:id="134" w:name="_Toc7596402"/>
      <w:bookmarkStart w:id="135" w:name="_Toc7596466"/>
      <w:r w:rsidRPr="009D4BD4">
        <w:rPr>
          <w:sz w:val="26"/>
          <w:szCs w:val="26"/>
        </w:rPr>
        <w:t xml:space="preserve">XIV. </w:t>
      </w:r>
      <w:r w:rsidR="000E51C9" w:rsidRPr="009D4BD4">
        <w:rPr>
          <w:szCs w:val="24"/>
        </w:rPr>
        <w:t>Оцінка відповідності найкращим доступним технологіям та методам управління</w:t>
      </w:r>
      <w:bookmarkEnd w:id="133"/>
    </w:p>
    <w:p w14:paraId="1AE680D8" w14:textId="7B226A1C" w:rsidR="009D4BD4" w:rsidRPr="009D4BD4" w:rsidRDefault="009D4BD4" w:rsidP="009D4BD4">
      <w:pPr>
        <w:jc w:val="both"/>
        <w:rPr>
          <w:i/>
          <w:iCs/>
          <w:sz w:val="20"/>
          <w:lang w:val="uk-UA"/>
        </w:rPr>
      </w:pPr>
      <w:r w:rsidRPr="009D4BD4">
        <w:rPr>
          <w:i/>
          <w:iCs/>
          <w:sz w:val="20"/>
          <w:lang w:val="uk-UA"/>
        </w:rPr>
        <w:t>Заповнюється для кожного висновку найкращих доступних технологій та методів управління, пов’язаного з діяльністю установки окремо, або для критеріїв для визначення найкращих доступних технологій та методів управління, передбачених статтею 12 Закону.</w:t>
      </w:r>
    </w:p>
    <w:p w14:paraId="33FF1AB1" w14:textId="77777777" w:rsidR="006605C0" w:rsidRPr="009D4BD4" w:rsidRDefault="006605C0" w:rsidP="002A1E5A">
      <w:pPr>
        <w:rPr>
          <w:i/>
          <w:iCs/>
          <w:sz w:val="18"/>
          <w:szCs w:val="18"/>
          <w:lang w:val="uk-UA"/>
        </w:rPr>
      </w:pPr>
    </w:p>
    <w:tbl>
      <w:tblPr>
        <w:tblW w:w="9639" w:type="dxa"/>
        <w:tblInd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639"/>
      </w:tblGrid>
      <w:tr w:rsidR="00FF51A2" w:rsidRPr="009D4BD4" w14:paraId="49CD2432" w14:textId="77777777" w:rsidTr="00722898">
        <w:trPr>
          <w:cantSplit/>
          <w:trHeight w:val="20"/>
        </w:trPr>
        <w:tc>
          <w:tcPr>
            <w:tcW w:w="9639" w:type="dxa"/>
            <w:shd w:val="clear" w:color="auto" w:fill="D9D9D9" w:themeFill="background1" w:themeFillShade="D9"/>
            <w:vAlign w:val="center"/>
          </w:tcPr>
          <w:p w14:paraId="5439D5D5" w14:textId="39415D3C" w:rsidR="00FF51A2" w:rsidRPr="009D4BD4" w:rsidRDefault="00FF51A2" w:rsidP="00C12795">
            <w:pPr>
              <w:widowControl w:val="0"/>
              <w:ind w:left="57" w:right="57"/>
              <w:rPr>
                <w:sz w:val="20"/>
                <w:lang w:val="uk-UA"/>
              </w:rPr>
            </w:pPr>
            <w:r w:rsidRPr="009D4BD4">
              <w:rPr>
                <w:sz w:val="20"/>
                <w:lang w:val="uk-UA"/>
              </w:rPr>
              <w:t>Висновок найкращих доступних т</w:t>
            </w:r>
            <w:r w:rsidR="00C12795" w:rsidRPr="009D4BD4">
              <w:rPr>
                <w:sz w:val="20"/>
                <w:lang w:val="uk-UA"/>
              </w:rPr>
              <w:t>ехнологій та методів управління</w:t>
            </w:r>
            <w:r w:rsidR="009D4BD4">
              <w:rPr>
                <w:sz w:val="20"/>
                <w:lang w:val="uk-UA"/>
              </w:rPr>
              <w:t xml:space="preserve"> </w:t>
            </w:r>
            <w:r w:rsidRPr="009D4BD4">
              <w:rPr>
                <w:sz w:val="20"/>
                <w:lang w:val="uk-UA"/>
              </w:rPr>
              <w:t>або критері</w:t>
            </w:r>
            <w:r w:rsidR="00C12795" w:rsidRPr="009D4BD4">
              <w:rPr>
                <w:sz w:val="20"/>
                <w:lang w:val="uk-UA"/>
              </w:rPr>
              <w:t>ї</w:t>
            </w:r>
            <w:r w:rsidRPr="009D4BD4">
              <w:rPr>
                <w:sz w:val="20"/>
                <w:lang w:val="uk-UA"/>
              </w:rPr>
              <w:t xml:space="preserve"> для визначення найкращих доступних технологій та методів управління</w:t>
            </w:r>
          </w:p>
        </w:tc>
      </w:tr>
      <w:tr w:rsidR="00FF51A2" w:rsidRPr="009D4BD4" w14:paraId="3779BBCC" w14:textId="77777777" w:rsidTr="00722898">
        <w:trPr>
          <w:cantSplit/>
          <w:trHeight w:val="20"/>
        </w:trPr>
        <w:tc>
          <w:tcPr>
            <w:tcW w:w="9639" w:type="dxa"/>
            <w:vAlign w:val="center"/>
          </w:tcPr>
          <w:p w14:paraId="5DF26782" w14:textId="77777777" w:rsidR="00FF51A2" w:rsidRPr="009D4BD4" w:rsidRDefault="00FF51A2" w:rsidP="00523D37">
            <w:pPr>
              <w:widowControl w:val="0"/>
              <w:ind w:left="57" w:right="57"/>
              <w:rPr>
                <w:sz w:val="20"/>
                <w:lang w:val="uk-UA"/>
              </w:rPr>
            </w:pPr>
          </w:p>
        </w:tc>
      </w:tr>
    </w:tbl>
    <w:p w14:paraId="1CDEAA70" w14:textId="77777777" w:rsidR="006605C0" w:rsidRPr="009D4BD4" w:rsidRDefault="006605C0" w:rsidP="002A1E5A">
      <w:pPr>
        <w:rPr>
          <w:lang w:val="uk-UA"/>
        </w:rPr>
      </w:pPr>
    </w:p>
    <w:tbl>
      <w:tblPr>
        <w:tblW w:w="9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391"/>
        <w:gridCol w:w="2282"/>
        <w:gridCol w:w="2693"/>
        <w:gridCol w:w="2309"/>
      </w:tblGrid>
      <w:tr w:rsidR="000E51C9" w:rsidRPr="009D4BD4" w14:paraId="63677AC3" w14:textId="77777777" w:rsidTr="00722898">
        <w:trPr>
          <w:cantSplit/>
          <w:trHeight w:val="20"/>
        </w:trPr>
        <w:tc>
          <w:tcPr>
            <w:tcW w:w="9675" w:type="dxa"/>
            <w:gridSpan w:val="4"/>
            <w:shd w:val="clear" w:color="auto" w:fill="D9D9D9" w:themeFill="background1" w:themeFillShade="D9"/>
            <w:vAlign w:val="center"/>
          </w:tcPr>
          <w:p w14:paraId="37A8D7B1" w14:textId="34FCB9BB" w:rsidR="000E51C9" w:rsidRPr="009D4BD4" w:rsidRDefault="000E51C9" w:rsidP="00FF51A2">
            <w:pPr>
              <w:widowControl w:val="0"/>
              <w:ind w:left="57" w:right="57"/>
              <w:rPr>
                <w:sz w:val="20"/>
                <w:lang w:val="uk-UA"/>
              </w:rPr>
            </w:pPr>
            <w:r w:rsidRPr="009D4BD4">
              <w:rPr>
                <w:sz w:val="20"/>
                <w:lang w:val="uk-UA"/>
              </w:rPr>
              <w:t>Найменування техн</w:t>
            </w:r>
            <w:r w:rsidR="00FF51A2" w:rsidRPr="009D4BD4">
              <w:rPr>
                <w:sz w:val="20"/>
                <w:lang w:val="uk-UA"/>
              </w:rPr>
              <w:t xml:space="preserve">ічної </w:t>
            </w:r>
            <w:r w:rsidRPr="009D4BD4">
              <w:rPr>
                <w:sz w:val="20"/>
                <w:lang w:val="uk-UA"/>
              </w:rPr>
              <w:t>одиниці</w:t>
            </w:r>
            <w:r w:rsidR="00FF51A2" w:rsidRPr="009D4BD4">
              <w:rPr>
                <w:sz w:val="20"/>
                <w:lang w:val="uk-UA"/>
              </w:rPr>
              <w:t>, одиниці технологічного устаткування або виду діяльності</w:t>
            </w:r>
          </w:p>
        </w:tc>
      </w:tr>
      <w:tr w:rsidR="000E51C9" w:rsidRPr="009D4BD4" w14:paraId="3479BEB0" w14:textId="77777777" w:rsidTr="00722898">
        <w:trPr>
          <w:cantSplit/>
          <w:trHeight w:val="20"/>
        </w:trPr>
        <w:tc>
          <w:tcPr>
            <w:tcW w:w="9675" w:type="dxa"/>
            <w:gridSpan w:val="4"/>
            <w:shd w:val="clear" w:color="auto" w:fill="FFFFFF"/>
            <w:vAlign w:val="center"/>
          </w:tcPr>
          <w:p w14:paraId="13DD8666" w14:textId="77777777" w:rsidR="000E51C9" w:rsidRPr="009D4BD4" w:rsidRDefault="000E51C9" w:rsidP="00AC309E">
            <w:pPr>
              <w:widowControl w:val="0"/>
              <w:ind w:left="57" w:right="57"/>
              <w:rPr>
                <w:sz w:val="20"/>
                <w:lang w:val="uk-UA"/>
              </w:rPr>
            </w:pPr>
          </w:p>
        </w:tc>
      </w:tr>
      <w:tr w:rsidR="000E51C9" w:rsidRPr="009D4BD4" w14:paraId="3A9814D7" w14:textId="77777777" w:rsidTr="00722898">
        <w:trPr>
          <w:cantSplit/>
          <w:trHeight w:val="20"/>
        </w:trPr>
        <w:tc>
          <w:tcPr>
            <w:tcW w:w="2391" w:type="dxa"/>
            <w:shd w:val="clear" w:color="auto" w:fill="D9D9D9" w:themeFill="background1" w:themeFillShade="D9"/>
            <w:vAlign w:val="center"/>
          </w:tcPr>
          <w:p w14:paraId="4F1F02BE" w14:textId="4728BB09" w:rsidR="000E51C9" w:rsidRPr="009D4BD4" w:rsidRDefault="000E51C9" w:rsidP="00FF51A2">
            <w:pPr>
              <w:widowControl w:val="0"/>
              <w:ind w:left="57" w:right="57"/>
              <w:jc w:val="center"/>
              <w:rPr>
                <w:sz w:val="20"/>
                <w:lang w:val="uk-UA"/>
              </w:rPr>
            </w:pPr>
            <w:r w:rsidRPr="009D4BD4">
              <w:rPr>
                <w:sz w:val="20"/>
                <w:lang w:val="uk-UA"/>
              </w:rPr>
              <w:t>Речовина/ група речовин/ показник, що оціню</w:t>
            </w:r>
            <w:r w:rsidR="00381445" w:rsidRPr="009D4BD4">
              <w:rPr>
                <w:sz w:val="20"/>
                <w:lang w:val="uk-UA"/>
              </w:rPr>
              <w:t>є</w:t>
            </w:r>
            <w:r w:rsidRPr="009D4BD4">
              <w:rPr>
                <w:sz w:val="20"/>
                <w:lang w:val="uk-UA"/>
              </w:rPr>
              <w:t>ться</w:t>
            </w:r>
          </w:p>
        </w:tc>
        <w:tc>
          <w:tcPr>
            <w:tcW w:w="2282" w:type="dxa"/>
            <w:shd w:val="clear" w:color="auto" w:fill="D9D9D9" w:themeFill="background1" w:themeFillShade="D9"/>
            <w:vAlign w:val="center"/>
          </w:tcPr>
          <w:p w14:paraId="73B91913" w14:textId="73400AB3" w:rsidR="000E51C9" w:rsidRPr="009D4BD4" w:rsidRDefault="00C12795" w:rsidP="00FF51A2">
            <w:pPr>
              <w:widowControl w:val="0"/>
              <w:ind w:left="57" w:right="57"/>
              <w:jc w:val="center"/>
              <w:rPr>
                <w:sz w:val="20"/>
                <w:lang w:val="uk-UA"/>
              </w:rPr>
            </w:pPr>
            <w:r w:rsidRPr="009D4BD4">
              <w:rPr>
                <w:sz w:val="20"/>
                <w:lang w:val="uk-UA"/>
              </w:rPr>
              <w:t>Показник згідно з НДТМ</w:t>
            </w:r>
            <w:r w:rsidR="00381445" w:rsidRPr="009D4BD4">
              <w:rPr>
                <w:sz w:val="20"/>
                <w:lang w:val="uk-UA"/>
              </w:rPr>
              <w:t>/критерій для визначення найкращих доступних технологій та методів управління</w:t>
            </w:r>
          </w:p>
        </w:tc>
        <w:tc>
          <w:tcPr>
            <w:tcW w:w="2693" w:type="dxa"/>
            <w:shd w:val="clear" w:color="auto" w:fill="D9D9D9" w:themeFill="background1" w:themeFillShade="D9"/>
            <w:vAlign w:val="center"/>
          </w:tcPr>
          <w:p w14:paraId="1F03D6E1" w14:textId="0A91C806" w:rsidR="000E51C9" w:rsidRPr="009D4BD4" w:rsidRDefault="00C12795" w:rsidP="00AC309E">
            <w:pPr>
              <w:widowControl w:val="0"/>
              <w:ind w:left="57" w:right="57"/>
              <w:jc w:val="center"/>
              <w:rPr>
                <w:sz w:val="20"/>
                <w:lang w:val="uk-UA"/>
              </w:rPr>
            </w:pPr>
            <w:r w:rsidRPr="009D4BD4">
              <w:rPr>
                <w:sz w:val="20"/>
                <w:lang w:val="uk-UA"/>
              </w:rPr>
              <w:t>Показник установки, технічної одиниці, одиниці технологічного устаткування або виду діяльності</w:t>
            </w:r>
          </w:p>
        </w:tc>
        <w:tc>
          <w:tcPr>
            <w:tcW w:w="2309" w:type="dxa"/>
            <w:shd w:val="clear" w:color="auto" w:fill="D9D9D9" w:themeFill="background1" w:themeFillShade="D9"/>
            <w:vAlign w:val="center"/>
          </w:tcPr>
          <w:p w14:paraId="71573BA5" w14:textId="2B15220E" w:rsidR="00B84BFC" w:rsidRPr="009D4BD4" w:rsidRDefault="000E51C9" w:rsidP="00FF51A2">
            <w:pPr>
              <w:widowControl w:val="0"/>
              <w:ind w:left="57" w:right="57"/>
              <w:jc w:val="center"/>
              <w:rPr>
                <w:sz w:val="20"/>
                <w:lang w:val="uk-UA"/>
              </w:rPr>
            </w:pPr>
            <w:r w:rsidRPr="009D4BD4">
              <w:rPr>
                <w:sz w:val="20"/>
                <w:lang w:val="uk-UA"/>
              </w:rPr>
              <w:t>Обґрунтування відмінностей</w:t>
            </w:r>
          </w:p>
        </w:tc>
      </w:tr>
      <w:tr w:rsidR="000E51C9" w:rsidRPr="009D4BD4" w14:paraId="1256649E" w14:textId="77777777" w:rsidTr="00722898">
        <w:trPr>
          <w:cantSplit/>
          <w:trHeight w:val="20"/>
        </w:trPr>
        <w:tc>
          <w:tcPr>
            <w:tcW w:w="2391" w:type="dxa"/>
            <w:vAlign w:val="center"/>
          </w:tcPr>
          <w:p w14:paraId="77644528" w14:textId="77777777" w:rsidR="000E51C9" w:rsidRPr="009D4BD4" w:rsidRDefault="000E51C9" w:rsidP="00AC309E">
            <w:pPr>
              <w:widowControl w:val="0"/>
              <w:ind w:left="57" w:right="57"/>
              <w:rPr>
                <w:sz w:val="20"/>
                <w:lang w:val="uk-UA"/>
              </w:rPr>
            </w:pPr>
          </w:p>
        </w:tc>
        <w:tc>
          <w:tcPr>
            <w:tcW w:w="2282" w:type="dxa"/>
            <w:vAlign w:val="center"/>
          </w:tcPr>
          <w:p w14:paraId="5CBE138E" w14:textId="77777777" w:rsidR="000E51C9" w:rsidRPr="009D4BD4" w:rsidRDefault="000E51C9" w:rsidP="00AC309E">
            <w:pPr>
              <w:widowControl w:val="0"/>
              <w:ind w:left="57" w:right="57"/>
              <w:rPr>
                <w:sz w:val="20"/>
                <w:lang w:val="uk-UA"/>
              </w:rPr>
            </w:pPr>
          </w:p>
        </w:tc>
        <w:tc>
          <w:tcPr>
            <w:tcW w:w="2693" w:type="dxa"/>
            <w:vAlign w:val="center"/>
          </w:tcPr>
          <w:p w14:paraId="03010A61" w14:textId="77777777" w:rsidR="000E51C9" w:rsidRPr="009D4BD4" w:rsidRDefault="000E51C9" w:rsidP="00AC309E">
            <w:pPr>
              <w:widowControl w:val="0"/>
              <w:ind w:left="57" w:right="57"/>
              <w:rPr>
                <w:sz w:val="20"/>
                <w:lang w:val="uk-UA"/>
              </w:rPr>
            </w:pPr>
          </w:p>
        </w:tc>
        <w:tc>
          <w:tcPr>
            <w:tcW w:w="2309" w:type="dxa"/>
            <w:vAlign w:val="center"/>
          </w:tcPr>
          <w:p w14:paraId="59F7CBE8" w14:textId="77777777" w:rsidR="000E51C9" w:rsidRPr="009D4BD4" w:rsidRDefault="000E51C9" w:rsidP="00AC309E">
            <w:pPr>
              <w:widowControl w:val="0"/>
              <w:ind w:left="57" w:right="57"/>
              <w:rPr>
                <w:sz w:val="20"/>
                <w:lang w:val="uk-UA"/>
              </w:rPr>
            </w:pPr>
          </w:p>
        </w:tc>
      </w:tr>
    </w:tbl>
    <w:p w14:paraId="51BA581F" w14:textId="38329D8C" w:rsidR="00054D9F" w:rsidRPr="009D4BD4" w:rsidRDefault="00054D9F" w:rsidP="00054D9F">
      <w:pPr>
        <w:rPr>
          <w:lang w:val="uk-UA"/>
        </w:rPr>
      </w:pPr>
    </w:p>
    <w:p w14:paraId="5B51025A" w14:textId="6533E80D" w:rsidR="000847F0" w:rsidRPr="009D4BD4" w:rsidRDefault="00054D9F" w:rsidP="00D7369B">
      <w:pPr>
        <w:pStyle w:val="12"/>
        <w:ind w:left="284" w:hanging="284"/>
        <w:rPr>
          <w:sz w:val="26"/>
          <w:szCs w:val="26"/>
        </w:rPr>
      </w:pPr>
      <w:bookmarkStart w:id="136" w:name="_Toc182349509"/>
      <w:bookmarkEnd w:id="134"/>
      <w:r w:rsidRPr="009D4BD4">
        <w:rPr>
          <w:sz w:val="26"/>
          <w:szCs w:val="26"/>
        </w:rPr>
        <w:t xml:space="preserve">XV. </w:t>
      </w:r>
      <w:bookmarkEnd w:id="135"/>
      <w:bookmarkEnd w:id="136"/>
      <w:r w:rsidR="009D4BD4">
        <w:rPr>
          <w:sz w:val="26"/>
          <w:szCs w:val="26"/>
        </w:rPr>
        <w:t>Підпис</w:t>
      </w:r>
    </w:p>
    <w:p w14:paraId="5C547764" w14:textId="77777777" w:rsidR="00662293" w:rsidRPr="009D4BD4" w:rsidRDefault="00662293" w:rsidP="00792CBA">
      <w:pPr>
        <w:rPr>
          <w:sz w:val="20"/>
          <w:lang w:val="uk-UA"/>
        </w:rPr>
      </w:pPr>
    </w:p>
    <w:p w14:paraId="2F751A16" w14:textId="77777777" w:rsidR="000847F0" w:rsidRPr="009D4BD4" w:rsidRDefault="000847F0" w:rsidP="00792CBA">
      <w:pPr>
        <w:ind w:right="-51"/>
        <w:rPr>
          <w:sz w:val="20"/>
          <w:lang w:val="uk-UA"/>
        </w:rPr>
      </w:pPr>
      <w:r w:rsidRPr="009D4BD4">
        <w:rPr>
          <w:sz w:val="20"/>
          <w:lang w:val="uk-UA"/>
        </w:rPr>
        <w:t xml:space="preserve">Я підтверджую, що інформація у цій заяві є точною, достовірною та повною.  </w:t>
      </w:r>
    </w:p>
    <w:p w14:paraId="3A7680E7" w14:textId="1BBE5B1F" w:rsidR="000847F0" w:rsidRPr="00656308" w:rsidRDefault="000847F0" w:rsidP="00792CBA">
      <w:pPr>
        <w:rPr>
          <w:sz w:val="20"/>
          <w:lang w:val="uk-UA"/>
        </w:rPr>
      </w:pPr>
      <w:r w:rsidRPr="00656308">
        <w:rPr>
          <w:sz w:val="20"/>
          <w:lang w:val="uk-UA"/>
        </w:rPr>
        <w:t xml:space="preserve">Я не заперечую проти надання копій цієї заяви чи її частин </w:t>
      </w:r>
      <w:r w:rsidR="005E4939" w:rsidRPr="00656308">
        <w:rPr>
          <w:sz w:val="20"/>
          <w:lang w:val="uk-UA"/>
        </w:rPr>
        <w:t>компетентним органам</w:t>
      </w:r>
      <w:r w:rsidRPr="00656308">
        <w:rPr>
          <w:sz w:val="20"/>
          <w:lang w:val="uk-UA"/>
        </w:rPr>
        <w:t xml:space="preserve"> </w:t>
      </w:r>
      <w:r w:rsidR="005E4939" w:rsidRPr="00656308">
        <w:rPr>
          <w:sz w:val="20"/>
          <w:lang w:val="uk-UA"/>
        </w:rPr>
        <w:t>та розміщення її у відкритому доступі засобами Реєстру інтегрованих довкіллєвих дозволів</w:t>
      </w:r>
      <w:r w:rsidRPr="00656308">
        <w:rPr>
          <w:sz w:val="20"/>
          <w:lang w:val="uk-UA"/>
        </w:rPr>
        <w:t>.</w:t>
      </w:r>
    </w:p>
    <w:p w14:paraId="5E75D210" w14:textId="004E0275" w:rsidR="009D4BD4" w:rsidRPr="00656308" w:rsidRDefault="009D4BD4" w:rsidP="00792CBA">
      <w:pPr>
        <w:rPr>
          <w:sz w:val="20"/>
          <w:lang w:val="uk-UA"/>
        </w:rPr>
      </w:pPr>
      <w:r w:rsidRPr="00656308">
        <w:rPr>
          <w:sz w:val="20"/>
          <w:lang w:val="uk-UA"/>
        </w:rPr>
        <w:t>Даю згоду на обробку персональних даних відповідно до Закону України «Про захист персональних даних».</w:t>
      </w:r>
    </w:p>
    <w:p w14:paraId="6F3BFF9F" w14:textId="77777777" w:rsidR="000847F0" w:rsidRPr="00656308" w:rsidRDefault="000847F0" w:rsidP="00792CBA">
      <w:pPr>
        <w:ind w:right="-51"/>
        <w:rPr>
          <w:b/>
          <w:sz w:val="20"/>
          <w:lang w:val="uk-UA"/>
        </w:rPr>
      </w:pPr>
    </w:p>
    <w:p w14:paraId="6BCA7191" w14:textId="4BC7267D" w:rsidR="000847F0" w:rsidRPr="009D4BD4" w:rsidRDefault="000847F0" w:rsidP="00792CBA">
      <w:pPr>
        <w:ind w:right="-51"/>
        <w:rPr>
          <w:sz w:val="20"/>
          <w:u w:val="single"/>
          <w:lang w:val="uk-UA"/>
        </w:rPr>
      </w:pPr>
      <w:r w:rsidRPr="009D4BD4">
        <w:rPr>
          <w:b/>
          <w:bCs/>
          <w:sz w:val="20"/>
          <w:lang w:val="uk-UA"/>
        </w:rPr>
        <w:t>Підпис</w:t>
      </w:r>
      <w:r w:rsidR="00381445" w:rsidRPr="009D4BD4">
        <w:rPr>
          <w:b/>
          <w:bCs/>
          <w:sz w:val="20"/>
          <w:lang w:val="uk-UA"/>
        </w:rPr>
        <w:t xml:space="preserve"> </w:t>
      </w:r>
      <w:r w:rsidRPr="009D4BD4">
        <w:rPr>
          <w:sz w:val="20"/>
          <w:u w:val="single"/>
          <w:lang w:val="uk-UA"/>
        </w:rPr>
        <w:t xml:space="preserve">                                 </w:t>
      </w:r>
      <w:r w:rsidRPr="009D4BD4">
        <w:rPr>
          <w:sz w:val="20"/>
          <w:lang w:val="uk-UA"/>
        </w:rPr>
        <w:tab/>
      </w:r>
      <w:r w:rsidR="00D7369B" w:rsidRPr="009D4BD4">
        <w:rPr>
          <w:sz w:val="20"/>
          <w:lang w:val="uk-UA"/>
        </w:rPr>
        <w:t xml:space="preserve">                               </w:t>
      </w:r>
      <w:r w:rsidRPr="009D4BD4">
        <w:rPr>
          <w:b/>
          <w:bCs/>
          <w:sz w:val="20"/>
          <w:lang w:val="uk-UA"/>
        </w:rPr>
        <w:t>Дата</w:t>
      </w:r>
      <w:r w:rsidR="00381445" w:rsidRPr="009D4BD4">
        <w:rPr>
          <w:b/>
          <w:bCs/>
          <w:sz w:val="20"/>
          <w:lang w:val="uk-UA"/>
        </w:rPr>
        <w:t xml:space="preserve"> </w:t>
      </w:r>
      <w:r w:rsidRPr="009D4BD4">
        <w:rPr>
          <w:sz w:val="20"/>
          <w:lang w:val="uk-UA"/>
        </w:rPr>
        <w:t xml:space="preserve">_________________            </w:t>
      </w:r>
      <w:r w:rsidRPr="009D4BD4">
        <w:rPr>
          <w:sz w:val="20"/>
          <w:u w:val="single"/>
          <w:lang w:val="uk-UA"/>
        </w:rPr>
        <w:t xml:space="preserve">           </w:t>
      </w:r>
    </w:p>
    <w:p w14:paraId="5073BCCA" w14:textId="7E2DFA4E" w:rsidR="000847F0" w:rsidRPr="009D4BD4" w:rsidRDefault="000847F0" w:rsidP="00792CBA">
      <w:pPr>
        <w:ind w:right="-51"/>
        <w:rPr>
          <w:i/>
          <w:sz w:val="20"/>
          <w:lang w:val="uk-UA"/>
        </w:rPr>
      </w:pPr>
      <w:r w:rsidRPr="009D4BD4">
        <w:rPr>
          <w:i/>
          <w:iCs/>
          <w:sz w:val="20"/>
          <w:lang w:val="uk-UA"/>
        </w:rPr>
        <w:t xml:space="preserve">(Представник </w:t>
      </w:r>
      <w:r w:rsidR="005E4939" w:rsidRPr="009D4BD4">
        <w:rPr>
          <w:i/>
          <w:iCs/>
          <w:sz w:val="20"/>
          <w:lang w:val="uk-UA"/>
        </w:rPr>
        <w:t>оператора</w:t>
      </w:r>
      <w:r w:rsidR="00381445" w:rsidRPr="009D4BD4">
        <w:rPr>
          <w:i/>
          <w:iCs/>
          <w:sz w:val="20"/>
          <w:lang w:val="uk-UA"/>
        </w:rPr>
        <w:t xml:space="preserve"> установки</w:t>
      </w:r>
      <w:r w:rsidRPr="009D4BD4">
        <w:rPr>
          <w:i/>
          <w:iCs/>
          <w:sz w:val="20"/>
          <w:lang w:val="uk-UA"/>
        </w:rPr>
        <w:t>)</w:t>
      </w:r>
    </w:p>
    <w:p w14:paraId="031E67A1" w14:textId="77777777" w:rsidR="004252ED" w:rsidRPr="009D4BD4" w:rsidRDefault="004252ED" w:rsidP="00792CBA">
      <w:pPr>
        <w:ind w:right="-51"/>
        <w:rPr>
          <w:b/>
          <w:sz w:val="20"/>
          <w:lang w:val="uk-UA"/>
        </w:rPr>
      </w:pPr>
    </w:p>
    <w:p w14:paraId="407A4196" w14:textId="46E32C01" w:rsidR="000847F0" w:rsidRPr="009D4BD4" w:rsidRDefault="00E355D6" w:rsidP="00792CBA">
      <w:pPr>
        <w:ind w:right="-51"/>
        <w:rPr>
          <w:i/>
          <w:sz w:val="20"/>
          <w:lang w:val="uk-UA"/>
        </w:rPr>
      </w:pPr>
      <w:r w:rsidRPr="009D4BD4">
        <w:rPr>
          <w:b/>
          <w:bCs/>
          <w:sz w:val="20"/>
          <w:lang w:val="uk-UA"/>
        </w:rPr>
        <w:t>Прізвище, власне і</w:t>
      </w:r>
      <w:r w:rsidR="000847F0" w:rsidRPr="009D4BD4">
        <w:rPr>
          <w:b/>
          <w:bCs/>
          <w:sz w:val="20"/>
          <w:lang w:val="uk-UA"/>
        </w:rPr>
        <w:t>м'я</w:t>
      </w:r>
      <w:r w:rsidR="000847F0" w:rsidRPr="009D4BD4">
        <w:rPr>
          <w:sz w:val="20"/>
          <w:lang w:val="uk-UA"/>
        </w:rPr>
        <w:tab/>
        <w:t>_______</w:t>
      </w:r>
      <w:r w:rsidR="00381445" w:rsidRPr="009D4BD4">
        <w:rPr>
          <w:sz w:val="20"/>
          <w:lang w:val="uk-UA"/>
        </w:rPr>
        <w:t>_________________</w:t>
      </w:r>
    </w:p>
    <w:p w14:paraId="2D32F6E1" w14:textId="77777777" w:rsidR="004252ED" w:rsidRPr="009D4BD4" w:rsidRDefault="004252ED" w:rsidP="00792CBA">
      <w:pPr>
        <w:ind w:right="-51"/>
        <w:rPr>
          <w:b/>
          <w:sz w:val="20"/>
          <w:lang w:val="uk-UA"/>
        </w:rPr>
      </w:pPr>
    </w:p>
    <w:p w14:paraId="5B81A01B" w14:textId="0BECFB16" w:rsidR="002573C4" w:rsidRPr="009D4BD4" w:rsidRDefault="000847F0" w:rsidP="00E355D6">
      <w:pPr>
        <w:ind w:right="-51"/>
        <w:rPr>
          <w:sz w:val="20"/>
          <w:u w:val="single"/>
          <w:lang w:val="uk-UA"/>
        </w:rPr>
      </w:pPr>
      <w:r w:rsidRPr="009D4BD4">
        <w:rPr>
          <w:b/>
          <w:bCs/>
          <w:sz w:val="20"/>
          <w:lang w:val="uk-UA"/>
        </w:rPr>
        <w:t>Посада</w:t>
      </w:r>
      <w:r w:rsidR="00381445" w:rsidRPr="009D4BD4">
        <w:rPr>
          <w:b/>
          <w:bCs/>
          <w:sz w:val="20"/>
          <w:lang w:val="uk-UA"/>
        </w:rPr>
        <w:t xml:space="preserve"> </w:t>
      </w:r>
      <w:bookmarkStart w:id="137" w:name="_Toc7596467"/>
      <w:r w:rsidR="00381445" w:rsidRPr="009D4BD4">
        <w:rPr>
          <w:sz w:val="20"/>
          <w:lang w:val="uk-UA"/>
        </w:rPr>
        <w:t>______________________</w:t>
      </w:r>
    </w:p>
    <w:p w14:paraId="16E80F64" w14:textId="138C7020" w:rsidR="001B2E0E" w:rsidRDefault="001B2E0E">
      <w:pPr>
        <w:rPr>
          <w:sz w:val="20"/>
          <w:lang w:val="uk-UA"/>
        </w:rPr>
      </w:pPr>
    </w:p>
    <w:p w14:paraId="5FA3322A" w14:textId="73FAF607" w:rsidR="004252ED" w:rsidRDefault="00E355D6" w:rsidP="00D7369B">
      <w:pPr>
        <w:pStyle w:val="12"/>
        <w:ind w:left="284" w:hanging="284"/>
        <w:rPr>
          <w:sz w:val="26"/>
          <w:szCs w:val="26"/>
        </w:rPr>
      </w:pPr>
      <w:bookmarkStart w:id="138" w:name="_Toc182349510"/>
      <w:r w:rsidRPr="009D4BD4">
        <w:rPr>
          <w:sz w:val="26"/>
          <w:szCs w:val="26"/>
        </w:rPr>
        <w:t>XVІ.</w:t>
      </w:r>
      <w:r w:rsidR="00083BB9" w:rsidRPr="009D4BD4">
        <w:rPr>
          <w:sz w:val="26"/>
          <w:szCs w:val="26"/>
        </w:rPr>
        <w:t xml:space="preserve"> </w:t>
      </w:r>
      <w:r w:rsidR="00083BB9" w:rsidRPr="009D4BD4">
        <w:rPr>
          <w:sz w:val="26"/>
          <w:szCs w:val="26"/>
        </w:rPr>
        <w:tab/>
        <w:t>Скорочення</w:t>
      </w:r>
      <w:bookmarkEnd w:id="137"/>
      <w:bookmarkEnd w:id="138"/>
    </w:p>
    <w:p w14:paraId="0EC58406" w14:textId="77777777" w:rsidR="009D4BD4" w:rsidRDefault="009D4BD4" w:rsidP="00D7369B">
      <w:pPr>
        <w:pStyle w:val="12"/>
        <w:ind w:left="284" w:hanging="284"/>
        <w:rPr>
          <w:sz w:val="26"/>
          <w:szCs w:val="26"/>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4"/>
        <w:gridCol w:w="9213"/>
      </w:tblGrid>
      <w:tr w:rsidR="009D4BD4" w:rsidRPr="009D4BD4" w14:paraId="2A4F5790" w14:textId="77777777" w:rsidTr="00722898">
        <w:tc>
          <w:tcPr>
            <w:tcW w:w="534" w:type="dxa"/>
            <w:shd w:val="clear" w:color="auto" w:fill="D9D9D9" w:themeFill="background1" w:themeFillShade="D9"/>
          </w:tcPr>
          <w:p w14:paraId="7BCEB3BC" w14:textId="2FDD0B87" w:rsidR="009D4BD4" w:rsidRPr="009D4BD4" w:rsidRDefault="009D4BD4" w:rsidP="00B502CD">
            <w:pPr>
              <w:rPr>
                <w:sz w:val="20"/>
                <w:lang w:val="uk-UA"/>
              </w:rPr>
            </w:pPr>
            <w:r w:rsidRPr="009D4BD4">
              <w:rPr>
                <w:sz w:val="20"/>
                <w:lang w:val="uk-UA"/>
              </w:rPr>
              <w:t>№</w:t>
            </w:r>
          </w:p>
        </w:tc>
        <w:tc>
          <w:tcPr>
            <w:tcW w:w="9213" w:type="dxa"/>
            <w:shd w:val="clear" w:color="auto" w:fill="D9D9D9" w:themeFill="background1" w:themeFillShade="D9"/>
          </w:tcPr>
          <w:p w14:paraId="43D23C31" w14:textId="39D1D0B8" w:rsidR="009D4BD4" w:rsidRPr="009D4BD4" w:rsidRDefault="009D4BD4" w:rsidP="00B502CD">
            <w:pPr>
              <w:rPr>
                <w:sz w:val="20"/>
                <w:lang w:val="uk-UA"/>
              </w:rPr>
            </w:pPr>
            <w:r w:rsidRPr="009D4BD4">
              <w:rPr>
                <w:sz w:val="20"/>
                <w:lang w:val="uk-UA"/>
              </w:rPr>
              <w:t>Скорочення</w:t>
            </w:r>
          </w:p>
        </w:tc>
      </w:tr>
      <w:tr w:rsidR="009D4BD4" w:rsidRPr="009D4BD4" w14:paraId="647F6491" w14:textId="77777777" w:rsidTr="00722898">
        <w:tc>
          <w:tcPr>
            <w:tcW w:w="534" w:type="dxa"/>
          </w:tcPr>
          <w:p w14:paraId="40DEFE83" w14:textId="77777777" w:rsidR="009D4BD4" w:rsidRPr="009D4BD4" w:rsidRDefault="009D4BD4" w:rsidP="00B502CD">
            <w:pPr>
              <w:rPr>
                <w:sz w:val="20"/>
                <w:lang w:val="uk-UA"/>
              </w:rPr>
            </w:pPr>
          </w:p>
        </w:tc>
        <w:tc>
          <w:tcPr>
            <w:tcW w:w="9213" w:type="dxa"/>
          </w:tcPr>
          <w:p w14:paraId="45D6C134" w14:textId="55768936" w:rsidR="009D4BD4" w:rsidRPr="009D4BD4" w:rsidRDefault="009D4BD4" w:rsidP="00B502CD">
            <w:pPr>
              <w:rPr>
                <w:sz w:val="20"/>
                <w:lang w:val="uk-UA"/>
              </w:rPr>
            </w:pPr>
          </w:p>
        </w:tc>
      </w:tr>
    </w:tbl>
    <w:p w14:paraId="5CF04535" w14:textId="77777777" w:rsidR="009D4BD4" w:rsidRPr="009D4BD4" w:rsidRDefault="009D4BD4" w:rsidP="00D7369B">
      <w:pPr>
        <w:pStyle w:val="12"/>
        <w:ind w:left="284" w:hanging="284"/>
        <w:rPr>
          <w:sz w:val="26"/>
          <w:szCs w:val="26"/>
        </w:rPr>
      </w:pPr>
    </w:p>
    <w:p w14:paraId="23741331" w14:textId="12D5E92F" w:rsidR="000847F0" w:rsidRPr="009D4BD4" w:rsidRDefault="00070FC7" w:rsidP="00070FC7">
      <w:pPr>
        <w:pStyle w:val="1"/>
        <w:spacing w:before="0" w:after="0"/>
        <w:rPr>
          <w:rFonts w:ascii="Times New Roman" w:hAnsi="Times New Roman"/>
          <w:szCs w:val="28"/>
          <w:lang w:val="uk-UA"/>
        </w:rPr>
      </w:pPr>
      <w:bookmarkStart w:id="139" w:name="_Toc7596468"/>
      <w:bookmarkStart w:id="140" w:name="_Toc182349511"/>
      <w:r>
        <w:rPr>
          <w:rFonts w:ascii="Times New Roman" w:hAnsi="Times New Roman"/>
          <w:bCs/>
          <w:szCs w:val="28"/>
          <w:lang w:val="en-US"/>
        </w:rPr>
        <w:t xml:space="preserve">XVII. </w:t>
      </w:r>
      <w:r w:rsidR="00DC2F76" w:rsidRPr="009D4BD4">
        <w:rPr>
          <w:rFonts w:ascii="Times New Roman" w:hAnsi="Times New Roman"/>
          <w:bCs/>
          <w:szCs w:val="28"/>
          <w:lang w:val="uk-UA"/>
        </w:rPr>
        <w:t>Додатки</w:t>
      </w:r>
      <w:bookmarkEnd w:id="139"/>
      <w:bookmarkEnd w:id="140"/>
    </w:p>
    <w:bookmarkEnd w:id="132"/>
    <w:p w14:paraId="37111186" w14:textId="6F670F71" w:rsidR="000847F0" w:rsidRDefault="000847F0" w:rsidP="00D7369B">
      <w:pPr>
        <w:rPr>
          <w:lang w:val="uk-U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9213"/>
      </w:tblGrid>
      <w:tr w:rsidR="00CF7C60" w:rsidRPr="009D4BD4" w14:paraId="3B2769A5" w14:textId="77777777" w:rsidTr="00722898">
        <w:tc>
          <w:tcPr>
            <w:tcW w:w="426" w:type="dxa"/>
            <w:shd w:val="clear" w:color="auto" w:fill="D9D9D9" w:themeFill="background1" w:themeFillShade="D9"/>
          </w:tcPr>
          <w:p w14:paraId="2869EAAD" w14:textId="77777777" w:rsidR="00CF7C60" w:rsidRPr="009D4BD4" w:rsidRDefault="00CF7C60" w:rsidP="007F68B9">
            <w:pPr>
              <w:rPr>
                <w:sz w:val="20"/>
                <w:lang w:val="uk-UA"/>
              </w:rPr>
            </w:pPr>
            <w:r w:rsidRPr="009D4BD4">
              <w:rPr>
                <w:sz w:val="20"/>
                <w:lang w:val="uk-UA"/>
              </w:rPr>
              <w:t>№</w:t>
            </w:r>
          </w:p>
        </w:tc>
        <w:tc>
          <w:tcPr>
            <w:tcW w:w="9213" w:type="dxa"/>
            <w:shd w:val="clear" w:color="auto" w:fill="D9D9D9" w:themeFill="background1" w:themeFillShade="D9"/>
          </w:tcPr>
          <w:p w14:paraId="025CBF66" w14:textId="1FE6B045" w:rsidR="00CF7C60" w:rsidRPr="009D4BD4" w:rsidRDefault="00CF7C60" w:rsidP="007F68B9">
            <w:pPr>
              <w:rPr>
                <w:sz w:val="20"/>
                <w:lang w:val="uk-UA"/>
              </w:rPr>
            </w:pPr>
            <w:r>
              <w:rPr>
                <w:sz w:val="20"/>
                <w:lang w:val="uk-UA"/>
              </w:rPr>
              <w:t>Назва документа</w:t>
            </w:r>
          </w:p>
        </w:tc>
      </w:tr>
      <w:tr w:rsidR="00CF7C60" w:rsidRPr="009D4BD4" w14:paraId="1E5D1D01" w14:textId="77777777" w:rsidTr="00722898">
        <w:tc>
          <w:tcPr>
            <w:tcW w:w="426" w:type="dxa"/>
          </w:tcPr>
          <w:p w14:paraId="720CC49E" w14:textId="77777777" w:rsidR="00CF7C60" w:rsidRPr="009D4BD4" w:rsidRDefault="00CF7C60" w:rsidP="007F68B9">
            <w:pPr>
              <w:rPr>
                <w:sz w:val="20"/>
                <w:lang w:val="uk-UA"/>
              </w:rPr>
            </w:pPr>
          </w:p>
        </w:tc>
        <w:tc>
          <w:tcPr>
            <w:tcW w:w="9213" w:type="dxa"/>
          </w:tcPr>
          <w:p w14:paraId="6EDFE4E5" w14:textId="77777777" w:rsidR="00CF7C60" w:rsidRPr="009D4BD4" w:rsidRDefault="00CF7C60" w:rsidP="007F68B9">
            <w:pPr>
              <w:rPr>
                <w:sz w:val="20"/>
                <w:lang w:val="uk-UA"/>
              </w:rPr>
            </w:pPr>
          </w:p>
        </w:tc>
      </w:tr>
      <w:bookmarkEnd w:id="0"/>
      <w:bookmarkEnd w:id="1"/>
    </w:tbl>
    <w:p w14:paraId="350919DA" w14:textId="77777777" w:rsidR="00C3050B" w:rsidRPr="009D4BD4" w:rsidRDefault="00C3050B" w:rsidP="00AB1BFC">
      <w:pPr>
        <w:rPr>
          <w:sz w:val="20"/>
          <w:lang w:val="uk-UA"/>
        </w:rPr>
      </w:pPr>
    </w:p>
    <w:sectPr w:rsidR="00C3050B" w:rsidRPr="009D4BD4" w:rsidSect="00787EA3">
      <w:headerReference w:type="even" r:id="rId12"/>
      <w:headerReference w:type="default" r:id="rId13"/>
      <w:footerReference w:type="even" r:id="rId14"/>
      <w:footerReference w:type="default" r:id="rId15"/>
      <w:pgSz w:w="11906" w:h="16838"/>
      <w:pgMar w:top="562" w:right="836" w:bottom="562" w:left="1411"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8CCD" w14:textId="77777777" w:rsidR="00A34B30" w:rsidRDefault="00A34B30">
      <w:r>
        <w:separator/>
      </w:r>
    </w:p>
  </w:endnote>
  <w:endnote w:type="continuationSeparator" w:id="0">
    <w:p w14:paraId="6BCBF03E" w14:textId="77777777" w:rsidR="00A34B30" w:rsidRDefault="00A34B30">
      <w:r>
        <w:continuationSeparator/>
      </w:r>
    </w:p>
  </w:endnote>
  <w:endnote w:type="continuationNotice" w:id="1">
    <w:p w14:paraId="01F5011F" w14:textId="77777777" w:rsidR="00A34B30" w:rsidRDefault="00A34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613563989"/>
      <w:docPartObj>
        <w:docPartGallery w:val="Page Numbers (Bottom of Page)"/>
        <w:docPartUnique/>
      </w:docPartObj>
    </w:sdtPr>
    <w:sdtEndPr>
      <w:rPr>
        <w:rStyle w:val="ac"/>
      </w:rPr>
    </w:sdtEndPr>
    <w:sdtContent>
      <w:p w14:paraId="3F8B206C" w14:textId="3CEE052C" w:rsidR="00A34B30" w:rsidRDefault="00A34B30" w:rsidP="001D220B">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503C9774" w14:textId="77777777" w:rsidR="00A34B30" w:rsidRDefault="00A34B3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14B6" w14:textId="51EF7D96" w:rsidR="00A34B30" w:rsidRDefault="00A34B30" w:rsidP="00605409">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A04CF" w14:textId="77777777" w:rsidR="00A34B30" w:rsidRDefault="00A34B30">
      <w:r>
        <w:separator/>
      </w:r>
    </w:p>
  </w:footnote>
  <w:footnote w:type="continuationSeparator" w:id="0">
    <w:p w14:paraId="4C117A6E" w14:textId="77777777" w:rsidR="00A34B30" w:rsidRDefault="00A34B30">
      <w:r>
        <w:continuationSeparator/>
      </w:r>
    </w:p>
  </w:footnote>
  <w:footnote w:type="continuationNotice" w:id="1">
    <w:p w14:paraId="773C09A2" w14:textId="77777777" w:rsidR="00A34B30" w:rsidRDefault="00A34B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AF8E8" w14:textId="77777777" w:rsidR="00A34B30" w:rsidRDefault="00A34B30" w:rsidP="00787EA3">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450B97A0" w14:textId="77777777" w:rsidR="00A34B30" w:rsidRDefault="00A34B30" w:rsidP="00787EA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94245309"/>
      <w:docPartObj>
        <w:docPartGallery w:val="Page Numbers (Top of Page)"/>
        <w:docPartUnique/>
      </w:docPartObj>
    </w:sdtPr>
    <w:sdtEndPr>
      <w:rPr>
        <w:rStyle w:val="ac"/>
      </w:rPr>
    </w:sdtEndPr>
    <w:sdtContent>
      <w:p w14:paraId="3C459D53" w14:textId="2E1CCBB5" w:rsidR="00A34B30" w:rsidRDefault="00A34B30" w:rsidP="001D220B">
        <w:pPr>
          <w:pStyle w:val="a6"/>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950015">
          <w:rPr>
            <w:rStyle w:val="ac"/>
            <w:noProof/>
          </w:rPr>
          <w:t>24</w:t>
        </w:r>
        <w:r>
          <w:rPr>
            <w:rStyle w:val="ac"/>
          </w:rPr>
          <w:fldChar w:fldCharType="end"/>
        </w:r>
      </w:p>
    </w:sdtContent>
  </w:sdt>
  <w:p w14:paraId="5C7BFBE5" w14:textId="77777777" w:rsidR="00A34B30" w:rsidRDefault="00A34B30" w:rsidP="00787EA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4CC4292"/>
    <w:lvl w:ilvl="0">
      <w:start w:val="1"/>
      <w:numFmt w:val="decimal"/>
      <w:pStyle w:val="2"/>
      <w:lvlText w:val="%1."/>
      <w:lvlJc w:val="left"/>
      <w:pPr>
        <w:tabs>
          <w:tab w:val="num" w:pos="643"/>
        </w:tabs>
        <w:ind w:left="643" w:hanging="360"/>
      </w:pPr>
    </w:lvl>
  </w:abstractNum>
  <w:abstractNum w:abstractNumId="1">
    <w:nsid w:val="FFFFFF88"/>
    <w:multiLevelType w:val="singleLevel"/>
    <w:tmpl w:val="FB7ED8AE"/>
    <w:lvl w:ilvl="0">
      <w:start w:val="1"/>
      <w:numFmt w:val="decimal"/>
      <w:pStyle w:val="a"/>
      <w:lvlText w:val="%1."/>
      <w:lvlJc w:val="left"/>
      <w:pPr>
        <w:tabs>
          <w:tab w:val="num" w:pos="360"/>
        </w:tabs>
        <w:ind w:left="360" w:hanging="360"/>
      </w:pPr>
    </w:lvl>
  </w:abstractNum>
  <w:abstractNum w:abstractNumId="2">
    <w:nsid w:val="05552BD1"/>
    <w:multiLevelType w:val="hybridMultilevel"/>
    <w:tmpl w:val="A1C8FFFA"/>
    <w:lvl w:ilvl="0" w:tplc="56EC1D5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4F08C1"/>
    <w:multiLevelType w:val="hybridMultilevel"/>
    <w:tmpl w:val="CCC66DD6"/>
    <w:lvl w:ilvl="0" w:tplc="90847DBA">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7B84CF5"/>
    <w:multiLevelType w:val="multilevel"/>
    <w:tmpl w:val="2A9E7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9D31285"/>
    <w:multiLevelType w:val="multilevel"/>
    <w:tmpl w:val="4AFAC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D0C3336"/>
    <w:multiLevelType w:val="hybridMultilevel"/>
    <w:tmpl w:val="2A3E0240"/>
    <w:lvl w:ilvl="0" w:tplc="E0443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E74FD9"/>
    <w:multiLevelType w:val="hybridMultilevel"/>
    <w:tmpl w:val="19B8F9BE"/>
    <w:lvl w:ilvl="0" w:tplc="90847DBA">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62101D"/>
    <w:multiLevelType w:val="hybridMultilevel"/>
    <w:tmpl w:val="48E4A1E0"/>
    <w:lvl w:ilvl="0" w:tplc="25E62A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D5CFE"/>
    <w:multiLevelType w:val="multilevel"/>
    <w:tmpl w:val="88743D6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427A83"/>
    <w:multiLevelType w:val="hybridMultilevel"/>
    <w:tmpl w:val="DD14CBDE"/>
    <w:lvl w:ilvl="0" w:tplc="04220001">
      <w:start w:val="17"/>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774443D"/>
    <w:multiLevelType w:val="hybridMultilevel"/>
    <w:tmpl w:val="16CE3046"/>
    <w:lvl w:ilvl="0" w:tplc="CDC223A6">
      <w:start w:val="1"/>
      <w:numFmt w:val="decimal"/>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9391AE0"/>
    <w:multiLevelType w:val="singleLevel"/>
    <w:tmpl w:val="8DD23FDA"/>
    <w:lvl w:ilvl="0">
      <w:start w:val="11"/>
      <w:numFmt w:val="upperLetter"/>
      <w:pStyle w:val="5"/>
      <w:lvlText w:val="%1."/>
      <w:lvlJc w:val="left"/>
      <w:pPr>
        <w:tabs>
          <w:tab w:val="num" w:pos="705"/>
        </w:tabs>
        <w:ind w:left="705" w:hanging="705"/>
      </w:pPr>
      <w:rPr>
        <w:rFonts w:hint="default"/>
      </w:rPr>
    </w:lvl>
  </w:abstractNum>
  <w:abstractNum w:abstractNumId="13">
    <w:nsid w:val="29C40EBD"/>
    <w:multiLevelType w:val="hybridMultilevel"/>
    <w:tmpl w:val="CC76645E"/>
    <w:lvl w:ilvl="0" w:tplc="8EB2A44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4319C2"/>
    <w:multiLevelType w:val="hybridMultilevel"/>
    <w:tmpl w:val="43D244F0"/>
    <w:lvl w:ilvl="0" w:tplc="148202A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C18DF"/>
    <w:multiLevelType w:val="hybridMultilevel"/>
    <w:tmpl w:val="F4D2DB1E"/>
    <w:lvl w:ilvl="0" w:tplc="FE42D8A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506E29"/>
    <w:multiLevelType w:val="singleLevel"/>
    <w:tmpl w:val="0405000F"/>
    <w:lvl w:ilvl="0">
      <w:start w:val="6"/>
      <w:numFmt w:val="decimal"/>
      <w:lvlText w:val="%1."/>
      <w:lvlJc w:val="left"/>
      <w:pPr>
        <w:tabs>
          <w:tab w:val="num" w:pos="360"/>
        </w:tabs>
        <w:ind w:left="360" w:hanging="360"/>
      </w:pPr>
      <w:rPr>
        <w:rFonts w:hint="default"/>
      </w:rPr>
    </w:lvl>
  </w:abstractNum>
  <w:abstractNum w:abstractNumId="17">
    <w:nsid w:val="36534FFE"/>
    <w:multiLevelType w:val="multilevel"/>
    <w:tmpl w:val="22F0CE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0E40D5"/>
    <w:multiLevelType w:val="multilevel"/>
    <w:tmpl w:val="C0809CD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CE2415"/>
    <w:multiLevelType w:val="multilevel"/>
    <w:tmpl w:val="C044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EE46AD"/>
    <w:multiLevelType w:val="singleLevel"/>
    <w:tmpl w:val="5596F6CE"/>
    <w:lvl w:ilvl="0">
      <w:start w:val="1"/>
      <w:numFmt w:val="decimal"/>
      <w:lvlText w:val="%1."/>
      <w:lvlJc w:val="left"/>
      <w:pPr>
        <w:tabs>
          <w:tab w:val="num" w:pos="420"/>
        </w:tabs>
        <w:ind w:left="420" w:hanging="420"/>
      </w:pPr>
      <w:rPr>
        <w:rFonts w:hint="default"/>
      </w:rPr>
    </w:lvl>
  </w:abstractNum>
  <w:abstractNum w:abstractNumId="21">
    <w:nsid w:val="3CF9599C"/>
    <w:multiLevelType w:val="singleLevel"/>
    <w:tmpl w:val="DC042D2E"/>
    <w:lvl w:ilvl="0">
      <w:start w:val="2"/>
      <w:numFmt w:val="decimal"/>
      <w:lvlText w:val="%1."/>
      <w:lvlJc w:val="left"/>
      <w:pPr>
        <w:tabs>
          <w:tab w:val="num" w:pos="1144"/>
        </w:tabs>
        <w:ind w:left="1144" w:hanging="435"/>
      </w:pPr>
      <w:rPr>
        <w:rFonts w:hint="default"/>
      </w:rPr>
    </w:lvl>
  </w:abstractNum>
  <w:abstractNum w:abstractNumId="22">
    <w:nsid w:val="3EDF3580"/>
    <w:multiLevelType w:val="multilevel"/>
    <w:tmpl w:val="6540AA94"/>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nsid w:val="40D910D1"/>
    <w:multiLevelType w:val="hybridMultilevel"/>
    <w:tmpl w:val="869CB65E"/>
    <w:lvl w:ilvl="0" w:tplc="AEA442A0">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776A05"/>
    <w:multiLevelType w:val="multilevel"/>
    <w:tmpl w:val="1466DF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A8B6E20"/>
    <w:multiLevelType w:val="hybridMultilevel"/>
    <w:tmpl w:val="2B76C080"/>
    <w:lvl w:ilvl="0" w:tplc="C9D8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E54E3F"/>
    <w:multiLevelType w:val="multilevel"/>
    <w:tmpl w:val="13BA26A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5C2171"/>
    <w:multiLevelType w:val="multilevel"/>
    <w:tmpl w:val="3EE8AD0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4EB70E1C"/>
    <w:multiLevelType w:val="hybridMultilevel"/>
    <w:tmpl w:val="E928505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DF6659"/>
    <w:multiLevelType w:val="singleLevel"/>
    <w:tmpl w:val="7DE66F62"/>
    <w:lvl w:ilvl="0">
      <w:start w:val="14"/>
      <w:numFmt w:val="upperLetter"/>
      <w:lvlText w:val="%1."/>
      <w:lvlJc w:val="left"/>
      <w:pPr>
        <w:tabs>
          <w:tab w:val="num" w:pos="705"/>
        </w:tabs>
        <w:ind w:left="705" w:hanging="705"/>
      </w:pPr>
      <w:rPr>
        <w:rFonts w:hint="default"/>
      </w:rPr>
    </w:lvl>
  </w:abstractNum>
  <w:abstractNum w:abstractNumId="30">
    <w:nsid w:val="53F65ADE"/>
    <w:multiLevelType w:val="hybridMultilevel"/>
    <w:tmpl w:val="DAB0548C"/>
    <w:lvl w:ilvl="0" w:tplc="FD9AB07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F24BEC"/>
    <w:multiLevelType w:val="hybridMultilevel"/>
    <w:tmpl w:val="CB46FB02"/>
    <w:lvl w:ilvl="0" w:tplc="9584944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06A1D34"/>
    <w:multiLevelType w:val="multilevel"/>
    <w:tmpl w:val="07E6742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7B14AC4"/>
    <w:multiLevelType w:val="multilevel"/>
    <w:tmpl w:val="15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47537B"/>
    <w:multiLevelType w:val="hybridMultilevel"/>
    <w:tmpl w:val="13E6A008"/>
    <w:lvl w:ilvl="0" w:tplc="237482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0C337CD"/>
    <w:multiLevelType w:val="hybridMultilevel"/>
    <w:tmpl w:val="F9D4D3E4"/>
    <w:lvl w:ilvl="0" w:tplc="C75463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80051D"/>
    <w:multiLevelType w:val="hybridMultilevel"/>
    <w:tmpl w:val="721C0F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D22F01"/>
    <w:multiLevelType w:val="hybridMultilevel"/>
    <w:tmpl w:val="26B69A8C"/>
    <w:lvl w:ilvl="0" w:tplc="F6CEDBD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7392AC5"/>
    <w:multiLevelType w:val="hybridMultilevel"/>
    <w:tmpl w:val="26B69A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8A516BA"/>
    <w:multiLevelType w:val="multilevel"/>
    <w:tmpl w:val="3EE8AD0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7BE3051B"/>
    <w:multiLevelType w:val="multilevel"/>
    <w:tmpl w:val="2AE86C20"/>
    <w:lvl w:ilvl="0">
      <w:start w:val="5"/>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41">
    <w:nsid w:val="7D73023E"/>
    <w:multiLevelType w:val="hybridMultilevel"/>
    <w:tmpl w:val="C79E944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FC072C"/>
    <w:multiLevelType w:val="hybridMultilevel"/>
    <w:tmpl w:val="60CC0996"/>
    <w:lvl w:ilvl="0" w:tplc="90847DBA">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EB66192"/>
    <w:multiLevelType w:val="hybridMultilevel"/>
    <w:tmpl w:val="D110CB9C"/>
    <w:lvl w:ilvl="0" w:tplc="DD0A6A6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24"/>
  </w:num>
  <w:num w:numId="5">
    <w:abstractNumId w:val="16"/>
  </w:num>
  <w:num w:numId="6">
    <w:abstractNumId w:val="9"/>
  </w:num>
  <w:num w:numId="7">
    <w:abstractNumId w:val="29"/>
  </w:num>
  <w:num w:numId="8">
    <w:abstractNumId w:val="20"/>
  </w:num>
  <w:num w:numId="9">
    <w:abstractNumId w:val="21"/>
  </w:num>
  <w:num w:numId="10">
    <w:abstractNumId w:val="18"/>
  </w:num>
  <w:num w:numId="11">
    <w:abstractNumId w:val="11"/>
  </w:num>
  <w:num w:numId="12">
    <w:abstractNumId w:val="26"/>
  </w:num>
  <w:num w:numId="13">
    <w:abstractNumId w:val="5"/>
  </w:num>
  <w:num w:numId="14">
    <w:abstractNumId w:val="3"/>
  </w:num>
  <w:num w:numId="15">
    <w:abstractNumId w:val="7"/>
  </w:num>
  <w:num w:numId="16">
    <w:abstractNumId w:val="42"/>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4"/>
  </w:num>
  <w:num w:numId="20">
    <w:abstractNumId w:val="25"/>
  </w:num>
  <w:num w:numId="21">
    <w:abstractNumId w:val="13"/>
  </w:num>
  <w:num w:numId="22">
    <w:abstractNumId w:val="14"/>
  </w:num>
  <w:num w:numId="23">
    <w:abstractNumId w:val="31"/>
  </w:num>
  <w:num w:numId="24">
    <w:abstractNumId w:val="23"/>
  </w:num>
  <w:num w:numId="25">
    <w:abstractNumId w:val="36"/>
  </w:num>
  <w:num w:numId="26">
    <w:abstractNumId w:val="35"/>
  </w:num>
  <w:num w:numId="27">
    <w:abstractNumId w:val="39"/>
  </w:num>
  <w:num w:numId="28">
    <w:abstractNumId w:val="10"/>
  </w:num>
  <w:num w:numId="29">
    <w:abstractNumId w:val="40"/>
  </w:num>
  <w:num w:numId="30">
    <w:abstractNumId w:val="37"/>
  </w:num>
  <w:num w:numId="31">
    <w:abstractNumId w:val="22"/>
  </w:num>
  <w:num w:numId="32">
    <w:abstractNumId w:val="2"/>
  </w:num>
  <w:num w:numId="33">
    <w:abstractNumId w:val="32"/>
  </w:num>
  <w:num w:numId="34">
    <w:abstractNumId w:val="41"/>
  </w:num>
  <w:num w:numId="35">
    <w:abstractNumId w:val="28"/>
  </w:num>
  <w:num w:numId="36">
    <w:abstractNumId w:val="43"/>
  </w:num>
  <w:num w:numId="37">
    <w:abstractNumId w:val="8"/>
  </w:num>
  <w:num w:numId="38">
    <w:abstractNumId w:val="15"/>
  </w:num>
  <w:num w:numId="39">
    <w:abstractNumId w:val="30"/>
  </w:num>
  <w:num w:numId="40">
    <w:abstractNumId w:val="27"/>
  </w:num>
  <w:num w:numId="41">
    <w:abstractNumId w:val="38"/>
  </w:num>
  <w:num w:numId="42">
    <w:abstractNumId w:val="34"/>
  </w:num>
  <w:num w:numId="43">
    <w:abstractNumId w:val="1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F8"/>
    <w:rsid w:val="00002877"/>
    <w:rsid w:val="00003E56"/>
    <w:rsid w:val="000040B1"/>
    <w:rsid w:val="00011533"/>
    <w:rsid w:val="00012222"/>
    <w:rsid w:val="00016D12"/>
    <w:rsid w:val="00017882"/>
    <w:rsid w:val="000226CF"/>
    <w:rsid w:val="0002286D"/>
    <w:rsid w:val="00023BBC"/>
    <w:rsid w:val="00026BB4"/>
    <w:rsid w:val="000302FA"/>
    <w:rsid w:val="0003185B"/>
    <w:rsid w:val="00032272"/>
    <w:rsid w:val="00032AD5"/>
    <w:rsid w:val="0003463B"/>
    <w:rsid w:val="00034FFF"/>
    <w:rsid w:val="00041110"/>
    <w:rsid w:val="00044053"/>
    <w:rsid w:val="000448EB"/>
    <w:rsid w:val="00046FFD"/>
    <w:rsid w:val="000516C0"/>
    <w:rsid w:val="0005248D"/>
    <w:rsid w:val="00054D9F"/>
    <w:rsid w:val="000559B9"/>
    <w:rsid w:val="00056280"/>
    <w:rsid w:val="000603F4"/>
    <w:rsid w:val="00060E54"/>
    <w:rsid w:val="0006640B"/>
    <w:rsid w:val="00070FC7"/>
    <w:rsid w:val="000717C4"/>
    <w:rsid w:val="0007242B"/>
    <w:rsid w:val="00072B42"/>
    <w:rsid w:val="000732C4"/>
    <w:rsid w:val="00073A7E"/>
    <w:rsid w:val="000747C0"/>
    <w:rsid w:val="000759ED"/>
    <w:rsid w:val="00076130"/>
    <w:rsid w:val="000774D2"/>
    <w:rsid w:val="00077DE5"/>
    <w:rsid w:val="00083BB9"/>
    <w:rsid w:val="000847F0"/>
    <w:rsid w:val="0008676A"/>
    <w:rsid w:val="00087C06"/>
    <w:rsid w:val="00090CEA"/>
    <w:rsid w:val="00093024"/>
    <w:rsid w:val="00093C2E"/>
    <w:rsid w:val="00093EEF"/>
    <w:rsid w:val="00094AF0"/>
    <w:rsid w:val="00094FBF"/>
    <w:rsid w:val="00095B10"/>
    <w:rsid w:val="000A0931"/>
    <w:rsid w:val="000B13EB"/>
    <w:rsid w:val="000B5C75"/>
    <w:rsid w:val="000B6F09"/>
    <w:rsid w:val="000C006D"/>
    <w:rsid w:val="000C0D0F"/>
    <w:rsid w:val="000C235F"/>
    <w:rsid w:val="000C23CB"/>
    <w:rsid w:val="000C3E35"/>
    <w:rsid w:val="000C5250"/>
    <w:rsid w:val="000C59C0"/>
    <w:rsid w:val="000C6219"/>
    <w:rsid w:val="000D7FD5"/>
    <w:rsid w:val="000E07EB"/>
    <w:rsid w:val="000E0F07"/>
    <w:rsid w:val="000E13D8"/>
    <w:rsid w:val="000E35F5"/>
    <w:rsid w:val="000E4389"/>
    <w:rsid w:val="000E4A28"/>
    <w:rsid w:val="000E51C9"/>
    <w:rsid w:val="000E5432"/>
    <w:rsid w:val="000E7380"/>
    <w:rsid w:val="000F02B7"/>
    <w:rsid w:val="000F120B"/>
    <w:rsid w:val="000F425D"/>
    <w:rsid w:val="000F5ED1"/>
    <w:rsid w:val="00101749"/>
    <w:rsid w:val="00103CD0"/>
    <w:rsid w:val="00105F63"/>
    <w:rsid w:val="00107818"/>
    <w:rsid w:val="00112251"/>
    <w:rsid w:val="001124AC"/>
    <w:rsid w:val="00117890"/>
    <w:rsid w:val="001214FC"/>
    <w:rsid w:val="001229AE"/>
    <w:rsid w:val="00133544"/>
    <w:rsid w:val="00133771"/>
    <w:rsid w:val="001337CB"/>
    <w:rsid w:val="00133AFA"/>
    <w:rsid w:val="00141E09"/>
    <w:rsid w:val="0014222A"/>
    <w:rsid w:val="00142932"/>
    <w:rsid w:val="00146803"/>
    <w:rsid w:val="00150B22"/>
    <w:rsid w:val="00152CE3"/>
    <w:rsid w:val="00154241"/>
    <w:rsid w:val="00154679"/>
    <w:rsid w:val="00155B86"/>
    <w:rsid w:val="00160103"/>
    <w:rsid w:val="0016137C"/>
    <w:rsid w:val="001635B1"/>
    <w:rsid w:val="00164300"/>
    <w:rsid w:val="0016606E"/>
    <w:rsid w:val="00170431"/>
    <w:rsid w:val="001719A6"/>
    <w:rsid w:val="00174F8C"/>
    <w:rsid w:val="001765C8"/>
    <w:rsid w:val="00180A13"/>
    <w:rsid w:val="00182E55"/>
    <w:rsid w:val="0018497E"/>
    <w:rsid w:val="00184E26"/>
    <w:rsid w:val="0018536D"/>
    <w:rsid w:val="001911F9"/>
    <w:rsid w:val="00193A56"/>
    <w:rsid w:val="001941CA"/>
    <w:rsid w:val="00196698"/>
    <w:rsid w:val="001971E3"/>
    <w:rsid w:val="001A02CD"/>
    <w:rsid w:val="001A1423"/>
    <w:rsid w:val="001A5419"/>
    <w:rsid w:val="001A542C"/>
    <w:rsid w:val="001B0440"/>
    <w:rsid w:val="001B2E0E"/>
    <w:rsid w:val="001B2FA2"/>
    <w:rsid w:val="001B4C35"/>
    <w:rsid w:val="001B6428"/>
    <w:rsid w:val="001C0F61"/>
    <w:rsid w:val="001C3E4D"/>
    <w:rsid w:val="001D220B"/>
    <w:rsid w:val="001D2DD0"/>
    <w:rsid w:val="001D3AFE"/>
    <w:rsid w:val="001D3D61"/>
    <w:rsid w:val="001D4539"/>
    <w:rsid w:val="001D5887"/>
    <w:rsid w:val="001E1C90"/>
    <w:rsid w:val="001E22C0"/>
    <w:rsid w:val="001E532B"/>
    <w:rsid w:val="001E593F"/>
    <w:rsid w:val="001E67BE"/>
    <w:rsid w:val="001F1465"/>
    <w:rsid w:val="001F165E"/>
    <w:rsid w:val="001F21D4"/>
    <w:rsid w:val="001F3395"/>
    <w:rsid w:val="00200179"/>
    <w:rsid w:val="00201119"/>
    <w:rsid w:val="0020161E"/>
    <w:rsid w:val="00201C59"/>
    <w:rsid w:val="00206EEB"/>
    <w:rsid w:val="002113C3"/>
    <w:rsid w:val="00211C30"/>
    <w:rsid w:val="002130BD"/>
    <w:rsid w:val="002159D6"/>
    <w:rsid w:val="00215AF8"/>
    <w:rsid w:val="00216147"/>
    <w:rsid w:val="00217CDA"/>
    <w:rsid w:val="00221EFB"/>
    <w:rsid w:val="00223FED"/>
    <w:rsid w:val="0022476F"/>
    <w:rsid w:val="002257AD"/>
    <w:rsid w:val="00226CBB"/>
    <w:rsid w:val="002301A0"/>
    <w:rsid w:val="002304C0"/>
    <w:rsid w:val="0023265B"/>
    <w:rsid w:val="00237CBF"/>
    <w:rsid w:val="002432F0"/>
    <w:rsid w:val="0025026A"/>
    <w:rsid w:val="002504BF"/>
    <w:rsid w:val="00252D6F"/>
    <w:rsid w:val="002545C8"/>
    <w:rsid w:val="002555EC"/>
    <w:rsid w:val="00256B5E"/>
    <w:rsid w:val="002573C4"/>
    <w:rsid w:val="002623CF"/>
    <w:rsid w:val="002634DA"/>
    <w:rsid w:val="002639CB"/>
    <w:rsid w:val="002648BD"/>
    <w:rsid w:val="00266D08"/>
    <w:rsid w:val="00267CB3"/>
    <w:rsid w:val="002735EE"/>
    <w:rsid w:val="0027528E"/>
    <w:rsid w:val="002759D7"/>
    <w:rsid w:val="002772E7"/>
    <w:rsid w:val="002809E9"/>
    <w:rsid w:val="00281154"/>
    <w:rsid w:val="002820B6"/>
    <w:rsid w:val="00283703"/>
    <w:rsid w:val="00284E7D"/>
    <w:rsid w:val="0028602E"/>
    <w:rsid w:val="002875E6"/>
    <w:rsid w:val="00287F04"/>
    <w:rsid w:val="00291783"/>
    <w:rsid w:val="00294B81"/>
    <w:rsid w:val="00294D6A"/>
    <w:rsid w:val="00296BE0"/>
    <w:rsid w:val="002A0762"/>
    <w:rsid w:val="002A1E5A"/>
    <w:rsid w:val="002A1E76"/>
    <w:rsid w:val="002A5348"/>
    <w:rsid w:val="002A5659"/>
    <w:rsid w:val="002A611B"/>
    <w:rsid w:val="002B0FEF"/>
    <w:rsid w:val="002B1A28"/>
    <w:rsid w:val="002B1E24"/>
    <w:rsid w:val="002B332C"/>
    <w:rsid w:val="002B6335"/>
    <w:rsid w:val="002B6B87"/>
    <w:rsid w:val="002B6CA6"/>
    <w:rsid w:val="002C0E4E"/>
    <w:rsid w:val="002C0EF7"/>
    <w:rsid w:val="002C465B"/>
    <w:rsid w:val="002D381B"/>
    <w:rsid w:val="002D4B02"/>
    <w:rsid w:val="002D5D48"/>
    <w:rsid w:val="002D61AD"/>
    <w:rsid w:val="002D65EC"/>
    <w:rsid w:val="002D7A4E"/>
    <w:rsid w:val="002E12B2"/>
    <w:rsid w:val="002E33F6"/>
    <w:rsid w:val="002F2392"/>
    <w:rsid w:val="002F265E"/>
    <w:rsid w:val="002F45D9"/>
    <w:rsid w:val="002F49DA"/>
    <w:rsid w:val="002F6464"/>
    <w:rsid w:val="003017B0"/>
    <w:rsid w:val="00301980"/>
    <w:rsid w:val="003054E6"/>
    <w:rsid w:val="00311CCA"/>
    <w:rsid w:val="0031310E"/>
    <w:rsid w:val="00313C2C"/>
    <w:rsid w:val="0031549B"/>
    <w:rsid w:val="00316D76"/>
    <w:rsid w:val="00320019"/>
    <w:rsid w:val="00320C3A"/>
    <w:rsid w:val="00327557"/>
    <w:rsid w:val="003309D6"/>
    <w:rsid w:val="00332905"/>
    <w:rsid w:val="00333831"/>
    <w:rsid w:val="00334F65"/>
    <w:rsid w:val="00335C22"/>
    <w:rsid w:val="0034011E"/>
    <w:rsid w:val="00340DFE"/>
    <w:rsid w:val="00341E27"/>
    <w:rsid w:val="0034543F"/>
    <w:rsid w:val="00345986"/>
    <w:rsid w:val="0034639F"/>
    <w:rsid w:val="0034729A"/>
    <w:rsid w:val="003504EF"/>
    <w:rsid w:val="00350A29"/>
    <w:rsid w:val="00354279"/>
    <w:rsid w:val="00356D8B"/>
    <w:rsid w:val="00356E87"/>
    <w:rsid w:val="0035744F"/>
    <w:rsid w:val="00357CF0"/>
    <w:rsid w:val="0036277C"/>
    <w:rsid w:val="00364594"/>
    <w:rsid w:val="00365273"/>
    <w:rsid w:val="003806A0"/>
    <w:rsid w:val="00381445"/>
    <w:rsid w:val="0038151F"/>
    <w:rsid w:val="003861A2"/>
    <w:rsid w:val="003871B1"/>
    <w:rsid w:val="0039226B"/>
    <w:rsid w:val="003922F3"/>
    <w:rsid w:val="00393A36"/>
    <w:rsid w:val="00397ABA"/>
    <w:rsid w:val="003A2173"/>
    <w:rsid w:val="003A40F1"/>
    <w:rsid w:val="003A6C2B"/>
    <w:rsid w:val="003A7953"/>
    <w:rsid w:val="003B5F7E"/>
    <w:rsid w:val="003C0878"/>
    <w:rsid w:val="003C14A7"/>
    <w:rsid w:val="003C2935"/>
    <w:rsid w:val="003C4971"/>
    <w:rsid w:val="003D06ED"/>
    <w:rsid w:val="003D0BA6"/>
    <w:rsid w:val="003D6092"/>
    <w:rsid w:val="003D7B18"/>
    <w:rsid w:val="003E26E6"/>
    <w:rsid w:val="003E5259"/>
    <w:rsid w:val="003E69FB"/>
    <w:rsid w:val="003E7315"/>
    <w:rsid w:val="003F2401"/>
    <w:rsid w:val="003F3A92"/>
    <w:rsid w:val="003F4AD2"/>
    <w:rsid w:val="003F533E"/>
    <w:rsid w:val="00403A1C"/>
    <w:rsid w:val="00403CEE"/>
    <w:rsid w:val="00406E04"/>
    <w:rsid w:val="004124B1"/>
    <w:rsid w:val="0041727D"/>
    <w:rsid w:val="004203B0"/>
    <w:rsid w:val="00424BED"/>
    <w:rsid w:val="004252ED"/>
    <w:rsid w:val="00431575"/>
    <w:rsid w:val="00433F6A"/>
    <w:rsid w:val="00435022"/>
    <w:rsid w:val="00436B75"/>
    <w:rsid w:val="004401E8"/>
    <w:rsid w:val="00444CE9"/>
    <w:rsid w:val="004472A6"/>
    <w:rsid w:val="0044790B"/>
    <w:rsid w:val="0045298C"/>
    <w:rsid w:val="00453320"/>
    <w:rsid w:val="004535E0"/>
    <w:rsid w:val="00455878"/>
    <w:rsid w:val="004571BD"/>
    <w:rsid w:val="004612FE"/>
    <w:rsid w:val="004651AD"/>
    <w:rsid w:val="00475D8D"/>
    <w:rsid w:val="00484F6F"/>
    <w:rsid w:val="00490B57"/>
    <w:rsid w:val="004916D2"/>
    <w:rsid w:val="0049285D"/>
    <w:rsid w:val="00495C65"/>
    <w:rsid w:val="00497781"/>
    <w:rsid w:val="004A01C0"/>
    <w:rsid w:val="004A0D63"/>
    <w:rsid w:val="004A2879"/>
    <w:rsid w:val="004A4171"/>
    <w:rsid w:val="004A41AB"/>
    <w:rsid w:val="004A7AB8"/>
    <w:rsid w:val="004B036A"/>
    <w:rsid w:val="004B0C0C"/>
    <w:rsid w:val="004B2539"/>
    <w:rsid w:val="004B2A52"/>
    <w:rsid w:val="004B73DE"/>
    <w:rsid w:val="004B7F50"/>
    <w:rsid w:val="004C10D8"/>
    <w:rsid w:val="004C19FB"/>
    <w:rsid w:val="004C2E33"/>
    <w:rsid w:val="004D2F4B"/>
    <w:rsid w:val="004D54C3"/>
    <w:rsid w:val="004D65EF"/>
    <w:rsid w:val="004E0D9C"/>
    <w:rsid w:val="004E2364"/>
    <w:rsid w:val="004E34D9"/>
    <w:rsid w:val="004E4578"/>
    <w:rsid w:val="004E4D6F"/>
    <w:rsid w:val="004E65C9"/>
    <w:rsid w:val="004F3F3E"/>
    <w:rsid w:val="004F5F9F"/>
    <w:rsid w:val="00502921"/>
    <w:rsid w:val="00504C4F"/>
    <w:rsid w:val="005064B5"/>
    <w:rsid w:val="0050677F"/>
    <w:rsid w:val="0050724D"/>
    <w:rsid w:val="00507300"/>
    <w:rsid w:val="00510B35"/>
    <w:rsid w:val="00511FB0"/>
    <w:rsid w:val="00514108"/>
    <w:rsid w:val="005153C9"/>
    <w:rsid w:val="00516A50"/>
    <w:rsid w:val="005202F0"/>
    <w:rsid w:val="00520FCD"/>
    <w:rsid w:val="00521046"/>
    <w:rsid w:val="00523D37"/>
    <w:rsid w:val="005242BC"/>
    <w:rsid w:val="005266E0"/>
    <w:rsid w:val="005267EC"/>
    <w:rsid w:val="00526AC8"/>
    <w:rsid w:val="005319B1"/>
    <w:rsid w:val="00531BBA"/>
    <w:rsid w:val="005323ED"/>
    <w:rsid w:val="00533D67"/>
    <w:rsid w:val="005374FE"/>
    <w:rsid w:val="005432CC"/>
    <w:rsid w:val="00545625"/>
    <w:rsid w:val="00545E5D"/>
    <w:rsid w:val="00551833"/>
    <w:rsid w:val="0055732A"/>
    <w:rsid w:val="00561108"/>
    <w:rsid w:val="00562E89"/>
    <w:rsid w:val="005652ED"/>
    <w:rsid w:val="00565A46"/>
    <w:rsid w:val="0056722D"/>
    <w:rsid w:val="0057009C"/>
    <w:rsid w:val="005714D0"/>
    <w:rsid w:val="005715F5"/>
    <w:rsid w:val="00573A13"/>
    <w:rsid w:val="005751F3"/>
    <w:rsid w:val="005754F1"/>
    <w:rsid w:val="005766E0"/>
    <w:rsid w:val="00580DD1"/>
    <w:rsid w:val="00584FF1"/>
    <w:rsid w:val="00585DEB"/>
    <w:rsid w:val="00591808"/>
    <w:rsid w:val="0059495F"/>
    <w:rsid w:val="005962A1"/>
    <w:rsid w:val="005A0AB4"/>
    <w:rsid w:val="005A2838"/>
    <w:rsid w:val="005A2DF4"/>
    <w:rsid w:val="005A3127"/>
    <w:rsid w:val="005A7344"/>
    <w:rsid w:val="005B311A"/>
    <w:rsid w:val="005B4D26"/>
    <w:rsid w:val="005B6BA8"/>
    <w:rsid w:val="005C0EF9"/>
    <w:rsid w:val="005C0FEE"/>
    <w:rsid w:val="005C389E"/>
    <w:rsid w:val="005C59FE"/>
    <w:rsid w:val="005C5F78"/>
    <w:rsid w:val="005C6416"/>
    <w:rsid w:val="005C768C"/>
    <w:rsid w:val="005D295A"/>
    <w:rsid w:val="005D39B4"/>
    <w:rsid w:val="005D753C"/>
    <w:rsid w:val="005E02F6"/>
    <w:rsid w:val="005E1F95"/>
    <w:rsid w:val="005E414F"/>
    <w:rsid w:val="005E4939"/>
    <w:rsid w:val="005E4BF0"/>
    <w:rsid w:val="005E52B3"/>
    <w:rsid w:val="005E58CC"/>
    <w:rsid w:val="005F077B"/>
    <w:rsid w:val="005F1894"/>
    <w:rsid w:val="005F1A28"/>
    <w:rsid w:val="005F1B9E"/>
    <w:rsid w:val="005F3CC5"/>
    <w:rsid w:val="005F6D88"/>
    <w:rsid w:val="0060073F"/>
    <w:rsid w:val="0060091A"/>
    <w:rsid w:val="00601606"/>
    <w:rsid w:val="00602D71"/>
    <w:rsid w:val="00603DCB"/>
    <w:rsid w:val="006043BD"/>
    <w:rsid w:val="0060454D"/>
    <w:rsid w:val="00605409"/>
    <w:rsid w:val="00611E28"/>
    <w:rsid w:val="00613641"/>
    <w:rsid w:val="00613F92"/>
    <w:rsid w:val="00614C25"/>
    <w:rsid w:val="0061746A"/>
    <w:rsid w:val="006312D6"/>
    <w:rsid w:val="00632881"/>
    <w:rsid w:val="006328F7"/>
    <w:rsid w:val="0064030E"/>
    <w:rsid w:val="006414FD"/>
    <w:rsid w:val="00642D48"/>
    <w:rsid w:val="00644516"/>
    <w:rsid w:val="0065006C"/>
    <w:rsid w:val="00651187"/>
    <w:rsid w:val="00651E54"/>
    <w:rsid w:val="0065277E"/>
    <w:rsid w:val="0065517E"/>
    <w:rsid w:val="00656308"/>
    <w:rsid w:val="00656F3E"/>
    <w:rsid w:val="00657CEA"/>
    <w:rsid w:val="006605C0"/>
    <w:rsid w:val="00662293"/>
    <w:rsid w:val="00662574"/>
    <w:rsid w:val="006630EF"/>
    <w:rsid w:val="0066394E"/>
    <w:rsid w:val="006659F5"/>
    <w:rsid w:val="00671126"/>
    <w:rsid w:val="00671337"/>
    <w:rsid w:val="006724FC"/>
    <w:rsid w:val="00673A8E"/>
    <w:rsid w:val="0067467B"/>
    <w:rsid w:val="00675AD7"/>
    <w:rsid w:val="00676869"/>
    <w:rsid w:val="00683104"/>
    <w:rsid w:val="00683558"/>
    <w:rsid w:val="006865F8"/>
    <w:rsid w:val="0069009C"/>
    <w:rsid w:val="006917EE"/>
    <w:rsid w:val="006931F1"/>
    <w:rsid w:val="00694026"/>
    <w:rsid w:val="00694CD6"/>
    <w:rsid w:val="00694CDE"/>
    <w:rsid w:val="00695018"/>
    <w:rsid w:val="00696FE2"/>
    <w:rsid w:val="006A3627"/>
    <w:rsid w:val="006A6270"/>
    <w:rsid w:val="006A6EE8"/>
    <w:rsid w:val="006B1C5A"/>
    <w:rsid w:val="006B2360"/>
    <w:rsid w:val="006B280F"/>
    <w:rsid w:val="006B331B"/>
    <w:rsid w:val="006B4345"/>
    <w:rsid w:val="006B5221"/>
    <w:rsid w:val="006B70DC"/>
    <w:rsid w:val="006C0CF2"/>
    <w:rsid w:val="006C109D"/>
    <w:rsid w:val="006C2683"/>
    <w:rsid w:val="006C2A52"/>
    <w:rsid w:val="006C5418"/>
    <w:rsid w:val="006C5CA4"/>
    <w:rsid w:val="006C5E7A"/>
    <w:rsid w:val="006C66A1"/>
    <w:rsid w:val="006C70AA"/>
    <w:rsid w:val="006D47A5"/>
    <w:rsid w:val="006D6588"/>
    <w:rsid w:val="006E1892"/>
    <w:rsid w:val="006E1B95"/>
    <w:rsid w:val="006E3238"/>
    <w:rsid w:val="006E4C22"/>
    <w:rsid w:val="006E549A"/>
    <w:rsid w:val="006E7E9A"/>
    <w:rsid w:val="006F10D9"/>
    <w:rsid w:val="006F1A37"/>
    <w:rsid w:val="006F3CDF"/>
    <w:rsid w:val="0070791E"/>
    <w:rsid w:val="00720DDF"/>
    <w:rsid w:val="00720EFA"/>
    <w:rsid w:val="00721B01"/>
    <w:rsid w:val="00721D8E"/>
    <w:rsid w:val="00722898"/>
    <w:rsid w:val="00722C14"/>
    <w:rsid w:val="00723BBE"/>
    <w:rsid w:val="00724268"/>
    <w:rsid w:val="00724B4C"/>
    <w:rsid w:val="007253CB"/>
    <w:rsid w:val="00725554"/>
    <w:rsid w:val="00733E4A"/>
    <w:rsid w:val="007350BA"/>
    <w:rsid w:val="007359C9"/>
    <w:rsid w:val="007366BE"/>
    <w:rsid w:val="00736A1B"/>
    <w:rsid w:val="007458B6"/>
    <w:rsid w:val="00747D60"/>
    <w:rsid w:val="00751664"/>
    <w:rsid w:val="007558E1"/>
    <w:rsid w:val="00755BC6"/>
    <w:rsid w:val="007606E7"/>
    <w:rsid w:val="0076147A"/>
    <w:rsid w:val="00762F4E"/>
    <w:rsid w:val="00764173"/>
    <w:rsid w:val="00765968"/>
    <w:rsid w:val="00774BA9"/>
    <w:rsid w:val="007755AC"/>
    <w:rsid w:val="00777B3A"/>
    <w:rsid w:val="00777CE6"/>
    <w:rsid w:val="0078013E"/>
    <w:rsid w:val="00780A53"/>
    <w:rsid w:val="00787E49"/>
    <w:rsid w:val="00787EA3"/>
    <w:rsid w:val="007924AF"/>
    <w:rsid w:val="00792CBA"/>
    <w:rsid w:val="00794909"/>
    <w:rsid w:val="00796263"/>
    <w:rsid w:val="00796D41"/>
    <w:rsid w:val="007A1826"/>
    <w:rsid w:val="007A32B8"/>
    <w:rsid w:val="007A5056"/>
    <w:rsid w:val="007B1089"/>
    <w:rsid w:val="007B16D5"/>
    <w:rsid w:val="007B3566"/>
    <w:rsid w:val="007B38E8"/>
    <w:rsid w:val="007B53DC"/>
    <w:rsid w:val="007B5D35"/>
    <w:rsid w:val="007B6C05"/>
    <w:rsid w:val="007B78AF"/>
    <w:rsid w:val="007C20F5"/>
    <w:rsid w:val="007D0370"/>
    <w:rsid w:val="007D11D8"/>
    <w:rsid w:val="007D272D"/>
    <w:rsid w:val="007D5F57"/>
    <w:rsid w:val="007D6225"/>
    <w:rsid w:val="007D679F"/>
    <w:rsid w:val="007E342C"/>
    <w:rsid w:val="007E47EE"/>
    <w:rsid w:val="007E6B4C"/>
    <w:rsid w:val="007E7062"/>
    <w:rsid w:val="007E71D1"/>
    <w:rsid w:val="007E77E3"/>
    <w:rsid w:val="007F0F15"/>
    <w:rsid w:val="007F1F23"/>
    <w:rsid w:val="007F5BA8"/>
    <w:rsid w:val="007F68B9"/>
    <w:rsid w:val="007F77DC"/>
    <w:rsid w:val="00804162"/>
    <w:rsid w:val="00804174"/>
    <w:rsid w:val="00810A86"/>
    <w:rsid w:val="00816E33"/>
    <w:rsid w:val="00816FBC"/>
    <w:rsid w:val="00820019"/>
    <w:rsid w:val="008202AD"/>
    <w:rsid w:val="008239CB"/>
    <w:rsid w:val="00830C86"/>
    <w:rsid w:val="00830DE1"/>
    <w:rsid w:val="00831970"/>
    <w:rsid w:val="00834688"/>
    <w:rsid w:val="00836043"/>
    <w:rsid w:val="00842CF6"/>
    <w:rsid w:val="0084391E"/>
    <w:rsid w:val="0084662D"/>
    <w:rsid w:val="00846CE2"/>
    <w:rsid w:val="008470F6"/>
    <w:rsid w:val="008472B9"/>
    <w:rsid w:val="008527BE"/>
    <w:rsid w:val="008559D6"/>
    <w:rsid w:val="00860382"/>
    <w:rsid w:val="00862298"/>
    <w:rsid w:val="00864C0B"/>
    <w:rsid w:val="00866CE8"/>
    <w:rsid w:val="008670ED"/>
    <w:rsid w:val="00867920"/>
    <w:rsid w:val="00867F56"/>
    <w:rsid w:val="00870ED3"/>
    <w:rsid w:val="00876F1A"/>
    <w:rsid w:val="0087724D"/>
    <w:rsid w:val="008801BF"/>
    <w:rsid w:val="00880AD9"/>
    <w:rsid w:val="008828E4"/>
    <w:rsid w:val="0088299C"/>
    <w:rsid w:val="00883D12"/>
    <w:rsid w:val="00884932"/>
    <w:rsid w:val="00887929"/>
    <w:rsid w:val="00890EDF"/>
    <w:rsid w:val="008917DA"/>
    <w:rsid w:val="00893A8D"/>
    <w:rsid w:val="00895A7B"/>
    <w:rsid w:val="00895B64"/>
    <w:rsid w:val="008A0140"/>
    <w:rsid w:val="008A0948"/>
    <w:rsid w:val="008A373D"/>
    <w:rsid w:val="008A4C62"/>
    <w:rsid w:val="008B2062"/>
    <w:rsid w:val="008B3CD5"/>
    <w:rsid w:val="008B44AD"/>
    <w:rsid w:val="008B4657"/>
    <w:rsid w:val="008B5C6A"/>
    <w:rsid w:val="008B669A"/>
    <w:rsid w:val="008C1721"/>
    <w:rsid w:val="008C432F"/>
    <w:rsid w:val="008C5977"/>
    <w:rsid w:val="008C70F3"/>
    <w:rsid w:val="008D2D6B"/>
    <w:rsid w:val="008D4569"/>
    <w:rsid w:val="008D6836"/>
    <w:rsid w:val="008E066B"/>
    <w:rsid w:val="008E093B"/>
    <w:rsid w:val="008E129C"/>
    <w:rsid w:val="008E147C"/>
    <w:rsid w:val="008E301B"/>
    <w:rsid w:val="008E4CB6"/>
    <w:rsid w:val="008E67ED"/>
    <w:rsid w:val="008E7E23"/>
    <w:rsid w:val="008F2460"/>
    <w:rsid w:val="008F323D"/>
    <w:rsid w:val="008F3948"/>
    <w:rsid w:val="008F4CF8"/>
    <w:rsid w:val="008F4ECE"/>
    <w:rsid w:val="00903D87"/>
    <w:rsid w:val="009045B1"/>
    <w:rsid w:val="00906971"/>
    <w:rsid w:val="0090725A"/>
    <w:rsid w:val="00912973"/>
    <w:rsid w:val="00913CFB"/>
    <w:rsid w:val="009155B1"/>
    <w:rsid w:val="00915B3B"/>
    <w:rsid w:val="00916DEF"/>
    <w:rsid w:val="00921D16"/>
    <w:rsid w:val="0092472E"/>
    <w:rsid w:val="00924C87"/>
    <w:rsid w:val="00925E9B"/>
    <w:rsid w:val="00927416"/>
    <w:rsid w:val="009277DE"/>
    <w:rsid w:val="00932EBC"/>
    <w:rsid w:val="00933B08"/>
    <w:rsid w:val="009358EE"/>
    <w:rsid w:val="0093613D"/>
    <w:rsid w:val="0094172E"/>
    <w:rsid w:val="00942953"/>
    <w:rsid w:val="009469A3"/>
    <w:rsid w:val="00947A41"/>
    <w:rsid w:val="00950015"/>
    <w:rsid w:val="00951B73"/>
    <w:rsid w:val="009522B9"/>
    <w:rsid w:val="00956351"/>
    <w:rsid w:val="00957331"/>
    <w:rsid w:val="009603C9"/>
    <w:rsid w:val="00961831"/>
    <w:rsid w:val="00961D69"/>
    <w:rsid w:val="009670F6"/>
    <w:rsid w:val="009728F5"/>
    <w:rsid w:val="00973707"/>
    <w:rsid w:val="00977A28"/>
    <w:rsid w:val="00980771"/>
    <w:rsid w:val="00983C63"/>
    <w:rsid w:val="00984886"/>
    <w:rsid w:val="00985253"/>
    <w:rsid w:val="009865CF"/>
    <w:rsid w:val="00987337"/>
    <w:rsid w:val="00991675"/>
    <w:rsid w:val="009A0000"/>
    <w:rsid w:val="009A0EB9"/>
    <w:rsid w:val="009A14F0"/>
    <w:rsid w:val="009A33B1"/>
    <w:rsid w:val="009A4180"/>
    <w:rsid w:val="009A4F8C"/>
    <w:rsid w:val="009A5086"/>
    <w:rsid w:val="009B126E"/>
    <w:rsid w:val="009B2168"/>
    <w:rsid w:val="009B4BCD"/>
    <w:rsid w:val="009B5A4F"/>
    <w:rsid w:val="009B67E4"/>
    <w:rsid w:val="009B6EEF"/>
    <w:rsid w:val="009C0A8C"/>
    <w:rsid w:val="009C1FC0"/>
    <w:rsid w:val="009C2FED"/>
    <w:rsid w:val="009C5473"/>
    <w:rsid w:val="009C69BD"/>
    <w:rsid w:val="009D0E19"/>
    <w:rsid w:val="009D1217"/>
    <w:rsid w:val="009D2DFD"/>
    <w:rsid w:val="009D39DB"/>
    <w:rsid w:val="009D4BD4"/>
    <w:rsid w:val="009D4E92"/>
    <w:rsid w:val="009E19D5"/>
    <w:rsid w:val="009E1A03"/>
    <w:rsid w:val="009E1E59"/>
    <w:rsid w:val="009E5A28"/>
    <w:rsid w:val="009E61B8"/>
    <w:rsid w:val="009E61C1"/>
    <w:rsid w:val="009F3623"/>
    <w:rsid w:val="009F3CF8"/>
    <w:rsid w:val="009F4837"/>
    <w:rsid w:val="009F5595"/>
    <w:rsid w:val="009F6BD1"/>
    <w:rsid w:val="009F6E7F"/>
    <w:rsid w:val="00A028CD"/>
    <w:rsid w:val="00A048CD"/>
    <w:rsid w:val="00A1309D"/>
    <w:rsid w:val="00A13581"/>
    <w:rsid w:val="00A135D1"/>
    <w:rsid w:val="00A14521"/>
    <w:rsid w:val="00A15972"/>
    <w:rsid w:val="00A15FED"/>
    <w:rsid w:val="00A16FCA"/>
    <w:rsid w:val="00A1743A"/>
    <w:rsid w:val="00A22D31"/>
    <w:rsid w:val="00A2506B"/>
    <w:rsid w:val="00A2710A"/>
    <w:rsid w:val="00A271DB"/>
    <w:rsid w:val="00A324B2"/>
    <w:rsid w:val="00A325E1"/>
    <w:rsid w:val="00A33730"/>
    <w:rsid w:val="00A34B30"/>
    <w:rsid w:val="00A3642D"/>
    <w:rsid w:val="00A37B40"/>
    <w:rsid w:val="00A40140"/>
    <w:rsid w:val="00A406ED"/>
    <w:rsid w:val="00A425A0"/>
    <w:rsid w:val="00A44E2C"/>
    <w:rsid w:val="00A45F35"/>
    <w:rsid w:val="00A46631"/>
    <w:rsid w:val="00A4667D"/>
    <w:rsid w:val="00A4693E"/>
    <w:rsid w:val="00A50020"/>
    <w:rsid w:val="00A519F4"/>
    <w:rsid w:val="00A55AC9"/>
    <w:rsid w:val="00A5666B"/>
    <w:rsid w:val="00A57738"/>
    <w:rsid w:val="00A61119"/>
    <w:rsid w:val="00A61D62"/>
    <w:rsid w:val="00A6478E"/>
    <w:rsid w:val="00A66C47"/>
    <w:rsid w:val="00A70E63"/>
    <w:rsid w:val="00A73126"/>
    <w:rsid w:val="00A75CB7"/>
    <w:rsid w:val="00A760D3"/>
    <w:rsid w:val="00A80CAE"/>
    <w:rsid w:val="00A83C6D"/>
    <w:rsid w:val="00A849A8"/>
    <w:rsid w:val="00A84BDB"/>
    <w:rsid w:val="00A90751"/>
    <w:rsid w:val="00A9109D"/>
    <w:rsid w:val="00A92BD3"/>
    <w:rsid w:val="00A94B10"/>
    <w:rsid w:val="00AA0272"/>
    <w:rsid w:val="00AA172A"/>
    <w:rsid w:val="00AA22C3"/>
    <w:rsid w:val="00AA32CA"/>
    <w:rsid w:val="00AA73D2"/>
    <w:rsid w:val="00AB1BFC"/>
    <w:rsid w:val="00AB2CA3"/>
    <w:rsid w:val="00AB4BCD"/>
    <w:rsid w:val="00AB6012"/>
    <w:rsid w:val="00AC0CC0"/>
    <w:rsid w:val="00AC309E"/>
    <w:rsid w:val="00AC316B"/>
    <w:rsid w:val="00AC3D38"/>
    <w:rsid w:val="00AC44CD"/>
    <w:rsid w:val="00AC6D81"/>
    <w:rsid w:val="00AD23C1"/>
    <w:rsid w:val="00AD3280"/>
    <w:rsid w:val="00AD3CA4"/>
    <w:rsid w:val="00AD3D46"/>
    <w:rsid w:val="00AD4FDF"/>
    <w:rsid w:val="00AD632D"/>
    <w:rsid w:val="00AD6B6E"/>
    <w:rsid w:val="00AE08F8"/>
    <w:rsid w:val="00AE0C32"/>
    <w:rsid w:val="00AE26DC"/>
    <w:rsid w:val="00AE3FB4"/>
    <w:rsid w:val="00AE4021"/>
    <w:rsid w:val="00AE6C43"/>
    <w:rsid w:val="00AE75D7"/>
    <w:rsid w:val="00AF18B4"/>
    <w:rsid w:val="00AF194D"/>
    <w:rsid w:val="00AF279E"/>
    <w:rsid w:val="00AF43C7"/>
    <w:rsid w:val="00AF53E4"/>
    <w:rsid w:val="00AF67D2"/>
    <w:rsid w:val="00B02E78"/>
    <w:rsid w:val="00B067B1"/>
    <w:rsid w:val="00B106B2"/>
    <w:rsid w:val="00B14CF2"/>
    <w:rsid w:val="00B15626"/>
    <w:rsid w:val="00B170FA"/>
    <w:rsid w:val="00B22E08"/>
    <w:rsid w:val="00B25547"/>
    <w:rsid w:val="00B33650"/>
    <w:rsid w:val="00B44EFB"/>
    <w:rsid w:val="00B475C8"/>
    <w:rsid w:val="00B502CD"/>
    <w:rsid w:val="00B507D9"/>
    <w:rsid w:val="00B50DC1"/>
    <w:rsid w:val="00B518EA"/>
    <w:rsid w:val="00B52A64"/>
    <w:rsid w:val="00B53BA7"/>
    <w:rsid w:val="00B5516E"/>
    <w:rsid w:val="00B56BF6"/>
    <w:rsid w:val="00B56C94"/>
    <w:rsid w:val="00B632E9"/>
    <w:rsid w:val="00B6549D"/>
    <w:rsid w:val="00B66069"/>
    <w:rsid w:val="00B66605"/>
    <w:rsid w:val="00B674C1"/>
    <w:rsid w:val="00B71E1B"/>
    <w:rsid w:val="00B7270D"/>
    <w:rsid w:val="00B7303B"/>
    <w:rsid w:val="00B730C4"/>
    <w:rsid w:val="00B75B16"/>
    <w:rsid w:val="00B81F33"/>
    <w:rsid w:val="00B84BFC"/>
    <w:rsid w:val="00B86391"/>
    <w:rsid w:val="00B923F6"/>
    <w:rsid w:val="00B92E76"/>
    <w:rsid w:val="00B95A9D"/>
    <w:rsid w:val="00B95C45"/>
    <w:rsid w:val="00B9764A"/>
    <w:rsid w:val="00BA5B0B"/>
    <w:rsid w:val="00BA7240"/>
    <w:rsid w:val="00BB062D"/>
    <w:rsid w:val="00BB2434"/>
    <w:rsid w:val="00BB5CB2"/>
    <w:rsid w:val="00BC07EA"/>
    <w:rsid w:val="00BC12F1"/>
    <w:rsid w:val="00BC25FD"/>
    <w:rsid w:val="00BC32BE"/>
    <w:rsid w:val="00BC4B8E"/>
    <w:rsid w:val="00BC75C7"/>
    <w:rsid w:val="00BD1AB2"/>
    <w:rsid w:val="00BD236C"/>
    <w:rsid w:val="00BD4E2E"/>
    <w:rsid w:val="00BD573C"/>
    <w:rsid w:val="00BD68C3"/>
    <w:rsid w:val="00BD6EBD"/>
    <w:rsid w:val="00BE286A"/>
    <w:rsid w:val="00BE31C5"/>
    <w:rsid w:val="00BF0325"/>
    <w:rsid w:val="00BF21C6"/>
    <w:rsid w:val="00BF2797"/>
    <w:rsid w:val="00BF41FA"/>
    <w:rsid w:val="00BF5AE9"/>
    <w:rsid w:val="00C02944"/>
    <w:rsid w:val="00C12795"/>
    <w:rsid w:val="00C15186"/>
    <w:rsid w:val="00C173CF"/>
    <w:rsid w:val="00C23095"/>
    <w:rsid w:val="00C27161"/>
    <w:rsid w:val="00C3050B"/>
    <w:rsid w:val="00C36C1B"/>
    <w:rsid w:val="00C37647"/>
    <w:rsid w:val="00C41698"/>
    <w:rsid w:val="00C41D95"/>
    <w:rsid w:val="00C43BA8"/>
    <w:rsid w:val="00C44781"/>
    <w:rsid w:val="00C525DF"/>
    <w:rsid w:val="00C53FBC"/>
    <w:rsid w:val="00C560DC"/>
    <w:rsid w:val="00C57F7C"/>
    <w:rsid w:val="00C65AB6"/>
    <w:rsid w:val="00C70E5E"/>
    <w:rsid w:val="00C7127A"/>
    <w:rsid w:val="00C73420"/>
    <w:rsid w:val="00C7394B"/>
    <w:rsid w:val="00C76A9F"/>
    <w:rsid w:val="00C81E4B"/>
    <w:rsid w:val="00C84EE6"/>
    <w:rsid w:val="00C91486"/>
    <w:rsid w:val="00C9244A"/>
    <w:rsid w:val="00C929D8"/>
    <w:rsid w:val="00C93F9E"/>
    <w:rsid w:val="00C94075"/>
    <w:rsid w:val="00CA0E49"/>
    <w:rsid w:val="00CA278B"/>
    <w:rsid w:val="00CA4007"/>
    <w:rsid w:val="00CB5EA3"/>
    <w:rsid w:val="00CB7A89"/>
    <w:rsid w:val="00CC18F7"/>
    <w:rsid w:val="00CC32B9"/>
    <w:rsid w:val="00CC3341"/>
    <w:rsid w:val="00CC3502"/>
    <w:rsid w:val="00CC3C2D"/>
    <w:rsid w:val="00CC3CE3"/>
    <w:rsid w:val="00CC4F31"/>
    <w:rsid w:val="00CD0472"/>
    <w:rsid w:val="00CD1053"/>
    <w:rsid w:val="00CD60CE"/>
    <w:rsid w:val="00CD7C69"/>
    <w:rsid w:val="00CD7D15"/>
    <w:rsid w:val="00CE0413"/>
    <w:rsid w:val="00CE124B"/>
    <w:rsid w:val="00CE1CE1"/>
    <w:rsid w:val="00CE3B5C"/>
    <w:rsid w:val="00CE4496"/>
    <w:rsid w:val="00CE6618"/>
    <w:rsid w:val="00CE6F73"/>
    <w:rsid w:val="00CF0AC7"/>
    <w:rsid w:val="00CF6874"/>
    <w:rsid w:val="00CF6AC8"/>
    <w:rsid w:val="00CF7C60"/>
    <w:rsid w:val="00D00B86"/>
    <w:rsid w:val="00D01D0C"/>
    <w:rsid w:val="00D02442"/>
    <w:rsid w:val="00D039C2"/>
    <w:rsid w:val="00D04876"/>
    <w:rsid w:val="00D05184"/>
    <w:rsid w:val="00D06C85"/>
    <w:rsid w:val="00D06C99"/>
    <w:rsid w:val="00D06D24"/>
    <w:rsid w:val="00D122AA"/>
    <w:rsid w:val="00D12372"/>
    <w:rsid w:val="00D1438D"/>
    <w:rsid w:val="00D17D46"/>
    <w:rsid w:val="00D21634"/>
    <w:rsid w:val="00D21F67"/>
    <w:rsid w:val="00D2248C"/>
    <w:rsid w:val="00D2267A"/>
    <w:rsid w:val="00D23F39"/>
    <w:rsid w:val="00D2580F"/>
    <w:rsid w:val="00D30D06"/>
    <w:rsid w:val="00D31BD0"/>
    <w:rsid w:val="00D33336"/>
    <w:rsid w:val="00D34FAD"/>
    <w:rsid w:val="00D3587F"/>
    <w:rsid w:val="00D368C5"/>
    <w:rsid w:val="00D377E9"/>
    <w:rsid w:val="00D40BDD"/>
    <w:rsid w:val="00D41583"/>
    <w:rsid w:val="00D4166E"/>
    <w:rsid w:val="00D41889"/>
    <w:rsid w:val="00D41AD6"/>
    <w:rsid w:val="00D42A5F"/>
    <w:rsid w:val="00D443AC"/>
    <w:rsid w:val="00D4495E"/>
    <w:rsid w:val="00D46742"/>
    <w:rsid w:val="00D50005"/>
    <w:rsid w:val="00D5057E"/>
    <w:rsid w:val="00D51113"/>
    <w:rsid w:val="00D5338A"/>
    <w:rsid w:val="00D5362A"/>
    <w:rsid w:val="00D54D13"/>
    <w:rsid w:val="00D54E26"/>
    <w:rsid w:val="00D55EDC"/>
    <w:rsid w:val="00D60CE8"/>
    <w:rsid w:val="00D61C12"/>
    <w:rsid w:val="00D64887"/>
    <w:rsid w:val="00D67C7D"/>
    <w:rsid w:val="00D70229"/>
    <w:rsid w:val="00D70CAC"/>
    <w:rsid w:val="00D715CD"/>
    <w:rsid w:val="00D7369B"/>
    <w:rsid w:val="00D74D1E"/>
    <w:rsid w:val="00D77C5C"/>
    <w:rsid w:val="00D82681"/>
    <w:rsid w:val="00D82E85"/>
    <w:rsid w:val="00D83519"/>
    <w:rsid w:val="00D85D66"/>
    <w:rsid w:val="00D87765"/>
    <w:rsid w:val="00D902EC"/>
    <w:rsid w:val="00DA01A1"/>
    <w:rsid w:val="00DA44EA"/>
    <w:rsid w:val="00DA4607"/>
    <w:rsid w:val="00DA518D"/>
    <w:rsid w:val="00DA70B5"/>
    <w:rsid w:val="00DA7912"/>
    <w:rsid w:val="00DB6121"/>
    <w:rsid w:val="00DB6C0E"/>
    <w:rsid w:val="00DB77FA"/>
    <w:rsid w:val="00DC00C5"/>
    <w:rsid w:val="00DC0630"/>
    <w:rsid w:val="00DC0A7B"/>
    <w:rsid w:val="00DC2CDD"/>
    <w:rsid w:val="00DC2F76"/>
    <w:rsid w:val="00DC42D3"/>
    <w:rsid w:val="00DD105A"/>
    <w:rsid w:val="00DD1649"/>
    <w:rsid w:val="00DD1DF2"/>
    <w:rsid w:val="00DD2C41"/>
    <w:rsid w:val="00DD31FC"/>
    <w:rsid w:val="00DD4A33"/>
    <w:rsid w:val="00DE49D5"/>
    <w:rsid w:val="00DE5644"/>
    <w:rsid w:val="00DE6A18"/>
    <w:rsid w:val="00DF04C3"/>
    <w:rsid w:val="00DF10F8"/>
    <w:rsid w:val="00DF1D4D"/>
    <w:rsid w:val="00DF23FF"/>
    <w:rsid w:val="00DF2EFE"/>
    <w:rsid w:val="00DF3FD3"/>
    <w:rsid w:val="00DF42C3"/>
    <w:rsid w:val="00E0546B"/>
    <w:rsid w:val="00E13067"/>
    <w:rsid w:val="00E162A9"/>
    <w:rsid w:val="00E208D1"/>
    <w:rsid w:val="00E209C6"/>
    <w:rsid w:val="00E214DA"/>
    <w:rsid w:val="00E227EE"/>
    <w:rsid w:val="00E2348D"/>
    <w:rsid w:val="00E243FB"/>
    <w:rsid w:val="00E264EB"/>
    <w:rsid w:val="00E2719B"/>
    <w:rsid w:val="00E27496"/>
    <w:rsid w:val="00E3146E"/>
    <w:rsid w:val="00E355D6"/>
    <w:rsid w:val="00E357C0"/>
    <w:rsid w:val="00E36CF1"/>
    <w:rsid w:val="00E37AFA"/>
    <w:rsid w:val="00E41238"/>
    <w:rsid w:val="00E425E5"/>
    <w:rsid w:val="00E50669"/>
    <w:rsid w:val="00E51606"/>
    <w:rsid w:val="00E605B2"/>
    <w:rsid w:val="00E623AC"/>
    <w:rsid w:val="00E64032"/>
    <w:rsid w:val="00E65127"/>
    <w:rsid w:val="00E65A24"/>
    <w:rsid w:val="00E66085"/>
    <w:rsid w:val="00E73BB7"/>
    <w:rsid w:val="00E73F00"/>
    <w:rsid w:val="00E74029"/>
    <w:rsid w:val="00E74B91"/>
    <w:rsid w:val="00E83A30"/>
    <w:rsid w:val="00E87D76"/>
    <w:rsid w:val="00E9566B"/>
    <w:rsid w:val="00E965FE"/>
    <w:rsid w:val="00E97BF1"/>
    <w:rsid w:val="00EA0312"/>
    <w:rsid w:val="00EA065F"/>
    <w:rsid w:val="00EA50C7"/>
    <w:rsid w:val="00EA7122"/>
    <w:rsid w:val="00EB003D"/>
    <w:rsid w:val="00EB09B6"/>
    <w:rsid w:val="00EB390A"/>
    <w:rsid w:val="00EB4AC4"/>
    <w:rsid w:val="00EB5298"/>
    <w:rsid w:val="00EC0E00"/>
    <w:rsid w:val="00EC1FD0"/>
    <w:rsid w:val="00EC27F4"/>
    <w:rsid w:val="00EC428E"/>
    <w:rsid w:val="00EC7304"/>
    <w:rsid w:val="00ED1A0F"/>
    <w:rsid w:val="00ED1D32"/>
    <w:rsid w:val="00ED31CA"/>
    <w:rsid w:val="00ED4B63"/>
    <w:rsid w:val="00ED5DB8"/>
    <w:rsid w:val="00EE09E7"/>
    <w:rsid w:val="00EE0F1B"/>
    <w:rsid w:val="00EE2E79"/>
    <w:rsid w:val="00EE60C6"/>
    <w:rsid w:val="00EE63CE"/>
    <w:rsid w:val="00EF5774"/>
    <w:rsid w:val="00F00334"/>
    <w:rsid w:val="00F0215E"/>
    <w:rsid w:val="00F03D32"/>
    <w:rsid w:val="00F10411"/>
    <w:rsid w:val="00F16485"/>
    <w:rsid w:val="00F1777D"/>
    <w:rsid w:val="00F17CF5"/>
    <w:rsid w:val="00F201F1"/>
    <w:rsid w:val="00F22366"/>
    <w:rsid w:val="00F3145D"/>
    <w:rsid w:val="00F33293"/>
    <w:rsid w:val="00F33453"/>
    <w:rsid w:val="00F343A6"/>
    <w:rsid w:val="00F40A35"/>
    <w:rsid w:val="00F42B4D"/>
    <w:rsid w:val="00F42F7C"/>
    <w:rsid w:val="00F459C5"/>
    <w:rsid w:val="00F47EB4"/>
    <w:rsid w:val="00F50616"/>
    <w:rsid w:val="00F555CD"/>
    <w:rsid w:val="00F56B6D"/>
    <w:rsid w:val="00F5772B"/>
    <w:rsid w:val="00F606D8"/>
    <w:rsid w:val="00F626DE"/>
    <w:rsid w:val="00F6543E"/>
    <w:rsid w:val="00F67072"/>
    <w:rsid w:val="00F67848"/>
    <w:rsid w:val="00F714E1"/>
    <w:rsid w:val="00F7291B"/>
    <w:rsid w:val="00F73440"/>
    <w:rsid w:val="00F75717"/>
    <w:rsid w:val="00F762F4"/>
    <w:rsid w:val="00F774F6"/>
    <w:rsid w:val="00F871D6"/>
    <w:rsid w:val="00F872F0"/>
    <w:rsid w:val="00F93D97"/>
    <w:rsid w:val="00F959CE"/>
    <w:rsid w:val="00F96DC3"/>
    <w:rsid w:val="00F974F7"/>
    <w:rsid w:val="00FA453D"/>
    <w:rsid w:val="00FA45A2"/>
    <w:rsid w:val="00FC0FB5"/>
    <w:rsid w:val="00FC1342"/>
    <w:rsid w:val="00FC3804"/>
    <w:rsid w:val="00FC48F9"/>
    <w:rsid w:val="00FC7231"/>
    <w:rsid w:val="00FC73B3"/>
    <w:rsid w:val="00FD3495"/>
    <w:rsid w:val="00FD62CC"/>
    <w:rsid w:val="00FE19DA"/>
    <w:rsid w:val="00FE2104"/>
    <w:rsid w:val="00FF162A"/>
    <w:rsid w:val="00FF51A2"/>
    <w:rsid w:val="00FF62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6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3BA8"/>
    <w:rPr>
      <w:sz w:val="24"/>
      <w:lang w:val="sk-SK" w:eastAsia="sk-SK"/>
    </w:rPr>
  </w:style>
  <w:style w:type="paragraph" w:styleId="1">
    <w:name w:val="heading 1"/>
    <w:basedOn w:val="a0"/>
    <w:next w:val="a0"/>
    <w:link w:val="10"/>
    <w:qFormat/>
    <w:rsid w:val="00C43BA8"/>
    <w:pPr>
      <w:keepNext/>
      <w:spacing w:before="240" w:after="60"/>
      <w:outlineLvl w:val="0"/>
    </w:pPr>
    <w:rPr>
      <w:rFonts w:ascii="Arial" w:hAnsi="Arial"/>
      <w:b/>
      <w:kern w:val="28"/>
      <w:sz w:val="28"/>
    </w:rPr>
  </w:style>
  <w:style w:type="paragraph" w:styleId="20">
    <w:name w:val="heading 2"/>
    <w:basedOn w:val="a0"/>
    <w:next w:val="a0"/>
    <w:link w:val="21"/>
    <w:autoRedefine/>
    <w:qFormat/>
    <w:rsid w:val="00CF6AC8"/>
    <w:pPr>
      <w:keepNext/>
      <w:spacing w:line="300" w:lineRule="exact"/>
      <w:ind w:left="142" w:hanging="142"/>
      <w:jc w:val="both"/>
      <w:outlineLvl w:val="1"/>
    </w:pPr>
    <w:rPr>
      <w:b/>
      <w:lang w:val="uk-UA"/>
    </w:rPr>
  </w:style>
  <w:style w:type="paragraph" w:styleId="3">
    <w:name w:val="heading 3"/>
    <w:basedOn w:val="a0"/>
    <w:next w:val="a0"/>
    <w:link w:val="30"/>
    <w:qFormat/>
    <w:rsid w:val="00C43BA8"/>
    <w:pPr>
      <w:keepNext/>
      <w:spacing w:line="300" w:lineRule="exact"/>
      <w:jc w:val="both"/>
      <w:outlineLvl w:val="2"/>
    </w:pPr>
    <w:rPr>
      <w:b/>
      <w:sz w:val="22"/>
      <w:lang w:val="en-US"/>
    </w:rPr>
  </w:style>
  <w:style w:type="paragraph" w:styleId="4">
    <w:name w:val="heading 4"/>
    <w:basedOn w:val="a0"/>
    <w:next w:val="a0"/>
    <w:qFormat/>
    <w:rsid w:val="00C43BA8"/>
    <w:pPr>
      <w:keepNext/>
      <w:ind w:right="-51"/>
      <w:outlineLvl w:val="3"/>
    </w:pPr>
    <w:rPr>
      <w:b/>
      <w:lang w:val="en-US"/>
    </w:rPr>
  </w:style>
  <w:style w:type="paragraph" w:styleId="5">
    <w:name w:val="heading 5"/>
    <w:basedOn w:val="a0"/>
    <w:next w:val="a0"/>
    <w:qFormat/>
    <w:rsid w:val="00C43BA8"/>
    <w:pPr>
      <w:keepNext/>
      <w:numPr>
        <w:numId w:val="3"/>
      </w:numPr>
      <w:outlineLvl w:val="4"/>
    </w:pPr>
    <w:rPr>
      <w:b/>
    </w:rPr>
  </w:style>
  <w:style w:type="paragraph" w:styleId="6">
    <w:name w:val="heading 6"/>
    <w:basedOn w:val="a0"/>
    <w:next w:val="a0"/>
    <w:qFormat/>
    <w:rsid w:val="00C43BA8"/>
    <w:pPr>
      <w:keepNext/>
      <w:widowControl w:val="0"/>
      <w:spacing w:before="60" w:after="60"/>
      <w:outlineLvl w:val="5"/>
    </w:pPr>
    <w:rPr>
      <w:rFonts w:ascii="Arial" w:hAnsi="Arial"/>
      <w:b/>
      <w:sz w:val="20"/>
    </w:rPr>
  </w:style>
  <w:style w:type="paragraph" w:styleId="7">
    <w:name w:val="heading 7"/>
    <w:basedOn w:val="a0"/>
    <w:next w:val="a0"/>
    <w:link w:val="70"/>
    <w:qFormat/>
    <w:rsid w:val="00C43BA8"/>
    <w:pPr>
      <w:keepNext/>
      <w:jc w:val="both"/>
      <w:outlineLvl w:val="6"/>
    </w:pPr>
    <w:rPr>
      <w:b/>
      <w:i/>
    </w:rPr>
  </w:style>
  <w:style w:type="paragraph" w:styleId="8">
    <w:name w:val="heading 8"/>
    <w:basedOn w:val="a0"/>
    <w:next w:val="a0"/>
    <w:qFormat/>
    <w:rsid w:val="00C43BA8"/>
    <w:pPr>
      <w:keepNext/>
      <w:jc w:val="both"/>
      <w:outlineLvl w:val="7"/>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
    <w:next w:val="a4"/>
    <w:rsid w:val="00C43BA8"/>
    <w:pPr>
      <w:numPr>
        <w:numId w:val="1"/>
      </w:numPr>
      <w:tabs>
        <w:tab w:val="clear" w:pos="643"/>
        <w:tab w:val="num" w:pos="360"/>
      </w:tabs>
      <w:ind w:left="360"/>
    </w:pPr>
    <w:rPr>
      <w:rFonts w:ascii="Arial" w:hAnsi="Arial"/>
      <w:sz w:val="24"/>
    </w:rPr>
  </w:style>
  <w:style w:type="paragraph" w:styleId="a">
    <w:name w:val="List Number"/>
    <w:basedOn w:val="a0"/>
    <w:rsid w:val="00C43BA8"/>
    <w:pPr>
      <w:widowControl w:val="0"/>
      <w:numPr>
        <w:numId w:val="2"/>
      </w:numPr>
    </w:pPr>
    <w:rPr>
      <w:sz w:val="20"/>
    </w:rPr>
  </w:style>
  <w:style w:type="paragraph" w:styleId="a4">
    <w:name w:val="Body Text"/>
    <w:basedOn w:val="a0"/>
    <w:link w:val="a5"/>
    <w:rsid w:val="00C43BA8"/>
    <w:pPr>
      <w:widowControl w:val="0"/>
      <w:jc w:val="both"/>
    </w:pPr>
    <w:rPr>
      <w:rFonts w:ascii="Arial" w:hAnsi="Arial"/>
      <w:strike/>
    </w:rPr>
  </w:style>
  <w:style w:type="paragraph" w:styleId="31">
    <w:name w:val="Body Text 3"/>
    <w:basedOn w:val="a0"/>
    <w:rsid w:val="00C43BA8"/>
    <w:rPr>
      <w:b/>
    </w:rPr>
  </w:style>
  <w:style w:type="paragraph" w:styleId="a6">
    <w:name w:val="header"/>
    <w:basedOn w:val="a0"/>
    <w:rsid w:val="00C43BA8"/>
    <w:pPr>
      <w:tabs>
        <w:tab w:val="center" w:pos="4536"/>
        <w:tab w:val="right" w:pos="9072"/>
      </w:tabs>
    </w:pPr>
  </w:style>
  <w:style w:type="paragraph" w:customStyle="1" w:styleId="fili1">
    <w:name w:val="fili1"/>
    <w:basedOn w:val="1"/>
    <w:rsid w:val="00C43BA8"/>
    <w:pPr>
      <w:tabs>
        <w:tab w:val="left" w:pos="284"/>
        <w:tab w:val="left" w:pos="567"/>
      </w:tabs>
      <w:ind w:left="567" w:hanging="567"/>
    </w:pPr>
    <w:rPr>
      <w:sz w:val="24"/>
      <w:lang w:val="en-GB"/>
    </w:rPr>
  </w:style>
  <w:style w:type="paragraph" w:customStyle="1" w:styleId="Vysvtlivka">
    <w:name w:val="Vysvětlivka"/>
    <w:basedOn w:val="a0"/>
    <w:rsid w:val="00C43BA8"/>
    <w:pPr>
      <w:widowControl w:val="0"/>
      <w:spacing w:line="200" w:lineRule="atLeast"/>
      <w:jc w:val="both"/>
    </w:pPr>
    <w:rPr>
      <w:sz w:val="20"/>
    </w:rPr>
  </w:style>
  <w:style w:type="paragraph" w:styleId="a7">
    <w:name w:val="caption"/>
    <w:basedOn w:val="a0"/>
    <w:next w:val="a0"/>
    <w:qFormat/>
    <w:rsid w:val="00C43BA8"/>
    <w:pPr>
      <w:tabs>
        <w:tab w:val="left" w:pos="450"/>
      </w:tabs>
      <w:spacing w:after="120"/>
      <w:jc w:val="both"/>
    </w:pPr>
    <w:rPr>
      <w:rFonts w:ascii="Arial" w:hAnsi="Arial"/>
    </w:rPr>
  </w:style>
  <w:style w:type="paragraph" w:styleId="22">
    <w:name w:val="Body Text Indent 2"/>
    <w:aliases w:val="  uvlaka 2"/>
    <w:basedOn w:val="a0"/>
    <w:rsid w:val="00C43BA8"/>
    <w:pPr>
      <w:ind w:left="360" w:hanging="360"/>
      <w:jc w:val="both"/>
    </w:pPr>
    <w:rPr>
      <w:sz w:val="22"/>
      <w:lang w:val="en-US"/>
    </w:rPr>
  </w:style>
  <w:style w:type="paragraph" w:styleId="23">
    <w:name w:val="toc 2"/>
    <w:basedOn w:val="a0"/>
    <w:next w:val="a0"/>
    <w:autoRedefine/>
    <w:uiPriority w:val="39"/>
    <w:rsid w:val="00381445"/>
    <w:pPr>
      <w:framePr w:hSpace="141" w:wrap="around" w:vAnchor="text" w:hAnchor="margin" w:y="212"/>
      <w:tabs>
        <w:tab w:val="left" w:pos="480"/>
        <w:tab w:val="right" w:leader="dot" w:pos="9174"/>
      </w:tabs>
      <w:ind w:hanging="11"/>
    </w:pPr>
    <w:rPr>
      <w:sz w:val="20"/>
    </w:rPr>
  </w:style>
  <w:style w:type="paragraph" w:styleId="a8">
    <w:name w:val="footnote text"/>
    <w:basedOn w:val="a0"/>
    <w:link w:val="a9"/>
    <w:uiPriority w:val="99"/>
    <w:semiHidden/>
    <w:rsid w:val="00C43BA8"/>
    <w:rPr>
      <w:sz w:val="20"/>
    </w:rPr>
  </w:style>
  <w:style w:type="paragraph" w:styleId="aa">
    <w:name w:val="footer"/>
    <w:basedOn w:val="a0"/>
    <w:link w:val="ab"/>
    <w:uiPriority w:val="99"/>
    <w:rsid w:val="00C43BA8"/>
    <w:pPr>
      <w:widowControl w:val="0"/>
      <w:tabs>
        <w:tab w:val="center" w:pos="4536"/>
        <w:tab w:val="right" w:pos="9072"/>
      </w:tabs>
    </w:pPr>
    <w:rPr>
      <w:sz w:val="20"/>
    </w:rPr>
  </w:style>
  <w:style w:type="paragraph" w:customStyle="1" w:styleId="pkladyed">
    <w:name w:val="příklady šedě"/>
    <w:basedOn w:val="a0"/>
    <w:autoRedefine/>
    <w:rsid w:val="00CC3CE3"/>
    <w:pPr>
      <w:framePr w:hSpace="180" w:wrap="around" w:vAnchor="text" w:hAnchor="text" w:xAlign="center" w:y="1"/>
      <w:suppressOverlap/>
      <w:jc w:val="center"/>
    </w:pPr>
    <w:rPr>
      <w:color w:val="FF0000"/>
      <w:sz w:val="20"/>
      <w:u w:val="single"/>
      <w:lang w:val="uk-UA"/>
    </w:rPr>
  </w:style>
  <w:style w:type="character" w:styleId="ac">
    <w:name w:val="page number"/>
    <w:basedOn w:val="a1"/>
    <w:rsid w:val="00C43BA8"/>
  </w:style>
  <w:style w:type="paragraph" w:styleId="ad">
    <w:name w:val="Document Map"/>
    <w:basedOn w:val="a0"/>
    <w:semiHidden/>
    <w:rsid w:val="00C43BA8"/>
    <w:pPr>
      <w:shd w:val="clear" w:color="auto" w:fill="000080"/>
    </w:pPr>
    <w:rPr>
      <w:rFonts w:ascii="Tahoma" w:hAnsi="Tahoma"/>
    </w:rPr>
  </w:style>
  <w:style w:type="paragraph" w:styleId="24">
    <w:name w:val="Body Text 2"/>
    <w:basedOn w:val="a0"/>
    <w:rsid w:val="00C43BA8"/>
    <w:rPr>
      <w:sz w:val="20"/>
    </w:rPr>
  </w:style>
  <w:style w:type="paragraph" w:customStyle="1" w:styleId="Textbubliny1">
    <w:name w:val="Text bubliny1"/>
    <w:basedOn w:val="a0"/>
    <w:semiHidden/>
    <w:rsid w:val="00C43BA8"/>
    <w:rPr>
      <w:rFonts w:ascii="Tahoma" w:hAnsi="Tahoma" w:cs="Tahoma"/>
      <w:sz w:val="16"/>
      <w:szCs w:val="16"/>
    </w:rPr>
  </w:style>
  <w:style w:type="paragraph" w:styleId="ae">
    <w:name w:val="Balloon Text"/>
    <w:basedOn w:val="a0"/>
    <w:semiHidden/>
    <w:rsid w:val="000847F0"/>
    <w:rPr>
      <w:rFonts w:ascii="Tahoma" w:hAnsi="Tahoma" w:cs="Tahoma"/>
      <w:sz w:val="16"/>
      <w:szCs w:val="16"/>
    </w:rPr>
  </w:style>
  <w:style w:type="paragraph" w:styleId="af">
    <w:name w:val="List Paragraph"/>
    <w:basedOn w:val="a0"/>
    <w:uiPriority w:val="34"/>
    <w:qFormat/>
    <w:rsid w:val="007B16D5"/>
    <w:pPr>
      <w:ind w:left="708"/>
    </w:pPr>
  </w:style>
  <w:style w:type="character" w:styleId="af0">
    <w:name w:val="footnote reference"/>
    <w:uiPriority w:val="99"/>
    <w:rsid w:val="001214FC"/>
    <w:rPr>
      <w:vertAlign w:val="superscript"/>
    </w:rPr>
  </w:style>
  <w:style w:type="paragraph" w:styleId="af1">
    <w:name w:val="TOC Heading"/>
    <w:basedOn w:val="1"/>
    <w:next w:val="a0"/>
    <w:uiPriority w:val="39"/>
    <w:semiHidden/>
    <w:unhideWhenUsed/>
    <w:qFormat/>
    <w:rsid w:val="00C44781"/>
    <w:pPr>
      <w:keepLines/>
      <w:spacing w:before="480" w:after="0" w:line="276" w:lineRule="auto"/>
      <w:outlineLvl w:val="9"/>
    </w:pPr>
    <w:rPr>
      <w:rFonts w:ascii="Cambria" w:hAnsi="Cambria"/>
      <w:bCs/>
      <w:color w:val="365F91"/>
      <w:kern w:val="0"/>
      <w:szCs w:val="28"/>
      <w:lang w:val="cs-CZ" w:eastAsia="cs-CZ"/>
    </w:rPr>
  </w:style>
  <w:style w:type="paragraph" w:styleId="11">
    <w:name w:val="toc 1"/>
    <w:basedOn w:val="a0"/>
    <w:next w:val="a0"/>
    <w:autoRedefine/>
    <w:uiPriority w:val="39"/>
    <w:rsid w:val="00C44781"/>
  </w:style>
  <w:style w:type="paragraph" w:styleId="32">
    <w:name w:val="toc 3"/>
    <w:basedOn w:val="a0"/>
    <w:next w:val="a0"/>
    <w:autoRedefine/>
    <w:uiPriority w:val="39"/>
    <w:rsid w:val="004E4D6F"/>
    <w:pPr>
      <w:tabs>
        <w:tab w:val="left" w:pos="1100"/>
        <w:tab w:val="right" w:leader="dot" w:pos="9174"/>
      </w:tabs>
      <w:ind w:left="480"/>
    </w:pPr>
    <w:rPr>
      <w:bCs/>
      <w:noProof/>
      <w:sz w:val="20"/>
      <w:lang w:val="uk-UA"/>
    </w:rPr>
  </w:style>
  <w:style w:type="character" w:styleId="af2">
    <w:name w:val="Hyperlink"/>
    <w:uiPriority w:val="99"/>
    <w:unhideWhenUsed/>
    <w:rsid w:val="00C44781"/>
    <w:rPr>
      <w:color w:val="0000FF"/>
      <w:u w:val="single"/>
    </w:rPr>
  </w:style>
  <w:style w:type="character" w:customStyle="1" w:styleId="ab">
    <w:name w:val="Нижний колонтитул Знак"/>
    <w:link w:val="aa"/>
    <w:uiPriority w:val="99"/>
    <w:rsid w:val="00605409"/>
    <w:rPr>
      <w:lang w:val="sk-SK" w:eastAsia="sk-SK"/>
    </w:rPr>
  </w:style>
  <w:style w:type="character" w:styleId="af3">
    <w:name w:val="annotation reference"/>
    <w:basedOn w:val="a1"/>
    <w:semiHidden/>
    <w:unhideWhenUsed/>
    <w:rsid w:val="000B13EB"/>
    <w:rPr>
      <w:sz w:val="16"/>
      <w:szCs w:val="16"/>
    </w:rPr>
  </w:style>
  <w:style w:type="paragraph" w:styleId="af4">
    <w:name w:val="annotation text"/>
    <w:basedOn w:val="a0"/>
    <w:link w:val="af5"/>
    <w:unhideWhenUsed/>
    <w:rsid w:val="000B13EB"/>
    <w:rPr>
      <w:sz w:val="20"/>
    </w:rPr>
  </w:style>
  <w:style w:type="character" w:customStyle="1" w:styleId="af5">
    <w:name w:val="Текст примечания Знак"/>
    <w:basedOn w:val="a1"/>
    <w:link w:val="af4"/>
    <w:rsid w:val="000B13EB"/>
    <w:rPr>
      <w:lang w:val="sk-SK" w:eastAsia="sk-SK"/>
    </w:rPr>
  </w:style>
  <w:style w:type="paragraph" w:styleId="af6">
    <w:name w:val="annotation subject"/>
    <w:basedOn w:val="af4"/>
    <w:next w:val="af4"/>
    <w:link w:val="af7"/>
    <w:semiHidden/>
    <w:unhideWhenUsed/>
    <w:rsid w:val="000B13EB"/>
    <w:rPr>
      <w:b/>
      <w:bCs/>
    </w:rPr>
  </w:style>
  <w:style w:type="character" w:customStyle="1" w:styleId="af7">
    <w:name w:val="Тема примечания Знак"/>
    <w:basedOn w:val="af5"/>
    <w:link w:val="af6"/>
    <w:semiHidden/>
    <w:rsid w:val="000B13EB"/>
    <w:rPr>
      <w:b/>
      <w:bCs/>
      <w:lang w:val="sk-SK" w:eastAsia="sk-SK"/>
    </w:rPr>
  </w:style>
  <w:style w:type="character" w:customStyle="1" w:styleId="UnresolvedMention1">
    <w:name w:val="Unresolved Mention1"/>
    <w:basedOn w:val="a1"/>
    <w:uiPriority w:val="99"/>
    <w:semiHidden/>
    <w:unhideWhenUsed/>
    <w:rsid w:val="00890EDF"/>
    <w:rPr>
      <w:color w:val="605E5C"/>
      <w:shd w:val="clear" w:color="auto" w:fill="E1DFDD"/>
    </w:rPr>
  </w:style>
  <w:style w:type="paragraph" w:customStyle="1" w:styleId="af8">
    <w:name w:val="Нормальний текст"/>
    <w:basedOn w:val="a0"/>
    <w:rsid w:val="003922F3"/>
    <w:pPr>
      <w:spacing w:before="120"/>
      <w:ind w:firstLine="567"/>
    </w:pPr>
    <w:rPr>
      <w:rFonts w:ascii="Antiqua" w:hAnsi="Antiqua" w:cs="Antiqua"/>
      <w:sz w:val="26"/>
      <w:szCs w:val="26"/>
      <w:lang w:val="uk-UA" w:eastAsia="ru-RU"/>
    </w:rPr>
  </w:style>
  <w:style w:type="character" w:customStyle="1" w:styleId="a9">
    <w:name w:val="Текст сноски Знак"/>
    <w:basedOn w:val="a1"/>
    <w:link w:val="a8"/>
    <w:uiPriority w:val="99"/>
    <w:semiHidden/>
    <w:rsid w:val="000040B1"/>
    <w:rPr>
      <w:lang w:val="sk-SK" w:eastAsia="sk-SK"/>
    </w:rPr>
  </w:style>
  <w:style w:type="character" w:customStyle="1" w:styleId="rvts37">
    <w:name w:val="rvts37"/>
    <w:basedOn w:val="a1"/>
    <w:rsid w:val="00551833"/>
  </w:style>
  <w:style w:type="character" w:styleId="af9">
    <w:name w:val="Strong"/>
    <w:basedOn w:val="a1"/>
    <w:uiPriority w:val="22"/>
    <w:qFormat/>
    <w:rsid w:val="003C0878"/>
    <w:rPr>
      <w:b/>
      <w:bCs/>
    </w:rPr>
  </w:style>
  <w:style w:type="paragraph" w:customStyle="1" w:styleId="rvps2">
    <w:name w:val="rvps2"/>
    <w:basedOn w:val="a0"/>
    <w:rsid w:val="00984886"/>
    <w:pPr>
      <w:spacing w:before="100" w:beforeAutospacing="1" w:after="100" w:afterAutospacing="1"/>
    </w:pPr>
    <w:rPr>
      <w:szCs w:val="24"/>
      <w:lang w:val="ru-RU" w:eastAsia="ru-RU"/>
    </w:rPr>
  </w:style>
  <w:style w:type="table" w:styleId="afa">
    <w:name w:val="Table Grid"/>
    <w:basedOn w:val="a2"/>
    <w:rsid w:val="004E4578"/>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Мой 1"/>
    <w:basedOn w:val="1"/>
    <w:link w:val="13"/>
    <w:qFormat/>
    <w:rsid w:val="00B475C8"/>
    <w:pPr>
      <w:spacing w:before="0" w:after="0"/>
      <w:ind w:left="709" w:hanging="709"/>
      <w:jc w:val="both"/>
    </w:pPr>
    <w:rPr>
      <w:rFonts w:ascii="Times New Roman" w:hAnsi="Times New Roman"/>
      <w:bCs/>
      <w:lang w:val="uk-UA"/>
    </w:rPr>
  </w:style>
  <w:style w:type="paragraph" w:customStyle="1" w:styleId="25">
    <w:name w:val="Мой 2"/>
    <w:basedOn w:val="20"/>
    <w:link w:val="26"/>
    <w:qFormat/>
    <w:rsid w:val="00B475C8"/>
  </w:style>
  <w:style w:type="character" w:customStyle="1" w:styleId="10">
    <w:name w:val="Заголовок 1 Знак"/>
    <w:basedOn w:val="a1"/>
    <w:link w:val="1"/>
    <w:rsid w:val="00B475C8"/>
    <w:rPr>
      <w:rFonts w:ascii="Arial" w:hAnsi="Arial"/>
      <w:b/>
      <w:kern w:val="28"/>
      <w:sz w:val="28"/>
      <w:lang w:val="sk-SK" w:eastAsia="sk-SK"/>
    </w:rPr>
  </w:style>
  <w:style w:type="character" w:customStyle="1" w:styleId="13">
    <w:name w:val="Мой 1 Знак"/>
    <w:basedOn w:val="10"/>
    <w:link w:val="12"/>
    <w:rsid w:val="00B475C8"/>
    <w:rPr>
      <w:rFonts w:ascii="Arial" w:hAnsi="Arial"/>
      <w:b/>
      <w:bCs/>
      <w:kern w:val="28"/>
      <w:sz w:val="28"/>
      <w:lang w:val="uk-UA" w:eastAsia="sk-SK"/>
    </w:rPr>
  </w:style>
  <w:style w:type="character" w:customStyle="1" w:styleId="21">
    <w:name w:val="Заголовок 2 Знак"/>
    <w:basedOn w:val="a1"/>
    <w:link w:val="20"/>
    <w:rsid w:val="00B475C8"/>
    <w:rPr>
      <w:b/>
      <w:sz w:val="24"/>
      <w:lang w:val="uk-UA" w:eastAsia="sk-SK"/>
    </w:rPr>
  </w:style>
  <w:style w:type="character" w:customStyle="1" w:styleId="26">
    <w:name w:val="Мой 2 Знак"/>
    <w:basedOn w:val="21"/>
    <w:link w:val="25"/>
    <w:rsid w:val="00B475C8"/>
    <w:rPr>
      <w:b/>
      <w:sz w:val="24"/>
      <w:lang w:val="uk-UA" w:eastAsia="sk-SK"/>
    </w:rPr>
  </w:style>
  <w:style w:type="character" w:customStyle="1" w:styleId="70">
    <w:name w:val="Заголовок 7 Знак"/>
    <w:basedOn w:val="a1"/>
    <w:link w:val="7"/>
    <w:rsid w:val="00CC3341"/>
    <w:rPr>
      <w:b/>
      <w:i/>
      <w:sz w:val="24"/>
      <w:lang w:val="sk-SK" w:eastAsia="sk-SK"/>
    </w:rPr>
  </w:style>
  <w:style w:type="character" w:customStyle="1" w:styleId="30">
    <w:name w:val="Заголовок 3 Знак"/>
    <w:basedOn w:val="a1"/>
    <w:link w:val="3"/>
    <w:rsid w:val="009C2FED"/>
    <w:rPr>
      <w:b/>
      <w:sz w:val="22"/>
      <w:lang w:val="en-US" w:eastAsia="sk-SK"/>
    </w:rPr>
  </w:style>
  <w:style w:type="table" w:customStyle="1" w:styleId="14">
    <w:name w:val="Сетка таблицы1"/>
    <w:basedOn w:val="a2"/>
    <w:next w:val="afa"/>
    <w:uiPriority w:val="39"/>
    <w:rsid w:val="00D54D13"/>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671126"/>
    <w:rPr>
      <w:sz w:val="24"/>
      <w:lang w:val="sk-SK" w:eastAsia="sk-SK"/>
    </w:rPr>
  </w:style>
  <w:style w:type="character" w:customStyle="1" w:styleId="ui-provider">
    <w:name w:val="ui-provider"/>
    <w:basedOn w:val="a1"/>
    <w:rsid w:val="0060454D"/>
  </w:style>
  <w:style w:type="paragraph" w:styleId="afc">
    <w:name w:val="Normal (Web)"/>
    <w:basedOn w:val="a0"/>
    <w:uiPriority w:val="99"/>
    <w:unhideWhenUsed/>
    <w:rsid w:val="00EC428E"/>
    <w:pPr>
      <w:spacing w:before="100" w:beforeAutospacing="1" w:after="100" w:afterAutospacing="1"/>
    </w:pPr>
    <w:rPr>
      <w:szCs w:val="24"/>
      <w:lang w:val="uk-UA" w:eastAsia="uk-UA"/>
    </w:rPr>
  </w:style>
  <w:style w:type="paragraph" w:styleId="afd">
    <w:name w:val="endnote text"/>
    <w:basedOn w:val="a0"/>
    <w:link w:val="afe"/>
    <w:semiHidden/>
    <w:unhideWhenUsed/>
    <w:rsid w:val="00787EA3"/>
    <w:rPr>
      <w:sz w:val="20"/>
    </w:rPr>
  </w:style>
  <w:style w:type="character" w:customStyle="1" w:styleId="afe">
    <w:name w:val="Текст концевой сноски Знак"/>
    <w:basedOn w:val="a1"/>
    <w:link w:val="afd"/>
    <w:semiHidden/>
    <w:rsid w:val="00787EA3"/>
    <w:rPr>
      <w:lang w:val="sk-SK" w:eastAsia="sk-SK"/>
    </w:rPr>
  </w:style>
  <w:style w:type="character" w:styleId="aff">
    <w:name w:val="endnote reference"/>
    <w:basedOn w:val="a1"/>
    <w:semiHidden/>
    <w:unhideWhenUsed/>
    <w:rsid w:val="00787EA3"/>
    <w:rPr>
      <w:vertAlign w:val="superscript"/>
    </w:rPr>
  </w:style>
  <w:style w:type="character" w:customStyle="1" w:styleId="a5">
    <w:name w:val="Основной текст Знак"/>
    <w:basedOn w:val="a1"/>
    <w:link w:val="a4"/>
    <w:rsid w:val="00054D9F"/>
    <w:rPr>
      <w:rFonts w:ascii="Arial" w:hAnsi="Arial"/>
      <w:strike/>
      <w:sz w:val="24"/>
      <w:lang w:val="sk-SK" w:eastAsia="sk-SK"/>
    </w:rPr>
  </w:style>
  <w:style w:type="character" w:customStyle="1" w:styleId="UnresolvedMention2">
    <w:name w:val="Unresolved Mention2"/>
    <w:basedOn w:val="a1"/>
    <w:uiPriority w:val="99"/>
    <w:semiHidden/>
    <w:unhideWhenUsed/>
    <w:rsid w:val="003814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3BA8"/>
    <w:rPr>
      <w:sz w:val="24"/>
      <w:lang w:val="sk-SK" w:eastAsia="sk-SK"/>
    </w:rPr>
  </w:style>
  <w:style w:type="paragraph" w:styleId="1">
    <w:name w:val="heading 1"/>
    <w:basedOn w:val="a0"/>
    <w:next w:val="a0"/>
    <w:link w:val="10"/>
    <w:qFormat/>
    <w:rsid w:val="00C43BA8"/>
    <w:pPr>
      <w:keepNext/>
      <w:spacing w:before="240" w:after="60"/>
      <w:outlineLvl w:val="0"/>
    </w:pPr>
    <w:rPr>
      <w:rFonts w:ascii="Arial" w:hAnsi="Arial"/>
      <w:b/>
      <w:kern w:val="28"/>
      <w:sz w:val="28"/>
    </w:rPr>
  </w:style>
  <w:style w:type="paragraph" w:styleId="20">
    <w:name w:val="heading 2"/>
    <w:basedOn w:val="a0"/>
    <w:next w:val="a0"/>
    <w:link w:val="21"/>
    <w:autoRedefine/>
    <w:qFormat/>
    <w:rsid w:val="00CF6AC8"/>
    <w:pPr>
      <w:keepNext/>
      <w:spacing w:line="300" w:lineRule="exact"/>
      <w:ind w:left="142" w:hanging="142"/>
      <w:jc w:val="both"/>
      <w:outlineLvl w:val="1"/>
    </w:pPr>
    <w:rPr>
      <w:b/>
      <w:lang w:val="uk-UA"/>
    </w:rPr>
  </w:style>
  <w:style w:type="paragraph" w:styleId="3">
    <w:name w:val="heading 3"/>
    <w:basedOn w:val="a0"/>
    <w:next w:val="a0"/>
    <w:link w:val="30"/>
    <w:qFormat/>
    <w:rsid w:val="00C43BA8"/>
    <w:pPr>
      <w:keepNext/>
      <w:spacing w:line="300" w:lineRule="exact"/>
      <w:jc w:val="both"/>
      <w:outlineLvl w:val="2"/>
    </w:pPr>
    <w:rPr>
      <w:b/>
      <w:sz w:val="22"/>
      <w:lang w:val="en-US"/>
    </w:rPr>
  </w:style>
  <w:style w:type="paragraph" w:styleId="4">
    <w:name w:val="heading 4"/>
    <w:basedOn w:val="a0"/>
    <w:next w:val="a0"/>
    <w:qFormat/>
    <w:rsid w:val="00C43BA8"/>
    <w:pPr>
      <w:keepNext/>
      <w:ind w:right="-51"/>
      <w:outlineLvl w:val="3"/>
    </w:pPr>
    <w:rPr>
      <w:b/>
      <w:lang w:val="en-US"/>
    </w:rPr>
  </w:style>
  <w:style w:type="paragraph" w:styleId="5">
    <w:name w:val="heading 5"/>
    <w:basedOn w:val="a0"/>
    <w:next w:val="a0"/>
    <w:qFormat/>
    <w:rsid w:val="00C43BA8"/>
    <w:pPr>
      <w:keepNext/>
      <w:numPr>
        <w:numId w:val="3"/>
      </w:numPr>
      <w:outlineLvl w:val="4"/>
    </w:pPr>
    <w:rPr>
      <w:b/>
    </w:rPr>
  </w:style>
  <w:style w:type="paragraph" w:styleId="6">
    <w:name w:val="heading 6"/>
    <w:basedOn w:val="a0"/>
    <w:next w:val="a0"/>
    <w:qFormat/>
    <w:rsid w:val="00C43BA8"/>
    <w:pPr>
      <w:keepNext/>
      <w:widowControl w:val="0"/>
      <w:spacing w:before="60" w:after="60"/>
      <w:outlineLvl w:val="5"/>
    </w:pPr>
    <w:rPr>
      <w:rFonts w:ascii="Arial" w:hAnsi="Arial"/>
      <w:b/>
      <w:sz w:val="20"/>
    </w:rPr>
  </w:style>
  <w:style w:type="paragraph" w:styleId="7">
    <w:name w:val="heading 7"/>
    <w:basedOn w:val="a0"/>
    <w:next w:val="a0"/>
    <w:link w:val="70"/>
    <w:qFormat/>
    <w:rsid w:val="00C43BA8"/>
    <w:pPr>
      <w:keepNext/>
      <w:jc w:val="both"/>
      <w:outlineLvl w:val="6"/>
    </w:pPr>
    <w:rPr>
      <w:b/>
      <w:i/>
    </w:rPr>
  </w:style>
  <w:style w:type="paragraph" w:styleId="8">
    <w:name w:val="heading 8"/>
    <w:basedOn w:val="a0"/>
    <w:next w:val="a0"/>
    <w:qFormat/>
    <w:rsid w:val="00C43BA8"/>
    <w:pPr>
      <w:keepNext/>
      <w:jc w:val="both"/>
      <w:outlineLvl w:val="7"/>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
    <w:next w:val="a4"/>
    <w:rsid w:val="00C43BA8"/>
    <w:pPr>
      <w:numPr>
        <w:numId w:val="1"/>
      </w:numPr>
      <w:tabs>
        <w:tab w:val="clear" w:pos="643"/>
        <w:tab w:val="num" w:pos="360"/>
      </w:tabs>
      <w:ind w:left="360"/>
    </w:pPr>
    <w:rPr>
      <w:rFonts w:ascii="Arial" w:hAnsi="Arial"/>
      <w:sz w:val="24"/>
    </w:rPr>
  </w:style>
  <w:style w:type="paragraph" w:styleId="a">
    <w:name w:val="List Number"/>
    <w:basedOn w:val="a0"/>
    <w:rsid w:val="00C43BA8"/>
    <w:pPr>
      <w:widowControl w:val="0"/>
      <w:numPr>
        <w:numId w:val="2"/>
      </w:numPr>
    </w:pPr>
    <w:rPr>
      <w:sz w:val="20"/>
    </w:rPr>
  </w:style>
  <w:style w:type="paragraph" w:styleId="a4">
    <w:name w:val="Body Text"/>
    <w:basedOn w:val="a0"/>
    <w:link w:val="a5"/>
    <w:rsid w:val="00C43BA8"/>
    <w:pPr>
      <w:widowControl w:val="0"/>
      <w:jc w:val="both"/>
    </w:pPr>
    <w:rPr>
      <w:rFonts w:ascii="Arial" w:hAnsi="Arial"/>
      <w:strike/>
    </w:rPr>
  </w:style>
  <w:style w:type="paragraph" w:styleId="31">
    <w:name w:val="Body Text 3"/>
    <w:basedOn w:val="a0"/>
    <w:rsid w:val="00C43BA8"/>
    <w:rPr>
      <w:b/>
    </w:rPr>
  </w:style>
  <w:style w:type="paragraph" w:styleId="a6">
    <w:name w:val="header"/>
    <w:basedOn w:val="a0"/>
    <w:rsid w:val="00C43BA8"/>
    <w:pPr>
      <w:tabs>
        <w:tab w:val="center" w:pos="4536"/>
        <w:tab w:val="right" w:pos="9072"/>
      </w:tabs>
    </w:pPr>
  </w:style>
  <w:style w:type="paragraph" w:customStyle="1" w:styleId="fili1">
    <w:name w:val="fili1"/>
    <w:basedOn w:val="1"/>
    <w:rsid w:val="00C43BA8"/>
    <w:pPr>
      <w:tabs>
        <w:tab w:val="left" w:pos="284"/>
        <w:tab w:val="left" w:pos="567"/>
      </w:tabs>
      <w:ind w:left="567" w:hanging="567"/>
    </w:pPr>
    <w:rPr>
      <w:sz w:val="24"/>
      <w:lang w:val="en-GB"/>
    </w:rPr>
  </w:style>
  <w:style w:type="paragraph" w:customStyle="1" w:styleId="Vysvtlivka">
    <w:name w:val="Vysvětlivka"/>
    <w:basedOn w:val="a0"/>
    <w:rsid w:val="00C43BA8"/>
    <w:pPr>
      <w:widowControl w:val="0"/>
      <w:spacing w:line="200" w:lineRule="atLeast"/>
      <w:jc w:val="both"/>
    </w:pPr>
    <w:rPr>
      <w:sz w:val="20"/>
    </w:rPr>
  </w:style>
  <w:style w:type="paragraph" w:styleId="a7">
    <w:name w:val="caption"/>
    <w:basedOn w:val="a0"/>
    <w:next w:val="a0"/>
    <w:qFormat/>
    <w:rsid w:val="00C43BA8"/>
    <w:pPr>
      <w:tabs>
        <w:tab w:val="left" w:pos="450"/>
      </w:tabs>
      <w:spacing w:after="120"/>
      <w:jc w:val="both"/>
    </w:pPr>
    <w:rPr>
      <w:rFonts w:ascii="Arial" w:hAnsi="Arial"/>
    </w:rPr>
  </w:style>
  <w:style w:type="paragraph" w:styleId="22">
    <w:name w:val="Body Text Indent 2"/>
    <w:aliases w:val="  uvlaka 2"/>
    <w:basedOn w:val="a0"/>
    <w:rsid w:val="00C43BA8"/>
    <w:pPr>
      <w:ind w:left="360" w:hanging="360"/>
      <w:jc w:val="both"/>
    </w:pPr>
    <w:rPr>
      <w:sz w:val="22"/>
      <w:lang w:val="en-US"/>
    </w:rPr>
  </w:style>
  <w:style w:type="paragraph" w:styleId="23">
    <w:name w:val="toc 2"/>
    <w:basedOn w:val="a0"/>
    <w:next w:val="a0"/>
    <w:autoRedefine/>
    <w:uiPriority w:val="39"/>
    <w:rsid w:val="00381445"/>
    <w:pPr>
      <w:framePr w:hSpace="141" w:wrap="around" w:vAnchor="text" w:hAnchor="margin" w:y="212"/>
      <w:tabs>
        <w:tab w:val="left" w:pos="480"/>
        <w:tab w:val="right" w:leader="dot" w:pos="9174"/>
      </w:tabs>
      <w:ind w:hanging="11"/>
    </w:pPr>
    <w:rPr>
      <w:sz w:val="20"/>
    </w:rPr>
  </w:style>
  <w:style w:type="paragraph" w:styleId="a8">
    <w:name w:val="footnote text"/>
    <w:basedOn w:val="a0"/>
    <w:link w:val="a9"/>
    <w:uiPriority w:val="99"/>
    <w:semiHidden/>
    <w:rsid w:val="00C43BA8"/>
    <w:rPr>
      <w:sz w:val="20"/>
    </w:rPr>
  </w:style>
  <w:style w:type="paragraph" w:styleId="aa">
    <w:name w:val="footer"/>
    <w:basedOn w:val="a0"/>
    <w:link w:val="ab"/>
    <w:uiPriority w:val="99"/>
    <w:rsid w:val="00C43BA8"/>
    <w:pPr>
      <w:widowControl w:val="0"/>
      <w:tabs>
        <w:tab w:val="center" w:pos="4536"/>
        <w:tab w:val="right" w:pos="9072"/>
      </w:tabs>
    </w:pPr>
    <w:rPr>
      <w:sz w:val="20"/>
    </w:rPr>
  </w:style>
  <w:style w:type="paragraph" w:customStyle="1" w:styleId="pkladyed">
    <w:name w:val="příklady šedě"/>
    <w:basedOn w:val="a0"/>
    <w:autoRedefine/>
    <w:rsid w:val="00CC3CE3"/>
    <w:pPr>
      <w:framePr w:hSpace="180" w:wrap="around" w:vAnchor="text" w:hAnchor="text" w:xAlign="center" w:y="1"/>
      <w:suppressOverlap/>
      <w:jc w:val="center"/>
    </w:pPr>
    <w:rPr>
      <w:color w:val="FF0000"/>
      <w:sz w:val="20"/>
      <w:u w:val="single"/>
      <w:lang w:val="uk-UA"/>
    </w:rPr>
  </w:style>
  <w:style w:type="character" w:styleId="ac">
    <w:name w:val="page number"/>
    <w:basedOn w:val="a1"/>
    <w:rsid w:val="00C43BA8"/>
  </w:style>
  <w:style w:type="paragraph" w:styleId="ad">
    <w:name w:val="Document Map"/>
    <w:basedOn w:val="a0"/>
    <w:semiHidden/>
    <w:rsid w:val="00C43BA8"/>
    <w:pPr>
      <w:shd w:val="clear" w:color="auto" w:fill="000080"/>
    </w:pPr>
    <w:rPr>
      <w:rFonts w:ascii="Tahoma" w:hAnsi="Tahoma"/>
    </w:rPr>
  </w:style>
  <w:style w:type="paragraph" w:styleId="24">
    <w:name w:val="Body Text 2"/>
    <w:basedOn w:val="a0"/>
    <w:rsid w:val="00C43BA8"/>
    <w:rPr>
      <w:sz w:val="20"/>
    </w:rPr>
  </w:style>
  <w:style w:type="paragraph" w:customStyle="1" w:styleId="Textbubliny1">
    <w:name w:val="Text bubliny1"/>
    <w:basedOn w:val="a0"/>
    <w:semiHidden/>
    <w:rsid w:val="00C43BA8"/>
    <w:rPr>
      <w:rFonts w:ascii="Tahoma" w:hAnsi="Tahoma" w:cs="Tahoma"/>
      <w:sz w:val="16"/>
      <w:szCs w:val="16"/>
    </w:rPr>
  </w:style>
  <w:style w:type="paragraph" w:styleId="ae">
    <w:name w:val="Balloon Text"/>
    <w:basedOn w:val="a0"/>
    <w:semiHidden/>
    <w:rsid w:val="000847F0"/>
    <w:rPr>
      <w:rFonts w:ascii="Tahoma" w:hAnsi="Tahoma" w:cs="Tahoma"/>
      <w:sz w:val="16"/>
      <w:szCs w:val="16"/>
    </w:rPr>
  </w:style>
  <w:style w:type="paragraph" w:styleId="af">
    <w:name w:val="List Paragraph"/>
    <w:basedOn w:val="a0"/>
    <w:uiPriority w:val="34"/>
    <w:qFormat/>
    <w:rsid w:val="007B16D5"/>
    <w:pPr>
      <w:ind w:left="708"/>
    </w:pPr>
  </w:style>
  <w:style w:type="character" w:styleId="af0">
    <w:name w:val="footnote reference"/>
    <w:uiPriority w:val="99"/>
    <w:rsid w:val="001214FC"/>
    <w:rPr>
      <w:vertAlign w:val="superscript"/>
    </w:rPr>
  </w:style>
  <w:style w:type="paragraph" w:styleId="af1">
    <w:name w:val="TOC Heading"/>
    <w:basedOn w:val="1"/>
    <w:next w:val="a0"/>
    <w:uiPriority w:val="39"/>
    <w:semiHidden/>
    <w:unhideWhenUsed/>
    <w:qFormat/>
    <w:rsid w:val="00C44781"/>
    <w:pPr>
      <w:keepLines/>
      <w:spacing w:before="480" w:after="0" w:line="276" w:lineRule="auto"/>
      <w:outlineLvl w:val="9"/>
    </w:pPr>
    <w:rPr>
      <w:rFonts w:ascii="Cambria" w:hAnsi="Cambria"/>
      <w:bCs/>
      <w:color w:val="365F91"/>
      <w:kern w:val="0"/>
      <w:szCs w:val="28"/>
      <w:lang w:val="cs-CZ" w:eastAsia="cs-CZ"/>
    </w:rPr>
  </w:style>
  <w:style w:type="paragraph" w:styleId="11">
    <w:name w:val="toc 1"/>
    <w:basedOn w:val="a0"/>
    <w:next w:val="a0"/>
    <w:autoRedefine/>
    <w:uiPriority w:val="39"/>
    <w:rsid w:val="00C44781"/>
  </w:style>
  <w:style w:type="paragraph" w:styleId="32">
    <w:name w:val="toc 3"/>
    <w:basedOn w:val="a0"/>
    <w:next w:val="a0"/>
    <w:autoRedefine/>
    <w:uiPriority w:val="39"/>
    <w:rsid w:val="004E4D6F"/>
    <w:pPr>
      <w:tabs>
        <w:tab w:val="left" w:pos="1100"/>
        <w:tab w:val="right" w:leader="dot" w:pos="9174"/>
      </w:tabs>
      <w:ind w:left="480"/>
    </w:pPr>
    <w:rPr>
      <w:bCs/>
      <w:noProof/>
      <w:sz w:val="20"/>
      <w:lang w:val="uk-UA"/>
    </w:rPr>
  </w:style>
  <w:style w:type="character" w:styleId="af2">
    <w:name w:val="Hyperlink"/>
    <w:uiPriority w:val="99"/>
    <w:unhideWhenUsed/>
    <w:rsid w:val="00C44781"/>
    <w:rPr>
      <w:color w:val="0000FF"/>
      <w:u w:val="single"/>
    </w:rPr>
  </w:style>
  <w:style w:type="character" w:customStyle="1" w:styleId="ab">
    <w:name w:val="Нижний колонтитул Знак"/>
    <w:link w:val="aa"/>
    <w:uiPriority w:val="99"/>
    <w:rsid w:val="00605409"/>
    <w:rPr>
      <w:lang w:val="sk-SK" w:eastAsia="sk-SK"/>
    </w:rPr>
  </w:style>
  <w:style w:type="character" w:styleId="af3">
    <w:name w:val="annotation reference"/>
    <w:basedOn w:val="a1"/>
    <w:semiHidden/>
    <w:unhideWhenUsed/>
    <w:rsid w:val="000B13EB"/>
    <w:rPr>
      <w:sz w:val="16"/>
      <w:szCs w:val="16"/>
    </w:rPr>
  </w:style>
  <w:style w:type="paragraph" w:styleId="af4">
    <w:name w:val="annotation text"/>
    <w:basedOn w:val="a0"/>
    <w:link w:val="af5"/>
    <w:unhideWhenUsed/>
    <w:rsid w:val="000B13EB"/>
    <w:rPr>
      <w:sz w:val="20"/>
    </w:rPr>
  </w:style>
  <w:style w:type="character" w:customStyle="1" w:styleId="af5">
    <w:name w:val="Текст примечания Знак"/>
    <w:basedOn w:val="a1"/>
    <w:link w:val="af4"/>
    <w:rsid w:val="000B13EB"/>
    <w:rPr>
      <w:lang w:val="sk-SK" w:eastAsia="sk-SK"/>
    </w:rPr>
  </w:style>
  <w:style w:type="paragraph" w:styleId="af6">
    <w:name w:val="annotation subject"/>
    <w:basedOn w:val="af4"/>
    <w:next w:val="af4"/>
    <w:link w:val="af7"/>
    <w:semiHidden/>
    <w:unhideWhenUsed/>
    <w:rsid w:val="000B13EB"/>
    <w:rPr>
      <w:b/>
      <w:bCs/>
    </w:rPr>
  </w:style>
  <w:style w:type="character" w:customStyle="1" w:styleId="af7">
    <w:name w:val="Тема примечания Знак"/>
    <w:basedOn w:val="af5"/>
    <w:link w:val="af6"/>
    <w:semiHidden/>
    <w:rsid w:val="000B13EB"/>
    <w:rPr>
      <w:b/>
      <w:bCs/>
      <w:lang w:val="sk-SK" w:eastAsia="sk-SK"/>
    </w:rPr>
  </w:style>
  <w:style w:type="character" w:customStyle="1" w:styleId="UnresolvedMention1">
    <w:name w:val="Unresolved Mention1"/>
    <w:basedOn w:val="a1"/>
    <w:uiPriority w:val="99"/>
    <w:semiHidden/>
    <w:unhideWhenUsed/>
    <w:rsid w:val="00890EDF"/>
    <w:rPr>
      <w:color w:val="605E5C"/>
      <w:shd w:val="clear" w:color="auto" w:fill="E1DFDD"/>
    </w:rPr>
  </w:style>
  <w:style w:type="paragraph" w:customStyle="1" w:styleId="af8">
    <w:name w:val="Нормальний текст"/>
    <w:basedOn w:val="a0"/>
    <w:rsid w:val="003922F3"/>
    <w:pPr>
      <w:spacing w:before="120"/>
      <w:ind w:firstLine="567"/>
    </w:pPr>
    <w:rPr>
      <w:rFonts w:ascii="Antiqua" w:hAnsi="Antiqua" w:cs="Antiqua"/>
      <w:sz w:val="26"/>
      <w:szCs w:val="26"/>
      <w:lang w:val="uk-UA" w:eastAsia="ru-RU"/>
    </w:rPr>
  </w:style>
  <w:style w:type="character" w:customStyle="1" w:styleId="a9">
    <w:name w:val="Текст сноски Знак"/>
    <w:basedOn w:val="a1"/>
    <w:link w:val="a8"/>
    <w:uiPriority w:val="99"/>
    <w:semiHidden/>
    <w:rsid w:val="000040B1"/>
    <w:rPr>
      <w:lang w:val="sk-SK" w:eastAsia="sk-SK"/>
    </w:rPr>
  </w:style>
  <w:style w:type="character" w:customStyle="1" w:styleId="rvts37">
    <w:name w:val="rvts37"/>
    <w:basedOn w:val="a1"/>
    <w:rsid w:val="00551833"/>
  </w:style>
  <w:style w:type="character" w:styleId="af9">
    <w:name w:val="Strong"/>
    <w:basedOn w:val="a1"/>
    <w:uiPriority w:val="22"/>
    <w:qFormat/>
    <w:rsid w:val="003C0878"/>
    <w:rPr>
      <w:b/>
      <w:bCs/>
    </w:rPr>
  </w:style>
  <w:style w:type="paragraph" w:customStyle="1" w:styleId="rvps2">
    <w:name w:val="rvps2"/>
    <w:basedOn w:val="a0"/>
    <w:rsid w:val="00984886"/>
    <w:pPr>
      <w:spacing w:before="100" w:beforeAutospacing="1" w:after="100" w:afterAutospacing="1"/>
    </w:pPr>
    <w:rPr>
      <w:szCs w:val="24"/>
      <w:lang w:val="ru-RU" w:eastAsia="ru-RU"/>
    </w:rPr>
  </w:style>
  <w:style w:type="table" w:styleId="afa">
    <w:name w:val="Table Grid"/>
    <w:basedOn w:val="a2"/>
    <w:rsid w:val="004E4578"/>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Мой 1"/>
    <w:basedOn w:val="1"/>
    <w:link w:val="13"/>
    <w:qFormat/>
    <w:rsid w:val="00B475C8"/>
    <w:pPr>
      <w:spacing w:before="0" w:after="0"/>
      <w:ind w:left="709" w:hanging="709"/>
      <w:jc w:val="both"/>
    </w:pPr>
    <w:rPr>
      <w:rFonts w:ascii="Times New Roman" w:hAnsi="Times New Roman"/>
      <w:bCs/>
      <w:lang w:val="uk-UA"/>
    </w:rPr>
  </w:style>
  <w:style w:type="paragraph" w:customStyle="1" w:styleId="25">
    <w:name w:val="Мой 2"/>
    <w:basedOn w:val="20"/>
    <w:link w:val="26"/>
    <w:qFormat/>
    <w:rsid w:val="00B475C8"/>
  </w:style>
  <w:style w:type="character" w:customStyle="1" w:styleId="10">
    <w:name w:val="Заголовок 1 Знак"/>
    <w:basedOn w:val="a1"/>
    <w:link w:val="1"/>
    <w:rsid w:val="00B475C8"/>
    <w:rPr>
      <w:rFonts w:ascii="Arial" w:hAnsi="Arial"/>
      <w:b/>
      <w:kern w:val="28"/>
      <w:sz w:val="28"/>
      <w:lang w:val="sk-SK" w:eastAsia="sk-SK"/>
    </w:rPr>
  </w:style>
  <w:style w:type="character" w:customStyle="1" w:styleId="13">
    <w:name w:val="Мой 1 Знак"/>
    <w:basedOn w:val="10"/>
    <w:link w:val="12"/>
    <w:rsid w:val="00B475C8"/>
    <w:rPr>
      <w:rFonts w:ascii="Arial" w:hAnsi="Arial"/>
      <w:b/>
      <w:bCs/>
      <w:kern w:val="28"/>
      <w:sz w:val="28"/>
      <w:lang w:val="uk-UA" w:eastAsia="sk-SK"/>
    </w:rPr>
  </w:style>
  <w:style w:type="character" w:customStyle="1" w:styleId="21">
    <w:name w:val="Заголовок 2 Знак"/>
    <w:basedOn w:val="a1"/>
    <w:link w:val="20"/>
    <w:rsid w:val="00B475C8"/>
    <w:rPr>
      <w:b/>
      <w:sz w:val="24"/>
      <w:lang w:val="uk-UA" w:eastAsia="sk-SK"/>
    </w:rPr>
  </w:style>
  <w:style w:type="character" w:customStyle="1" w:styleId="26">
    <w:name w:val="Мой 2 Знак"/>
    <w:basedOn w:val="21"/>
    <w:link w:val="25"/>
    <w:rsid w:val="00B475C8"/>
    <w:rPr>
      <w:b/>
      <w:sz w:val="24"/>
      <w:lang w:val="uk-UA" w:eastAsia="sk-SK"/>
    </w:rPr>
  </w:style>
  <w:style w:type="character" w:customStyle="1" w:styleId="70">
    <w:name w:val="Заголовок 7 Знак"/>
    <w:basedOn w:val="a1"/>
    <w:link w:val="7"/>
    <w:rsid w:val="00CC3341"/>
    <w:rPr>
      <w:b/>
      <w:i/>
      <w:sz w:val="24"/>
      <w:lang w:val="sk-SK" w:eastAsia="sk-SK"/>
    </w:rPr>
  </w:style>
  <w:style w:type="character" w:customStyle="1" w:styleId="30">
    <w:name w:val="Заголовок 3 Знак"/>
    <w:basedOn w:val="a1"/>
    <w:link w:val="3"/>
    <w:rsid w:val="009C2FED"/>
    <w:rPr>
      <w:b/>
      <w:sz w:val="22"/>
      <w:lang w:val="en-US" w:eastAsia="sk-SK"/>
    </w:rPr>
  </w:style>
  <w:style w:type="table" w:customStyle="1" w:styleId="14">
    <w:name w:val="Сетка таблицы1"/>
    <w:basedOn w:val="a2"/>
    <w:next w:val="afa"/>
    <w:uiPriority w:val="39"/>
    <w:rsid w:val="00D54D13"/>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671126"/>
    <w:rPr>
      <w:sz w:val="24"/>
      <w:lang w:val="sk-SK" w:eastAsia="sk-SK"/>
    </w:rPr>
  </w:style>
  <w:style w:type="character" w:customStyle="1" w:styleId="ui-provider">
    <w:name w:val="ui-provider"/>
    <w:basedOn w:val="a1"/>
    <w:rsid w:val="0060454D"/>
  </w:style>
  <w:style w:type="paragraph" w:styleId="afc">
    <w:name w:val="Normal (Web)"/>
    <w:basedOn w:val="a0"/>
    <w:uiPriority w:val="99"/>
    <w:unhideWhenUsed/>
    <w:rsid w:val="00EC428E"/>
    <w:pPr>
      <w:spacing w:before="100" w:beforeAutospacing="1" w:after="100" w:afterAutospacing="1"/>
    </w:pPr>
    <w:rPr>
      <w:szCs w:val="24"/>
      <w:lang w:val="uk-UA" w:eastAsia="uk-UA"/>
    </w:rPr>
  </w:style>
  <w:style w:type="paragraph" w:styleId="afd">
    <w:name w:val="endnote text"/>
    <w:basedOn w:val="a0"/>
    <w:link w:val="afe"/>
    <w:semiHidden/>
    <w:unhideWhenUsed/>
    <w:rsid w:val="00787EA3"/>
    <w:rPr>
      <w:sz w:val="20"/>
    </w:rPr>
  </w:style>
  <w:style w:type="character" w:customStyle="1" w:styleId="afe">
    <w:name w:val="Текст концевой сноски Знак"/>
    <w:basedOn w:val="a1"/>
    <w:link w:val="afd"/>
    <w:semiHidden/>
    <w:rsid w:val="00787EA3"/>
    <w:rPr>
      <w:lang w:val="sk-SK" w:eastAsia="sk-SK"/>
    </w:rPr>
  </w:style>
  <w:style w:type="character" w:styleId="aff">
    <w:name w:val="endnote reference"/>
    <w:basedOn w:val="a1"/>
    <w:semiHidden/>
    <w:unhideWhenUsed/>
    <w:rsid w:val="00787EA3"/>
    <w:rPr>
      <w:vertAlign w:val="superscript"/>
    </w:rPr>
  </w:style>
  <w:style w:type="character" w:customStyle="1" w:styleId="a5">
    <w:name w:val="Основной текст Знак"/>
    <w:basedOn w:val="a1"/>
    <w:link w:val="a4"/>
    <w:rsid w:val="00054D9F"/>
    <w:rPr>
      <w:rFonts w:ascii="Arial" w:hAnsi="Arial"/>
      <w:strike/>
      <w:sz w:val="24"/>
      <w:lang w:val="sk-SK" w:eastAsia="sk-SK"/>
    </w:rPr>
  </w:style>
  <w:style w:type="character" w:customStyle="1" w:styleId="UnresolvedMention2">
    <w:name w:val="Unresolved Mention2"/>
    <w:basedOn w:val="a1"/>
    <w:uiPriority w:val="99"/>
    <w:semiHidden/>
    <w:unhideWhenUsed/>
    <w:rsid w:val="00381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43694">
      <w:bodyDiv w:val="1"/>
      <w:marLeft w:val="0"/>
      <w:marRight w:val="0"/>
      <w:marTop w:val="0"/>
      <w:marBottom w:val="0"/>
      <w:divBdr>
        <w:top w:val="none" w:sz="0" w:space="0" w:color="auto"/>
        <w:left w:val="none" w:sz="0" w:space="0" w:color="auto"/>
        <w:bottom w:val="none" w:sz="0" w:space="0" w:color="auto"/>
        <w:right w:val="none" w:sz="0" w:space="0" w:color="auto"/>
      </w:divBdr>
      <w:divsChild>
        <w:div w:id="183717350">
          <w:marLeft w:val="0"/>
          <w:marRight w:val="0"/>
          <w:marTop w:val="0"/>
          <w:marBottom w:val="0"/>
          <w:divBdr>
            <w:top w:val="none" w:sz="0" w:space="0" w:color="auto"/>
            <w:left w:val="none" w:sz="0" w:space="0" w:color="auto"/>
            <w:bottom w:val="none" w:sz="0" w:space="0" w:color="auto"/>
            <w:right w:val="none" w:sz="0" w:space="0" w:color="auto"/>
          </w:divBdr>
        </w:div>
        <w:div w:id="1700397246">
          <w:marLeft w:val="0"/>
          <w:marRight w:val="0"/>
          <w:marTop w:val="0"/>
          <w:marBottom w:val="0"/>
          <w:divBdr>
            <w:top w:val="none" w:sz="0" w:space="0" w:color="auto"/>
            <w:left w:val="none" w:sz="0" w:space="0" w:color="auto"/>
            <w:bottom w:val="none" w:sz="0" w:space="0" w:color="auto"/>
            <w:right w:val="none" w:sz="0" w:space="0" w:color="auto"/>
          </w:divBdr>
        </w:div>
        <w:div w:id="1905020642">
          <w:marLeft w:val="0"/>
          <w:marRight w:val="0"/>
          <w:marTop w:val="0"/>
          <w:marBottom w:val="0"/>
          <w:divBdr>
            <w:top w:val="none" w:sz="0" w:space="0" w:color="auto"/>
            <w:left w:val="none" w:sz="0" w:space="0" w:color="auto"/>
            <w:bottom w:val="none" w:sz="0" w:space="0" w:color="auto"/>
            <w:right w:val="none" w:sz="0" w:space="0" w:color="auto"/>
          </w:divBdr>
        </w:div>
      </w:divsChild>
    </w:div>
    <w:div w:id="268126652">
      <w:bodyDiv w:val="1"/>
      <w:marLeft w:val="0"/>
      <w:marRight w:val="0"/>
      <w:marTop w:val="0"/>
      <w:marBottom w:val="0"/>
      <w:divBdr>
        <w:top w:val="none" w:sz="0" w:space="0" w:color="auto"/>
        <w:left w:val="none" w:sz="0" w:space="0" w:color="auto"/>
        <w:bottom w:val="none" w:sz="0" w:space="0" w:color="auto"/>
        <w:right w:val="none" w:sz="0" w:space="0" w:color="auto"/>
      </w:divBdr>
    </w:div>
    <w:div w:id="370961030">
      <w:bodyDiv w:val="1"/>
      <w:marLeft w:val="0"/>
      <w:marRight w:val="0"/>
      <w:marTop w:val="0"/>
      <w:marBottom w:val="0"/>
      <w:divBdr>
        <w:top w:val="none" w:sz="0" w:space="0" w:color="auto"/>
        <w:left w:val="none" w:sz="0" w:space="0" w:color="auto"/>
        <w:bottom w:val="none" w:sz="0" w:space="0" w:color="auto"/>
        <w:right w:val="none" w:sz="0" w:space="0" w:color="auto"/>
      </w:divBdr>
    </w:div>
    <w:div w:id="529337527">
      <w:bodyDiv w:val="1"/>
      <w:marLeft w:val="0"/>
      <w:marRight w:val="0"/>
      <w:marTop w:val="0"/>
      <w:marBottom w:val="0"/>
      <w:divBdr>
        <w:top w:val="none" w:sz="0" w:space="0" w:color="auto"/>
        <w:left w:val="none" w:sz="0" w:space="0" w:color="auto"/>
        <w:bottom w:val="none" w:sz="0" w:space="0" w:color="auto"/>
        <w:right w:val="none" w:sz="0" w:space="0" w:color="auto"/>
      </w:divBdr>
    </w:div>
    <w:div w:id="753555328">
      <w:bodyDiv w:val="1"/>
      <w:marLeft w:val="0"/>
      <w:marRight w:val="0"/>
      <w:marTop w:val="0"/>
      <w:marBottom w:val="0"/>
      <w:divBdr>
        <w:top w:val="none" w:sz="0" w:space="0" w:color="auto"/>
        <w:left w:val="none" w:sz="0" w:space="0" w:color="auto"/>
        <w:bottom w:val="none" w:sz="0" w:space="0" w:color="auto"/>
        <w:right w:val="none" w:sz="0" w:space="0" w:color="auto"/>
      </w:divBdr>
      <w:divsChild>
        <w:div w:id="22480652">
          <w:marLeft w:val="0"/>
          <w:marRight w:val="0"/>
          <w:marTop w:val="0"/>
          <w:marBottom w:val="0"/>
          <w:divBdr>
            <w:top w:val="none" w:sz="0" w:space="0" w:color="auto"/>
            <w:left w:val="none" w:sz="0" w:space="0" w:color="auto"/>
            <w:bottom w:val="none" w:sz="0" w:space="0" w:color="auto"/>
            <w:right w:val="none" w:sz="0" w:space="0" w:color="auto"/>
          </w:divBdr>
        </w:div>
        <w:div w:id="30156646">
          <w:marLeft w:val="0"/>
          <w:marRight w:val="0"/>
          <w:marTop w:val="0"/>
          <w:marBottom w:val="0"/>
          <w:divBdr>
            <w:top w:val="none" w:sz="0" w:space="0" w:color="auto"/>
            <w:left w:val="none" w:sz="0" w:space="0" w:color="auto"/>
            <w:bottom w:val="none" w:sz="0" w:space="0" w:color="auto"/>
            <w:right w:val="none" w:sz="0" w:space="0" w:color="auto"/>
          </w:divBdr>
        </w:div>
        <w:div w:id="64956941">
          <w:marLeft w:val="0"/>
          <w:marRight w:val="0"/>
          <w:marTop w:val="0"/>
          <w:marBottom w:val="0"/>
          <w:divBdr>
            <w:top w:val="none" w:sz="0" w:space="0" w:color="auto"/>
            <w:left w:val="none" w:sz="0" w:space="0" w:color="auto"/>
            <w:bottom w:val="none" w:sz="0" w:space="0" w:color="auto"/>
            <w:right w:val="none" w:sz="0" w:space="0" w:color="auto"/>
          </w:divBdr>
        </w:div>
        <w:div w:id="75440319">
          <w:marLeft w:val="0"/>
          <w:marRight w:val="0"/>
          <w:marTop w:val="0"/>
          <w:marBottom w:val="0"/>
          <w:divBdr>
            <w:top w:val="none" w:sz="0" w:space="0" w:color="auto"/>
            <w:left w:val="none" w:sz="0" w:space="0" w:color="auto"/>
            <w:bottom w:val="none" w:sz="0" w:space="0" w:color="auto"/>
            <w:right w:val="none" w:sz="0" w:space="0" w:color="auto"/>
          </w:divBdr>
        </w:div>
        <w:div w:id="96871170">
          <w:marLeft w:val="0"/>
          <w:marRight w:val="0"/>
          <w:marTop w:val="0"/>
          <w:marBottom w:val="0"/>
          <w:divBdr>
            <w:top w:val="none" w:sz="0" w:space="0" w:color="auto"/>
            <w:left w:val="none" w:sz="0" w:space="0" w:color="auto"/>
            <w:bottom w:val="none" w:sz="0" w:space="0" w:color="auto"/>
            <w:right w:val="none" w:sz="0" w:space="0" w:color="auto"/>
          </w:divBdr>
        </w:div>
        <w:div w:id="98836647">
          <w:marLeft w:val="0"/>
          <w:marRight w:val="0"/>
          <w:marTop w:val="0"/>
          <w:marBottom w:val="0"/>
          <w:divBdr>
            <w:top w:val="none" w:sz="0" w:space="0" w:color="auto"/>
            <w:left w:val="none" w:sz="0" w:space="0" w:color="auto"/>
            <w:bottom w:val="none" w:sz="0" w:space="0" w:color="auto"/>
            <w:right w:val="none" w:sz="0" w:space="0" w:color="auto"/>
          </w:divBdr>
        </w:div>
        <w:div w:id="103809074">
          <w:marLeft w:val="0"/>
          <w:marRight w:val="0"/>
          <w:marTop w:val="0"/>
          <w:marBottom w:val="0"/>
          <w:divBdr>
            <w:top w:val="none" w:sz="0" w:space="0" w:color="auto"/>
            <w:left w:val="none" w:sz="0" w:space="0" w:color="auto"/>
            <w:bottom w:val="none" w:sz="0" w:space="0" w:color="auto"/>
            <w:right w:val="none" w:sz="0" w:space="0" w:color="auto"/>
          </w:divBdr>
        </w:div>
        <w:div w:id="133765672">
          <w:marLeft w:val="0"/>
          <w:marRight w:val="0"/>
          <w:marTop w:val="0"/>
          <w:marBottom w:val="0"/>
          <w:divBdr>
            <w:top w:val="none" w:sz="0" w:space="0" w:color="auto"/>
            <w:left w:val="none" w:sz="0" w:space="0" w:color="auto"/>
            <w:bottom w:val="none" w:sz="0" w:space="0" w:color="auto"/>
            <w:right w:val="none" w:sz="0" w:space="0" w:color="auto"/>
          </w:divBdr>
        </w:div>
        <w:div w:id="159542855">
          <w:marLeft w:val="0"/>
          <w:marRight w:val="0"/>
          <w:marTop w:val="0"/>
          <w:marBottom w:val="0"/>
          <w:divBdr>
            <w:top w:val="none" w:sz="0" w:space="0" w:color="auto"/>
            <w:left w:val="none" w:sz="0" w:space="0" w:color="auto"/>
            <w:bottom w:val="none" w:sz="0" w:space="0" w:color="auto"/>
            <w:right w:val="none" w:sz="0" w:space="0" w:color="auto"/>
          </w:divBdr>
        </w:div>
        <w:div w:id="172762875">
          <w:marLeft w:val="0"/>
          <w:marRight w:val="0"/>
          <w:marTop w:val="0"/>
          <w:marBottom w:val="0"/>
          <w:divBdr>
            <w:top w:val="none" w:sz="0" w:space="0" w:color="auto"/>
            <w:left w:val="none" w:sz="0" w:space="0" w:color="auto"/>
            <w:bottom w:val="none" w:sz="0" w:space="0" w:color="auto"/>
            <w:right w:val="none" w:sz="0" w:space="0" w:color="auto"/>
          </w:divBdr>
        </w:div>
        <w:div w:id="305594986">
          <w:marLeft w:val="0"/>
          <w:marRight w:val="0"/>
          <w:marTop w:val="0"/>
          <w:marBottom w:val="0"/>
          <w:divBdr>
            <w:top w:val="none" w:sz="0" w:space="0" w:color="auto"/>
            <w:left w:val="none" w:sz="0" w:space="0" w:color="auto"/>
            <w:bottom w:val="none" w:sz="0" w:space="0" w:color="auto"/>
            <w:right w:val="none" w:sz="0" w:space="0" w:color="auto"/>
          </w:divBdr>
        </w:div>
        <w:div w:id="319311402">
          <w:marLeft w:val="0"/>
          <w:marRight w:val="0"/>
          <w:marTop w:val="0"/>
          <w:marBottom w:val="0"/>
          <w:divBdr>
            <w:top w:val="none" w:sz="0" w:space="0" w:color="auto"/>
            <w:left w:val="none" w:sz="0" w:space="0" w:color="auto"/>
            <w:bottom w:val="none" w:sz="0" w:space="0" w:color="auto"/>
            <w:right w:val="none" w:sz="0" w:space="0" w:color="auto"/>
          </w:divBdr>
        </w:div>
        <w:div w:id="332611752">
          <w:marLeft w:val="0"/>
          <w:marRight w:val="0"/>
          <w:marTop w:val="0"/>
          <w:marBottom w:val="0"/>
          <w:divBdr>
            <w:top w:val="none" w:sz="0" w:space="0" w:color="auto"/>
            <w:left w:val="none" w:sz="0" w:space="0" w:color="auto"/>
            <w:bottom w:val="none" w:sz="0" w:space="0" w:color="auto"/>
            <w:right w:val="none" w:sz="0" w:space="0" w:color="auto"/>
          </w:divBdr>
        </w:div>
        <w:div w:id="340206042">
          <w:marLeft w:val="0"/>
          <w:marRight w:val="0"/>
          <w:marTop w:val="0"/>
          <w:marBottom w:val="0"/>
          <w:divBdr>
            <w:top w:val="none" w:sz="0" w:space="0" w:color="auto"/>
            <w:left w:val="none" w:sz="0" w:space="0" w:color="auto"/>
            <w:bottom w:val="none" w:sz="0" w:space="0" w:color="auto"/>
            <w:right w:val="none" w:sz="0" w:space="0" w:color="auto"/>
          </w:divBdr>
        </w:div>
        <w:div w:id="341276809">
          <w:marLeft w:val="0"/>
          <w:marRight w:val="0"/>
          <w:marTop w:val="0"/>
          <w:marBottom w:val="0"/>
          <w:divBdr>
            <w:top w:val="none" w:sz="0" w:space="0" w:color="auto"/>
            <w:left w:val="none" w:sz="0" w:space="0" w:color="auto"/>
            <w:bottom w:val="none" w:sz="0" w:space="0" w:color="auto"/>
            <w:right w:val="none" w:sz="0" w:space="0" w:color="auto"/>
          </w:divBdr>
        </w:div>
        <w:div w:id="344140947">
          <w:marLeft w:val="0"/>
          <w:marRight w:val="0"/>
          <w:marTop w:val="0"/>
          <w:marBottom w:val="0"/>
          <w:divBdr>
            <w:top w:val="none" w:sz="0" w:space="0" w:color="auto"/>
            <w:left w:val="none" w:sz="0" w:space="0" w:color="auto"/>
            <w:bottom w:val="none" w:sz="0" w:space="0" w:color="auto"/>
            <w:right w:val="none" w:sz="0" w:space="0" w:color="auto"/>
          </w:divBdr>
        </w:div>
        <w:div w:id="364259064">
          <w:marLeft w:val="0"/>
          <w:marRight w:val="0"/>
          <w:marTop w:val="0"/>
          <w:marBottom w:val="0"/>
          <w:divBdr>
            <w:top w:val="none" w:sz="0" w:space="0" w:color="auto"/>
            <w:left w:val="none" w:sz="0" w:space="0" w:color="auto"/>
            <w:bottom w:val="none" w:sz="0" w:space="0" w:color="auto"/>
            <w:right w:val="none" w:sz="0" w:space="0" w:color="auto"/>
          </w:divBdr>
        </w:div>
        <w:div w:id="368648937">
          <w:marLeft w:val="0"/>
          <w:marRight w:val="0"/>
          <w:marTop w:val="0"/>
          <w:marBottom w:val="0"/>
          <w:divBdr>
            <w:top w:val="none" w:sz="0" w:space="0" w:color="auto"/>
            <w:left w:val="none" w:sz="0" w:space="0" w:color="auto"/>
            <w:bottom w:val="none" w:sz="0" w:space="0" w:color="auto"/>
            <w:right w:val="none" w:sz="0" w:space="0" w:color="auto"/>
          </w:divBdr>
        </w:div>
        <w:div w:id="380977234">
          <w:marLeft w:val="0"/>
          <w:marRight w:val="0"/>
          <w:marTop w:val="0"/>
          <w:marBottom w:val="0"/>
          <w:divBdr>
            <w:top w:val="none" w:sz="0" w:space="0" w:color="auto"/>
            <w:left w:val="none" w:sz="0" w:space="0" w:color="auto"/>
            <w:bottom w:val="none" w:sz="0" w:space="0" w:color="auto"/>
            <w:right w:val="none" w:sz="0" w:space="0" w:color="auto"/>
          </w:divBdr>
        </w:div>
        <w:div w:id="401023641">
          <w:marLeft w:val="0"/>
          <w:marRight w:val="0"/>
          <w:marTop w:val="0"/>
          <w:marBottom w:val="0"/>
          <w:divBdr>
            <w:top w:val="none" w:sz="0" w:space="0" w:color="auto"/>
            <w:left w:val="none" w:sz="0" w:space="0" w:color="auto"/>
            <w:bottom w:val="none" w:sz="0" w:space="0" w:color="auto"/>
            <w:right w:val="none" w:sz="0" w:space="0" w:color="auto"/>
          </w:divBdr>
        </w:div>
        <w:div w:id="426771408">
          <w:marLeft w:val="0"/>
          <w:marRight w:val="0"/>
          <w:marTop w:val="0"/>
          <w:marBottom w:val="0"/>
          <w:divBdr>
            <w:top w:val="none" w:sz="0" w:space="0" w:color="auto"/>
            <w:left w:val="none" w:sz="0" w:space="0" w:color="auto"/>
            <w:bottom w:val="none" w:sz="0" w:space="0" w:color="auto"/>
            <w:right w:val="none" w:sz="0" w:space="0" w:color="auto"/>
          </w:divBdr>
        </w:div>
        <w:div w:id="438724053">
          <w:marLeft w:val="0"/>
          <w:marRight w:val="0"/>
          <w:marTop w:val="0"/>
          <w:marBottom w:val="0"/>
          <w:divBdr>
            <w:top w:val="none" w:sz="0" w:space="0" w:color="auto"/>
            <w:left w:val="none" w:sz="0" w:space="0" w:color="auto"/>
            <w:bottom w:val="none" w:sz="0" w:space="0" w:color="auto"/>
            <w:right w:val="none" w:sz="0" w:space="0" w:color="auto"/>
          </w:divBdr>
        </w:div>
        <w:div w:id="499349028">
          <w:marLeft w:val="0"/>
          <w:marRight w:val="0"/>
          <w:marTop w:val="0"/>
          <w:marBottom w:val="0"/>
          <w:divBdr>
            <w:top w:val="none" w:sz="0" w:space="0" w:color="auto"/>
            <w:left w:val="none" w:sz="0" w:space="0" w:color="auto"/>
            <w:bottom w:val="none" w:sz="0" w:space="0" w:color="auto"/>
            <w:right w:val="none" w:sz="0" w:space="0" w:color="auto"/>
          </w:divBdr>
        </w:div>
        <w:div w:id="507596881">
          <w:marLeft w:val="0"/>
          <w:marRight w:val="0"/>
          <w:marTop w:val="0"/>
          <w:marBottom w:val="0"/>
          <w:divBdr>
            <w:top w:val="none" w:sz="0" w:space="0" w:color="auto"/>
            <w:left w:val="none" w:sz="0" w:space="0" w:color="auto"/>
            <w:bottom w:val="none" w:sz="0" w:space="0" w:color="auto"/>
            <w:right w:val="none" w:sz="0" w:space="0" w:color="auto"/>
          </w:divBdr>
        </w:div>
        <w:div w:id="511459400">
          <w:marLeft w:val="0"/>
          <w:marRight w:val="0"/>
          <w:marTop w:val="0"/>
          <w:marBottom w:val="0"/>
          <w:divBdr>
            <w:top w:val="none" w:sz="0" w:space="0" w:color="auto"/>
            <w:left w:val="none" w:sz="0" w:space="0" w:color="auto"/>
            <w:bottom w:val="none" w:sz="0" w:space="0" w:color="auto"/>
            <w:right w:val="none" w:sz="0" w:space="0" w:color="auto"/>
          </w:divBdr>
        </w:div>
        <w:div w:id="528956813">
          <w:marLeft w:val="0"/>
          <w:marRight w:val="0"/>
          <w:marTop w:val="0"/>
          <w:marBottom w:val="0"/>
          <w:divBdr>
            <w:top w:val="none" w:sz="0" w:space="0" w:color="auto"/>
            <w:left w:val="none" w:sz="0" w:space="0" w:color="auto"/>
            <w:bottom w:val="none" w:sz="0" w:space="0" w:color="auto"/>
            <w:right w:val="none" w:sz="0" w:space="0" w:color="auto"/>
          </w:divBdr>
        </w:div>
        <w:div w:id="561907399">
          <w:marLeft w:val="0"/>
          <w:marRight w:val="0"/>
          <w:marTop w:val="0"/>
          <w:marBottom w:val="0"/>
          <w:divBdr>
            <w:top w:val="none" w:sz="0" w:space="0" w:color="auto"/>
            <w:left w:val="none" w:sz="0" w:space="0" w:color="auto"/>
            <w:bottom w:val="none" w:sz="0" w:space="0" w:color="auto"/>
            <w:right w:val="none" w:sz="0" w:space="0" w:color="auto"/>
          </w:divBdr>
        </w:div>
        <w:div w:id="575940356">
          <w:marLeft w:val="0"/>
          <w:marRight w:val="0"/>
          <w:marTop w:val="0"/>
          <w:marBottom w:val="0"/>
          <w:divBdr>
            <w:top w:val="none" w:sz="0" w:space="0" w:color="auto"/>
            <w:left w:val="none" w:sz="0" w:space="0" w:color="auto"/>
            <w:bottom w:val="none" w:sz="0" w:space="0" w:color="auto"/>
            <w:right w:val="none" w:sz="0" w:space="0" w:color="auto"/>
          </w:divBdr>
        </w:div>
        <w:div w:id="626937731">
          <w:marLeft w:val="0"/>
          <w:marRight w:val="0"/>
          <w:marTop w:val="0"/>
          <w:marBottom w:val="0"/>
          <w:divBdr>
            <w:top w:val="none" w:sz="0" w:space="0" w:color="auto"/>
            <w:left w:val="none" w:sz="0" w:space="0" w:color="auto"/>
            <w:bottom w:val="none" w:sz="0" w:space="0" w:color="auto"/>
            <w:right w:val="none" w:sz="0" w:space="0" w:color="auto"/>
          </w:divBdr>
        </w:div>
        <w:div w:id="629551866">
          <w:marLeft w:val="0"/>
          <w:marRight w:val="0"/>
          <w:marTop w:val="0"/>
          <w:marBottom w:val="0"/>
          <w:divBdr>
            <w:top w:val="none" w:sz="0" w:space="0" w:color="auto"/>
            <w:left w:val="none" w:sz="0" w:space="0" w:color="auto"/>
            <w:bottom w:val="none" w:sz="0" w:space="0" w:color="auto"/>
            <w:right w:val="none" w:sz="0" w:space="0" w:color="auto"/>
          </w:divBdr>
        </w:div>
        <w:div w:id="652830093">
          <w:marLeft w:val="0"/>
          <w:marRight w:val="0"/>
          <w:marTop w:val="0"/>
          <w:marBottom w:val="0"/>
          <w:divBdr>
            <w:top w:val="none" w:sz="0" w:space="0" w:color="auto"/>
            <w:left w:val="none" w:sz="0" w:space="0" w:color="auto"/>
            <w:bottom w:val="none" w:sz="0" w:space="0" w:color="auto"/>
            <w:right w:val="none" w:sz="0" w:space="0" w:color="auto"/>
          </w:divBdr>
        </w:div>
        <w:div w:id="674189689">
          <w:marLeft w:val="0"/>
          <w:marRight w:val="0"/>
          <w:marTop w:val="0"/>
          <w:marBottom w:val="0"/>
          <w:divBdr>
            <w:top w:val="none" w:sz="0" w:space="0" w:color="auto"/>
            <w:left w:val="none" w:sz="0" w:space="0" w:color="auto"/>
            <w:bottom w:val="none" w:sz="0" w:space="0" w:color="auto"/>
            <w:right w:val="none" w:sz="0" w:space="0" w:color="auto"/>
          </w:divBdr>
        </w:div>
        <w:div w:id="675772052">
          <w:marLeft w:val="0"/>
          <w:marRight w:val="0"/>
          <w:marTop w:val="0"/>
          <w:marBottom w:val="0"/>
          <w:divBdr>
            <w:top w:val="none" w:sz="0" w:space="0" w:color="auto"/>
            <w:left w:val="none" w:sz="0" w:space="0" w:color="auto"/>
            <w:bottom w:val="none" w:sz="0" w:space="0" w:color="auto"/>
            <w:right w:val="none" w:sz="0" w:space="0" w:color="auto"/>
          </w:divBdr>
        </w:div>
        <w:div w:id="716003454">
          <w:marLeft w:val="0"/>
          <w:marRight w:val="0"/>
          <w:marTop w:val="0"/>
          <w:marBottom w:val="0"/>
          <w:divBdr>
            <w:top w:val="none" w:sz="0" w:space="0" w:color="auto"/>
            <w:left w:val="none" w:sz="0" w:space="0" w:color="auto"/>
            <w:bottom w:val="none" w:sz="0" w:space="0" w:color="auto"/>
            <w:right w:val="none" w:sz="0" w:space="0" w:color="auto"/>
          </w:divBdr>
        </w:div>
        <w:div w:id="737829609">
          <w:marLeft w:val="0"/>
          <w:marRight w:val="0"/>
          <w:marTop w:val="0"/>
          <w:marBottom w:val="0"/>
          <w:divBdr>
            <w:top w:val="none" w:sz="0" w:space="0" w:color="auto"/>
            <w:left w:val="none" w:sz="0" w:space="0" w:color="auto"/>
            <w:bottom w:val="none" w:sz="0" w:space="0" w:color="auto"/>
            <w:right w:val="none" w:sz="0" w:space="0" w:color="auto"/>
          </w:divBdr>
        </w:div>
        <w:div w:id="748502441">
          <w:marLeft w:val="0"/>
          <w:marRight w:val="0"/>
          <w:marTop w:val="0"/>
          <w:marBottom w:val="0"/>
          <w:divBdr>
            <w:top w:val="none" w:sz="0" w:space="0" w:color="auto"/>
            <w:left w:val="none" w:sz="0" w:space="0" w:color="auto"/>
            <w:bottom w:val="none" w:sz="0" w:space="0" w:color="auto"/>
            <w:right w:val="none" w:sz="0" w:space="0" w:color="auto"/>
          </w:divBdr>
        </w:div>
        <w:div w:id="833958790">
          <w:marLeft w:val="0"/>
          <w:marRight w:val="0"/>
          <w:marTop w:val="0"/>
          <w:marBottom w:val="0"/>
          <w:divBdr>
            <w:top w:val="none" w:sz="0" w:space="0" w:color="auto"/>
            <w:left w:val="none" w:sz="0" w:space="0" w:color="auto"/>
            <w:bottom w:val="none" w:sz="0" w:space="0" w:color="auto"/>
            <w:right w:val="none" w:sz="0" w:space="0" w:color="auto"/>
          </w:divBdr>
        </w:div>
        <w:div w:id="866678488">
          <w:marLeft w:val="0"/>
          <w:marRight w:val="0"/>
          <w:marTop w:val="0"/>
          <w:marBottom w:val="0"/>
          <w:divBdr>
            <w:top w:val="none" w:sz="0" w:space="0" w:color="auto"/>
            <w:left w:val="none" w:sz="0" w:space="0" w:color="auto"/>
            <w:bottom w:val="none" w:sz="0" w:space="0" w:color="auto"/>
            <w:right w:val="none" w:sz="0" w:space="0" w:color="auto"/>
          </w:divBdr>
        </w:div>
        <w:div w:id="912392212">
          <w:marLeft w:val="0"/>
          <w:marRight w:val="0"/>
          <w:marTop w:val="0"/>
          <w:marBottom w:val="0"/>
          <w:divBdr>
            <w:top w:val="none" w:sz="0" w:space="0" w:color="auto"/>
            <w:left w:val="none" w:sz="0" w:space="0" w:color="auto"/>
            <w:bottom w:val="none" w:sz="0" w:space="0" w:color="auto"/>
            <w:right w:val="none" w:sz="0" w:space="0" w:color="auto"/>
          </w:divBdr>
        </w:div>
        <w:div w:id="918372580">
          <w:marLeft w:val="0"/>
          <w:marRight w:val="0"/>
          <w:marTop w:val="0"/>
          <w:marBottom w:val="0"/>
          <w:divBdr>
            <w:top w:val="none" w:sz="0" w:space="0" w:color="auto"/>
            <w:left w:val="none" w:sz="0" w:space="0" w:color="auto"/>
            <w:bottom w:val="none" w:sz="0" w:space="0" w:color="auto"/>
            <w:right w:val="none" w:sz="0" w:space="0" w:color="auto"/>
          </w:divBdr>
        </w:div>
        <w:div w:id="934050781">
          <w:marLeft w:val="0"/>
          <w:marRight w:val="0"/>
          <w:marTop w:val="0"/>
          <w:marBottom w:val="0"/>
          <w:divBdr>
            <w:top w:val="none" w:sz="0" w:space="0" w:color="auto"/>
            <w:left w:val="none" w:sz="0" w:space="0" w:color="auto"/>
            <w:bottom w:val="none" w:sz="0" w:space="0" w:color="auto"/>
            <w:right w:val="none" w:sz="0" w:space="0" w:color="auto"/>
          </w:divBdr>
        </w:div>
        <w:div w:id="979115206">
          <w:marLeft w:val="0"/>
          <w:marRight w:val="0"/>
          <w:marTop w:val="0"/>
          <w:marBottom w:val="0"/>
          <w:divBdr>
            <w:top w:val="none" w:sz="0" w:space="0" w:color="auto"/>
            <w:left w:val="none" w:sz="0" w:space="0" w:color="auto"/>
            <w:bottom w:val="none" w:sz="0" w:space="0" w:color="auto"/>
            <w:right w:val="none" w:sz="0" w:space="0" w:color="auto"/>
          </w:divBdr>
        </w:div>
        <w:div w:id="986713945">
          <w:marLeft w:val="0"/>
          <w:marRight w:val="0"/>
          <w:marTop w:val="0"/>
          <w:marBottom w:val="0"/>
          <w:divBdr>
            <w:top w:val="none" w:sz="0" w:space="0" w:color="auto"/>
            <w:left w:val="none" w:sz="0" w:space="0" w:color="auto"/>
            <w:bottom w:val="none" w:sz="0" w:space="0" w:color="auto"/>
            <w:right w:val="none" w:sz="0" w:space="0" w:color="auto"/>
          </w:divBdr>
        </w:div>
        <w:div w:id="994265201">
          <w:marLeft w:val="0"/>
          <w:marRight w:val="0"/>
          <w:marTop w:val="0"/>
          <w:marBottom w:val="0"/>
          <w:divBdr>
            <w:top w:val="none" w:sz="0" w:space="0" w:color="auto"/>
            <w:left w:val="none" w:sz="0" w:space="0" w:color="auto"/>
            <w:bottom w:val="none" w:sz="0" w:space="0" w:color="auto"/>
            <w:right w:val="none" w:sz="0" w:space="0" w:color="auto"/>
          </w:divBdr>
        </w:div>
        <w:div w:id="996112644">
          <w:marLeft w:val="0"/>
          <w:marRight w:val="0"/>
          <w:marTop w:val="0"/>
          <w:marBottom w:val="0"/>
          <w:divBdr>
            <w:top w:val="none" w:sz="0" w:space="0" w:color="auto"/>
            <w:left w:val="none" w:sz="0" w:space="0" w:color="auto"/>
            <w:bottom w:val="none" w:sz="0" w:space="0" w:color="auto"/>
            <w:right w:val="none" w:sz="0" w:space="0" w:color="auto"/>
          </w:divBdr>
        </w:div>
        <w:div w:id="999624934">
          <w:marLeft w:val="0"/>
          <w:marRight w:val="0"/>
          <w:marTop w:val="0"/>
          <w:marBottom w:val="0"/>
          <w:divBdr>
            <w:top w:val="none" w:sz="0" w:space="0" w:color="auto"/>
            <w:left w:val="none" w:sz="0" w:space="0" w:color="auto"/>
            <w:bottom w:val="none" w:sz="0" w:space="0" w:color="auto"/>
            <w:right w:val="none" w:sz="0" w:space="0" w:color="auto"/>
          </w:divBdr>
        </w:div>
        <w:div w:id="1030492085">
          <w:marLeft w:val="0"/>
          <w:marRight w:val="0"/>
          <w:marTop w:val="0"/>
          <w:marBottom w:val="0"/>
          <w:divBdr>
            <w:top w:val="none" w:sz="0" w:space="0" w:color="auto"/>
            <w:left w:val="none" w:sz="0" w:space="0" w:color="auto"/>
            <w:bottom w:val="none" w:sz="0" w:space="0" w:color="auto"/>
            <w:right w:val="none" w:sz="0" w:space="0" w:color="auto"/>
          </w:divBdr>
        </w:div>
        <w:div w:id="1064721500">
          <w:marLeft w:val="0"/>
          <w:marRight w:val="0"/>
          <w:marTop w:val="0"/>
          <w:marBottom w:val="0"/>
          <w:divBdr>
            <w:top w:val="none" w:sz="0" w:space="0" w:color="auto"/>
            <w:left w:val="none" w:sz="0" w:space="0" w:color="auto"/>
            <w:bottom w:val="none" w:sz="0" w:space="0" w:color="auto"/>
            <w:right w:val="none" w:sz="0" w:space="0" w:color="auto"/>
          </w:divBdr>
        </w:div>
        <w:div w:id="1172528482">
          <w:marLeft w:val="0"/>
          <w:marRight w:val="0"/>
          <w:marTop w:val="0"/>
          <w:marBottom w:val="0"/>
          <w:divBdr>
            <w:top w:val="none" w:sz="0" w:space="0" w:color="auto"/>
            <w:left w:val="none" w:sz="0" w:space="0" w:color="auto"/>
            <w:bottom w:val="none" w:sz="0" w:space="0" w:color="auto"/>
            <w:right w:val="none" w:sz="0" w:space="0" w:color="auto"/>
          </w:divBdr>
        </w:div>
        <w:div w:id="1180125872">
          <w:marLeft w:val="0"/>
          <w:marRight w:val="0"/>
          <w:marTop w:val="0"/>
          <w:marBottom w:val="0"/>
          <w:divBdr>
            <w:top w:val="none" w:sz="0" w:space="0" w:color="auto"/>
            <w:left w:val="none" w:sz="0" w:space="0" w:color="auto"/>
            <w:bottom w:val="none" w:sz="0" w:space="0" w:color="auto"/>
            <w:right w:val="none" w:sz="0" w:space="0" w:color="auto"/>
          </w:divBdr>
        </w:div>
        <w:div w:id="1193348657">
          <w:marLeft w:val="0"/>
          <w:marRight w:val="0"/>
          <w:marTop w:val="0"/>
          <w:marBottom w:val="0"/>
          <w:divBdr>
            <w:top w:val="none" w:sz="0" w:space="0" w:color="auto"/>
            <w:left w:val="none" w:sz="0" w:space="0" w:color="auto"/>
            <w:bottom w:val="none" w:sz="0" w:space="0" w:color="auto"/>
            <w:right w:val="none" w:sz="0" w:space="0" w:color="auto"/>
          </w:divBdr>
        </w:div>
        <w:div w:id="1258902987">
          <w:marLeft w:val="0"/>
          <w:marRight w:val="0"/>
          <w:marTop w:val="0"/>
          <w:marBottom w:val="0"/>
          <w:divBdr>
            <w:top w:val="none" w:sz="0" w:space="0" w:color="auto"/>
            <w:left w:val="none" w:sz="0" w:space="0" w:color="auto"/>
            <w:bottom w:val="none" w:sz="0" w:space="0" w:color="auto"/>
            <w:right w:val="none" w:sz="0" w:space="0" w:color="auto"/>
          </w:divBdr>
        </w:div>
        <w:div w:id="1265266933">
          <w:marLeft w:val="0"/>
          <w:marRight w:val="0"/>
          <w:marTop w:val="0"/>
          <w:marBottom w:val="0"/>
          <w:divBdr>
            <w:top w:val="none" w:sz="0" w:space="0" w:color="auto"/>
            <w:left w:val="none" w:sz="0" w:space="0" w:color="auto"/>
            <w:bottom w:val="none" w:sz="0" w:space="0" w:color="auto"/>
            <w:right w:val="none" w:sz="0" w:space="0" w:color="auto"/>
          </w:divBdr>
        </w:div>
        <w:div w:id="1275597448">
          <w:marLeft w:val="0"/>
          <w:marRight w:val="0"/>
          <w:marTop w:val="0"/>
          <w:marBottom w:val="0"/>
          <w:divBdr>
            <w:top w:val="none" w:sz="0" w:space="0" w:color="auto"/>
            <w:left w:val="none" w:sz="0" w:space="0" w:color="auto"/>
            <w:bottom w:val="none" w:sz="0" w:space="0" w:color="auto"/>
            <w:right w:val="none" w:sz="0" w:space="0" w:color="auto"/>
          </w:divBdr>
        </w:div>
        <w:div w:id="1280337427">
          <w:marLeft w:val="0"/>
          <w:marRight w:val="0"/>
          <w:marTop w:val="0"/>
          <w:marBottom w:val="0"/>
          <w:divBdr>
            <w:top w:val="none" w:sz="0" w:space="0" w:color="auto"/>
            <w:left w:val="none" w:sz="0" w:space="0" w:color="auto"/>
            <w:bottom w:val="none" w:sz="0" w:space="0" w:color="auto"/>
            <w:right w:val="none" w:sz="0" w:space="0" w:color="auto"/>
          </w:divBdr>
        </w:div>
        <w:div w:id="1307974055">
          <w:marLeft w:val="0"/>
          <w:marRight w:val="0"/>
          <w:marTop w:val="0"/>
          <w:marBottom w:val="0"/>
          <w:divBdr>
            <w:top w:val="none" w:sz="0" w:space="0" w:color="auto"/>
            <w:left w:val="none" w:sz="0" w:space="0" w:color="auto"/>
            <w:bottom w:val="none" w:sz="0" w:space="0" w:color="auto"/>
            <w:right w:val="none" w:sz="0" w:space="0" w:color="auto"/>
          </w:divBdr>
        </w:div>
        <w:div w:id="1311396888">
          <w:marLeft w:val="0"/>
          <w:marRight w:val="0"/>
          <w:marTop w:val="0"/>
          <w:marBottom w:val="0"/>
          <w:divBdr>
            <w:top w:val="none" w:sz="0" w:space="0" w:color="auto"/>
            <w:left w:val="none" w:sz="0" w:space="0" w:color="auto"/>
            <w:bottom w:val="none" w:sz="0" w:space="0" w:color="auto"/>
            <w:right w:val="none" w:sz="0" w:space="0" w:color="auto"/>
          </w:divBdr>
        </w:div>
        <w:div w:id="1319260593">
          <w:marLeft w:val="0"/>
          <w:marRight w:val="0"/>
          <w:marTop w:val="0"/>
          <w:marBottom w:val="0"/>
          <w:divBdr>
            <w:top w:val="none" w:sz="0" w:space="0" w:color="auto"/>
            <w:left w:val="none" w:sz="0" w:space="0" w:color="auto"/>
            <w:bottom w:val="none" w:sz="0" w:space="0" w:color="auto"/>
            <w:right w:val="none" w:sz="0" w:space="0" w:color="auto"/>
          </w:divBdr>
        </w:div>
        <w:div w:id="1335718965">
          <w:marLeft w:val="0"/>
          <w:marRight w:val="0"/>
          <w:marTop w:val="0"/>
          <w:marBottom w:val="0"/>
          <w:divBdr>
            <w:top w:val="none" w:sz="0" w:space="0" w:color="auto"/>
            <w:left w:val="none" w:sz="0" w:space="0" w:color="auto"/>
            <w:bottom w:val="none" w:sz="0" w:space="0" w:color="auto"/>
            <w:right w:val="none" w:sz="0" w:space="0" w:color="auto"/>
          </w:divBdr>
        </w:div>
        <w:div w:id="1357191593">
          <w:marLeft w:val="0"/>
          <w:marRight w:val="0"/>
          <w:marTop w:val="0"/>
          <w:marBottom w:val="0"/>
          <w:divBdr>
            <w:top w:val="none" w:sz="0" w:space="0" w:color="auto"/>
            <w:left w:val="none" w:sz="0" w:space="0" w:color="auto"/>
            <w:bottom w:val="none" w:sz="0" w:space="0" w:color="auto"/>
            <w:right w:val="none" w:sz="0" w:space="0" w:color="auto"/>
          </w:divBdr>
        </w:div>
        <w:div w:id="1424688230">
          <w:marLeft w:val="0"/>
          <w:marRight w:val="0"/>
          <w:marTop w:val="0"/>
          <w:marBottom w:val="0"/>
          <w:divBdr>
            <w:top w:val="none" w:sz="0" w:space="0" w:color="auto"/>
            <w:left w:val="none" w:sz="0" w:space="0" w:color="auto"/>
            <w:bottom w:val="none" w:sz="0" w:space="0" w:color="auto"/>
            <w:right w:val="none" w:sz="0" w:space="0" w:color="auto"/>
          </w:divBdr>
        </w:div>
        <w:div w:id="1462648419">
          <w:marLeft w:val="0"/>
          <w:marRight w:val="0"/>
          <w:marTop w:val="0"/>
          <w:marBottom w:val="0"/>
          <w:divBdr>
            <w:top w:val="none" w:sz="0" w:space="0" w:color="auto"/>
            <w:left w:val="none" w:sz="0" w:space="0" w:color="auto"/>
            <w:bottom w:val="none" w:sz="0" w:space="0" w:color="auto"/>
            <w:right w:val="none" w:sz="0" w:space="0" w:color="auto"/>
          </w:divBdr>
        </w:div>
        <w:div w:id="1468625129">
          <w:marLeft w:val="0"/>
          <w:marRight w:val="0"/>
          <w:marTop w:val="0"/>
          <w:marBottom w:val="0"/>
          <w:divBdr>
            <w:top w:val="none" w:sz="0" w:space="0" w:color="auto"/>
            <w:left w:val="none" w:sz="0" w:space="0" w:color="auto"/>
            <w:bottom w:val="none" w:sz="0" w:space="0" w:color="auto"/>
            <w:right w:val="none" w:sz="0" w:space="0" w:color="auto"/>
          </w:divBdr>
        </w:div>
        <w:div w:id="1478911569">
          <w:marLeft w:val="0"/>
          <w:marRight w:val="0"/>
          <w:marTop w:val="0"/>
          <w:marBottom w:val="0"/>
          <w:divBdr>
            <w:top w:val="none" w:sz="0" w:space="0" w:color="auto"/>
            <w:left w:val="none" w:sz="0" w:space="0" w:color="auto"/>
            <w:bottom w:val="none" w:sz="0" w:space="0" w:color="auto"/>
            <w:right w:val="none" w:sz="0" w:space="0" w:color="auto"/>
          </w:divBdr>
        </w:div>
        <w:div w:id="1479610825">
          <w:marLeft w:val="0"/>
          <w:marRight w:val="0"/>
          <w:marTop w:val="0"/>
          <w:marBottom w:val="0"/>
          <w:divBdr>
            <w:top w:val="none" w:sz="0" w:space="0" w:color="auto"/>
            <w:left w:val="none" w:sz="0" w:space="0" w:color="auto"/>
            <w:bottom w:val="none" w:sz="0" w:space="0" w:color="auto"/>
            <w:right w:val="none" w:sz="0" w:space="0" w:color="auto"/>
          </w:divBdr>
        </w:div>
        <w:div w:id="1485471185">
          <w:marLeft w:val="0"/>
          <w:marRight w:val="0"/>
          <w:marTop w:val="0"/>
          <w:marBottom w:val="0"/>
          <w:divBdr>
            <w:top w:val="none" w:sz="0" w:space="0" w:color="auto"/>
            <w:left w:val="none" w:sz="0" w:space="0" w:color="auto"/>
            <w:bottom w:val="none" w:sz="0" w:space="0" w:color="auto"/>
            <w:right w:val="none" w:sz="0" w:space="0" w:color="auto"/>
          </w:divBdr>
        </w:div>
        <w:div w:id="1489246386">
          <w:marLeft w:val="0"/>
          <w:marRight w:val="0"/>
          <w:marTop w:val="0"/>
          <w:marBottom w:val="0"/>
          <w:divBdr>
            <w:top w:val="none" w:sz="0" w:space="0" w:color="auto"/>
            <w:left w:val="none" w:sz="0" w:space="0" w:color="auto"/>
            <w:bottom w:val="none" w:sz="0" w:space="0" w:color="auto"/>
            <w:right w:val="none" w:sz="0" w:space="0" w:color="auto"/>
          </w:divBdr>
        </w:div>
        <w:div w:id="1536894106">
          <w:marLeft w:val="0"/>
          <w:marRight w:val="0"/>
          <w:marTop w:val="0"/>
          <w:marBottom w:val="0"/>
          <w:divBdr>
            <w:top w:val="none" w:sz="0" w:space="0" w:color="auto"/>
            <w:left w:val="none" w:sz="0" w:space="0" w:color="auto"/>
            <w:bottom w:val="none" w:sz="0" w:space="0" w:color="auto"/>
            <w:right w:val="none" w:sz="0" w:space="0" w:color="auto"/>
          </w:divBdr>
        </w:div>
        <w:div w:id="1537348411">
          <w:marLeft w:val="0"/>
          <w:marRight w:val="0"/>
          <w:marTop w:val="0"/>
          <w:marBottom w:val="0"/>
          <w:divBdr>
            <w:top w:val="none" w:sz="0" w:space="0" w:color="auto"/>
            <w:left w:val="none" w:sz="0" w:space="0" w:color="auto"/>
            <w:bottom w:val="none" w:sz="0" w:space="0" w:color="auto"/>
            <w:right w:val="none" w:sz="0" w:space="0" w:color="auto"/>
          </w:divBdr>
        </w:div>
        <w:div w:id="1564944758">
          <w:marLeft w:val="0"/>
          <w:marRight w:val="0"/>
          <w:marTop w:val="0"/>
          <w:marBottom w:val="0"/>
          <w:divBdr>
            <w:top w:val="none" w:sz="0" w:space="0" w:color="auto"/>
            <w:left w:val="none" w:sz="0" w:space="0" w:color="auto"/>
            <w:bottom w:val="none" w:sz="0" w:space="0" w:color="auto"/>
            <w:right w:val="none" w:sz="0" w:space="0" w:color="auto"/>
          </w:divBdr>
        </w:div>
        <w:div w:id="1598558902">
          <w:marLeft w:val="0"/>
          <w:marRight w:val="0"/>
          <w:marTop w:val="0"/>
          <w:marBottom w:val="0"/>
          <w:divBdr>
            <w:top w:val="none" w:sz="0" w:space="0" w:color="auto"/>
            <w:left w:val="none" w:sz="0" w:space="0" w:color="auto"/>
            <w:bottom w:val="none" w:sz="0" w:space="0" w:color="auto"/>
            <w:right w:val="none" w:sz="0" w:space="0" w:color="auto"/>
          </w:divBdr>
        </w:div>
        <w:div w:id="1611815666">
          <w:marLeft w:val="0"/>
          <w:marRight w:val="0"/>
          <w:marTop w:val="0"/>
          <w:marBottom w:val="0"/>
          <w:divBdr>
            <w:top w:val="none" w:sz="0" w:space="0" w:color="auto"/>
            <w:left w:val="none" w:sz="0" w:space="0" w:color="auto"/>
            <w:bottom w:val="none" w:sz="0" w:space="0" w:color="auto"/>
            <w:right w:val="none" w:sz="0" w:space="0" w:color="auto"/>
          </w:divBdr>
        </w:div>
        <w:div w:id="1619795268">
          <w:marLeft w:val="0"/>
          <w:marRight w:val="0"/>
          <w:marTop w:val="0"/>
          <w:marBottom w:val="0"/>
          <w:divBdr>
            <w:top w:val="none" w:sz="0" w:space="0" w:color="auto"/>
            <w:left w:val="none" w:sz="0" w:space="0" w:color="auto"/>
            <w:bottom w:val="none" w:sz="0" w:space="0" w:color="auto"/>
            <w:right w:val="none" w:sz="0" w:space="0" w:color="auto"/>
          </w:divBdr>
        </w:div>
        <w:div w:id="1651639773">
          <w:marLeft w:val="0"/>
          <w:marRight w:val="0"/>
          <w:marTop w:val="0"/>
          <w:marBottom w:val="0"/>
          <w:divBdr>
            <w:top w:val="none" w:sz="0" w:space="0" w:color="auto"/>
            <w:left w:val="none" w:sz="0" w:space="0" w:color="auto"/>
            <w:bottom w:val="none" w:sz="0" w:space="0" w:color="auto"/>
            <w:right w:val="none" w:sz="0" w:space="0" w:color="auto"/>
          </w:divBdr>
        </w:div>
        <w:div w:id="1676884238">
          <w:marLeft w:val="0"/>
          <w:marRight w:val="0"/>
          <w:marTop w:val="0"/>
          <w:marBottom w:val="0"/>
          <w:divBdr>
            <w:top w:val="none" w:sz="0" w:space="0" w:color="auto"/>
            <w:left w:val="none" w:sz="0" w:space="0" w:color="auto"/>
            <w:bottom w:val="none" w:sz="0" w:space="0" w:color="auto"/>
            <w:right w:val="none" w:sz="0" w:space="0" w:color="auto"/>
          </w:divBdr>
        </w:div>
        <w:div w:id="1706518704">
          <w:marLeft w:val="0"/>
          <w:marRight w:val="0"/>
          <w:marTop w:val="0"/>
          <w:marBottom w:val="0"/>
          <w:divBdr>
            <w:top w:val="none" w:sz="0" w:space="0" w:color="auto"/>
            <w:left w:val="none" w:sz="0" w:space="0" w:color="auto"/>
            <w:bottom w:val="none" w:sz="0" w:space="0" w:color="auto"/>
            <w:right w:val="none" w:sz="0" w:space="0" w:color="auto"/>
          </w:divBdr>
        </w:div>
        <w:div w:id="1718427524">
          <w:marLeft w:val="0"/>
          <w:marRight w:val="0"/>
          <w:marTop w:val="0"/>
          <w:marBottom w:val="0"/>
          <w:divBdr>
            <w:top w:val="none" w:sz="0" w:space="0" w:color="auto"/>
            <w:left w:val="none" w:sz="0" w:space="0" w:color="auto"/>
            <w:bottom w:val="none" w:sz="0" w:space="0" w:color="auto"/>
            <w:right w:val="none" w:sz="0" w:space="0" w:color="auto"/>
          </w:divBdr>
        </w:div>
        <w:div w:id="1725060662">
          <w:marLeft w:val="0"/>
          <w:marRight w:val="0"/>
          <w:marTop w:val="0"/>
          <w:marBottom w:val="0"/>
          <w:divBdr>
            <w:top w:val="none" w:sz="0" w:space="0" w:color="auto"/>
            <w:left w:val="none" w:sz="0" w:space="0" w:color="auto"/>
            <w:bottom w:val="none" w:sz="0" w:space="0" w:color="auto"/>
            <w:right w:val="none" w:sz="0" w:space="0" w:color="auto"/>
          </w:divBdr>
        </w:div>
        <w:div w:id="1731883860">
          <w:marLeft w:val="0"/>
          <w:marRight w:val="0"/>
          <w:marTop w:val="0"/>
          <w:marBottom w:val="0"/>
          <w:divBdr>
            <w:top w:val="none" w:sz="0" w:space="0" w:color="auto"/>
            <w:left w:val="none" w:sz="0" w:space="0" w:color="auto"/>
            <w:bottom w:val="none" w:sz="0" w:space="0" w:color="auto"/>
            <w:right w:val="none" w:sz="0" w:space="0" w:color="auto"/>
          </w:divBdr>
        </w:div>
        <w:div w:id="1739666225">
          <w:marLeft w:val="0"/>
          <w:marRight w:val="0"/>
          <w:marTop w:val="0"/>
          <w:marBottom w:val="0"/>
          <w:divBdr>
            <w:top w:val="none" w:sz="0" w:space="0" w:color="auto"/>
            <w:left w:val="none" w:sz="0" w:space="0" w:color="auto"/>
            <w:bottom w:val="none" w:sz="0" w:space="0" w:color="auto"/>
            <w:right w:val="none" w:sz="0" w:space="0" w:color="auto"/>
          </w:divBdr>
        </w:div>
        <w:div w:id="1748960477">
          <w:marLeft w:val="0"/>
          <w:marRight w:val="0"/>
          <w:marTop w:val="0"/>
          <w:marBottom w:val="0"/>
          <w:divBdr>
            <w:top w:val="none" w:sz="0" w:space="0" w:color="auto"/>
            <w:left w:val="none" w:sz="0" w:space="0" w:color="auto"/>
            <w:bottom w:val="none" w:sz="0" w:space="0" w:color="auto"/>
            <w:right w:val="none" w:sz="0" w:space="0" w:color="auto"/>
          </w:divBdr>
        </w:div>
        <w:div w:id="1752852956">
          <w:marLeft w:val="0"/>
          <w:marRight w:val="0"/>
          <w:marTop w:val="0"/>
          <w:marBottom w:val="0"/>
          <w:divBdr>
            <w:top w:val="none" w:sz="0" w:space="0" w:color="auto"/>
            <w:left w:val="none" w:sz="0" w:space="0" w:color="auto"/>
            <w:bottom w:val="none" w:sz="0" w:space="0" w:color="auto"/>
            <w:right w:val="none" w:sz="0" w:space="0" w:color="auto"/>
          </w:divBdr>
        </w:div>
        <w:div w:id="1770079245">
          <w:marLeft w:val="0"/>
          <w:marRight w:val="0"/>
          <w:marTop w:val="0"/>
          <w:marBottom w:val="0"/>
          <w:divBdr>
            <w:top w:val="none" w:sz="0" w:space="0" w:color="auto"/>
            <w:left w:val="none" w:sz="0" w:space="0" w:color="auto"/>
            <w:bottom w:val="none" w:sz="0" w:space="0" w:color="auto"/>
            <w:right w:val="none" w:sz="0" w:space="0" w:color="auto"/>
          </w:divBdr>
        </w:div>
        <w:div w:id="1779831578">
          <w:marLeft w:val="0"/>
          <w:marRight w:val="0"/>
          <w:marTop w:val="0"/>
          <w:marBottom w:val="0"/>
          <w:divBdr>
            <w:top w:val="none" w:sz="0" w:space="0" w:color="auto"/>
            <w:left w:val="none" w:sz="0" w:space="0" w:color="auto"/>
            <w:bottom w:val="none" w:sz="0" w:space="0" w:color="auto"/>
            <w:right w:val="none" w:sz="0" w:space="0" w:color="auto"/>
          </w:divBdr>
        </w:div>
        <w:div w:id="1790391232">
          <w:marLeft w:val="0"/>
          <w:marRight w:val="0"/>
          <w:marTop w:val="0"/>
          <w:marBottom w:val="0"/>
          <w:divBdr>
            <w:top w:val="none" w:sz="0" w:space="0" w:color="auto"/>
            <w:left w:val="none" w:sz="0" w:space="0" w:color="auto"/>
            <w:bottom w:val="none" w:sz="0" w:space="0" w:color="auto"/>
            <w:right w:val="none" w:sz="0" w:space="0" w:color="auto"/>
          </w:divBdr>
        </w:div>
        <w:div w:id="1793211387">
          <w:marLeft w:val="0"/>
          <w:marRight w:val="0"/>
          <w:marTop w:val="0"/>
          <w:marBottom w:val="0"/>
          <w:divBdr>
            <w:top w:val="none" w:sz="0" w:space="0" w:color="auto"/>
            <w:left w:val="none" w:sz="0" w:space="0" w:color="auto"/>
            <w:bottom w:val="none" w:sz="0" w:space="0" w:color="auto"/>
            <w:right w:val="none" w:sz="0" w:space="0" w:color="auto"/>
          </w:divBdr>
        </w:div>
        <w:div w:id="1856458501">
          <w:marLeft w:val="0"/>
          <w:marRight w:val="0"/>
          <w:marTop w:val="0"/>
          <w:marBottom w:val="0"/>
          <w:divBdr>
            <w:top w:val="none" w:sz="0" w:space="0" w:color="auto"/>
            <w:left w:val="none" w:sz="0" w:space="0" w:color="auto"/>
            <w:bottom w:val="none" w:sz="0" w:space="0" w:color="auto"/>
            <w:right w:val="none" w:sz="0" w:space="0" w:color="auto"/>
          </w:divBdr>
        </w:div>
        <w:div w:id="1865635372">
          <w:marLeft w:val="0"/>
          <w:marRight w:val="0"/>
          <w:marTop w:val="0"/>
          <w:marBottom w:val="0"/>
          <w:divBdr>
            <w:top w:val="none" w:sz="0" w:space="0" w:color="auto"/>
            <w:left w:val="none" w:sz="0" w:space="0" w:color="auto"/>
            <w:bottom w:val="none" w:sz="0" w:space="0" w:color="auto"/>
            <w:right w:val="none" w:sz="0" w:space="0" w:color="auto"/>
          </w:divBdr>
        </w:div>
        <w:div w:id="1882597701">
          <w:marLeft w:val="0"/>
          <w:marRight w:val="0"/>
          <w:marTop w:val="0"/>
          <w:marBottom w:val="0"/>
          <w:divBdr>
            <w:top w:val="none" w:sz="0" w:space="0" w:color="auto"/>
            <w:left w:val="none" w:sz="0" w:space="0" w:color="auto"/>
            <w:bottom w:val="none" w:sz="0" w:space="0" w:color="auto"/>
            <w:right w:val="none" w:sz="0" w:space="0" w:color="auto"/>
          </w:divBdr>
        </w:div>
        <w:div w:id="1899979025">
          <w:marLeft w:val="0"/>
          <w:marRight w:val="0"/>
          <w:marTop w:val="0"/>
          <w:marBottom w:val="0"/>
          <w:divBdr>
            <w:top w:val="none" w:sz="0" w:space="0" w:color="auto"/>
            <w:left w:val="none" w:sz="0" w:space="0" w:color="auto"/>
            <w:bottom w:val="none" w:sz="0" w:space="0" w:color="auto"/>
            <w:right w:val="none" w:sz="0" w:space="0" w:color="auto"/>
          </w:divBdr>
        </w:div>
        <w:div w:id="1917324462">
          <w:marLeft w:val="0"/>
          <w:marRight w:val="0"/>
          <w:marTop w:val="0"/>
          <w:marBottom w:val="0"/>
          <w:divBdr>
            <w:top w:val="none" w:sz="0" w:space="0" w:color="auto"/>
            <w:left w:val="none" w:sz="0" w:space="0" w:color="auto"/>
            <w:bottom w:val="none" w:sz="0" w:space="0" w:color="auto"/>
            <w:right w:val="none" w:sz="0" w:space="0" w:color="auto"/>
          </w:divBdr>
        </w:div>
        <w:div w:id="1919971411">
          <w:marLeft w:val="0"/>
          <w:marRight w:val="0"/>
          <w:marTop w:val="0"/>
          <w:marBottom w:val="0"/>
          <w:divBdr>
            <w:top w:val="none" w:sz="0" w:space="0" w:color="auto"/>
            <w:left w:val="none" w:sz="0" w:space="0" w:color="auto"/>
            <w:bottom w:val="none" w:sz="0" w:space="0" w:color="auto"/>
            <w:right w:val="none" w:sz="0" w:space="0" w:color="auto"/>
          </w:divBdr>
        </w:div>
        <w:div w:id="1933053676">
          <w:marLeft w:val="0"/>
          <w:marRight w:val="0"/>
          <w:marTop w:val="0"/>
          <w:marBottom w:val="0"/>
          <w:divBdr>
            <w:top w:val="none" w:sz="0" w:space="0" w:color="auto"/>
            <w:left w:val="none" w:sz="0" w:space="0" w:color="auto"/>
            <w:bottom w:val="none" w:sz="0" w:space="0" w:color="auto"/>
            <w:right w:val="none" w:sz="0" w:space="0" w:color="auto"/>
          </w:divBdr>
        </w:div>
        <w:div w:id="2013726041">
          <w:marLeft w:val="0"/>
          <w:marRight w:val="0"/>
          <w:marTop w:val="0"/>
          <w:marBottom w:val="0"/>
          <w:divBdr>
            <w:top w:val="none" w:sz="0" w:space="0" w:color="auto"/>
            <w:left w:val="none" w:sz="0" w:space="0" w:color="auto"/>
            <w:bottom w:val="none" w:sz="0" w:space="0" w:color="auto"/>
            <w:right w:val="none" w:sz="0" w:space="0" w:color="auto"/>
          </w:divBdr>
        </w:div>
        <w:div w:id="2032101404">
          <w:marLeft w:val="0"/>
          <w:marRight w:val="0"/>
          <w:marTop w:val="0"/>
          <w:marBottom w:val="0"/>
          <w:divBdr>
            <w:top w:val="none" w:sz="0" w:space="0" w:color="auto"/>
            <w:left w:val="none" w:sz="0" w:space="0" w:color="auto"/>
            <w:bottom w:val="none" w:sz="0" w:space="0" w:color="auto"/>
            <w:right w:val="none" w:sz="0" w:space="0" w:color="auto"/>
          </w:divBdr>
        </w:div>
        <w:div w:id="2058698936">
          <w:marLeft w:val="0"/>
          <w:marRight w:val="0"/>
          <w:marTop w:val="0"/>
          <w:marBottom w:val="0"/>
          <w:divBdr>
            <w:top w:val="none" w:sz="0" w:space="0" w:color="auto"/>
            <w:left w:val="none" w:sz="0" w:space="0" w:color="auto"/>
            <w:bottom w:val="none" w:sz="0" w:space="0" w:color="auto"/>
            <w:right w:val="none" w:sz="0" w:space="0" w:color="auto"/>
          </w:divBdr>
        </w:div>
        <w:div w:id="2075614714">
          <w:marLeft w:val="0"/>
          <w:marRight w:val="0"/>
          <w:marTop w:val="0"/>
          <w:marBottom w:val="0"/>
          <w:divBdr>
            <w:top w:val="none" w:sz="0" w:space="0" w:color="auto"/>
            <w:left w:val="none" w:sz="0" w:space="0" w:color="auto"/>
            <w:bottom w:val="none" w:sz="0" w:space="0" w:color="auto"/>
            <w:right w:val="none" w:sz="0" w:space="0" w:color="auto"/>
          </w:divBdr>
        </w:div>
        <w:div w:id="2081974951">
          <w:marLeft w:val="0"/>
          <w:marRight w:val="0"/>
          <w:marTop w:val="0"/>
          <w:marBottom w:val="0"/>
          <w:divBdr>
            <w:top w:val="none" w:sz="0" w:space="0" w:color="auto"/>
            <w:left w:val="none" w:sz="0" w:space="0" w:color="auto"/>
            <w:bottom w:val="none" w:sz="0" w:space="0" w:color="auto"/>
            <w:right w:val="none" w:sz="0" w:space="0" w:color="auto"/>
          </w:divBdr>
        </w:div>
        <w:div w:id="2136830104">
          <w:marLeft w:val="0"/>
          <w:marRight w:val="0"/>
          <w:marTop w:val="0"/>
          <w:marBottom w:val="0"/>
          <w:divBdr>
            <w:top w:val="none" w:sz="0" w:space="0" w:color="auto"/>
            <w:left w:val="none" w:sz="0" w:space="0" w:color="auto"/>
            <w:bottom w:val="none" w:sz="0" w:space="0" w:color="auto"/>
            <w:right w:val="none" w:sz="0" w:space="0" w:color="auto"/>
          </w:divBdr>
        </w:div>
        <w:div w:id="2139257914">
          <w:marLeft w:val="0"/>
          <w:marRight w:val="0"/>
          <w:marTop w:val="0"/>
          <w:marBottom w:val="0"/>
          <w:divBdr>
            <w:top w:val="none" w:sz="0" w:space="0" w:color="auto"/>
            <w:left w:val="none" w:sz="0" w:space="0" w:color="auto"/>
            <w:bottom w:val="none" w:sz="0" w:space="0" w:color="auto"/>
            <w:right w:val="none" w:sz="0" w:space="0" w:color="auto"/>
          </w:divBdr>
        </w:div>
      </w:divsChild>
    </w:div>
    <w:div w:id="764767133">
      <w:bodyDiv w:val="1"/>
      <w:marLeft w:val="0"/>
      <w:marRight w:val="0"/>
      <w:marTop w:val="0"/>
      <w:marBottom w:val="0"/>
      <w:divBdr>
        <w:top w:val="none" w:sz="0" w:space="0" w:color="auto"/>
        <w:left w:val="none" w:sz="0" w:space="0" w:color="auto"/>
        <w:bottom w:val="none" w:sz="0" w:space="0" w:color="auto"/>
        <w:right w:val="none" w:sz="0" w:space="0" w:color="auto"/>
      </w:divBdr>
    </w:div>
    <w:div w:id="985202965">
      <w:bodyDiv w:val="1"/>
      <w:marLeft w:val="0"/>
      <w:marRight w:val="0"/>
      <w:marTop w:val="0"/>
      <w:marBottom w:val="0"/>
      <w:divBdr>
        <w:top w:val="none" w:sz="0" w:space="0" w:color="auto"/>
        <w:left w:val="none" w:sz="0" w:space="0" w:color="auto"/>
        <w:bottom w:val="none" w:sz="0" w:space="0" w:color="auto"/>
        <w:right w:val="none" w:sz="0" w:space="0" w:color="auto"/>
      </w:divBdr>
    </w:div>
    <w:div w:id="1117866857">
      <w:bodyDiv w:val="1"/>
      <w:marLeft w:val="0"/>
      <w:marRight w:val="0"/>
      <w:marTop w:val="0"/>
      <w:marBottom w:val="0"/>
      <w:divBdr>
        <w:top w:val="none" w:sz="0" w:space="0" w:color="auto"/>
        <w:left w:val="none" w:sz="0" w:space="0" w:color="auto"/>
        <w:bottom w:val="none" w:sz="0" w:space="0" w:color="auto"/>
        <w:right w:val="none" w:sz="0" w:space="0" w:color="auto"/>
      </w:divBdr>
      <w:divsChild>
        <w:div w:id="308826373">
          <w:marLeft w:val="0"/>
          <w:marRight w:val="0"/>
          <w:marTop w:val="0"/>
          <w:marBottom w:val="0"/>
          <w:divBdr>
            <w:top w:val="none" w:sz="0" w:space="0" w:color="auto"/>
            <w:left w:val="none" w:sz="0" w:space="0" w:color="auto"/>
            <w:bottom w:val="none" w:sz="0" w:space="0" w:color="auto"/>
            <w:right w:val="none" w:sz="0" w:space="0" w:color="auto"/>
          </w:divBdr>
        </w:div>
        <w:div w:id="1467501857">
          <w:marLeft w:val="0"/>
          <w:marRight w:val="0"/>
          <w:marTop w:val="0"/>
          <w:marBottom w:val="0"/>
          <w:divBdr>
            <w:top w:val="none" w:sz="0" w:space="0" w:color="auto"/>
            <w:left w:val="none" w:sz="0" w:space="0" w:color="auto"/>
            <w:bottom w:val="none" w:sz="0" w:space="0" w:color="auto"/>
            <w:right w:val="none" w:sz="0" w:space="0" w:color="auto"/>
          </w:divBdr>
        </w:div>
      </w:divsChild>
    </w:div>
    <w:div w:id="1272854705">
      <w:bodyDiv w:val="1"/>
      <w:marLeft w:val="0"/>
      <w:marRight w:val="0"/>
      <w:marTop w:val="0"/>
      <w:marBottom w:val="0"/>
      <w:divBdr>
        <w:top w:val="none" w:sz="0" w:space="0" w:color="auto"/>
        <w:left w:val="none" w:sz="0" w:space="0" w:color="auto"/>
        <w:bottom w:val="none" w:sz="0" w:space="0" w:color="auto"/>
        <w:right w:val="none" w:sz="0" w:space="0" w:color="auto"/>
      </w:divBdr>
    </w:div>
    <w:div w:id="1679892989">
      <w:bodyDiv w:val="1"/>
      <w:marLeft w:val="0"/>
      <w:marRight w:val="0"/>
      <w:marTop w:val="0"/>
      <w:marBottom w:val="0"/>
      <w:divBdr>
        <w:top w:val="none" w:sz="0" w:space="0" w:color="auto"/>
        <w:left w:val="none" w:sz="0" w:space="0" w:color="auto"/>
        <w:bottom w:val="none" w:sz="0" w:space="0" w:color="auto"/>
        <w:right w:val="none" w:sz="0" w:space="0" w:color="auto"/>
      </w:divBdr>
    </w:div>
    <w:div w:id="1700012257">
      <w:bodyDiv w:val="1"/>
      <w:marLeft w:val="0"/>
      <w:marRight w:val="0"/>
      <w:marTop w:val="0"/>
      <w:marBottom w:val="0"/>
      <w:divBdr>
        <w:top w:val="none" w:sz="0" w:space="0" w:color="auto"/>
        <w:left w:val="none" w:sz="0" w:space="0" w:color="auto"/>
        <w:bottom w:val="none" w:sz="0" w:space="0" w:color="auto"/>
        <w:right w:val="none" w:sz="0" w:space="0" w:color="auto"/>
      </w:divBdr>
    </w:div>
    <w:div w:id="1817408827">
      <w:bodyDiv w:val="1"/>
      <w:marLeft w:val="0"/>
      <w:marRight w:val="0"/>
      <w:marTop w:val="0"/>
      <w:marBottom w:val="0"/>
      <w:divBdr>
        <w:top w:val="none" w:sz="0" w:space="0" w:color="auto"/>
        <w:left w:val="none" w:sz="0" w:space="0" w:color="auto"/>
        <w:bottom w:val="none" w:sz="0" w:space="0" w:color="auto"/>
        <w:right w:val="none" w:sz="0" w:space="0" w:color="auto"/>
      </w:divBdr>
    </w:div>
    <w:div w:id="1910115926">
      <w:bodyDiv w:val="1"/>
      <w:marLeft w:val="0"/>
      <w:marRight w:val="0"/>
      <w:marTop w:val="0"/>
      <w:marBottom w:val="0"/>
      <w:divBdr>
        <w:top w:val="none" w:sz="0" w:space="0" w:color="auto"/>
        <w:left w:val="none" w:sz="0" w:space="0" w:color="auto"/>
        <w:bottom w:val="none" w:sz="0" w:space="0" w:color="auto"/>
        <w:right w:val="none" w:sz="0" w:space="0" w:color="auto"/>
      </w:divBdr>
    </w:div>
    <w:div w:id="2082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e8c4e52-5c43-48c5-9b54-3fe89d41d233">
      <UserInfo>
        <DisplayName/>
        <AccountId xsi:nil="true"/>
        <AccountType/>
      </UserInfo>
    </SharedWithUsers>
    <MediaLengthInSeconds xmlns="ecd66d33-aa69-4b53-ae03-72f0b85e19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0E63173FE7C641B44752D79D860783" ma:contentTypeVersion="13" ma:contentTypeDescription="Ein neues Dokument erstellen." ma:contentTypeScope="" ma:versionID="0a5b66c45af52b4143c5ec9ba313be3c">
  <xsd:schema xmlns:xsd="http://www.w3.org/2001/XMLSchema" xmlns:xs="http://www.w3.org/2001/XMLSchema" xmlns:p="http://schemas.microsoft.com/office/2006/metadata/properties" xmlns:ns2="ecd66d33-aa69-4b53-ae03-72f0b85e1988" xmlns:ns3="6e8c4e52-5c43-48c5-9b54-3fe89d41d233" targetNamespace="http://schemas.microsoft.com/office/2006/metadata/properties" ma:root="true" ma:fieldsID="a104ac0066e85116095ac732d366e1ae" ns2:_="" ns3:_="">
    <xsd:import namespace="ecd66d33-aa69-4b53-ae03-72f0b85e1988"/>
    <xsd:import namespace="6e8c4e52-5c43-48c5-9b54-3fe89d41d2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6d33-aa69-4b53-ae03-72f0b85e1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8c4e52-5c43-48c5-9b54-3fe89d41d2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9CE0-28B2-4F7D-A33E-8A1FD54EE07A}">
  <ds:schemaRefs>
    <ds:schemaRef ds:uri="http://schemas.microsoft.com/sharepoint/v3/contenttype/forms"/>
  </ds:schemaRefs>
</ds:datastoreItem>
</file>

<file path=customXml/itemProps2.xml><?xml version="1.0" encoding="utf-8"?>
<ds:datastoreItem xmlns:ds="http://schemas.openxmlformats.org/officeDocument/2006/customXml" ds:itemID="{B5D869DB-1AD6-48F0-9A11-2F875ECB5B22}">
  <ds:schemaRefs>
    <ds:schemaRef ds:uri="http://purl.org/dc/terms/"/>
    <ds:schemaRef ds:uri="ecd66d33-aa69-4b53-ae03-72f0b85e1988"/>
    <ds:schemaRef ds:uri="6e8c4e52-5c43-48c5-9b54-3fe89d41d233"/>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4FA1360-D3DE-40FD-AAE5-6D481D2F8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6d33-aa69-4b53-ae03-72f0b85e1988"/>
    <ds:schemaRef ds:uri="6e8c4e52-5c43-48c5-9b54-3fe89d41d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FB638-7AAD-4361-A768-E8967A43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7347</Words>
  <Characters>51914</Characters>
  <Application>Microsoft Office Word</Application>
  <DocSecurity>0</DocSecurity>
  <Lines>432</Lines>
  <Paragraphs>118</Paragraphs>
  <ScaleCrop>false</ScaleCrop>
  <HeadingPairs>
    <vt:vector size="8" baseType="variant">
      <vt:variant>
        <vt:lpstr>Название</vt:lpstr>
      </vt:variant>
      <vt:variant>
        <vt:i4>1</vt:i4>
      </vt:variant>
      <vt:variant>
        <vt:lpstr>Title</vt:lpstr>
      </vt:variant>
      <vt:variant>
        <vt:i4>1</vt:i4>
      </vt:variant>
      <vt:variant>
        <vt:lpstr>Назва</vt:lpstr>
      </vt:variant>
      <vt:variant>
        <vt:i4>1</vt:i4>
      </vt:variant>
      <vt:variant>
        <vt:lpstr>Název</vt:lpstr>
      </vt:variant>
      <vt:variant>
        <vt:i4>1</vt:i4>
      </vt:variant>
    </vt:vector>
  </HeadingPairs>
  <TitlesOfParts>
    <vt:vector size="4" baseType="lpstr">
      <vt:lpstr>Žiadosť o povolenie prevádzky zariadenia podľa zákona o Integrovanej prevencii a kontrole znečisťovania životného prostredia</vt:lpstr>
      <vt:lpstr>Žiadosť o povolenie prevádzky zariadenia podľa zákona o Integrovanej prevencii a kontrole znečisťovania životného prostredia</vt:lpstr>
      <vt:lpstr>Žiadosť o povolenie prevádzky zariadenia podľa zákona o Integrovanej prevencii a kontrole znečisťovania životného prostredia</vt:lpstr>
      <vt:lpstr>Žiadosť o povolenie prevádzky zariadenia podľa zákona o Integrovanej prevencii a kontrole znečisťovania životného prostredia</vt:lpstr>
    </vt:vector>
  </TitlesOfParts>
  <Company>SIŽP</Company>
  <LinksUpToDate>false</LinksUpToDate>
  <CharactersWithSpaces>59143</CharactersWithSpaces>
  <SharedDoc>false</SharedDoc>
  <HLinks>
    <vt:vector size="504" baseType="variant">
      <vt:variant>
        <vt:i4>1900596</vt:i4>
      </vt:variant>
      <vt:variant>
        <vt:i4>488</vt:i4>
      </vt:variant>
      <vt:variant>
        <vt:i4>0</vt:i4>
      </vt:variant>
      <vt:variant>
        <vt:i4>5</vt:i4>
      </vt:variant>
      <vt:variant>
        <vt:lpwstr/>
      </vt:variant>
      <vt:variant>
        <vt:lpwstr>_Toc38713437</vt:lpwstr>
      </vt:variant>
      <vt:variant>
        <vt:i4>1835060</vt:i4>
      </vt:variant>
      <vt:variant>
        <vt:i4>482</vt:i4>
      </vt:variant>
      <vt:variant>
        <vt:i4>0</vt:i4>
      </vt:variant>
      <vt:variant>
        <vt:i4>5</vt:i4>
      </vt:variant>
      <vt:variant>
        <vt:lpwstr/>
      </vt:variant>
      <vt:variant>
        <vt:lpwstr>_Toc38713436</vt:lpwstr>
      </vt:variant>
      <vt:variant>
        <vt:i4>2031668</vt:i4>
      </vt:variant>
      <vt:variant>
        <vt:i4>476</vt:i4>
      </vt:variant>
      <vt:variant>
        <vt:i4>0</vt:i4>
      </vt:variant>
      <vt:variant>
        <vt:i4>5</vt:i4>
      </vt:variant>
      <vt:variant>
        <vt:lpwstr/>
      </vt:variant>
      <vt:variant>
        <vt:lpwstr>_Toc38713435</vt:lpwstr>
      </vt:variant>
      <vt:variant>
        <vt:i4>1966132</vt:i4>
      </vt:variant>
      <vt:variant>
        <vt:i4>470</vt:i4>
      </vt:variant>
      <vt:variant>
        <vt:i4>0</vt:i4>
      </vt:variant>
      <vt:variant>
        <vt:i4>5</vt:i4>
      </vt:variant>
      <vt:variant>
        <vt:lpwstr/>
      </vt:variant>
      <vt:variant>
        <vt:lpwstr>_Toc38713434</vt:lpwstr>
      </vt:variant>
      <vt:variant>
        <vt:i4>1638452</vt:i4>
      </vt:variant>
      <vt:variant>
        <vt:i4>464</vt:i4>
      </vt:variant>
      <vt:variant>
        <vt:i4>0</vt:i4>
      </vt:variant>
      <vt:variant>
        <vt:i4>5</vt:i4>
      </vt:variant>
      <vt:variant>
        <vt:lpwstr/>
      </vt:variant>
      <vt:variant>
        <vt:lpwstr>_Toc38713433</vt:lpwstr>
      </vt:variant>
      <vt:variant>
        <vt:i4>1572916</vt:i4>
      </vt:variant>
      <vt:variant>
        <vt:i4>458</vt:i4>
      </vt:variant>
      <vt:variant>
        <vt:i4>0</vt:i4>
      </vt:variant>
      <vt:variant>
        <vt:i4>5</vt:i4>
      </vt:variant>
      <vt:variant>
        <vt:lpwstr/>
      </vt:variant>
      <vt:variant>
        <vt:lpwstr>_Toc38713432</vt:lpwstr>
      </vt:variant>
      <vt:variant>
        <vt:i4>1769524</vt:i4>
      </vt:variant>
      <vt:variant>
        <vt:i4>452</vt:i4>
      </vt:variant>
      <vt:variant>
        <vt:i4>0</vt:i4>
      </vt:variant>
      <vt:variant>
        <vt:i4>5</vt:i4>
      </vt:variant>
      <vt:variant>
        <vt:lpwstr/>
      </vt:variant>
      <vt:variant>
        <vt:lpwstr>_Toc38713431</vt:lpwstr>
      </vt:variant>
      <vt:variant>
        <vt:i4>1703988</vt:i4>
      </vt:variant>
      <vt:variant>
        <vt:i4>446</vt:i4>
      </vt:variant>
      <vt:variant>
        <vt:i4>0</vt:i4>
      </vt:variant>
      <vt:variant>
        <vt:i4>5</vt:i4>
      </vt:variant>
      <vt:variant>
        <vt:lpwstr/>
      </vt:variant>
      <vt:variant>
        <vt:lpwstr>_Toc38713430</vt:lpwstr>
      </vt:variant>
      <vt:variant>
        <vt:i4>1245237</vt:i4>
      </vt:variant>
      <vt:variant>
        <vt:i4>440</vt:i4>
      </vt:variant>
      <vt:variant>
        <vt:i4>0</vt:i4>
      </vt:variant>
      <vt:variant>
        <vt:i4>5</vt:i4>
      </vt:variant>
      <vt:variant>
        <vt:lpwstr/>
      </vt:variant>
      <vt:variant>
        <vt:lpwstr>_Toc38713429</vt:lpwstr>
      </vt:variant>
      <vt:variant>
        <vt:i4>1179701</vt:i4>
      </vt:variant>
      <vt:variant>
        <vt:i4>434</vt:i4>
      </vt:variant>
      <vt:variant>
        <vt:i4>0</vt:i4>
      </vt:variant>
      <vt:variant>
        <vt:i4>5</vt:i4>
      </vt:variant>
      <vt:variant>
        <vt:lpwstr/>
      </vt:variant>
      <vt:variant>
        <vt:lpwstr>_Toc38713428</vt:lpwstr>
      </vt:variant>
      <vt:variant>
        <vt:i4>1900597</vt:i4>
      </vt:variant>
      <vt:variant>
        <vt:i4>428</vt:i4>
      </vt:variant>
      <vt:variant>
        <vt:i4>0</vt:i4>
      </vt:variant>
      <vt:variant>
        <vt:i4>5</vt:i4>
      </vt:variant>
      <vt:variant>
        <vt:lpwstr/>
      </vt:variant>
      <vt:variant>
        <vt:lpwstr>_Toc38713427</vt:lpwstr>
      </vt:variant>
      <vt:variant>
        <vt:i4>1835061</vt:i4>
      </vt:variant>
      <vt:variant>
        <vt:i4>422</vt:i4>
      </vt:variant>
      <vt:variant>
        <vt:i4>0</vt:i4>
      </vt:variant>
      <vt:variant>
        <vt:i4>5</vt:i4>
      </vt:variant>
      <vt:variant>
        <vt:lpwstr/>
      </vt:variant>
      <vt:variant>
        <vt:lpwstr>_Toc38713426</vt:lpwstr>
      </vt:variant>
      <vt:variant>
        <vt:i4>2031669</vt:i4>
      </vt:variant>
      <vt:variant>
        <vt:i4>416</vt:i4>
      </vt:variant>
      <vt:variant>
        <vt:i4>0</vt:i4>
      </vt:variant>
      <vt:variant>
        <vt:i4>5</vt:i4>
      </vt:variant>
      <vt:variant>
        <vt:lpwstr/>
      </vt:variant>
      <vt:variant>
        <vt:lpwstr>_Toc38713425</vt:lpwstr>
      </vt:variant>
      <vt:variant>
        <vt:i4>1966133</vt:i4>
      </vt:variant>
      <vt:variant>
        <vt:i4>410</vt:i4>
      </vt:variant>
      <vt:variant>
        <vt:i4>0</vt:i4>
      </vt:variant>
      <vt:variant>
        <vt:i4>5</vt:i4>
      </vt:variant>
      <vt:variant>
        <vt:lpwstr/>
      </vt:variant>
      <vt:variant>
        <vt:lpwstr>_Toc38713424</vt:lpwstr>
      </vt:variant>
      <vt:variant>
        <vt:i4>1638453</vt:i4>
      </vt:variant>
      <vt:variant>
        <vt:i4>404</vt:i4>
      </vt:variant>
      <vt:variant>
        <vt:i4>0</vt:i4>
      </vt:variant>
      <vt:variant>
        <vt:i4>5</vt:i4>
      </vt:variant>
      <vt:variant>
        <vt:lpwstr/>
      </vt:variant>
      <vt:variant>
        <vt:lpwstr>_Toc38713423</vt:lpwstr>
      </vt:variant>
      <vt:variant>
        <vt:i4>1572917</vt:i4>
      </vt:variant>
      <vt:variant>
        <vt:i4>398</vt:i4>
      </vt:variant>
      <vt:variant>
        <vt:i4>0</vt:i4>
      </vt:variant>
      <vt:variant>
        <vt:i4>5</vt:i4>
      </vt:variant>
      <vt:variant>
        <vt:lpwstr/>
      </vt:variant>
      <vt:variant>
        <vt:lpwstr>_Toc38713422</vt:lpwstr>
      </vt:variant>
      <vt:variant>
        <vt:i4>1769525</vt:i4>
      </vt:variant>
      <vt:variant>
        <vt:i4>392</vt:i4>
      </vt:variant>
      <vt:variant>
        <vt:i4>0</vt:i4>
      </vt:variant>
      <vt:variant>
        <vt:i4>5</vt:i4>
      </vt:variant>
      <vt:variant>
        <vt:lpwstr/>
      </vt:variant>
      <vt:variant>
        <vt:lpwstr>_Toc38713421</vt:lpwstr>
      </vt:variant>
      <vt:variant>
        <vt:i4>1703989</vt:i4>
      </vt:variant>
      <vt:variant>
        <vt:i4>386</vt:i4>
      </vt:variant>
      <vt:variant>
        <vt:i4>0</vt:i4>
      </vt:variant>
      <vt:variant>
        <vt:i4>5</vt:i4>
      </vt:variant>
      <vt:variant>
        <vt:lpwstr/>
      </vt:variant>
      <vt:variant>
        <vt:lpwstr>_Toc38713420</vt:lpwstr>
      </vt:variant>
      <vt:variant>
        <vt:i4>1245238</vt:i4>
      </vt:variant>
      <vt:variant>
        <vt:i4>380</vt:i4>
      </vt:variant>
      <vt:variant>
        <vt:i4>0</vt:i4>
      </vt:variant>
      <vt:variant>
        <vt:i4>5</vt:i4>
      </vt:variant>
      <vt:variant>
        <vt:lpwstr/>
      </vt:variant>
      <vt:variant>
        <vt:lpwstr>_Toc38713419</vt:lpwstr>
      </vt:variant>
      <vt:variant>
        <vt:i4>1179702</vt:i4>
      </vt:variant>
      <vt:variant>
        <vt:i4>374</vt:i4>
      </vt:variant>
      <vt:variant>
        <vt:i4>0</vt:i4>
      </vt:variant>
      <vt:variant>
        <vt:i4>5</vt:i4>
      </vt:variant>
      <vt:variant>
        <vt:lpwstr/>
      </vt:variant>
      <vt:variant>
        <vt:lpwstr>_Toc38713418</vt:lpwstr>
      </vt:variant>
      <vt:variant>
        <vt:i4>1900598</vt:i4>
      </vt:variant>
      <vt:variant>
        <vt:i4>368</vt:i4>
      </vt:variant>
      <vt:variant>
        <vt:i4>0</vt:i4>
      </vt:variant>
      <vt:variant>
        <vt:i4>5</vt:i4>
      </vt:variant>
      <vt:variant>
        <vt:lpwstr/>
      </vt:variant>
      <vt:variant>
        <vt:lpwstr>_Toc38713417</vt:lpwstr>
      </vt:variant>
      <vt:variant>
        <vt:i4>1835062</vt:i4>
      </vt:variant>
      <vt:variant>
        <vt:i4>362</vt:i4>
      </vt:variant>
      <vt:variant>
        <vt:i4>0</vt:i4>
      </vt:variant>
      <vt:variant>
        <vt:i4>5</vt:i4>
      </vt:variant>
      <vt:variant>
        <vt:lpwstr/>
      </vt:variant>
      <vt:variant>
        <vt:lpwstr>_Toc38713416</vt:lpwstr>
      </vt:variant>
      <vt:variant>
        <vt:i4>2031670</vt:i4>
      </vt:variant>
      <vt:variant>
        <vt:i4>356</vt:i4>
      </vt:variant>
      <vt:variant>
        <vt:i4>0</vt:i4>
      </vt:variant>
      <vt:variant>
        <vt:i4>5</vt:i4>
      </vt:variant>
      <vt:variant>
        <vt:lpwstr/>
      </vt:variant>
      <vt:variant>
        <vt:lpwstr>_Toc38713415</vt:lpwstr>
      </vt:variant>
      <vt:variant>
        <vt:i4>1966134</vt:i4>
      </vt:variant>
      <vt:variant>
        <vt:i4>350</vt:i4>
      </vt:variant>
      <vt:variant>
        <vt:i4>0</vt:i4>
      </vt:variant>
      <vt:variant>
        <vt:i4>5</vt:i4>
      </vt:variant>
      <vt:variant>
        <vt:lpwstr/>
      </vt:variant>
      <vt:variant>
        <vt:lpwstr>_Toc38713414</vt:lpwstr>
      </vt:variant>
      <vt:variant>
        <vt:i4>1638454</vt:i4>
      </vt:variant>
      <vt:variant>
        <vt:i4>344</vt:i4>
      </vt:variant>
      <vt:variant>
        <vt:i4>0</vt:i4>
      </vt:variant>
      <vt:variant>
        <vt:i4>5</vt:i4>
      </vt:variant>
      <vt:variant>
        <vt:lpwstr/>
      </vt:variant>
      <vt:variant>
        <vt:lpwstr>_Toc38713413</vt:lpwstr>
      </vt:variant>
      <vt:variant>
        <vt:i4>1572918</vt:i4>
      </vt:variant>
      <vt:variant>
        <vt:i4>338</vt:i4>
      </vt:variant>
      <vt:variant>
        <vt:i4>0</vt:i4>
      </vt:variant>
      <vt:variant>
        <vt:i4>5</vt:i4>
      </vt:variant>
      <vt:variant>
        <vt:lpwstr/>
      </vt:variant>
      <vt:variant>
        <vt:lpwstr>_Toc38713412</vt:lpwstr>
      </vt:variant>
      <vt:variant>
        <vt:i4>1769526</vt:i4>
      </vt:variant>
      <vt:variant>
        <vt:i4>332</vt:i4>
      </vt:variant>
      <vt:variant>
        <vt:i4>0</vt:i4>
      </vt:variant>
      <vt:variant>
        <vt:i4>5</vt:i4>
      </vt:variant>
      <vt:variant>
        <vt:lpwstr/>
      </vt:variant>
      <vt:variant>
        <vt:lpwstr>_Toc38713411</vt:lpwstr>
      </vt:variant>
      <vt:variant>
        <vt:i4>1703990</vt:i4>
      </vt:variant>
      <vt:variant>
        <vt:i4>326</vt:i4>
      </vt:variant>
      <vt:variant>
        <vt:i4>0</vt:i4>
      </vt:variant>
      <vt:variant>
        <vt:i4>5</vt:i4>
      </vt:variant>
      <vt:variant>
        <vt:lpwstr/>
      </vt:variant>
      <vt:variant>
        <vt:lpwstr>_Toc38713410</vt:lpwstr>
      </vt:variant>
      <vt:variant>
        <vt:i4>1245239</vt:i4>
      </vt:variant>
      <vt:variant>
        <vt:i4>320</vt:i4>
      </vt:variant>
      <vt:variant>
        <vt:i4>0</vt:i4>
      </vt:variant>
      <vt:variant>
        <vt:i4>5</vt:i4>
      </vt:variant>
      <vt:variant>
        <vt:lpwstr/>
      </vt:variant>
      <vt:variant>
        <vt:lpwstr>_Toc38713409</vt:lpwstr>
      </vt:variant>
      <vt:variant>
        <vt:i4>1179703</vt:i4>
      </vt:variant>
      <vt:variant>
        <vt:i4>314</vt:i4>
      </vt:variant>
      <vt:variant>
        <vt:i4>0</vt:i4>
      </vt:variant>
      <vt:variant>
        <vt:i4>5</vt:i4>
      </vt:variant>
      <vt:variant>
        <vt:lpwstr/>
      </vt:variant>
      <vt:variant>
        <vt:lpwstr>_Toc38713408</vt:lpwstr>
      </vt:variant>
      <vt:variant>
        <vt:i4>1900599</vt:i4>
      </vt:variant>
      <vt:variant>
        <vt:i4>308</vt:i4>
      </vt:variant>
      <vt:variant>
        <vt:i4>0</vt:i4>
      </vt:variant>
      <vt:variant>
        <vt:i4>5</vt:i4>
      </vt:variant>
      <vt:variant>
        <vt:lpwstr/>
      </vt:variant>
      <vt:variant>
        <vt:lpwstr>_Toc38713407</vt:lpwstr>
      </vt:variant>
      <vt:variant>
        <vt:i4>1835063</vt:i4>
      </vt:variant>
      <vt:variant>
        <vt:i4>302</vt:i4>
      </vt:variant>
      <vt:variant>
        <vt:i4>0</vt:i4>
      </vt:variant>
      <vt:variant>
        <vt:i4>5</vt:i4>
      </vt:variant>
      <vt:variant>
        <vt:lpwstr/>
      </vt:variant>
      <vt:variant>
        <vt:lpwstr>_Toc38713406</vt:lpwstr>
      </vt:variant>
      <vt:variant>
        <vt:i4>2031671</vt:i4>
      </vt:variant>
      <vt:variant>
        <vt:i4>296</vt:i4>
      </vt:variant>
      <vt:variant>
        <vt:i4>0</vt:i4>
      </vt:variant>
      <vt:variant>
        <vt:i4>5</vt:i4>
      </vt:variant>
      <vt:variant>
        <vt:lpwstr/>
      </vt:variant>
      <vt:variant>
        <vt:lpwstr>_Toc38713405</vt:lpwstr>
      </vt:variant>
      <vt:variant>
        <vt:i4>1966135</vt:i4>
      </vt:variant>
      <vt:variant>
        <vt:i4>290</vt:i4>
      </vt:variant>
      <vt:variant>
        <vt:i4>0</vt:i4>
      </vt:variant>
      <vt:variant>
        <vt:i4>5</vt:i4>
      </vt:variant>
      <vt:variant>
        <vt:lpwstr/>
      </vt:variant>
      <vt:variant>
        <vt:lpwstr>_Toc38713404</vt:lpwstr>
      </vt:variant>
      <vt:variant>
        <vt:i4>1638455</vt:i4>
      </vt:variant>
      <vt:variant>
        <vt:i4>284</vt:i4>
      </vt:variant>
      <vt:variant>
        <vt:i4>0</vt:i4>
      </vt:variant>
      <vt:variant>
        <vt:i4>5</vt:i4>
      </vt:variant>
      <vt:variant>
        <vt:lpwstr/>
      </vt:variant>
      <vt:variant>
        <vt:lpwstr>_Toc38713403</vt:lpwstr>
      </vt:variant>
      <vt:variant>
        <vt:i4>1572919</vt:i4>
      </vt:variant>
      <vt:variant>
        <vt:i4>278</vt:i4>
      </vt:variant>
      <vt:variant>
        <vt:i4>0</vt:i4>
      </vt:variant>
      <vt:variant>
        <vt:i4>5</vt:i4>
      </vt:variant>
      <vt:variant>
        <vt:lpwstr/>
      </vt:variant>
      <vt:variant>
        <vt:lpwstr>_Toc38713402</vt:lpwstr>
      </vt:variant>
      <vt:variant>
        <vt:i4>1769527</vt:i4>
      </vt:variant>
      <vt:variant>
        <vt:i4>272</vt:i4>
      </vt:variant>
      <vt:variant>
        <vt:i4>0</vt:i4>
      </vt:variant>
      <vt:variant>
        <vt:i4>5</vt:i4>
      </vt:variant>
      <vt:variant>
        <vt:lpwstr/>
      </vt:variant>
      <vt:variant>
        <vt:lpwstr>_Toc38713401</vt:lpwstr>
      </vt:variant>
      <vt:variant>
        <vt:i4>1703991</vt:i4>
      </vt:variant>
      <vt:variant>
        <vt:i4>266</vt:i4>
      </vt:variant>
      <vt:variant>
        <vt:i4>0</vt:i4>
      </vt:variant>
      <vt:variant>
        <vt:i4>5</vt:i4>
      </vt:variant>
      <vt:variant>
        <vt:lpwstr/>
      </vt:variant>
      <vt:variant>
        <vt:lpwstr>_Toc38713400</vt:lpwstr>
      </vt:variant>
      <vt:variant>
        <vt:i4>1310782</vt:i4>
      </vt:variant>
      <vt:variant>
        <vt:i4>260</vt:i4>
      </vt:variant>
      <vt:variant>
        <vt:i4>0</vt:i4>
      </vt:variant>
      <vt:variant>
        <vt:i4>5</vt:i4>
      </vt:variant>
      <vt:variant>
        <vt:lpwstr/>
      </vt:variant>
      <vt:variant>
        <vt:lpwstr>_Toc38713399</vt:lpwstr>
      </vt:variant>
      <vt:variant>
        <vt:i4>1376318</vt:i4>
      </vt:variant>
      <vt:variant>
        <vt:i4>254</vt:i4>
      </vt:variant>
      <vt:variant>
        <vt:i4>0</vt:i4>
      </vt:variant>
      <vt:variant>
        <vt:i4>5</vt:i4>
      </vt:variant>
      <vt:variant>
        <vt:lpwstr/>
      </vt:variant>
      <vt:variant>
        <vt:lpwstr>_Toc38713398</vt:lpwstr>
      </vt:variant>
      <vt:variant>
        <vt:i4>1703998</vt:i4>
      </vt:variant>
      <vt:variant>
        <vt:i4>248</vt:i4>
      </vt:variant>
      <vt:variant>
        <vt:i4>0</vt:i4>
      </vt:variant>
      <vt:variant>
        <vt:i4>5</vt:i4>
      </vt:variant>
      <vt:variant>
        <vt:lpwstr/>
      </vt:variant>
      <vt:variant>
        <vt:lpwstr>_Toc38713397</vt:lpwstr>
      </vt:variant>
      <vt:variant>
        <vt:i4>1769534</vt:i4>
      </vt:variant>
      <vt:variant>
        <vt:i4>242</vt:i4>
      </vt:variant>
      <vt:variant>
        <vt:i4>0</vt:i4>
      </vt:variant>
      <vt:variant>
        <vt:i4>5</vt:i4>
      </vt:variant>
      <vt:variant>
        <vt:lpwstr/>
      </vt:variant>
      <vt:variant>
        <vt:lpwstr>_Toc38713396</vt:lpwstr>
      </vt:variant>
      <vt:variant>
        <vt:i4>1572926</vt:i4>
      </vt:variant>
      <vt:variant>
        <vt:i4>236</vt:i4>
      </vt:variant>
      <vt:variant>
        <vt:i4>0</vt:i4>
      </vt:variant>
      <vt:variant>
        <vt:i4>5</vt:i4>
      </vt:variant>
      <vt:variant>
        <vt:lpwstr/>
      </vt:variant>
      <vt:variant>
        <vt:lpwstr>_Toc38713395</vt:lpwstr>
      </vt:variant>
      <vt:variant>
        <vt:i4>1638462</vt:i4>
      </vt:variant>
      <vt:variant>
        <vt:i4>230</vt:i4>
      </vt:variant>
      <vt:variant>
        <vt:i4>0</vt:i4>
      </vt:variant>
      <vt:variant>
        <vt:i4>5</vt:i4>
      </vt:variant>
      <vt:variant>
        <vt:lpwstr/>
      </vt:variant>
      <vt:variant>
        <vt:lpwstr>_Toc38713394</vt:lpwstr>
      </vt:variant>
      <vt:variant>
        <vt:i4>1966142</vt:i4>
      </vt:variant>
      <vt:variant>
        <vt:i4>224</vt:i4>
      </vt:variant>
      <vt:variant>
        <vt:i4>0</vt:i4>
      </vt:variant>
      <vt:variant>
        <vt:i4>5</vt:i4>
      </vt:variant>
      <vt:variant>
        <vt:lpwstr/>
      </vt:variant>
      <vt:variant>
        <vt:lpwstr>_Toc38713393</vt:lpwstr>
      </vt:variant>
      <vt:variant>
        <vt:i4>2031678</vt:i4>
      </vt:variant>
      <vt:variant>
        <vt:i4>218</vt:i4>
      </vt:variant>
      <vt:variant>
        <vt:i4>0</vt:i4>
      </vt:variant>
      <vt:variant>
        <vt:i4>5</vt:i4>
      </vt:variant>
      <vt:variant>
        <vt:lpwstr/>
      </vt:variant>
      <vt:variant>
        <vt:lpwstr>_Toc38713392</vt:lpwstr>
      </vt:variant>
      <vt:variant>
        <vt:i4>1835070</vt:i4>
      </vt:variant>
      <vt:variant>
        <vt:i4>212</vt:i4>
      </vt:variant>
      <vt:variant>
        <vt:i4>0</vt:i4>
      </vt:variant>
      <vt:variant>
        <vt:i4>5</vt:i4>
      </vt:variant>
      <vt:variant>
        <vt:lpwstr/>
      </vt:variant>
      <vt:variant>
        <vt:lpwstr>_Toc38713391</vt:lpwstr>
      </vt:variant>
      <vt:variant>
        <vt:i4>1900606</vt:i4>
      </vt:variant>
      <vt:variant>
        <vt:i4>206</vt:i4>
      </vt:variant>
      <vt:variant>
        <vt:i4>0</vt:i4>
      </vt:variant>
      <vt:variant>
        <vt:i4>5</vt:i4>
      </vt:variant>
      <vt:variant>
        <vt:lpwstr/>
      </vt:variant>
      <vt:variant>
        <vt:lpwstr>_Toc38713390</vt:lpwstr>
      </vt:variant>
      <vt:variant>
        <vt:i4>1310783</vt:i4>
      </vt:variant>
      <vt:variant>
        <vt:i4>200</vt:i4>
      </vt:variant>
      <vt:variant>
        <vt:i4>0</vt:i4>
      </vt:variant>
      <vt:variant>
        <vt:i4>5</vt:i4>
      </vt:variant>
      <vt:variant>
        <vt:lpwstr/>
      </vt:variant>
      <vt:variant>
        <vt:lpwstr>_Toc38713389</vt:lpwstr>
      </vt:variant>
      <vt:variant>
        <vt:i4>1376319</vt:i4>
      </vt:variant>
      <vt:variant>
        <vt:i4>194</vt:i4>
      </vt:variant>
      <vt:variant>
        <vt:i4>0</vt:i4>
      </vt:variant>
      <vt:variant>
        <vt:i4>5</vt:i4>
      </vt:variant>
      <vt:variant>
        <vt:lpwstr/>
      </vt:variant>
      <vt:variant>
        <vt:lpwstr>_Toc38713388</vt:lpwstr>
      </vt:variant>
      <vt:variant>
        <vt:i4>1703999</vt:i4>
      </vt:variant>
      <vt:variant>
        <vt:i4>188</vt:i4>
      </vt:variant>
      <vt:variant>
        <vt:i4>0</vt:i4>
      </vt:variant>
      <vt:variant>
        <vt:i4>5</vt:i4>
      </vt:variant>
      <vt:variant>
        <vt:lpwstr/>
      </vt:variant>
      <vt:variant>
        <vt:lpwstr>_Toc38713387</vt:lpwstr>
      </vt:variant>
      <vt:variant>
        <vt:i4>1769535</vt:i4>
      </vt:variant>
      <vt:variant>
        <vt:i4>182</vt:i4>
      </vt:variant>
      <vt:variant>
        <vt:i4>0</vt:i4>
      </vt:variant>
      <vt:variant>
        <vt:i4>5</vt:i4>
      </vt:variant>
      <vt:variant>
        <vt:lpwstr/>
      </vt:variant>
      <vt:variant>
        <vt:lpwstr>_Toc38713386</vt:lpwstr>
      </vt:variant>
      <vt:variant>
        <vt:i4>1572927</vt:i4>
      </vt:variant>
      <vt:variant>
        <vt:i4>176</vt:i4>
      </vt:variant>
      <vt:variant>
        <vt:i4>0</vt:i4>
      </vt:variant>
      <vt:variant>
        <vt:i4>5</vt:i4>
      </vt:variant>
      <vt:variant>
        <vt:lpwstr/>
      </vt:variant>
      <vt:variant>
        <vt:lpwstr>_Toc38713385</vt:lpwstr>
      </vt:variant>
      <vt:variant>
        <vt:i4>1638463</vt:i4>
      </vt:variant>
      <vt:variant>
        <vt:i4>170</vt:i4>
      </vt:variant>
      <vt:variant>
        <vt:i4>0</vt:i4>
      </vt:variant>
      <vt:variant>
        <vt:i4>5</vt:i4>
      </vt:variant>
      <vt:variant>
        <vt:lpwstr/>
      </vt:variant>
      <vt:variant>
        <vt:lpwstr>_Toc38713384</vt:lpwstr>
      </vt:variant>
      <vt:variant>
        <vt:i4>1966143</vt:i4>
      </vt:variant>
      <vt:variant>
        <vt:i4>164</vt:i4>
      </vt:variant>
      <vt:variant>
        <vt:i4>0</vt:i4>
      </vt:variant>
      <vt:variant>
        <vt:i4>5</vt:i4>
      </vt:variant>
      <vt:variant>
        <vt:lpwstr/>
      </vt:variant>
      <vt:variant>
        <vt:lpwstr>_Toc38713383</vt:lpwstr>
      </vt:variant>
      <vt:variant>
        <vt:i4>2031679</vt:i4>
      </vt:variant>
      <vt:variant>
        <vt:i4>158</vt:i4>
      </vt:variant>
      <vt:variant>
        <vt:i4>0</vt:i4>
      </vt:variant>
      <vt:variant>
        <vt:i4>5</vt:i4>
      </vt:variant>
      <vt:variant>
        <vt:lpwstr/>
      </vt:variant>
      <vt:variant>
        <vt:lpwstr>_Toc38713382</vt:lpwstr>
      </vt:variant>
      <vt:variant>
        <vt:i4>1835071</vt:i4>
      </vt:variant>
      <vt:variant>
        <vt:i4>152</vt:i4>
      </vt:variant>
      <vt:variant>
        <vt:i4>0</vt:i4>
      </vt:variant>
      <vt:variant>
        <vt:i4>5</vt:i4>
      </vt:variant>
      <vt:variant>
        <vt:lpwstr/>
      </vt:variant>
      <vt:variant>
        <vt:lpwstr>_Toc38713381</vt:lpwstr>
      </vt:variant>
      <vt:variant>
        <vt:i4>1900607</vt:i4>
      </vt:variant>
      <vt:variant>
        <vt:i4>146</vt:i4>
      </vt:variant>
      <vt:variant>
        <vt:i4>0</vt:i4>
      </vt:variant>
      <vt:variant>
        <vt:i4>5</vt:i4>
      </vt:variant>
      <vt:variant>
        <vt:lpwstr/>
      </vt:variant>
      <vt:variant>
        <vt:lpwstr>_Toc38713380</vt:lpwstr>
      </vt:variant>
      <vt:variant>
        <vt:i4>1310768</vt:i4>
      </vt:variant>
      <vt:variant>
        <vt:i4>140</vt:i4>
      </vt:variant>
      <vt:variant>
        <vt:i4>0</vt:i4>
      </vt:variant>
      <vt:variant>
        <vt:i4>5</vt:i4>
      </vt:variant>
      <vt:variant>
        <vt:lpwstr/>
      </vt:variant>
      <vt:variant>
        <vt:lpwstr>_Toc38713379</vt:lpwstr>
      </vt:variant>
      <vt:variant>
        <vt:i4>1376304</vt:i4>
      </vt:variant>
      <vt:variant>
        <vt:i4>134</vt:i4>
      </vt:variant>
      <vt:variant>
        <vt:i4>0</vt:i4>
      </vt:variant>
      <vt:variant>
        <vt:i4>5</vt:i4>
      </vt:variant>
      <vt:variant>
        <vt:lpwstr/>
      </vt:variant>
      <vt:variant>
        <vt:lpwstr>_Toc38713378</vt:lpwstr>
      </vt:variant>
      <vt:variant>
        <vt:i4>1703984</vt:i4>
      </vt:variant>
      <vt:variant>
        <vt:i4>128</vt:i4>
      </vt:variant>
      <vt:variant>
        <vt:i4>0</vt:i4>
      </vt:variant>
      <vt:variant>
        <vt:i4>5</vt:i4>
      </vt:variant>
      <vt:variant>
        <vt:lpwstr/>
      </vt:variant>
      <vt:variant>
        <vt:lpwstr>_Toc38713377</vt:lpwstr>
      </vt:variant>
      <vt:variant>
        <vt:i4>1769520</vt:i4>
      </vt:variant>
      <vt:variant>
        <vt:i4>122</vt:i4>
      </vt:variant>
      <vt:variant>
        <vt:i4>0</vt:i4>
      </vt:variant>
      <vt:variant>
        <vt:i4>5</vt:i4>
      </vt:variant>
      <vt:variant>
        <vt:lpwstr/>
      </vt:variant>
      <vt:variant>
        <vt:lpwstr>_Toc38713376</vt:lpwstr>
      </vt:variant>
      <vt:variant>
        <vt:i4>1572912</vt:i4>
      </vt:variant>
      <vt:variant>
        <vt:i4>116</vt:i4>
      </vt:variant>
      <vt:variant>
        <vt:i4>0</vt:i4>
      </vt:variant>
      <vt:variant>
        <vt:i4>5</vt:i4>
      </vt:variant>
      <vt:variant>
        <vt:lpwstr/>
      </vt:variant>
      <vt:variant>
        <vt:lpwstr>_Toc38713375</vt:lpwstr>
      </vt:variant>
      <vt:variant>
        <vt:i4>1638448</vt:i4>
      </vt:variant>
      <vt:variant>
        <vt:i4>110</vt:i4>
      </vt:variant>
      <vt:variant>
        <vt:i4>0</vt:i4>
      </vt:variant>
      <vt:variant>
        <vt:i4>5</vt:i4>
      </vt:variant>
      <vt:variant>
        <vt:lpwstr/>
      </vt:variant>
      <vt:variant>
        <vt:lpwstr>_Toc38713374</vt:lpwstr>
      </vt:variant>
      <vt:variant>
        <vt:i4>1966128</vt:i4>
      </vt:variant>
      <vt:variant>
        <vt:i4>104</vt:i4>
      </vt:variant>
      <vt:variant>
        <vt:i4>0</vt:i4>
      </vt:variant>
      <vt:variant>
        <vt:i4>5</vt:i4>
      </vt:variant>
      <vt:variant>
        <vt:lpwstr/>
      </vt:variant>
      <vt:variant>
        <vt:lpwstr>_Toc38713373</vt:lpwstr>
      </vt:variant>
      <vt:variant>
        <vt:i4>2031664</vt:i4>
      </vt:variant>
      <vt:variant>
        <vt:i4>98</vt:i4>
      </vt:variant>
      <vt:variant>
        <vt:i4>0</vt:i4>
      </vt:variant>
      <vt:variant>
        <vt:i4>5</vt:i4>
      </vt:variant>
      <vt:variant>
        <vt:lpwstr/>
      </vt:variant>
      <vt:variant>
        <vt:lpwstr>_Toc38713372</vt:lpwstr>
      </vt:variant>
      <vt:variant>
        <vt:i4>1835056</vt:i4>
      </vt:variant>
      <vt:variant>
        <vt:i4>92</vt:i4>
      </vt:variant>
      <vt:variant>
        <vt:i4>0</vt:i4>
      </vt:variant>
      <vt:variant>
        <vt:i4>5</vt:i4>
      </vt:variant>
      <vt:variant>
        <vt:lpwstr/>
      </vt:variant>
      <vt:variant>
        <vt:lpwstr>_Toc38713371</vt:lpwstr>
      </vt:variant>
      <vt:variant>
        <vt:i4>1900592</vt:i4>
      </vt:variant>
      <vt:variant>
        <vt:i4>86</vt:i4>
      </vt:variant>
      <vt:variant>
        <vt:i4>0</vt:i4>
      </vt:variant>
      <vt:variant>
        <vt:i4>5</vt:i4>
      </vt:variant>
      <vt:variant>
        <vt:lpwstr/>
      </vt:variant>
      <vt:variant>
        <vt:lpwstr>_Toc38713370</vt:lpwstr>
      </vt:variant>
      <vt:variant>
        <vt:i4>1310769</vt:i4>
      </vt:variant>
      <vt:variant>
        <vt:i4>80</vt:i4>
      </vt:variant>
      <vt:variant>
        <vt:i4>0</vt:i4>
      </vt:variant>
      <vt:variant>
        <vt:i4>5</vt:i4>
      </vt:variant>
      <vt:variant>
        <vt:lpwstr/>
      </vt:variant>
      <vt:variant>
        <vt:lpwstr>_Toc38713369</vt:lpwstr>
      </vt:variant>
      <vt:variant>
        <vt:i4>1376305</vt:i4>
      </vt:variant>
      <vt:variant>
        <vt:i4>74</vt:i4>
      </vt:variant>
      <vt:variant>
        <vt:i4>0</vt:i4>
      </vt:variant>
      <vt:variant>
        <vt:i4>5</vt:i4>
      </vt:variant>
      <vt:variant>
        <vt:lpwstr/>
      </vt:variant>
      <vt:variant>
        <vt:lpwstr>_Toc38713368</vt:lpwstr>
      </vt:variant>
      <vt:variant>
        <vt:i4>1703985</vt:i4>
      </vt:variant>
      <vt:variant>
        <vt:i4>68</vt:i4>
      </vt:variant>
      <vt:variant>
        <vt:i4>0</vt:i4>
      </vt:variant>
      <vt:variant>
        <vt:i4>5</vt:i4>
      </vt:variant>
      <vt:variant>
        <vt:lpwstr/>
      </vt:variant>
      <vt:variant>
        <vt:lpwstr>_Toc38713367</vt:lpwstr>
      </vt:variant>
      <vt:variant>
        <vt:i4>1769521</vt:i4>
      </vt:variant>
      <vt:variant>
        <vt:i4>62</vt:i4>
      </vt:variant>
      <vt:variant>
        <vt:i4>0</vt:i4>
      </vt:variant>
      <vt:variant>
        <vt:i4>5</vt:i4>
      </vt:variant>
      <vt:variant>
        <vt:lpwstr/>
      </vt:variant>
      <vt:variant>
        <vt:lpwstr>_Toc38713366</vt:lpwstr>
      </vt:variant>
      <vt:variant>
        <vt:i4>1572913</vt:i4>
      </vt:variant>
      <vt:variant>
        <vt:i4>56</vt:i4>
      </vt:variant>
      <vt:variant>
        <vt:i4>0</vt:i4>
      </vt:variant>
      <vt:variant>
        <vt:i4>5</vt:i4>
      </vt:variant>
      <vt:variant>
        <vt:lpwstr/>
      </vt:variant>
      <vt:variant>
        <vt:lpwstr>_Toc38713365</vt:lpwstr>
      </vt:variant>
      <vt:variant>
        <vt:i4>1638449</vt:i4>
      </vt:variant>
      <vt:variant>
        <vt:i4>50</vt:i4>
      </vt:variant>
      <vt:variant>
        <vt:i4>0</vt:i4>
      </vt:variant>
      <vt:variant>
        <vt:i4>5</vt:i4>
      </vt:variant>
      <vt:variant>
        <vt:lpwstr/>
      </vt:variant>
      <vt:variant>
        <vt:lpwstr>_Toc38713364</vt:lpwstr>
      </vt:variant>
      <vt:variant>
        <vt:i4>1966129</vt:i4>
      </vt:variant>
      <vt:variant>
        <vt:i4>44</vt:i4>
      </vt:variant>
      <vt:variant>
        <vt:i4>0</vt:i4>
      </vt:variant>
      <vt:variant>
        <vt:i4>5</vt:i4>
      </vt:variant>
      <vt:variant>
        <vt:lpwstr/>
      </vt:variant>
      <vt:variant>
        <vt:lpwstr>_Toc38713363</vt:lpwstr>
      </vt:variant>
      <vt:variant>
        <vt:i4>2031665</vt:i4>
      </vt:variant>
      <vt:variant>
        <vt:i4>38</vt:i4>
      </vt:variant>
      <vt:variant>
        <vt:i4>0</vt:i4>
      </vt:variant>
      <vt:variant>
        <vt:i4>5</vt:i4>
      </vt:variant>
      <vt:variant>
        <vt:lpwstr/>
      </vt:variant>
      <vt:variant>
        <vt:lpwstr>_Toc38713362</vt:lpwstr>
      </vt:variant>
      <vt:variant>
        <vt:i4>1835057</vt:i4>
      </vt:variant>
      <vt:variant>
        <vt:i4>32</vt:i4>
      </vt:variant>
      <vt:variant>
        <vt:i4>0</vt:i4>
      </vt:variant>
      <vt:variant>
        <vt:i4>5</vt:i4>
      </vt:variant>
      <vt:variant>
        <vt:lpwstr/>
      </vt:variant>
      <vt:variant>
        <vt:lpwstr>_Toc38713361</vt:lpwstr>
      </vt:variant>
      <vt:variant>
        <vt:i4>1900593</vt:i4>
      </vt:variant>
      <vt:variant>
        <vt:i4>26</vt:i4>
      </vt:variant>
      <vt:variant>
        <vt:i4>0</vt:i4>
      </vt:variant>
      <vt:variant>
        <vt:i4>5</vt:i4>
      </vt:variant>
      <vt:variant>
        <vt:lpwstr/>
      </vt:variant>
      <vt:variant>
        <vt:lpwstr>_Toc38713360</vt:lpwstr>
      </vt:variant>
      <vt:variant>
        <vt:i4>1310770</vt:i4>
      </vt:variant>
      <vt:variant>
        <vt:i4>20</vt:i4>
      </vt:variant>
      <vt:variant>
        <vt:i4>0</vt:i4>
      </vt:variant>
      <vt:variant>
        <vt:i4>5</vt:i4>
      </vt:variant>
      <vt:variant>
        <vt:lpwstr/>
      </vt:variant>
      <vt:variant>
        <vt:lpwstr>_Toc38713359</vt:lpwstr>
      </vt:variant>
      <vt:variant>
        <vt:i4>1376306</vt:i4>
      </vt:variant>
      <vt:variant>
        <vt:i4>14</vt:i4>
      </vt:variant>
      <vt:variant>
        <vt:i4>0</vt:i4>
      </vt:variant>
      <vt:variant>
        <vt:i4>5</vt:i4>
      </vt:variant>
      <vt:variant>
        <vt:lpwstr/>
      </vt:variant>
      <vt:variant>
        <vt:lpwstr>_Toc38713358</vt:lpwstr>
      </vt:variant>
      <vt:variant>
        <vt:i4>1703986</vt:i4>
      </vt:variant>
      <vt:variant>
        <vt:i4>8</vt:i4>
      </vt:variant>
      <vt:variant>
        <vt:i4>0</vt:i4>
      </vt:variant>
      <vt:variant>
        <vt:i4>5</vt:i4>
      </vt:variant>
      <vt:variant>
        <vt:lpwstr/>
      </vt:variant>
      <vt:variant>
        <vt:lpwstr>_Toc38713357</vt:lpwstr>
      </vt:variant>
      <vt:variant>
        <vt:i4>1769522</vt:i4>
      </vt:variant>
      <vt:variant>
        <vt:i4>2</vt:i4>
      </vt:variant>
      <vt:variant>
        <vt:i4>0</vt:i4>
      </vt:variant>
      <vt:variant>
        <vt:i4>5</vt:i4>
      </vt:variant>
      <vt:variant>
        <vt:lpwstr/>
      </vt:variant>
      <vt:variant>
        <vt:lpwstr>_Toc38713356</vt:lpwstr>
      </vt:variant>
      <vt:variant>
        <vt:i4>2031635</vt:i4>
      </vt:variant>
      <vt:variant>
        <vt:i4>0</vt:i4>
      </vt:variant>
      <vt:variant>
        <vt:i4>0</vt:i4>
      </vt:variant>
      <vt:variant>
        <vt:i4>5</vt:i4>
      </vt:variant>
      <vt:variant>
        <vt:lpwstr>https://eippcb.jrc.ec.europa.eu/reference</vt:lpwstr>
      </vt:variant>
      <vt:variant>
        <vt:lpwstr/>
      </vt:variant>
      <vt:variant>
        <vt:i4>2556001</vt:i4>
      </vt:variant>
      <vt:variant>
        <vt:i4>0</vt:i4>
      </vt:variant>
      <vt:variant>
        <vt:i4>0</vt:i4>
      </vt:variant>
      <vt:variant>
        <vt:i4>5</vt:i4>
      </vt:variant>
      <vt:variant>
        <vt:lpwstr>https://zakon.rada.gov.ua/laws/show/956-2002-%D0%BF</vt:lpwstr>
      </vt:variant>
      <vt:variant>
        <vt:lpwstr>Text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povolenie prevádzky zariadenia podľa zákona o Integrovanej prevencii a kontrole znečisťovania životného prostredia</dc:title>
  <dc:creator>123</dc:creator>
  <cp:lastModifiedBy>ПАВЛЕНКО Наталія Вікторівна</cp:lastModifiedBy>
  <cp:revision>2</cp:revision>
  <cp:lastPrinted>2024-12-23T10:14:00Z</cp:lastPrinted>
  <dcterms:created xsi:type="dcterms:W3CDTF">2024-12-27T10:49:00Z</dcterms:created>
  <dcterms:modified xsi:type="dcterms:W3CDTF">2024-12-27T10:49:00Z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0x010100300E63173FE7C641B44752D79D860783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