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F1E2C" w14:textId="77777777" w:rsidR="00CF50FE" w:rsidRPr="00B54242" w:rsidRDefault="00CF50FE" w:rsidP="003E581D">
      <w:pPr>
        <w:spacing w:after="0" w:line="240" w:lineRule="auto"/>
        <w:ind w:left="5103"/>
        <w:contextualSpacing/>
        <w:jc w:val="both"/>
        <w:rPr>
          <w:rFonts w:ascii="Times New Roman" w:hAnsi="Times New Roman"/>
          <w:sz w:val="28"/>
          <w:szCs w:val="28"/>
        </w:rPr>
      </w:pPr>
      <w:r w:rsidRPr="00B54242">
        <w:rPr>
          <w:rFonts w:ascii="Times New Roman" w:hAnsi="Times New Roman"/>
          <w:sz w:val="28"/>
          <w:szCs w:val="28"/>
        </w:rPr>
        <w:t>ЗАТВЕРДЖЕНО</w:t>
      </w:r>
    </w:p>
    <w:p w14:paraId="72054BD5" w14:textId="77777777" w:rsidR="00CF50FE" w:rsidRPr="00B54242" w:rsidRDefault="00CF50FE" w:rsidP="003E581D">
      <w:pPr>
        <w:spacing w:after="0" w:line="240" w:lineRule="auto"/>
        <w:ind w:left="5103"/>
        <w:contextualSpacing/>
        <w:jc w:val="both"/>
        <w:rPr>
          <w:rFonts w:ascii="Times New Roman" w:hAnsi="Times New Roman"/>
          <w:sz w:val="28"/>
          <w:szCs w:val="28"/>
        </w:rPr>
      </w:pPr>
      <w:r w:rsidRPr="00B54242">
        <w:rPr>
          <w:rFonts w:ascii="Times New Roman" w:hAnsi="Times New Roman"/>
          <w:sz w:val="28"/>
          <w:szCs w:val="28"/>
        </w:rPr>
        <w:t>Наказ Міністерства захисту довкілля та природних ресурсів України</w:t>
      </w:r>
    </w:p>
    <w:p w14:paraId="503B2004" w14:textId="3A724899" w:rsidR="007D08BE" w:rsidRPr="007D08BE" w:rsidRDefault="00A10910" w:rsidP="003E581D">
      <w:pPr>
        <w:spacing w:after="0" w:line="240" w:lineRule="auto"/>
        <w:ind w:left="5103"/>
        <w:contextualSpacing/>
        <w:jc w:val="both"/>
        <w:rPr>
          <w:rFonts w:ascii="Times New Roman" w:eastAsia="Calibri" w:hAnsi="Times New Roman" w:cs="Times New Roman"/>
          <w:sz w:val="28"/>
          <w:szCs w:val="28"/>
          <w:lang w:val="ru-RU" w:eastAsia="en-US"/>
        </w:rPr>
      </w:pPr>
      <w:r>
        <w:rPr>
          <w:rFonts w:ascii="Times New Roman" w:hAnsi="Times New Roman"/>
          <w:sz w:val="28"/>
          <w:szCs w:val="28"/>
        </w:rPr>
        <w:t xml:space="preserve">03 січня 2025 року </w:t>
      </w:r>
      <w:bookmarkStart w:id="0" w:name="_GoBack"/>
      <w:bookmarkEnd w:id="0"/>
      <w:r w:rsidR="00CF50FE" w:rsidRPr="00B54242">
        <w:rPr>
          <w:rFonts w:ascii="Times New Roman" w:hAnsi="Times New Roman"/>
          <w:sz w:val="28"/>
          <w:szCs w:val="28"/>
        </w:rPr>
        <w:t xml:space="preserve"> № </w:t>
      </w:r>
      <w:r>
        <w:rPr>
          <w:rFonts w:ascii="Times New Roman" w:hAnsi="Times New Roman"/>
          <w:sz w:val="28"/>
          <w:szCs w:val="28"/>
        </w:rPr>
        <w:t>10</w:t>
      </w:r>
    </w:p>
    <w:p w14:paraId="07481A30" w14:textId="77777777" w:rsidR="007D08BE" w:rsidRPr="007D08BE" w:rsidRDefault="007D08BE" w:rsidP="003E581D">
      <w:pPr>
        <w:tabs>
          <w:tab w:val="left" w:pos="3135"/>
        </w:tabs>
        <w:spacing w:after="0" w:line="240" w:lineRule="auto"/>
        <w:contextualSpacing/>
        <w:rPr>
          <w:rFonts w:ascii="Times New Roman" w:eastAsia="Calibri" w:hAnsi="Times New Roman" w:cs="Times New Roman"/>
          <w:sz w:val="28"/>
          <w:szCs w:val="28"/>
          <w:lang w:val="ru-RU" w:eastAsia="en-US"/>
        </w:rPr>
      </w:pPr>
    </w:p>
    <w:p w14:paraId="74216A04" w14:textId="77777777" w:rsidR="007D08BE" w:rsidRPr="007D08BE" w:rsidRDefault="007D08BE" w:rsidP="003E581D">
      <w:pPr>
        <w:tabs>
          <w:tab w:val="left" w:pos="3135"/>
        </w:tabs>
        <w:spacing w:after="0" w:line="240" w:lineRule="auto"/>
        <w:contextualSpacing/>
        <w:rPr>
          <w:rFonts w:ascii="Times New Roman" w:eastAsia="Calibri" w:hAnsi="Times New Roman" w:cs="Times New Roman"/>
          <w:sz w:val="28"/>
          <w:szCs w:val="28"/>
          <w:lang w:val="ru-RU" w:eastAsia="en-US"/>
        </w:rPr>
      </w:pPr>
    </w:p>
    <w:p w14:paraId="40ED1FB4" w14:textId="77777777" w:rsidR="007D08BE" w:rsidRPr="007D08BE" w:rsidRDefault="007D08BE" w:rsidP="003E581D">
      <w:pPr>
        <w:tabs>
          <w:tab w:val="left" w:pos="3135"/>
        </w:tabs>
        <w:spacing w:after="0" w:line="240" w:lineRule="auto"/>
        <w:contextualSpacing/>
        <w:rPr>
          <w:rFonts w:ascii="Times New Roman" w:eastAsia="Calibri" w:hAnsi="Times New Roman" w:cs="Times New Roman"/>
          <w:sz w:val="28"/>
          <w:szCs w:val="28"/>
          <w:lang w:val="ru-RU" w:eastAsia="en-US"/>
        </w:rPr>
      </w:pPr>
    </w:p>
    <w:p w14:paraId="63E606CB" w14:textId="77777777" w:rsidR="007D08BE" w:rsidRPr="007D08BE" w:rsidRDefault="007D08BE" w:rsidP="003E581D">
      <w:pPr>
        <w:tabs>
          <w:tab w:val="left" w:pos="3135"/>
        </w:tabs>
        <w:spacing w:after="0" w:line="240" w:lineRule="auto"/>
        <w:contextualSpacing/>
        <w:rPr>
          <w:rFonts w:ascii="Times New Roman" w:eastAsia="Calibri" w:hAnsi="Times New Roman" w:cs="Times New Roman"/>
          <w:sz w:val="28"/>
          <w:szCs w:val="28"/>
          <w:lang w:val="ru-RU" w:eastAsia="en-US"/>
        </w:rPr>
      </w:pPr>
    </w:p>
    <w:p w14:paraId="0A9F81C0" w14:textId="77777777" w:rsidR="007D08BE" w:rsidRPr="007D08BE" w:rsidRDefault="007D08BE" w:rsidP="003E581D">
      <w:pPr>
        <w:tabs>
          <w:tab w:val="left" w:pos="3135"/>
        </w:tabs>
        <w:spacing w:after="0" w:line="240" w:lineRule="auto"/>
        <w:contextualSpacing/>
        <w:rPr>
          <w:rFonts w:ascii="Times New Roman" w:eastAsia="Calibri" w:hAnsi="Times New Roman" w:cs="Times New Roman"/>
          <w:sz w:val="28"/>
          <w:szCs w:val="28"/>
          <w:lang w:eastAsia="en-US"/>
        </w:rPr>
      </w:pPr>
    </w:p>
    <w:p w14:paraId="24415AB9" w14:textId="77777777" w:rsidR="007D08BE" w:rsidRPr="007D08BE" w:rsidRDefault="007D08BE" w:rsidP="003E581D">
      <w:pPr>
        <w:tabs>
          <w:tab w:val="left" w:pos="3135"/>
        </w:tabs>
        <w:spacing w:after="0" w:line="240" w:lineRule="auto"/>
        <w:contextualSpacing/>
        <w:jc w:val="center"/>
        <w:rPr>
          <w:rFonts w:ascii="Times New Roman" w:eastAsia="Calibri" w:hAnsi="Times New Roman" w:cs="Times New Roman"/>
          <w:b/>
          <w:sz w:val="32"/>
          <w:szCs w:val="32"/>
          <w:lang w:eastAsia="en-US"/>
        </w:rPr>
      </w:pPr>
    </w:p>
    <w:p w14:paraId="7A4238FB" w14:textId="77777777" w:rsidR="007D08BE" w:rsidRPr="007D08BE" w:rsidRDefault="007D08B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5990E3DA" w14:textId="77777777" w:rsidR="007D08BE" w:rsidRPr="007D08BE" w:rsidRDefault="007D08B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268206FA" w14:textId="77777777" w:rsidR="007D08BE" w:rsidRPr="007D08BE" w:rsidRDefault="007D08B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6552640F" w14:textId="77777777" w:rsidR="007D08BE" w:rsidRPr="007D08BE" w:rsidRDefault="007D08B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r w:rsidRPr="007D08BE">
        <w:rPr>
          <w:rFonts w:ascii="Times New Roman" w:eastAsia="Calibri" w:hAnsi="Times New Roman" w:cs="Times New Roman"/>
          <w:b/>
          <w:sz w:val="28"/>
          <w:szCs w:val="28"/>
          <w:lang w:eastAsia="en-US"/>
        </w:rPr>
        <w:t>ПОЛОЖЕННЯ</w:t>
      </w:r>
    </w:p>
    <w:p w14:paraId="24D578FB" w14:textId="77777777" w:rsidR="007D08BE" w:rsidRPr="007D08BE" w:rsidRDefault="007D08B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r w:rsidRPr="007D08BE">
        <w:rPr>
          <w:rFonts w:ascii="Times New Roman" w:eastAsia="Calibri" w:hAnsi="Times New Roman" w:cs="Times New Roman"/>
          <w:b/>
          <w:sz w:val="28"/>
          <w:szCs w:val="28"/>
          <w:lang w:eastAsia="en-US"/>
        </w:rPr>
        <w:t>ПРО ЛАНДШАФТНИЙ ЗАКАЗНИК</w:t>
      </w:r>
      <w:r w:rsidRPr="007D08BE">
        <w:rPr>
          <w:rFonts w:ascii="Times New Roman" w:eastAsia="Calibri" w:hAnsi="Times New Roman" w:cs="Times New Roman"/>
          <w:b/>
          <w:sz w:val="28"/>
          <w:szCs w:val="28"/>
          <w:lang w:val="ru-RU" w:eastAsia="en-US"/>
        </w:rPr>
        <w:t xml:space="preserve"> </w:t>
      </w:r>
    </w:p>
    <w:p w14:paraId="2C8EED62" w14:textId="77777777" w:rsidR="007D08BE" w:rsidRPr="007D08BE" w:rsidRDefault="007D08B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r w:rsidRPr="007D08BE">
        <w:rPr>
          <w:rFonts w:ascii="Times New Roman" w:eastAsia="Calibri" w:hAnsi="Times New Roman" w:cs="Times New Roman"/>
          <w:b/>
          <w:sz w:val="28"/>
          <w:szCs w:val="28"/>
          <w:lang w:eastAsia="en-US"/>
        </w:rPr>
        <w:t xml:space="preserve">ЗАГАЛЬНОДЕРЖАВНОГО ЗНАЧЕННЯ </w:t>
      </w:r>
    </w:p>
    <w:p w14:paraId="023584EC" w14:textId="77777777" w:rsidR="007D08BE" w:rsidRPr="007D08BE" w:rsidRDefault="007D08B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r w:rsidRPr="007D08BE">
        <w:rPr>
          <w:rFonts w:ascii="Times New Roman" w:eastAsia="Calibri" w:hAnsi="Times New Roman" w:cs="Times New Roman"/>
          <w:b/>
          <w:sz w:val="28"/>
          <w:szCs w:val="28"/>
          <w:lang w:eastAsia="en-US"/>
        </w:rPr>
        <w:t>«КОЗИНСЬКИЙ»</w:t>
      </w:r>
    </w:p>
    <w:p w14:paraId="5A390DAD" w14:textId="77777777" w:rsidR="007D08BE" w:rsidRPr="007D08BE" w:rsidRDefault="007D08B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59CE8BAD" w14:textId="77777777" w:rsidR="007D08BE" w:rsidRPr="007D08BE" w:rsidRDefault="007D08B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63D156EB" w14:textId="77777777" w:rsidR="007D08BE" w:rsidRPr="007D08BE" w:rsidRDefault="007D08B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710064DD" w14:textId="77777777" w:rsidR="007D08BE" w:rsidRPr="007D08BE" w:rsidRDefault="007D08B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372A56EA" w14:textId="77777777" w:rsidR="007D08BE" w:rsidRPr="007D08BE" w:rsidRDefault="007D08B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6E5526BF" w14:textId="77777777" w:rsidR="007D08BE" w:rsidRPr="007D08BE" w:rsidRDefault="007D08B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53BC6220" w14:textId="77777777" w:rsidR="007D08BE" w:rsidRPr="007D08BE" w:rsidRDefault="007D08B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7D0D3F76" w14:textId="77777777" w:rsidR="007D08BE" w:rsidRPr="007D08BE" w:rsidRDefault="007D08B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004889E8" w14:textId="77777777" w:rsidR="007D08BE" w:rsidRPr="007D08BE" w:rsidRDefault="007D08B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79DF3C74" w14:textId="77777777" w:rsidR="007D08BE" w:rsidRPr="007D08BE" w:rsidRDefault="007D08B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041F30AC" w14:textId="77777777" w:rsidR="007D08BE" w:rsidRPr="007D08BE" w:rsidRDefault="007D08B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3B9AE205" w14:textId="77777777" w:rsidR="007D08BE" w:rsidRPr="007D08BE" w:rsidRDefault="007D08B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3FDDA1BF" w14:textId="77777777" w:rsidR="007D08BE" w:rsidRPr="007D08BE" w:rsidRDefault="007D08B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3493049D" w14:textId="77777777" w:rsidR="007D08BE" w:rsidRPr="007D08BE" w:rsidRDefault="007D08B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0724C7EA" w14:textId="77777777" w:rsidR="007D08BE" w:rsidRDefault="007D08B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29161D6C" w14:textId="77777777" w:rsidR="00BC7E84" w:rsidRDefault="00BC7E84"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507381AA" w14:textId="77777777" w:rsidR="00BC7E84" w:rsidRDefault="00BC7E84"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7A4230E5" w14:textId="77777777" w:rsidR="00BC7E84" w:rsidRDefault="00BC7E84"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585AAEBC" w14:textId="77777777" w:rsidR="00BC7E84" w:rsidRDefault="00BC7E84"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29EE51B8" w14:textId="77777777" w:rsidR="00BC7E84" w:rsidRDefault="00BC7E84"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36C1B724" w14:textId="77777777" w:rsidR="00BC7E84" w:rsidRDefault="00BC7E84"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409BBBDE" w14:textId="77777777" w:rsidR="00BC7E84" w:rsidRDefault="00BC7E84"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3182FAAF" w14:textId="77777777" w:rsidR="00DB773E" w:rsidRDefault="00DB773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08D7C68C" w14:textId="77777777" w:rsidR="00DB773E" w:rsidRDefault="00DB773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58E89A76" w14:textId="77777777" w:rsidR="00DB773E" w:rsidRDefault="00DB773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6E7A8425" w14:textId="77777777" w:rsidR="00DB773E" w:rsidRDefault="00DB773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6D2C7321" w14:textId="77777777" w:rsidR="00DB773E" w:rsidRPr="007D08BE" w:rsidRDefault="00DB773E" w:rsidP="003E581D">
      <w:pPr>
        <w:tabs>
          <w:tab w:val="left" w:pos="3135"/>
        </w:tabs>
        <w:spacing w:after="0" w:line="240" w:lineRule="auto"/>
        <w:contextualSpacing/>
        <w:jc w:val="center"/>
        <w:rPr>
          <w:rFonts w:ascii="Times New Roman" w:eastAsia="Calibri" w:hAnsi="Times New Roman" w:cs="Times New Roman"/>
          <w:b/>
          <w:sz w:val="28"/>
          <w:szCs w:val="28"/>
          <w:lang w:eastAsia="en-US"/>
        </w:rPr>
      </w:pPr>
    </w:p>
    <w:p w14:paraId="5D49A436" w14:textId="5428696E" w:rsidR="00982AE2" w:rsidRDefault="007D08BE" w:rsidP="003E581D">
      <w:pPr>
        <w:tabs>
          <w:tab w:val="left" w:pos="3135"/>
        </w:tabs>
        <w:spacing w:after="0" w:line="240" w:lineRule="auto"/>
        <w:contextualSpacing/>
        <w:jc w:val="center"/>
        <w:rPr>
          <w:rFonts w:ascii="Times New Roman" w:eastAsia="Calibri" w:hAnsi="Times New Roman" w:cs="Times New Roman"/>
          <w:sz w:val="28"/>
          <w:szCs w:val="28"/>
          <w:lang w:eastAsia="ru-RU"/>
        </w:rPr>
      </w:pPr>
      <w:r w:rsidRPr="007D08BE">
        <w:rPr>
          <w:rFonts w:ascii="Times New Roman" w:eastAsia="Calibri" w:hAnsi="Times New Roman" w:cs="Times New Roman"/>
          <w:sz w:val="28"/>
          <w:szCs w:val="28"/>
          <w:lang w:eastAsia="ru-RU"/>
        </w:rPr>
        <w:t>202</w:t>
      </w:r>
      <w:r w:rsidR="00927AEF">
        <w:rPr>
          <w:rFonts w:ascii="Times New Roman" w:eastAsia="Calibri" w:hAnsi="Times New Roman" w:cs="Times New Roman"/>
          <w:sz w:val="28"/>
          <w:szCs w:val="28"/>
          <w:lang w:eastAsia="ru-RU"/>
        </w:rPr>
        <w:t>5</w:t>
      </w:r>
      <w:r w:rsidR="00982AE2">
        <w:rPr>
          <w:rFonts w:ascii="Times New Roman" w:eastAsia="Calibri" w:hAnsi="Times New Roman" w:cs="Times New Roman"/>
          <w:sz w:val="28"/>
          <w:szCs w:val="28"/>
          <w:lang w:eastAsia="ru-RU"/>
        </w:rPr>
        <w:br w:type="page"/>
      </w:r>
    </w:p>
    <w:p w14:paraId="6D2D82C2" w14:textId="77777777" w:rsidR="007D08BE" w:rsidRPr="00982AE2" w:rsidRDefault="007D08BE" w:rsidP="003E581D">
      <w:pPr>
        <w:numPr>
          <w:ilvl w:val="0"/>
          <w:numId w:val="15"/>
        </w:numPr>
        <w:tabs>
          <w:tab w:val="left" w:pos="0"/>
        </w:tabs>
        <w:spacing w:after="0" w:line="240" w:lineRule="auto"/>
        <w:ind w:left="0"/>
        <w:contextualSpacing/>
        <w:jc w:val="center"/>
        <w:rPr>
          <w:rFonts w:ascii="Times New Roman" w:eastAsia="Times New Roman" w:hAnsi="Times New Roman" w:cs="Arial"/>
          <w:b/>
          <w:sz w:val="28"/>
          <w:szCs w:val="28"/>
          <w:lang w:eastAsia="ru-RU"/>
        </w:rPr>
      </w:pPr>
      <w:r w:rsidRPr="00982AE2">
        <w:rPr>
          <w:rFonts w:ascii="Times New Roman" w:eastAsia="Times New Roman" w:hAnsi="Times New Roman" w:cs="Arial"/>
          <w:b/>
          <w:sz w:val="28"/>
          <w:szCs w:val="28"/>
          <w:lang w:val="ru-RU" w:eastAsia="ru-RU"/>
        </w:rPr>
        <w:lastRenderedPageBreak/>
        <w:t xml:space="preserve">ЗАГАЛЬНІ </w:t>
      </w:r>
      <w:r w:rsidRPr="00982AE2">
        <w:rPr>
          <w:rFonts w:ascii="Times New Roman" w:eastAsia="Times New Roman" w:hAnsi="Times New Roman" w:cs="Arial"/>
          <w:b/>
          <w:sz w:val="28"/>
          <w:szCs w:val="28"/>
          <w:lang w:eastAsia="ru-RU"/>
        </w:rPr>
        <w:t>ПОЛОЖЕННЯ</w:t>
      </w:r>
    </w:p>
    <w:p w14:paraId="05FE2FD6" w14:textId="77777777" w:rsidR="007D08BE" w:rsidRPr="00982AE2" w:rsidRDefault="007D08BE" w:rsidP="003E581D">
      <w:pPr>
        <w:tabs>
          <w:tab w:val="left" w:pos="560"/>
        </w:tabs>
        <w:spacing w:after="0" w:line="240" w:lineRule="auto"/>
        <w:contextualSpacing/>
        <w:rPr>
          <w:rFonts w:ascii="Times New Roman" w:eastAsia="Times New Roman" w:hAnsi="Times New Roman" w:cs="Arial"/>
          <w:b/>
          <w:sz w:val="28"/>
          <w:szCs w:val="28"/>
          <w:lang w:eastAsia="ru-RU"/>
        </w:rPr>
      </w:pPr>
    </w:p>
    <w:p w14:paraId="037DD2D4" w14:textId="77777777" w:rsidR="007D08BE" w:rsidRPr="00982AE2" w:rsidRDefault="003851DC" w:rsidP="003E581D">
      <w:pPr>
        <w:tabs>
          <w:tab w:val="left" w:pos="993"/>
        </w:tabs>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en-US"/>
        </w:rPr>
        <w:t xml:space="preserve">1.1. </w:t>
      </w:r>
      <w:r w:rsidR="007D08BE" w:rsidRPr="00982AE2">
        <w:rPr>
          <w:rFonts w:ascii="Times New Roman" w:eastAsia="Calibri" w:hAnsi="Times New Roman" w:cs="Times New Roman"/>
          <w:sz w:val="28"/>
          <w:szCs w:val="28"/>
          <w:lang w:eastAsia="en-US"/>
        </w:rPr>
        <w:t xml:space="preserve">Ландшафтний заказник загальнодержавного значення «Козинський» (далі </w:t>
      </w:r>
      <w:r w:rsidR="007D08BE" w:rsidRPr="00982AE2">
        <w:rPr>
          <w:rFonts w:ascii="Times New Roman" w:eastAsia="Calibri" w:hAnsi="Times New Roman" w:cs="Times New Roman"/>
          <w:sz w:val="28"/>
          <w:szCs w:val="28"/>
          <w:lang w:eastAsia="en-US"/>
        </w:rPr>
        <w:sym w:font="Symbol" w:char="F02D"/>
      </w:r>
      <w:r w:rsidR="007D08BE" w:rsidRPr="00982AE2">
        <w:rPr>
          <w:rFonts w:ascii="Times New Roman" w:eastAsia="Calibri" w:hAnsi="Times New Roman" w:cs="Times New Roman"/>
          <w:sz w:val="28"/>
          <w:szCs w:val="28"/>
          <w:lang w:eastAsia="en-US"/>
        </w:rPr>
        <w:t xml:space="preserve"> Заказник) оголошено Указом Президента України від 10</w:t>
      </w:r>
      <w:r w:rsidR="006104E9">
        <w:rPr>
          <w:rFonts w:ascii="Times New Roman" w:eastAsia="Calibri" w:hAnsi="Times New Roman" w:cs="Times New Roman"/>
          <w:sz w:val="28"/>
          <w:szCs w:val="28"/>
          <w:lang w:eastAsia="en-US"/>
        </w:rPr>
        <w:t>.12.</w:t>
      </w:r>
      <w:r w:rsidR="007D08BE" w:rsidRPr="00982AE2">
        <w:rPr>
          <w:rFonts w:ascii="Times New Roman" w:eastAsia="Calibri" w:hAnsi="Times New Roman" w:cs="Times New Roman"/>
          <w:sz w:val="28"/>
          <w:szCs w:val="28"/>
          <w:lang w:eastAsia="en-US"/>
        </w:rPr>
        <w:t xml:space="preserve">1994 </w:t>
      </w:r>
      <w:r>
        <w:rPr>
          <w:rFonts w:ascii="Times New Roman" w:eastAsia="Calibri" w:hAnsi="Times New Roman" w:cs="Times New Roman"/>
          <w:sz w:val="28"/>
          <w:szCs w:val="28"/>
          <w:lang w:eastAsia="en-US"/>
        </w:rPr>
        <w:br/>
      </w:r>
      <w:r w:rsidR="007D08BE" w:rsidRPr="00982AE2">
        <w:rPr>
          <w:rFonts w:ascii="Times New Roman" w:eastAsia="Calibri" w:hAnsi="Times New Roman" w:cs="Times New Roman"/>
          <w:sz w:val="28"/>
          <w:szCs w:val="28"/>
          <w:lang w:eastAsia="en-US"/>
        </w:rPr>
        <w:t>№ 750/94 «Про створення заказників загальнодержавного значення».</w:t>
      </w:r>
    </w:p>
    <w:p w14:paraId="0D0DB755" w14:textId="77777777" w:rsidR="007D08BE" w:rsidRPr="00982AE2" w:rsidRDefault="00960A3D" w:rsidP="003E581D">
      <w:pPr>
        <w:tabs>
          <w:tab w:val="left" w:pos="993"/>
        </w:tabs>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1.2. </w:t>
      </w:r>
      <w:r w:rsidR="007D08BE" w:rsidRPr="00982AE2">
        <w:rPr>
          <w:rFonts w:ascii="Times New Roman" w:eastAsia="Calibri" w:hAnsi="Times New Roman" w:cs="Times New Roman"/>
          <w:sz w:val="28"/>
          <w:szCs w:val="28"/>
          <w:lang w:eastAsia="en-US"/>
        </w:rPr>
        <w:t>Заказник входить до складу природно-заповідного фонду України і охороняється як національне надбання, щодо якого встановлюється особливий режим охорони, відтворення і використання.</w:t>
      </w:r>
    </w:p>
    <w:p w14:paraId="623EE0B7" w14:textId="77777777" w:rsidR="007D08BE" w:rsidRPr="00982AE2" w:rsidRDefault="00960A3D" w:rsidP="003E581D">
      <w:pPr>
        <w:tabs>
          <w:tab w:val="left" w:pos="993"/>
        </w:tabs>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1.3. </w:t>
      </w:r>
      <w:r w:rsidR="007D08BE" w:rsidRPr="00982AE2">
        <w:rPr>
          <w:rFonts w:ascii="Times New Roman" w:eastAsia="Calibri" w:hAnsi="Times New Roman" w:cs="Times New Roman"/>
          <w:sz w:val="28"/>
          <w:szCs w:val="28"/>
          <w:lang w:eastAsia="en-US"/>
        </w:rPr>
        <w:t>Заказник загальною площею 967</w:t>
      </w:r>
      <w:r>
        <w:rPr>
          <w:rFonts w:ascii="Times New Roman" w:eastAsia="Calibri" w:hAnsi="Times New Roman" w:cs="Times New Roman"/>
          <w:sz w:val="28"/>
          <w:szCs w:val="28"/>
          <w:lang w:eastAsia="en-US"/>
        </w:rPr>
        <w:t xml:space="preserve"> гектарів</w:t>
      </w:r>
      <w:r w:rsidR="007D08BE" w:rsidRPr="00982AE2">
        <w:rPr>
          <w:rFonts w:ascii="Times New Roman" w:eastAsia="Calibri" w:hAnsi="Times New Roman" w:cs="Times New Roman"/>
          <w:sz w:val="28"/>
          <w:szCs w:val="28"/>
          <w:lang w:eastAsia="en-US"/>
        </w:rPr>
        <w:t>, розташований на землях, що перебувають у державній власності Обухівської районної державної адміністрації Київської області (далі – Землекористувач)</w:t>
      </w:r>
      <w:r w:rsidR="007D08BE" w:rsidRPr="00982AE2">
        <w:rPr>
          <w:rFonts w:ascii="Times New Roman" w:eastAsia="Times New Roman" w:hAnsi="Times New Roman" w:cs="Times New Roman"/>
          <w:sz w:val="28"/>
          <w:szCs w:val="28"/>
          <w:lang w:eastAsia="en-US"/>
        </w:rPr>
        <w:t>.</w:t>
      </w:r>
      <w:r w:rsidR="007D08BE" w:rsidRPr="00982AE2">
        <w:rPr>
          <w:rFonts w:ascii="Times New Roman" w:eastAsia="Calibri" w:hAnsi="Times New Roman" w:cs="Times New Roman"/>
          <w:sz w:val="28"/>
          <w:szCs w:val="28"/>
          <w:lang w:eastAsia="en-US"/>
        </w:rPr>
        <w:t xml:space="preserve"> </w:t>
      </w:r>
    </w:p>
    <w:p w14:paraId="213FA619" w14:textId="77777777" w:rsidR="00141169" w:rsidRPr="00141169" w:rsidRDefault="00141169" w:rsidP="003E581D">
      <w:pPr>
        <w:widowControl w:val="0"/>
        <w:spacing w:after="0" w:line="240" w:lineRule="auto"/>
        <w:ind w:firstLine="567"/>
        <w:contextualSpacing/>
        <w:jc w:val="both"/>
        <w:rPr>
          <w:rFonts w:ascii="Times New Roman" w:hAnsi="Times New Roman" w:cs="Times New Roman"/>
          <w:sz w:val="28"/>
          <w:szCs w:val="28"/>
        </w:rPr>
      </w:pPr>
      <w:r w:rsidRPr="00141169">
        <w:rPr>
          <w:rFonts w:ascii="Times New Roman" w:hAnsi="Times New Roman" w:cs="Times New Roman"/>
          <w:sz w:val="28"/>
          <w:szCs w:val="28"/>
        </w:rPr>
        <w:t>1.4. Територія, якій надано статус Заказника, не вилучається із користування Землекористувача, який здійснює в його межах свою діяльність згідно з цим Положенням.</w:t>
      </w:r>
    </w:p>
    <w:p w14:paraId="21D3C9DA" w14:textId="77777777" w:rsidR="00DF1426" w:rsidRPr="00DF1426" w:rsidRDefault="00DF1426" w:rsidP="003E581D">
      <w:pPr>
        <w:widowControl w:val="0"/>
        <w:spacing w:after="0" w:line="240" w:lineRule="auto"/>
        <w:ind w:firstLine="567"/>
        <w:contextualSpacing/>
        <w:jc w:val="both"/>
        <w:rPr>
          <w:rFonts w:ascii="Times New Roman" w:hAnsi="Times New Roman" w:cs="Times New Roman"/>
          <w:sz w:val="28"/>
          <w:szCs w:val="28"/>
        </w:rPr>
      </w:pPr>
      <w:r w:rsidRPr="00DF1426">
        <w:rPr>
          <w:rFonts w:ascii="Times New Roman" w:hAnsi="Times New Roman" w:cs="Times New Roman"/>
          <w:sz w:val="28"/>
          <w:szCs w:val="28"/>
        </w:rPr>
        <w:t xml:space="preserve">1.5. Землекористувач на території Заказника у своїй діяльності керується Конституцією України, </w:t>
      </w:r>
      <w:r w:rsidRPr="00DF1426">
        <w:rPr>
          <w:rFonts w:ascii="Times New Roman" w:eastAsia="Calibri" w:hAnsi="Times New Roman" w:cs="Times New Roman"/>
          <w:sz w:val="28"/>
          <w:szCs w:val="28"/>
        </w:rPr>
        <w:t xml:space="preserve">Земельним кодексом України, Лісовим кодексом України, Водним кодексом України, законами України «Про охорону навколишнього природного середовища», «Про природно-заповідний фонд України», «Про екологічну мережу України», «Про Червону книгу України», «Про рослинний світ», «Про тваринний світ», іншими нормативно-правовими актами та </w:t>
      </w:r>
      <w:r w:rsidRPr="00DF1426">
        <w:rPr>
          <w:rFonts w:ascii="Times New Roman" w:hAnsi="Times New Roman" w:cs="Times New Roman"/>
          <w:sz w:val="28"/>
          <w:szCs w:val="28"/>
        </w:rPr>
        <w:t>цим Положенням, забезпечує і несе відповідальність за належний стан території Заказника та додержання встановленого режиму території.</w:t>
      </w:r>
    </w:p>
    <w:p w14:paraId="54F36F95" w14:textId="77777777" w:rsidR="00BC4B12" w:rsidRPr="00BC4B12" w:rsidRDefault="00BC4B12" w:rsidP="003E581D">
      <w:pPr>
        <w:tabs>
          <w:tab w:val="left" w:pos="360"/>
        </w:tabs>
        <w:spacing w:after="0" w:line="240" w:lineRule="auto"/>
        <w:ind w:firstLine="567"/>
        <w:contextualSpacing/>
        <w:jc w:val="both"/>
        <w:rPr>
          <w:sz w:val="28"/>
          <w:szCs w:val="28"/>
        </w:rPr>
      </w:pPr>
      <w:r w:rsidRPr="00BC4B12">
        <w:rPr>
          <w:rFonts w:ascii="Times New Roman" w:hAnsi="Times New Roman" w:cs="Times New Roman"/>
          <w:sz w:val="28"/>
          <w:szCs w:val="28"/>
        </w:rPr>
        <w:t>1.6. Межі Заказника встановлюються в натурі (на місцевості) відповідно до законодавства. Відомості про межі території Заказника, обмежен</w:t>
      </w:r>
      <w:r w:rsidR="00407882">
        <w:rPr>
          <w:rFonts w:ascii="Times New Roman" w:hAnsi="Times New Roman" w:cs="Times New Roman"/>
          <w:sz w:val="28"/>
          <w:szCs w:val="28"/>
        </w:rPr>
        <w:t>ня</w:t>
      </w:r>
      <w:r w:rsidRPr="00BC4B12">
        <w:rPr>
          <w:rFonts w:ascii="Times New Roman" w:hAnsi="Times New Roman" w:cs="Times New Roman"/>
          <w:sz w:val="28"/>
          <w:szCs w:val="28"/>
        </w:rPr>
        <w:t xml:space="preserve"> у використанні земель вносяться до Державного земельного кадастру в установленому законом порядку.</w:t>
      </w:r>
    </w:p>
    <w:p w14:paraId="1A0C9A99" w14:textId="77777777" w:rsidR="00BC4B12" w:rsidRDefault="00BC4B12" w:rsidP="003E581D">
      <w:pPr>
        <w:widowControl w:val="0"/>
        <w:spacing w:after="0" w:line="240" w:lineRule="auto"/>
        <w:ind w:firstLine="567"/>
        <w:contextualSpacing/>
        <w:jc w:val="both"/>
        <w:rPr>
          <w:rFonts w:ascii="Times New Roman" w:hAnsi="Times New Roman" w:cs="Times New Roman"/>
          <w:sz w:val="28"/>
          <w:szCs w:val="28"/>
        </w:rPr>
      </w:pPr>
      <w:r w:rsidRPr="00BC4B12">
        <w:rPr>
          <w:rFonts w:ascii="Times New Roman" w:hAnsi="Times New Roman" w:cs="Times New Roman"/>
          <w:sz w:val="28"/>
          <w:szCs w:val="28"/>
        </w:rPr>
        <w:t>До встановлення меж Заказника в натурі його межі визначаються відповідно до Проєкту створення Заказника.</w:t>
      </w:r>
    </w:p>
    <w:p w14:paraId="70938F89" w14:textId="77777777" w:rsidR="0042691E" w:rsidRPr="0042691E" w:rsidRDefault="0042691E" w:rsidP="003E581D">
      <w:pPr>
        <w:widowControl w:val="0"/>
        <w:spacing w:after="0" w:line="240" w:lineRule="auto"/>
        <w:ind w:firstLine="567"/>
        <w:contextualSpacing/>
        <w:jc w:val="both"/>
        <w:rPr>
          <w:rFonts w:ascii="Times New Roman" w:hAnsi="Times New Roman" w:cs="Times New Roman"/>
          <w:sz w:val="28"/>
          <w:szCs w:val="28"/>
        </w:rPr>
      </w:pPr>
      <w:r w:rsidRPr="0042691E">
        <w:rPr>
          <w:rFonts w:ascii="Times New Roman" w:eastAsia="Calibri" w:hAnsi="Times New Roman" w:cs="Times New Roman"/>
          <w:sz w:val="28"/>
          <w:szCs w:val="28"/>
        </w:rPr>
        <w:t xml:space="preserve">1.7. На території </w:t>
      </w:r>
      <w:r w:rsidRPr="0042691E">
        <w:rPr>
          <w:rFonts w:ascii="Times New Roman" w:hAnsi="Times New Roman" w:cs="Times New Roman"/>
          <w:sz w:val="28"/>
          <w:szCs w:val="28"/>
        </w:rPr>
        <w:t>Заказника</w:t>
      </w:r>
      <w:r w:rsidRPr="0042691E">
        <w:rPr>
          <w:rFonts w:ascii="Times New Roman" w:eastAsia="Calibri" w:hAnsi="Times New Roman" w:cs="Times New Roman"/>
          <w:sz w:val="28"/>
          <w:szCs w:val="28"/>
        </w:rPr>
        <w:t xml:space="preserve"> у визначених місцях встановлюються необхідні державні інформаційні та охоронні знаки затвердженого зразка.</w:t>
      </w:r>
    </w:p>
    <w:p w14:paraId="67F65E33" w14:textId="77777777" w:rsidR="007D08BE" w:rsidRPr="00982AE2" w:rsidRDefault="00963D2C" w:rsidP="003E581D">
      <w:pPr>
        <w:widowControl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2691E">
        <w:rPr>
          <w:rFonts w:ascii="Times New Roman" w:eastAsia="Times New Roman" w:hAnsi="Times New Roman" w:cs="Times New Roman"/>
          <w:sz w:val="28"/>
          <w:szCs w:val="28"/>
          <w:lang w:val="ru-RU" w:eastAsia="ru-RU"/>
        </w:rPr>
        <w:t>8</w:t>
      </w:r>
      <w:r>
        <w:rPr>
          <w:rFonts w:ascii="Times New Roman" w:eastAsia="Times New Roman" w:hAnsi="Times New Roman" w:cs="Times New Roman"/>
          <w:sz w:val="28"/>
          <w:szCs w:val="28"/>
          <w:lang w:eastAsia="ru-RU"/>
        </w:rPr>
        <w:t xml:space="preserve">. </w:t>
      </w:r>
      <w:r w:rsidR="007D08BE" w:rsidRPr="00982AE2">
        <w:rPr>
          <w:rFonts w:ascii="Times New Roman" w:eastAsia="Times New Roman" w:hAnsi="Times New Roman" w:cs="Times New Roman"/>
          <w:sz w:val="28"/>
          <w:szCs w:val="28"/>
          <w:lang w:eastAsia="ru-RU"/>
        </w:rPr>
        <w:t xml:space="preserve">Адреса землекористувача: вул. Малишка, 10, м. Обухів, </w:t>
      </w:r>
      <w:r w:rsidR="007D08BE" w:rsidRPr="00982AE2">
        <w:rPr>
          <w:rFonts w:ascii="Times New Roman" w:eastAsia="Times New Roman" w:hAnsi="Times New Roman" w:cs="Times New Roman"/>
          <w:sz w:val="28"/>
          <w:szCs w:val="28"/>
          <w:lang w:eastAsia="ru-RU"/>
        </w:rPr>
        <w:br/>
        <w:t>Київська область, 08700.</w:t>
      </w:r>
    </w:p>
    <w:p w14:paraId="7188A5DD" w14:textId="77777777" w:rsidR="007D08BE" w:rsidRPr="00982AE2" w:rsidRDefault="007D08BE" w:rsidP="003E581D">
      <w:pPr>
        <w:tabs>
          <w:tab w:val="left" w:pos="0"/>
        </w:tabs>
        <w:spacing w:after="0" w:line="240" w:lineRule="auto"/>
        <w:ind w:firstLine="567"/>
        <w:contextualSpacing/>
        <w:jc w:val="both"/>
        <w:rPr>
          <w:rFonts w:ascii="Times New Roman" w:eastAsia="Times New Roman" w:hAnsi="Times New Roman" w:cs="Times New Roman"/>
          <w:sz w:val="28"/>
          <w:szCs w:val="28"/>
          <w:lang w:eastAsia="en-US"/>
        </w:rPr>
      </w:pPr>
    </w:p>
    <w:p w14:paraId="224FF93C" w14:textId="77777777" w:rsidR="007D08BE" w:rsidRPr="00982AE2" w:rsidRDefault="00E060B6" w:rsidP="003E581D">
      <w:pPr>
        <w:tabs>
          <w:tab w:val="left" w:pos="0"/>
        </w:tabs>
        <w:spacing w:after="0" w:line="240" w:lineRule="auto"/>
        <w:contextualSpacing/>
        <w:jc w:val="center"/>
        <w:rPr>
          <w:rFonts w:ascii="Times New Roman" w:eastAsia="Times New Roman" w:hAnsi="Times New Roman" w:cs="Times New Roman"/>
          <w:b/>
          <w:sz w:val="28"/>
          <w:szCs w:val="28"/>
          <w:lang w:eastAsia="ru-RU"/>
        </w:rPr>
      </w:pPr>
      <w:r w:rsidRPr="00E060B6">
        <w:rPr>
          <w:rFonts w:ascii="Times New Roman" w:eastAsia="Times New Roman" w:hAnsi="Times New Roman" w:cs="Times New Roman"/>
          <w:b/>
          <w:sz w:val="28"/>
          <w:szCs w:val="28"/>
          <w:lang w:val="ru-RU" w:eastAsia="ru-RU"/>
        </w:rPr>
        <w:t>2</w:t>
      </w:r>
      <w:r>
        <w:rPr>
          <w:rFonts w:ascii="Times New Roman" w:eastAsia="Times New Roman" w:hAnsi="Times New Roman" w:cs="Times New Roman"/>
          <w:b/>
          <w:sz w:val="28"/>
          <w:szCs w:val="28"/>
          <w:lang w:eastAsia="ru-RU"/>
        </w:rPr>
        <w:t xml:space="preserve">. </w:t>
      </w:r>
      <w:r w:rsidR="007D08BE" w:rsidRPr="00982AE2">
        <w:rPr>
          <w:rFonts w:ascii="Times New Roman" w:eastAsia="Times New Roman" w:hAnsi="Times New Roman" w:cs="Times New Roman"/>
          <w:b/>
          <w:sz w:val="28"/>
          <w:szCs w:val="28"/>
          <w:lang w:eastAsia="ru-RU"/>
        </w:rPr>
        <w:t>МЕТА СТВОРЕННЯ І ЗАВДАННЯ ЗАКАЗНИКА</w:t>
      </w:r>
    </w:p>
    <w:p w14:paraId="711946A4" w14:textId="77777777" w:rsidR="007D08BE" w:rsidRPr="00982AE2" w:rsidRDefault="007D08BE" w:rsidP="003E581D">
      <w:pPr>
        <w:tabs>
          <w:tab w:val="left" w:pos="0"/>
        </w:tabs>
        <w:spacing w:after="0" w:line="240" w:lineRule="auto"/>
        <w:contextualSpacing/>
        <w:rPr>
          <w:rFonts w:ascii="Times New Roman" w:eastAsia="Times New Roman" w:hAnsi="Times New Roman" w:cs="Times New Roman"/>
          <w:b/>
          <w:sz w:val="28"/>
          <w:szCs w:val="28"/>
          <w:lang w:eastAsia="ru-RU"/>
        </w:rPr>
      </w:pPr>
    </w:p>
    <w:p w14:paraId="71B7E53B" w14:textId="77777777" w:rsidR="007D08BE" w:rsidRPr="00982AE2" w:rsidRDefault="002E33EB" w:rsidP="003E581D">
      <w:pPr>
        <w:tabs>
          <w:tab w:val="left" w:pos="0"/>
        </w:tabs>
        <w:spacing w:after="0" w:line="240" w:lineRule="auto"/>
        <w:ind w:firstLine="567"/>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2.1. </w:t>
      </w:r>
      <w:r w:rsidR="007D08BE" w:rsidRPr="00982AE2">
        <w:rPr>
          <w:rFonts w:ascii="Times New Roman" w:eastAsia="Times New Roman" w:hAnsi="Times New Roman" w:cs="Times New Roman"/>
          <w:sz w:val="28"/>
          <w:szCs w:val="28"/>
          <w:lang w:eastAsia="en-US"/>
        </w:rPr>
        <w:t xml:space="preserve">Заказник створено з метою збереження мальовничого ландшафтного комплексу заплави р. Дніпро між обвідним каналом та </w:t>
      </w:r>
      <w:r w:rsidR="007D08BE" w:rsidRPr="00982AE2">
        <w:rPr>
          <w:rFonts w:ascii="Times New Roman" w:eastAsia="Times New Roman" w:hAnsi="Times New Roman" w:cs="Times New Roman"/>
          <w:sz w:val="28"/>
          <w:szCs w:val="28"/>
          <w:lang w:eastAsia="en-US"/>
        </w:rPr>
        <w:br/>
        <w:t>р. Козинкою, що має значне водоохоронне значення. Територія Заказника знаходиться на межі лісової та лісостепової природних зон і є місцезнаходженням популяцій багатьох цінн</w:t>
      </w:r>
      <w:r w:rsidR="00FB264A">
        <w:rPr>
          <w:rFonts w:ascii="Times New Roman" w:eastAsia="Times New Roman" w:hAnsi="Times New Roman" w:cs="Times New Roman"/>
          <w:sz w:val="28"/>
          <w:szCs w:val="28"/>
          <w:lang w:eastAsia="en-US"/>
        </w:rPr>
        <w:t>их гідрофільних рослин та тварин.</w:t>
      </w:r>
    </w:p>
    <w:p w14:paraId="36E1F8C1" w14:textId="77777777" w:rsidR="007D08BE" w:rsidRPr="00982AE2" w:rsidRDefault="007D08BE" w:rsidP="003E581D">
      <w:pPr>
        <w:widowControl w:val="0"/>
        <w:spacing w:after="0" w:line="240" w:lineRule="auto"/>
        <w:ind w:firstLine="567"/>
        <w:contextualSpacing/>
        <w:jc w:val="both"/>
        <w:rPr>
          <w:rFonts w:ascii="Times New Roman" w:eastAsia="Times New Roman" w:hAnsi="Times New Roman" w:cs="Times New Roman"/>
          <w:sz w:val="28"/>
          <w:szCs w:val="28"/>
          <w:lang w:eastAsia="en-US"/>
        </w:rPr>
      </w:pPr>
      <w:r w:rsidRPr="00982AE2">
        <w:rPr>
          <w:rFonts w:ascii="Times New Roman" w:eastAsia="Times New Roman" w:hAnsi="Times New Roman" w:cs="Times New Roman"/>
          <w:sz w:val="28"/>
          <w:szCs w:val="28"/>
          <w:lang w:eastAsia="en-US"/>
        </w:rPr>
        <w:t>2.2. Основними завданнями Заказника є:</w:t>
      </w:r>
    </w:p>
    <w:p w14:paraId="1610C262" w14:textId="77777777" w:rsidR="007D08BE" w:rsidRPr="00982AE2" w:rsidRDefault="007D08BE" w:rsidP="003E581D">
      <w:pPr>
        <w:widowControl w:val="0"/>
        <w:spacing w:after="0" w:line="240" w:lineRule="auto"/>
        <w:ind w:firstLine="567"/>
        <w:contextualSpacing/>
        <w:jc w:val="both"/>
        <w:rPr>
          <w:rFonts w:ascii="Times New Roman" w:eastAsia="Times New Roman" w:hAnsi="Times New Roman" w:cs="Times New Roman"/>
          <w:sz w:val="28"/>
          <w:szCs w:val="28"/>
          <w:lang w:eastAsia="en-US"/>
        </w:rPr>
      </w:pPr>
      <w:r w:rsidRPr="00982AE2">
        <w:rPr>
          <w:rFonts w:ascii="Times New Roman" w:eastAsia="Times New Roman" w:hAnsi="Times New Roman" w:cs="Times New Roman"/>
          <w:sz w:val="28"/>
          <w:szCs w:val="28"/>
          <w:lang w:eastAsia="en-US"/>
        </w:rPr>
        <w:t>збереження цінних природних комплексів частини заплави р. Дніпро;</w:t>
      </w:r>
    </w:p>
    <w:p w14:paraId="1BFDDAE8" w14:textId="77777777" w:rsidR="007D08BE" w:rsidRPr="00982AE2" w:rsidRDefault="007D08BE" w:rsidP="003E581D">
      <w:pPr>
        <w:widowControl w:val="0"/>
        <w:spacing w:after="0" w:line="240" w:lineRule="auto"/>
        <w:ind w:firstLine="567"/>
        <w:contextualSpacing/>
        <w:jc w:val="both"/>
        <w:rPr>
          <w:rFonts w:ascii="Times New Roman" w:eastAsia="Times New Roman" w:hAnsi="Times New Roman" w:cs="Times New Roman"/>
          <w:sz w:val="28"/>
          <w:szCs w:val="28"/>
          <w:lang w:eastAsia="en-US"/>
        </w:rPr>
      </w:pPr>
      <w:r w:rsidRPr="00982AE2">
        <w:rPr>
          <w:rFonts w:ascii="Times New Roman" w:eastAsia="Times New Roman" w:hAnsi="Times New Roman" w:cs="Times New Roman"/>
          <w:sz w:val="28"/>
          <w:szCs w:val="28"/>
          <w:lang w:eastAsia="en-US"/>
        </w:rPr>
        <w:t>збереження генофонду рослинного та тваринного світу;</w:t>
      </w:r>
    </w:p>
    <w:p w14:paraId="74C3BDAF" w14:textId="77777777" w:rsidR="007D08BE" w:rsidRPr="00982AE2" w:rsidRDefault="007D08BE" w:rsidP="003E581D">
      <w:pPr>
        <w:widowControl w:val="0"/>
        <w:spacing w:after="0" w:line="240" w:lineRule="auto"/>
        <w:ind w:firstLine="567"/>
        <w:contextualSpacing/>
        <w:jc w:val="both"/>
        <w:rPr>
          <w:rFonts w:ascii="Times New Roman" w:eastAsia="Times New Roman" w:hAnsi="Times New Roman" w:cs="Times New Roman"/>
          <w:sz w:val="28"/>
          <w:szCs w:val="28"/>
          <w:lang w:eastAsia="en-US"/>
        </w:rPr>
      </w:pPr>
      <w:r w:rsidRPr="00982AE2">
        <w:rPr>
          <w:rFonts w:ascii="Times New Roman" w:eastAsia="Times New Roman" w:hAnsi="Times New Roman" w:cs="Times New Roman"/>
          <w:sz w:val="28"/>
          <w:szCs w:val="28"/>
          <w:lang w:eastAsia="en-US"/>
        </w:rPr>
        <w:t>забезпечення охорони та раціонального використання природних ресурсів;</w:t>
      </w:r>
    </w:p>
    <w:p w14:paraId="1450E6C0" w14:textId="77777777" w:rsidR="007D08BE" w:rsidRDefault="007D08BE" w:rsidP="003E581D">
      <w:pPr>
        <w:widowControl w:val="0"/>
        <w:spacing w:after="0" w:line="240" w:lineRule="auto"/>
        <w:ind w:firstLine="567"/>
        <w:contextualSpacing/>
        <w:jc w:val="both"/>
        <w:rPr>
          <w:rFonts w:ascii="Times New Roman" w:eastAsia="Times New Roman" w:hAnsi="Times New Roman" w:cs="Times New Roman"/>
          <w:sz w:val="28"/>
          <w:szCs w:val="28"/>
          <w:lang w:eastAsia="en-US"/>
        </w:rPr>
      </w:pPr>
      <w:r w:rsidRPr="00982AE2">
        <w:rPr>
          <w:rFonts w:ascii="Times New Roman" w:eastAsia="Times New Roman" w:hAnsi="Times New Roman" w:cs="Times New Roman"/>
          <w:sz w:val="28"/>
          <w:szCs w:val="28"/>
          <w:lang w:eastAsia="en-US"/>
        </w:rPr>
        <w:lastRenderedPageBreak/>
        <w:t>підтримка загального екологічного балансу в регіоні;</w:t>
      </w:r>
    </w:p>
    <w:p w14:paraId="7EB1171B" w14:textId="77777777" w:rsidR="001D7A74" w:rsidRPr="002E33EB" w:rsidRDefault="001D7A74" w:rsidP="003E581D">
      <w:pPr>
        <w:widowControl w:val="0"/>
        <w:spacing w:after="0" w:line="240" w:lineRule="auto"/>
        <w:ind w:firstLine="567"/>
        <w:contextualSpacing/>
        <w:jc w:val="both"/>
        <w:rPr>
          <w:rFonts w:ascii="Times New Roman" w:eastAsia="Times New Roman" w:hAnsi="Times New Roman" w:cs="Times New Roman"/>
          <w:bCs/>
          <w:sz w:val="28"/>
          <w:szCs w:val="28"/>
          <w:lang w:eastAsia="en-US"/>
        </w:rPr>
      </w:pPr>
      <w:r w:rsidRPr="002E33EB">
        <w:rPr>
          <w:rFonts w:ascii="Times New Roman" w:eastAsia="Times New Roman" w:hAnsi="Times New Roman" w:cs="Times New Roman"/>
          <w:bCs/>
          <w:sz w:val="28"/>
          <w:szCs w:val="28"/>
          <w:lang w:eastAsia="en-US"/>
        </w:rPr>
        <w:t xml:space="preserve">відновлення природних екосистем, що охороняються; </w:t>
      </w:r>
    </w:p>
    <w:p w14:paraId="6AD07253" w14:textId="77777777" w:rsidR="001D7A74" w:rsidRPr="002E33EB" w:rsidRDefault="001D7A74" w:rsidP="003E581D">
      <w:pPr>
        <w:widowControl w:val="0"/>
        <w:spacing w:after="0" w:line="240" w:lineRule="auto"/>
        <w:ind w:firstLine="567"/>
        <w:contextualSpacing/>
        <w:jc w:val="both"/>
        <w:rPr>
          <w:rFonts w:ascii="Times New Roman" w:eastAsia="Times New Roman" w:hAnsi="Times New Roman" w:cs="Times New Roman"/>
          <w:bCs/>
          <w:sz w:val="28"/>
          <w:szCs w:val="28"/>
          <w:lang w:eastAsia="en-US"/>
        </w:rPr>
      </w:pPr>
      <w:r w:rsidRPr="002E33EB">
        <w:rPr>
          <w:rFonts w:ascii="Times New Roman" w:eastAsia="Times New Roman" w:hAnsi="Times New Roman" w:cs="Times New Roman"/>
          <w:bCs/>
          <w:sz w:val="28"/>
          <w:szCs w:val="28"/>
          <w:lang w:eastAsia="en-US"/>
        </w:rPr>
        <w:t>відновлення розумових, духовних і фізичних сил людей шляхом створення умов для цього;</w:t>
      </w:r>
    </w:p>
    <w:p w14:paraId="59BEBC62" w14:textId="77777777" w:rsidR="00A12E03" w:rsidRPr="00A12E03" w:rsidRDefault="00A12E03" w:rsidP="003E581D">
      <w:pPr>
        <w:widowControl w:val="0"/>
        <w:spacing w:after="0" w:line="240" w:lineRule="auto"/>
        <w:ind w:firstLine="567"/>
        <w:contextualSpacing/>
        <w:jc w:val="both"/>
        <w:rPr>
          <w:rFonts w:ascii="Times New Roman" w:eastAsia="Calibri" w:hAnsi="Times New Roman" w:cs="Times New Roman"/>
          <w:sz w:val="28"/>
          <w:szCs w:val="28"/>
        </w:rPr>
      </w:pPr>
      <w:r w:rsidRPr="00A12E03">
        <w:rPr>
          <w:rFonts w:ascii="Times New Roman" w:eastAsia="Calibri" w:hAnsi="Times New Roman" w:cs="Times New Roman"/>
          <w:sz w:val="28"/>
          <w:szCs w:val="28"/>
        </w:rPr>
        <w:t>проведення екологічної освітньо-виховної роботи;</w:t>
      </w:r>
    </w:p>
    <w:p w14:paraId="054DDA8A" w14:textId="77777777" w:rsidR="001D7A74" w:rsidRDefault="001D7A74" w:rsidP="003E581D">
      <w:pPr>
        <w:widowControl w:val="0"/>
        <w:spacing w:after="0" w:line="240" w:lineRule="auto"/>
        <w:ind w:firstLine="567"/>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виховання та освіта населення, тощо.</w:t>
      </w:r>
    </w:p>
    <w:p w14:paraId="16C598EE" w14:textId="77777777" w:rsidR="00E060B6" w:rsidRDefault="00E060B6" w:rsidP="003E581D">
      <w:pPr>
        <w:widowControl w:val="0"/>
        <w:spacing w:after="0" w:line="240" w:lineRule="auto"/>
        <w:ind w:firstLine="709"/>
        <w:contextualSpacing/>
        <w:jc w:val="both"/>
        <w:rPr>
          <w:rFonts w:ascii="Times New Roman" w:eastAsia="Times New Roman" w:hAnsi="Times New Roman" w:cs="Times New Roman"/>
          <w:sz w:val="28"/>
          <w:szCs w:val="28"/>
          <w:lang w:eastAsia="en-US"/>
        </w:rPr>
      </w:pPr>
    </w:p>
    <w:p w14:paraId="3588B02A" w14:textId="77777777" w:rsidR="00E060B6" w:rsidRPr="00982AE2" w:rsidRDefault="00E060B6" w:rsidP="003E581D">
      <w:pPr>
        <w:tabs>
          <w:tab w:val="left" w:pos="0"/>
        </w:tabs>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3</w:t>
      </w:r>
      <w:r>
        <w:rPr>
          <w:rFonts w:ascii="Times New Roman" w:eastAsia="Times New Roman" w:hAnsi="Times New Roman" w:cs="Times New Roman"/>
          <w:b/>
          <w:sz w:val="28"/>
          <w:szCs w:val="28"/>
          <w:lang w:eastAsia="ru-RU"/>
        </w:rPr>
        <w:t xml:space="preserve">. КОРОТКА ХАРАКТЕРИСТИКА ТЕРИТОРІЇ </w:t>
      </w:r>
      <w:r w:rsidRPr="00982AE2">
        <w:rPr>
          <w:rFonts w:ascii="Times New Roman" w:eastAsia="Times New Roman" w:hAnsi="Times New Roman" w:cs="Times New Roman"/>
          <w:b/>
          <w:sz w:val="28"/>
          <w:szCs w:val="28"/>
          <w:lang w:eastAsia="ru-RU"/>
        </w:rPr>
        <w:t xml:space="preserve"> ЗАКАЗНИКА</w:t>
      </w:r>
    </w:p>
    <w:p w14:paraId="57DAFC98" w14:textId="77777777" w:rsidR="00E060B6" w:rsidRDefault="00E060B6" w:rsidP="003E581D">
      <w:pPr>
        <w:widowControl w:val="0"/>
        <w:spacing w:after="0" w:line="240" w:lineRule="auto"/>
        <w:contextualSpacing/>
        <w:jc w:val="both"/>
        <w:rPr>
          <w:rFonts w:ascii="Times New Roman" w:eastAsia="Times New Roman" w:hAnsi="Times New Roman" w:cs="Times New Roman"/>
          <w:sz w:val="28"/>
          <w:szCs w:val="28"/>
          <w:lang w:eastAsia="en-US"/>
        </w:rPr>
      </w:pPr>
    </w:p>
    <w:p w14:paraId="07193C0C" w14:textId="77777777" w:rsidR="000F4B23" w:rsidRPr="00664813" w:rsidRDefault="00800F6F" w:rsidP="003E581D">
      <w:pPr>
        <w:pStyle w:val="24"/>
        <w:shd w:val="clear" w:color="auto" w:fill="auto"/>
        <w:tabs>
          <w:tab w:val="left" w:pos="1184"/>
        </w:tabs>
        <w:spacing w:before="0" w:after="0" w:line="240" w:lineRule="auto"/>
        <w:ind w:firstLine="567"/>
        <w:contextualSpacing/>
        <w:jc w:val="both"/>
      </w:pPr>
      <w:r>
        <w:t xml:space="preserve">3.1. </w:t>
      </w:r>
      <w:r w:rsidR="000F4B23" w:rsidRPr="00664813">
        <w:t>Територія Заказника представляє собою частину заплави р. Дніпро між обвідним каналом та р. Козинкою.</w:t>
      </w:r>
    </w:p>
    <w:p w14:paraId="6E215041" w14:textId="77777777" w:rsidR="000F4B23" w:rsidRPr="00664813" w:rsidRDefault="000F4B23" w:rsidP="003E581D">
      <w:pPr>
        <w:pStyle w:val="24"/>
        <w:shd w:val="clear" w:color="auto" w:fill="auto"/>
        <w:spacing w:before="0" w:after="0" w:line="240" w:lineRule="auto"/>
        <w:ind w:firstLine="567"/>
        <w:contextualSpacing/>
        <w:jc w:val="both"/>
      </w:pPr>
      <w:r w:rsidRPr="00664813">
        <w:t>Заказник ро</w:t>
      </w:r>
      <w:r w:rsidR="00F8545E">
        <w:t>зташований в східній частині с</w:t>
      </w:r>
      <w:r w:rsidR="00FE0B61">
        <w:t>елища</w:t>
      </w:r>
      <w:r w:rsidRPr="00664813">
        <w:t xml:space="preserve"> Козин на чотирьох островах між р. Козинкою, і каналом (ур. Згимне, ур. Домаха). На північному заході Заказник перетинає р. Іржавець.</w:t>
      </w:r>
    </w:p>
    <w:p w14:paraId="0F10BACA" w14:textId="77777777" w:rsidR="000F4B23" w:rsidRPr="00664813" w:rsidRDefault="00F8545E" w:rsidP="003E581D">
      <w:pPr>
        <w:pStyle w:val="24"/>
        <w:shd w:val="clear" w:color="auto" w:fill="auto"/>
        <w:spacing w:before="0" w:after="0" w:line="240" w:lineRule="auto"/>
        <w:ind w:firstLine="567"/>
        <w:contextualSpacing/>
        <w:jc w:val="both"/>
      </w:pPr>
      <w:r>
        <w:t xml:space="preserve">Межі Заказника переважно проходять по береговій смузі каналу </w:t>
      </w:r>
      <w:r w:rsidR="000F4B23" w:rsidRPr="00664813">
        <w:t>і</w:t>
      </w:r>
      <w:r w:rsidR="000F4B23">
        <w:t xml:space="preserve"> </w:t>
      </w:r>
      <w:r>
        <w:br/>
      </w:r>
      <w:r w:rsidR="000F4B23" w:rsidRPr="00664813">
        <w:t xml:space="preserve">р. Козинка. На північному заході Заказник межує з городами громадян, базами відпочинку і землями Козинської селищної ради. На північному сході Заказник межує з садівницькими товариствами. </w:t>
      </w:r>
    </w:p>
    <w:p w14:paraId="0FDA7D86" w14:textId="77777777" w:rsidR="00E060B6" w:rsidRPr="00982AE2" w:rsidRDefault="000F4B23" w:rsidP="003E581D">
      <w:pPr>
        <w:widowControl w:val="0"/>
        <w:spacing w:after="0" w:line="240" w:lineRule="auto"/>
        <w:ind w:firstLine="567"/>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3.2. </w:t>
      </w:r>
      <w:r w:rsidR="00E060B6" w:rsidRPr="00982AE2">
        <w:rPr>
          <w:rFonts w:ascii="Times New Roman" w:eastAsia="Times New Roman" w:hAnsi="Times New Roman" w:cs="Times New Roman"/>
          <w:sz w:val="28"/>
          <w:szCs w:val="28"/>
          <w:lang w:eastAsia="en-US"/>
        </w:rPr>
        <w:t>У фізико-географічному відношенні територія Заказника знаходитьс</w:t>
      </w:r>
      <w:r w:rsidR="00081E53">
        <w:rPr>
          <w:rFonts w:ascii="Times New Roman" w:eastAsia="Times New Roman" w:hAnsi="Times New Roman" w:cs="Times New Roman"/>
          <w:sz w:val="28"/>
          <w:szCs w:val="28"/>
          <w:lang w:eastAsia="en-US"/>
        </w:rPr>
        <w:t>я на межі двох природних зон – л</w:t>
      </w:r>
      <w:r w:rsidR="00E060B6" w:rsidRPr="00982AE2">
        <w:rPr>
          <w:rFonts w:ascii="Times New Roman" w:eastAsia="Times New Roman" w:hAnsi="Times New Roman" w:cs="Times New Roman"/>
          <w:sz w:val="28"/>
          <w:szCs w:val="28"/>
          <w:lang w:eastAsia="en-US"/>
        </w:rPr>
        <w:t>ісової, представлен</w:t>
      </w:r>
      <w:r w:rsidR="00081E53">
        <w:rPr>
          <w:rFonts w:ascii="Times New Roman" w:eastAsia="Times New Roman" w:hAnsi="Times New Roman" w:cs="Times New Roman"/>
          <w:sz w:val="28"/>
          <w:szCs w:val="28"/>
          <w:lang w:eastAsia="en-US"/>
        </w:rPr>
        <w:t>ої тут Українським Поліссям та л</w:t>
      </w:r>
      <w:r w:rsidR="00E060B6" w:rsidRPr="00982AE2">
        <w:rPr>
          <w:rFonts w:ascii="Times New Roman" w:eastAsia="Times New Roman" w:hAnsi="Times New Roman" w:cs="Times New Roman"/>
          <w:sz w:val="28"/>
          <w:szCs w:val="28"/>
          <w:lang w:eastAsia="en-US"/>
        </w:rPr>
        <w:t>ісостепової.</w:t>
      </w:r>
    </w:p>
    <w:p w14:paraId="4C0E429D" w14:textId="77777777" w:rsidR="00E060B6" w:rsidRPr="00982AE2" w:rsidRDefault="000F4B23" w:rsidP="003E581D">
      <w:pPr>
        <w:widowControl w:val="0"/>
        <w:spacing w:after="0" w:line="240" w:lineRule="auto"/>
        <w:ind w:firstLine="567"/>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3.3. </w:t>
      </w:r>
      <w:r w:rsidR="00E060B6" w:rsidRPr="00982AE2">
        <w:rPr>
          <w:rFonts w:ascii="Times New Roman" w:eastAsia="Times New Roman" w:hAnsi="Times New Roman" w:cs="Times New Roman"/>
          <w:sz w:val="28"/>
          <w:szCs w:val="28"/>
          <w:lang w:eastAsia="en-US"/>
        </w:rPr>
        <w:t>В еколого-ценотичному відношенні на території Заказника виділяють чотири рівня рослинних угруповань:</w:t>
      </w:r>
    </w:p>
    <w:p w14:paraId="5A1E5F12" w14:textId="77777777" w:rsidR="00E060B6" w:rsidRPr="00982AE2" w:rsidRDefault="00E060B6" w:rsidP="003E581D">
      <w:pPr>
        <w:widowControl w:val="0"/>
        <w:spacing w:after="0" w:line="240" w:lineRule="auto"/>
        <w:ind w:firstLine="567"/>
        <w:contextualSpacing/>
        <w:jc w:val="both"/>
        <w:rPr>
          <w:rFonts w:ascii="Times New Roman" w:eastAsia="Times New Roman" w:hAnsi="Times New Roman" w:cs="Times New Roman"/>
          <w:sz w:val="28"/>
          <w:szCs w:val="28"/>
          <w:lang w:eastAsia="en-US"/>
        </w:rPr>
      </w:pPr>
      <w:r w:rsidRPr="00982AE2">
        <w:rPr>
          <w:rFonts w:ascii="Times New Roman" w:eastAsia="Times New Roman" w:hAnsi="Times New Roman" w:cs="Times New Roman"/>
          <w:sz w:val="28"/>
          <w:szCs w:val="28"/>
          <w:lang w:eastAsia="en-US"/>
        </w:rPr>
        <w:t>водна рослинність та прибережно-водні угруповання;</w:t>
      </w:r>
    </w:p>
    <w:p w14:paraId="5A320DCE" w14:textId="77777777" w:rsidR="00E060B6" w:rsidRPr="00982AE2" w:rsidRDefault="00E060B6" w:rsidP="003E581D">
      <w:pPr>
        <w:widowControl w:val="0"/>
        <w:spacing w:after="0" w:line="240" w:lineRule="auto"/>
        <w:ind w:firstLine="567"/>
        <w:contextualSpacing/>
        <w:jc w:val="both"/>
        <w:rPr>
          <w:rFonts w:ascii="Times New Roman" w:eastAsia="Times New Roman" w:hAnsi="Times New Roman" w:cs="Times New Roman"/>
          <w:sz w:val="28"/>
          <w:szCs w:val="28"/>
          <w:lang w:eastAsia="en-US"/>
        </w:rPr>
      </w:pPr>
      <w:r w:rsidRPr="00982AE2">
        <w:rPr>
          <w:rFonts w:ascii="Times New Roman" w:eastAsia="Times New Roman" w:hAnsi="Times New Roman" w:cs="Times New Roman"/>
          <w:sz w:val="28"/>
          <w:szCs w:val="28"/>
          <w:lang w:eastAsia="en-US"/>
        </w:rPr>
        <w:t>рослинність заболочених лук, що оточують водойми;</w:t>
      </w:r>
    </w:p>
    <w:p w14:paraId="4D4870A0" w14:textId="77777777" w:rsidR="00E060B6" w:rsidRPr="00982AE2" w:rsidRDefault="00E060B6" w:rsidP="003E581D">
      <w:pPr>
        <w:widowControl w:val="0"/>
        <w:spacing w:after="0" w:line="240" w:lineRule="auto"/>
        <w:ind w:firstLine="567"/>
        <w:contextualSpacing/>
        <w:jc w:val="both"/>
        <w:rPr>
          <w:rFonts w:ascii="Times New Roman" w:eastAsia="Times New Roman" w:hAnsi="Times New Roman" w:cs="Times New Roman"/>
          <w:sz w:val="28"/>
          <w:szCs w:val="28"/>
          <w:lang w:eastAsia="en-US"/>
        </w:rPr>
      </w:pPr>
      <w:r w:rsidRPr="00982AE2">
        <w:rPr>
          <w:rFonts w:ascii="Times New Roman" w:eastAsia="Times New Roman" w:hAnsi="Times New Roman" w:cs="Times New Roman"/>
          <w:sz w:val="28"/>
          <w:szCs w:val="28"/>
          <w:lang w:eastAsia="en-US"/>
        </w:rPr>
        <w:t>рослинність сухих лук на підвищених гривах;</w:t>
      </w:r>
    </w:p>
    <w:p w14:paraId="6F158D54" w14:textId="77777777" w:rsidR="00E060B6" w:rsidRPr="00982AE2" w:rsidRDefault="00E060B6" w:rsidP="003E581D">
      <w:pPr>
        <w:widowControl w:val="0"/>
        <w:spacing w:after="0" w:line="240" w:lineRule="auto"/>
        <w:ind w:firstLine="567"/>
        <w:contextualSpacing/>
        <w:jc w:val="both"/>
        <w:rPr>
          <w:rFonts w:ascii="Times New Roman" w:eastAsia="Times New Roman" w:hAnsi="Times New Roman" w:cs="Times New Roman"/>
          <w:sz w:val="28"/>
          <w:szCs w:val="28"/>
          <w:lang w:eastAsia="en-US"/>
        </w:rPr>
      </w:pPr>
      <w:r w:rsidRPr="00982AE2">
        <w:rPr>
          <w:rFonts w:ascii="Times New Roman" w:eastAsia="Times New Roman" w:hAnsi="Times New Roman" w:cs="Times New Roman"/>
          <w:sz w:val="28"/>
          <w:szCs w:val="28"/>
          <w:lang w:eastAsia="en-US"/>
        </w:rPr>
        <w:t>рослинність розріджених гайків на плескатих гривах.</w:t>
      </w:r>
    </w:p>
    <w:p w14:paraId="28DBBC3D" w14:textId="5125E2F3" w:rsidR="00E060B6" w:rsidRPr="00982AE2" w:rsidRDefault="000F4B23" w:rsidP="003E581D">
      <w:pPr>
        <w:widowControl w:val="0"/>
        <w:spacing w:after="0" w:line="240" w:lineRule="auto"/>
        <w:ind w:firstLine="567"/>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3.3.1. </w:t>
      </w:r>
      <w:r w:rsidR="00E060B6" w:rsidRPr="00982AE2">
        <w:rPr>
          <w:rFonts w:ascii="Times New Roman" w:eastAsia="Times New Roman" w:hAnsi="Times New Roman" w:cs="Times New Roman"/>
          <w:sz w:val="28"/>
          <w:szCs w:val="28"/>
          <w:lang w:eastAsia="en-US"/>
        </w:rPr>
        <w:t xml:space="preserve">Водні ценози представлені угрупованнями, які є рідкісними </w:t>
      </w:r>
      <w:r w:rsidR="00604C3C">
        <w:rPr>
          <w:rFonts w:ascii="Times New Roman" w:eastAsia="Times New Roman" w:hAnsi="Times New Roman" w:cs="Times New Roman"/>
          <w:sz w:val="28"/>
          <w:szCs w:val="28"/>
          <w:lang w:eastAsia="en-US"/>
        </w:rPr>
        <w:br/>
      </w:r>
      <w:r w:rsidR="00E060B6" w:rsidRPr="00982AE2">
        <w:rPr>
          <w:rFonts w:ascii="Times New Roman" w:eastAsia="Times New Roman" w:hAnsi="Times New Roman" w:cs="Times New Roman"/>
          <w:sz w:val="28"/>
          <w:szCs w:val="28"/>
          <w:lang w:eastAsia="en-US"/>
        </w:rPr>
        <w:t>в Україні – латаття біле, глечики жовті. Ці угруповання занесені до Зеленої книги України. У значній кількості трапляється водяна папороть сальвінія плаваюча, водяний горіх плаваючий та поодиноко, альдрованда пухирча</w:t>
      </w:r>
      <w:r w:rsidR="00BC376B">
        <w:rPr>
          <w:rFonts w:ascii="Times New Roman" w:eastAsia="Times New Roman" w:hAnsi="Times New Roman" w:cs="Times New Roman"/>
          <w:sz w:val="28"/>
          <w:szCs w:val="28"/>
          <w:lang w:eastAsia="en-US"/>
        </w:rPr>
        <w:t>с</w:t>
      </w:r>
      <w:r w:rsidR="00E060B6" w:rsidRPr="00982AE2">
        <w:rPr>
          <w:rFonts w:ascii="Times New Roman" w:eastAsia="Times New Roman" w:hAnsi="Times New Roman" w:cs="Times New Roman"/>
          <w:sz w:val="28"/>
          <w:szCs w:val="28"/>
          <w:lang w:eastAsia="en-US"/>
        </w:rPr>
        <w:t xml:space="preserve">та, які охороняються </w:t>
      </w:r>
      <w:r w:rsidR="00604C3C" w:rsidRPr="00604C3C">
        <w:rPr>
          <w:rFonts w:ascii="Times New Roman" w:hAnsi="Times New Roman" w:cs="Times New Roman"/>
          <w:bCs/>
          <w:sz w:val="28"/>
          <w:szCs w:val="28"/>
        </w:rPr>
        <w:t>Конвенцію про охорону дикої флори та фауни і природних середовищ існування в Європі</w:t>
      </w:r>
      <w:bookmarkStart w:id="1" w:name="o2"/>
      <w:bookmarkEnd w:id="1"/>
      <w:r w:rsidR="00604C3C" w:rsidRPr="00604C3C">
        <w:rPr>
          <w:rFonts w:ascii="Times New Roman" w:hAnsi="Times New Roman" w:cs="Times New Roman"/>
          <w:bCs/>
          <w:sz w:val="28"/>
          <w:szCs w:val="28"/>
        </w:rPr>
        <w:t xml:space="preserve"> від 19.09.1979</w:t>
      </w:r>
      <w:r w:rsidR="00604C3C">
        <w:rPr>
          <w:rFonts w:cs="Times New Roman"/>
          <w:bCs/>
          <w:szCs w:val="28"/>
        </w:rPr>
        <w:t xml:space="preserve"> </w:t>
      </w:r>
      <w:r w:rsidR="00E060B6" w:rsidRPr="00982AE2">
        <w:rPr>
          <w:rFonts w:ascii="Times New Roman" w:eastAsia="Times New Roman" w:hAnsi="Times New Roman" w:cs="Times New Roman"/>
          <w:sz w:val="28"/>
          <w:szCs w:val="28"/>
          <w:lang w:eastAsia="en-US"/>
        </w:rPr>
        <w:t>та занесені до Червоної книги України. В прибережно-водній смузі на р. Іржавець виявлено північну рослину – вовче тіло болотне, що перебуває тут на південній межі поширення. По краям водойм виявлені смуги рогозів широколистого та вузьколистого, куги.</w:t>
      </w:r>
    </w:p>
    <w:p w14:paraId="10D13938" w14:textId="77777777" w:rsidR="00E060B6" w:rsidRPr="00982AE2" w:rsidRDefault="000F4B23" w:rsidP="003E581D">
      <w:pPr>
        <w:widowControl w:val="0"/>
        <w:spacing w:after="0" w:line="240" w:lineRule="auto"/>
        <w:ind w:firstLine="567"/>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3.3.2. </w:t>
      </w:r>
      <w:r w:rsidR="00E060B6" w:rsidRPr="00982AE2">
        <w:rPr>
          <w:rFonts w:ascii="Times New Roman" w:eastAsia="Times New Roman" w:hAnsi="Times New Roman" w:cs="Times New Roman"/>
          <w:sz w:val="28"/>
          <w:szCs w:val="28"/>
          <w:lang w:eastAsia="en-US"/>
        </w:rPr>
        <w:t>У смугах заболочених лук переважають угруповання лепешняку великого, осоки гострої, а вище у рельєфі – костриці лучної. Тут зростає ряд рідкісних, цінних та малопоширених рослин – валеріана висока, півники болотні, цибуля гранчаста, ситник чорний, а також занесені до Червоної книги України зозулинець блощичний, пальчатокорінник м</w:t>
      </w:r>
      <w:r w:rsidR="00604C3C" w:rsidRPr="00407882">
        <w:rPr>
          <w:rFonts w:ascii="Times New Roman" w:eastAsia="Times New Roman" w:hAnsi="Times New Roman" w:cs="Times New Roman"/>
          <w:sz w:val="28"/>
          <w:szCs w:val="28"/>
          <w:lang w:eastAsia="en-US"/>
        </w:rPr>
        <w:t>’</w:t>
      </w:r>
      <w:r w:rsidR="00E060B6" w:rsidRPr="00982AE2">
        <w:rPr>
          <w:rFonts w:ascii="Times New Roman" w:eastAsia="Times New Roman" w:hAnsi="Times New Roman" w:cs="Times New Roman"/>
          <w:sz w:val="28"/>
          <w:szCs w:val="28"/>
          <w:lang w:eastAsia="en-US"/>
        </w:rPr>
        <w:t>ясочервоний, пальчатокорінник травневий та півники сибірські. Чимало в цій смузі цінної лікарської рослини – калгану.</w:t>
      </w:r>
    </w:p>
    <w:p w14:paraId="458CD0A4" w14:textId="77777777" w:rsidR="00E060B6" w:rsidRPr="00982AE2" w:rsidRDefault="000F4B23" w:rsidP="003E581D">
      <w:pPr>
        <w:widowControl w:val="0"/>
        <w:spacing w:after="0" w:line="240" w:lineRule="auto"/>
        <w:ind w:firstLine="567"/>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3.3.3. </w:t>
      </w:r>
      <w:r w:rsidR="00E060B6" w:rsidRPr="00982AE2">
        <w:rPr>
          <w:rFonts w:ascii="Times New Roman" w:eastAsia="Times New Roman" w:hAnsi="Times New Roman" w:cs="Times New Roman"/>
          <w:sz w:val="28"/>
          <w:szCs w:val="28"/>
          <w:lang w:eastAsia="en-US"/>
        </w:rPr>
        <w:t xml:space="preserve">На піщаних луках підвищених грив переважають угруповання </w:t>
      </w:r>
      <w:r w:rsidR="00E060B6" w:rsidRPr="00982AE2">
        <w:rPr>
          <w:rFonts w:ascii="Times New Roman" w:eastAsia="Times New Roman" w:hAnsi="Times New Roman" w:cs="Times New Roman"/>
          <w:sz w:val="28"/>
          <w:szCs w:val="28"/>
          <w:lang w:eastAsia="en-US"/>
        </w:rPr>
        <w:lastRenderedPageBreak/>
        <w:t>костриці овечої. Тут рясно зростають дрік фарбівний, голосхенус звичайний, ліщиця мурова та інші види – псамофіти. Тут виявлений очиток шестирядний – центральноєвропейський вид на східній межі ареалу.</w:t>
      </w:r>
    </w:p>
    <w:p w14:paraId="462CFF5D" w14:textId="77777777" w:rsidR="00E060B6" w:rsidRPr="00982AE2" w:rsidRDefault="000F4B23" w:rsidP="003E581D">
      <w:pPr>
        <w:widowControl w:val="0"/>
        <w:spacing w:after="0" w:line="240" w:lineRule="auto"/>
        <w:ind w:firstLine="567"/>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3.3.4. </w:t>
      </w:r>
      <w:r w:rsidR="00E060B6" w:rsidRPr="00982AE2">
        <w:rPr>
          <w:rFonts w:ascii="Times New Roman" w:eastAsia="Times New Roman" w:hAnsi="Times New Roman" w:cs="Times New Roman"/>
          <w:sz w:val="28"/>
          <w:szCs w:val="28"/>
          <w:lang w:eastAsia="en-US"/>
        </w:rPr>
        <w:t>Великий ландшафтний та флористичний інтерес являють дубові рідколісся з поростевим дубом із участю в’яза, осокора, тополі білої та інших порід. Під наметом розріджених дерев зростають буквиця лікарська, конвалія, ранник бульбистий, вероніка колосиста, оман верболистий.</w:t>
      </w:r>
    </w:p>
    <w:p w14:paraId="474D802E" w14:textId="77777777" w:rsidR="00E060B6" w:rsidRPr="00982AE2" w:rsidRDefault="000F4B23" w:rsidP="003E581D">
      <w:pPr>
        <w:widowControl w:val="0"/>
        <w:spacing w:after="0" w:line="240" w:lineRule="auto"/>
        <w:ind w:firstLine="567"/>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3.4. </w:t>
      </w:r>
      <w:r w:rsidR="00E060B6" w:rsidRPr="00982AE2">
        <w:rPr>
          <w:rFonts w:ascii="Times New Roman" w:eastAsia="Times New Roman" w:hAnsi="Times New Roman" w:cs="Times New Roman"/>
          <w:sz w:val="28"/>
          <w:szCs w:val="28"/>
          <w:lang w:eastAsia="en-US"/>
        </w:rPr>
        <w:t xml:space="preserve">Багатим є тваринний світ території Заказника – більше 200 хребетних видів тварин, які тут оселяються або зустрічаються під час сезонних та кормових міграцій. Серед них горностай, видра річкова, вечірниця руда, кажан пізній, лилик двоколірний, нічниця водяна, крячок малий, велика популяція   кулика-сороки, гоголя, шуліки чорного, сорокопуда сірого, карася золотого, занесених до Червоної книги України. Заказник є місцем живлення або гніздування багатьох видів птахів, у тому числі сірої чаплі. Серед безхребетних відмічається велике різноманіття джмелів. </w:t>
      </w:r>
    </w:p>
    <w:p w14:paraId="033B460C" w14:textId="77777777" w:rsidR="007D08BE" w:rsidRPr="00982AE2" w:rsidRDefault="007D08BE" w:rsidP="003E581D">
      <w:pPr>
        <w:widowControl w:val="0"/>
        <w:spacing w:after="0" w:line="240" w:lineRule="auto"/>
        <w:contextualSpacing/>
        <w:jc w:val="both"/>
        <w:rPr>
          <w:rFonts w:ascii="Times New Roman" w:eastAsia="Times New Roman" w:hAnsi="Times New Roman" w:cs="Times New Roman"/>
          <w:sz w:val="24"/>
          <w:szCs w:val="24"/>
        </w:rPr>
      </w:pPr>
    </w:p>
    <w:p w14:paraId="13FAEBF7" w14:textId="77777777" w:rsidR="007D08BE" w:rsidRPr="00982AE2" w:rsidRDefault="000F4B23" w:rsidP="003E581D">
      <w:pPr>
        <w:tabs>
          <w:tab w:val="left" w:pos="1952"/>
        </w:tabs>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4. </w:t>
      </w:r>
      <w:r w:rsidR="007D08BE" w:rsidRPr="00982AE2">
        <w:rPr>
          <w:rFonts w:ascii="Times New Roman" w:eastAsia="Times New Roman" w:hAnsi="Times New Roman" w:cs="Times New Roman"/>
          <w:b/>
          <w:sz w:val="28"/>
          <w:szCs w:val="28"/>
          <w:lang w:eastAsia="ru-RU"/>
        </w:rPr>
        <w:t xml:space="preserve">РЕЖИМ ТЕРИТОРІЇ ТА ОХОРОНА </w:t>
      </w:r>
    </w:p>
    <w:p w14:paraId="1C3B1FA7" w14:textId="77777777" w:rsidR="007D08BE" w:rsidRPr="00982AE2" w:rsidRDefault="007D08BE" w:rsidP="003E581D">
      <w:pPr>
        <w:tabs>
          <w:tab w:val="left" w:pos="1952"/>
        </w:tabs>
        <w:spacing w:after="0" w:line="240" w:lineRule="auto"/>
        <w:contextualSpacing/>
        <w:rPr>
          <w:rFonts w:ascii="Times New Roman" w:eastAsia="Times New Roman" w:hAnsi="Times New Roman" w:cs="Times New Roman"/>
          <w:sz w:val="28"/>
          <w:szCs w:val="28"/>
          <w:lang w:eastAsia="ru-RU"/>
        </w:rPr>
      </w:pPr>
    </w:p>
    <w:p w14:paraId="233A07A3" w14:textId="77777777" w:rsidR="003113F6" w:rsidRPr="003113F6" w:rsidRDefault="003113F6" w:rsidP="003E581D">
      <w:pPr>
        <w:widowControl w:val="0"/>
        <w:spacing w:after="0" w:line="240" w:lineRule="auto"/>
        <w:ind w:right="108" w:firstLine="567"/>
        <w:contextualSpacing/>
        <w:jc w:val="both"/>
        <w:rPr>
          <w:rFonts w:ascii="Times New Roman" w:hAnsi="Times New Roman"/>
          <w:sz w:val="28"/>
          <w:szCs w:val="28"/>
        </w:rPr>
      </w:pPr>
      <w:r w:rsidRPr="003113F6">
        <w:rPr>
          <w:rFonts w:ascii="Times New Roman" w:hAnsi="Times New Roman"/>
          <w:sz w:val="28"/>
          <w:szCs w:val="28"/>
        </w:rPr>
        <w:t xml:space="preserve">4.1. На території </w:t>
      </w:r>
      <w:r w:rsidRPr="003113F6">
        <w:rPr>
          <w:rFonts w:ascii="Times New Roman" w:hAnsi="Times New Roman" w:cs="Times New Roman"/>
          <w:sz w:val="28"/>
          <w:szCs w:val="28"/>
        </w:rPr>
        <w:t>Заказника</w:t>
      </w:r>
      <w:r w:rsidRPr="003113F6">
        <w:rPr>
          <w:rFonts w:ascii="Times New Roman" w:hAnsi="Times New Roman"/>
          <w:sz w:val="28"/>
          <w:szCs w:val="28"/>
        </w:rPr>
        <w:t xml:space="preserve"> забороняється будь-яка діяльність, що суперечить меті і завданням, </w:t>
      </w:r>
      <w:r w:rsidRPr="003113F6">
        <w:rPr>
          <w:rFonts w:ascii="Times New Roman" w:eastAsia="Times New Roman" w:hAnsi="Times New Roman" w:cs="Times New Roman"/>
          <w:sz w:val="28"/>
          <w:szCs w:val="28"/>
          <w:lang w:eastAsia="ru-RU"/>
        </w:rPr>
        <w:t xml:space="preserve">передбаченим цим Положенням, та </w:t>
      </w:r>
      <w:r w:rsidRPr="003113F6">
        <w:rPr>
          <w:rFonts w:ascii="Times New Roman" w:hAnsi="Times New Roman"/>
          <w:sz w:val="28"/>
          <w:szCs w:val="28"/>
        </w:rPr>
        <w:t xml:space="preserve">загрожує його збереженню, </w:t>
      </w:r>
      <w:r w:rsidRPr="003113F6">
        <w:rPr>
          <w:rFonts w:ascii="Times New Roman" w:eastAsia="Times New Roman" w:hAnsi="Times New Roman" w:cs="Times New Roman"/>
          <w:sz w:val="28"/>
          <w:szCs w:val="28"/>
          <w:lang w:eastAsia="ru-RU"/>
        </w:rPr>
        <w:t>у тому числі</w:t>
      </w:r>
      <w:r w:rsidRPr="003113F6">
        <w:rPr>
          <w:rFonts w:ascii="Times New Roman" w:hAnsi="Times New Roman"/>
          <w:sz w:val="28"/>
          <w:szCs w:val="28"/>
        </w:rPr>
        <w:t xml:space="preserve">: </w:t>
      </w:r>
    </w:p>
    <w:p w14:paraId="0443B403" w14:textId="77777777" w:rsidR="007D08BE" w:rsidRPr="003F697E" w:rsidRDefault="007D08BE" w:rsidP="003E581D">
      <w:pPr>
        <w:widowControl w:val="0"/>
        <w:spacing w:after="0" w:line="240" w:lineRule="auto"/>
        <w:ind w:firstLine="567"/>
        <w:contextualSpacing/>
        <w:jc w:val="both"/>
        <w:rPr>
          <w:rFonts w:ascii="Times New Roman" w:eastAsia="Times New Roman" w:hAnsi="Times New Roman" w:cs="Times New Roman"/>
          <w:sz w:val="28"/>
          <w:szCs w:val="28"/>
          <w:lang w:eastAsia="en-US"/>
        </w:rPr>
      </w:pPr>
      <w:r w:rsidRPr="003F697E">
        <w:rPr>
          <w:rFonts w:ascii="Times New Roman" w:eastAsia="Times New Roman" w:hAnsi="Times New Roman" w:cs="Times New Roman"/>
          <w:sz w:val="28"/>
          <w:szCs w:val="28"/>
          <w:lang w:eastAsia="en-US"/>
        </w:rPr>
        <w:t>передача у господарське та інше використання, що суперечить цілям і завданням Заказника або під забудову земельних ділянок Заказника;</w:t>
      </w:r>
    </w:p>
    <w:p w14:paraId="345D889E" w14:textId="7D4C5CCA" w:rsidR="001D7A74" w:rsidRPr="003F697E" w:rsidRDefault="001D7A74" w:rsidP="003E581D">
      <w:pPr>
        <w:widowControl w:val="0"/>
        <w:spacing w:after="0" w:line="240" w:lineRule="auto"/>
        <w:ind w:firstLine="567"/>
        <w:contextualSpacing/>
        <w:jc w:val="both"/>
        <w:rPr>
          <w:rFonts w:ascii="Times New Roman" w:eastAsia="Times New Roman" w:hAnsi="Times New Roman" w:cs="Times New Roman"/>
          <w:sz w:val="28"/>
          <w:szCs w:val="28"/>
          <w:lang w:eastAsia="en-US"/>
        </w:rPr>
      </w:pPr>
      <w:r w:rsidRPr="003F697E">
        <w:rPr>
          <w:rFonts w:ascii="Times New Roman" w:eastAsia="Times New Roman" w:hAnsi="Times New Roman" w:cs="Times New Roman"/>
          <w:sz w:val="28"/>
          <w:szCs w:val="28"/>
          <w:lang w:eastAsia="en-US"/>
        </w:rPr>
        <w:t>меліоративні та будь-які інші роботи, що можуть при</w:t>
      </w:r>
      <w:r w:rsidR="0019229A">
        <w:rPr>
          <w:rFonts w:ascii="Times New Roman" w:eastAsia="Times New Roman" w:hAnsi="Times New Roman" w:cs="Times New Roman"/>
          <w:sz w:val="28"/>
          <w:szCs w:val="28"/>
          <w:lang w:eastAsia="en-US"/>
        </w:rPr>
        <w:t>з</w:t>
      </w:r>
      <w:r w:rsidRPr="003F697E">
        <w:rPr>
          <w:rFonts w:ascii="Times New Roman" w:eastAsia="Times New Roman" w:hAnsi="Times New Roman" w:cs="Times New Roman"/>
          <w:sz w:val="28"/>
          <w:szCs w:val="28"/>
          <w:lang w:eastAsia="en-US"/>
        </w:rPr>
        <w:t>вести до зміни гідрологічного режиму Заказника;</w:t>
      </w:r>
    </w:p>
    <w:p w14:paraId="034EF1B7" w14:textId="77777777" w:rsidR="0060485B" w:rsidRPr="00741EC7" w:rsidRDefault="0060485B" w:rsidP="003E581D">
      <w:pPr>
        <w:spacing w:after="0" w:line="240" w:lineRule="auto"/>
        <w:ind w:right="-1" w:firstLine="567"/>
        <w:contextualSpacing/>
        <w:jc w:val="both"/>
        <w:rPr>
          <w:rFonts w:ascii="Times New Roman" w:hAnsi="Times New Roman" w:cs="Times New Roman"/>
          <w:color w:val="000000" w:themeColor="text1"/>
          <w:sz w:val="28"/>
          <w:szCs w:val="28"/>
        </w:rPr>
      </w:pPr>
      <w:r w:rsidRPr="005226D7">
        <w:rPr>
          <w:rFonts w:ascii="Times New Roman" w:hAnsi="Times New Roman" w:cs="Times New Roman"/>
          <w:sz w:val="28"/>
          <w:szCs w:val="28"/>
        </w:rPr>
        <w:t xml:space="preserve">будь-яке </w:t>
      </w:r>
      <w:r w:rsidRPr="005226D7">
        <w:rPr>
          <w:rFonts w:ascii="Times New Roman" w:hAnsi="Times New Roman" w:cs="Times New Roman"/>
          <w:color w:val="000000" w:themeColor="text1"/>
          <w:sz w:val="28"/>
          <w:szCs w:val="28"/>
        </w:rPr>
        <w:t xml:space="preserve">будівництво, крім встановлення тимчасових споруд, пов’язаних із охороною та виконанням завдань Заказника, а також тих, що відповідають його цілям і режиму, у тому числі еколого-освітнього </w:t>
      </w:r>
      <w:r w:rsidRPr="005226D7">
        <w:rPr>
          <w:rFonts w:ascii="Times New Roman" w:hAnsi="Times New Roman" w:cs="Times New Roman"/>
          <w:color w:val="000000" w:themeColor="text1"/>
          <w:sz w:val="28"/>
          <w:szCs w:val="28"/>
          <w:shd w:val="clear" w:color="auto" w:fill="FFFFFF"/>
        </w:rPr>
        <w:t xml:space="preserve">інформаційно-туристичного </w:t>
      </w:r>
      <w:r w:rsidRPr="005226D7">
        <w:rPr>
          <w:rFonts w:ascii="Times New Roman" w:hAnsi="Times New Roman" w:cs="Times New Roman"/>
          <w:color w:val="000000" w:themeColor="text1"/>
          <w:sz w:val="28"/>
          <w:szCs w:val="28"/>
        </w:rPr>
        <w:t>візит-центру</w:t>
      </w:r>
      <w:r w:rsidR="000C357D" w:rsidRPr="005226D7">
        <w:rPr>
          <w:rFonts w:ascii="Times New Roman" w:hAnsi="Times New Roman" w:cs="Times New Roman"/>
          <w:color w:val="000000" w:themeColor="text1"/>
          <w:sz w:val="28"/>
          <w:szCs w:val="28"/>
        </w:rPr>
        <w:t xml:space="preserve"> та</w:t>
      </w:r>
      <w:r w:rsidRPr="005226D7">
        <w:rPr>
          <w:rFonts w:ascii="Times New Roman" w:hAnsi="Times New Roman" w:cs="Times New Roman"/>
          <w:color w:val="000000" w:themeColor="text1"/>
          <w:sz w:val="28"/>
          <w:szCs w:val="28"/>
        </w:rPr>
        <w:t xml:space="preserve"> його структурних елементів: об’єктів рекреаційної інфраструктури, а також обладнання інженерної інфраструктури, необхідної для їх функціонування </w:t>
      </w:r>
      <w:r w:rsidRPr="005226D7">
        <w:rPr>
          <w:rFonts w:ascii="Times New Roman" w:hAnsi="Times New Roman" w:cs="Times New Roman"/>
          <w:sz w:val="28"/>
          <w:szCs w:val="28"/>
        </w:rPr>
        <w:t>та обслуговування;</w:t>
      </w:r>
    </w:p>
    <w:p w14:paraId="069BA491" w14:textId="77777777" w:rsidR="00B639DA" w:rsidRPr="003F697E" w:rsidRDefault="00B639DA" w:rsidP="003E581D">
      <w:pPr>
        <w:widowControl w:val="0"/>
        <w:spacing w:after="0" w:line="240" w:lineRule="auto"/>
        <w:ind w:right="-1" w:firstLine="567"/>
        <w:contextualSpacing/>
        <w:jc w:val="both"/>
        <w:rPr>
          <w:rFonts w:ascii="Times New Roman" w:eastAsia="Times New Roman" w:hAnsi="Times New Roman" w:cs="Times New Roman"/>
          <w:sz w:val="28"/>
          <w:szCs w:val="28"/>
        </w:rPr>
      </w:pPr>
      <w:r w:rsidRPr="003F697E">
        <w:rPr>
          <w:rFonts w:ascii="Times New Roman" w:eastAsia="Calibri" w:hAnsi="Times New Roman" w:cs="Times New Roman"/>
          <w:sz w:val="28"/>
          <w:szCs w:val="28"/>
        </w:rPr>
        <w:t>розвідувальні, підривні роботи, розробка всіх видів корисних копалин</w:t>
      </w:r>
      <w:r w:rsidRPr="003F697E">
        <w:rPr>
          <w:rFonts w:ascii="Times New Roman" w:eastAsia="Times New Roman" w:hAnsi="Times New Roman" w:cs="Times New Roman"/>
          <w:sz w:val="28"/>
          <w:szCs w:val="28"/>
        </w:rPr>
        <w:t>;</w:t>
      </w:r>
    </w:p>
    <w:p w14:paraId="1C05132A" w14:textId="77777777" w:rsidR="007D08BE" w:rsidRPr="003F697E" w:rsidRDefault="007D08BE" w:rsidP="003E581D">
      <w:pPr>
        <w:widowControl w:val="0"/>
        <w:spacing w:after="0" w:line="240" w:lineRule="auto"/>
        <w:ind w:right="-1" w:firstLine="567"/>
        <w:contextualSpacing/>
        <w:jc w:val="both"/>
        <w:rPr>
          <w:rFonts w:ascii="Times New Roman" w:eastAsia="Times New Roman" w:hAnsi="Times New Roman" w:cs="Times New Roman"/>
          <w:sz w:val="28"/>
          <w:szCs w:val="28"/>
          <w:lang w:eastAsia="en-US"/>
        </w:rPr>
      </w:pPr>
      <w:r w:rsidRPr="003F697E">
        <w:rPr>
          <w:rFonts w:ascii="Times New Roman" w:eastAsia="Times New Roman" w:hAnsi="Times New Roman" w:cs="Times New Roman"/>
          <w:sz w:val="28"/>
          <w:szCs w:val="28"/>
          <w:lang w:eastAsia="en-US"/>
        </w:rPr>
        <w:t>розорювання земель;</w:t>
      </w:r>
    </w:p>
    <w:p w14:paraId="09BCFD7B" w14:textId="77777777" w:rsidR="007D08BE" w:rsidRPr="003F697E" w:rsidRDefault="00081E53" w:rsidP="003E581D">
      <w:pPr>
        <w:widowControl w:val="0"/>
        <w:spacing w:after="0" w:line="240" w:lineRule="auto"/>
        <w:ind w:right="-1" w:firstLine="567"/>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збір рідкісних</w:t>
      </w:r>
      <w:r w:rsidR="007D08BE" w:rsidRPr="003F697E">
        <w:rPr>
          <w:rFonts w:ascii="Times New Roman" w:eastAsia="Times New Roman" w:hAnsi="Times New Roman" w:cs="Times New Roman"/>
          <w:sz w:val="28"/>
          <w:szCs w:val="28"/>
          <w:lang w:eastAsia="en-US"/>
        </w:rPr>
        <w:t xml:space="preserve"> видів рослин, їх квітів, плодів та спеціальне використання видів тварин, занесених до Червоної книги України, крім випадків</w:t>
      </w:r>
      <w:r w:rsidR="002A60BA" w:rsidRPr="003F697E">
        <w:rPr>
          <w:rFonts w:ascii="Times New Roman" w:eastAsia="Times New Roman" w:hAnsi="Times New Roman" w:cs="Times New Roman"/>
          <w:sz w:val="28"/>
          <w:szCs w:val="28"/>
          <w:lang w:eastAsia="en-US"/>
        </w:rPr>
        <w:t>, передбачених Законом України «</w:t>
      </w:r>
      <w:r w:rsidR="007D08BE" w:rsidRPr="003F697E">
        <w:rPr>
          <w:rFonts w:ascii="Times New Roman" w:eastAsia="Times New Roman" w:hAnsi="Times New Roman" w:cs="Times New Roman"/>
          <w:sz w:val="28"/>
          <w:szCs w:val="28"/>
          <w:lang w:eastAsia="en-US"/>
        </w:rPr>
        <w:t>Про Червону книгу України</w:t>
      </w:r>
      <w:r w:rsidR="002A60BA" w:rsidRPr="003F697E">
        <w:rPr>
          <w:rFonts w:ascii="Times New Roman" w:eastAsia="Times New Roman" w:hAnsi="Times New Roman" w:cs="Times New Roman"/>
          <w:sz w:val="28"/>
          <w:szCs w:val="28"/>
          <w:lang w:eastAsia="en-US"/>
        </w:rPr>
        <w:t>»</w:t>
      </w:r>
      <w:r w:rsidR="007D08BE" w:rsidRPr="003F697E">
        <w:rPr>
          <w:rFonts w:ascii="Times New Roman" w:eastAsia="Times New Roman" w:hAnsi="Times New Roman" w:cs="Times New Roman"/>
          <w:sz w:val="28"/>
          <w:szCs w:val="28"/>
          <w:lang w:eastAsia="en-US"/>
        </w:rPr>
        <w:t>;</w:t>
      </w:r>
    </w:p>
    <w:p w14:paraId="32550A00" w14:textId="77777777" w:rsidR="002A60BA" w:rsidRPr="003F697E" w:rsidRDefault="002A60BA" w:rsidP="003E581D">
      <w:pPr>
        <w:spacing w:after="0" w:line="240" w:lineRule="auto"/>
        <w:ind w:firstLine="567"/>
        <w:contextualSpacing/>
        <w:jc w:val="both"/>
        <w:rPr>
          <w:rFonts w:ascii="Times New Roman" w:eastAsia="Calibri" w:hAnsi="Times New Roman" w:cs="Times New Roman"/>
          <w:sz w:val="28"/>
          <w:szCs w:val="28"/>
        </w:rPr>
      </w:pPr>
      <w:r w:rsidRPr="003F697E">
        <w:rPr>
          <w:rFonts w:ascii="Times New Roman" w:eastAsia="Calibri" w:hAnsi="Times New Roman" w:cs="Times New Roman"/>
          <w:sz w:val="28"/>
          <w:szCs w:val="28"/>
        </w:rPr>
        <w:t>турбування, знищення та відлов диких тварин, що мешкають на території Заказника, пошкодження, ліквідація природних місць мешкання диких тварин (нір, барлогів, гнізд тощо), збирання яєць, пуху та інші види діяльності, що можуть призвести до погіршення умов їх існування;</w:t>
      </w:r>
    </w:p>
    <w:p w14:paraId="036D6793" w14:textId="77777777" w:rsidR="002A60BA" w:rsidRPr="003F697E" w:rsidRDefault="002A60BA" w:rsidP="003E581D">
      <w:pPr>
        <w:spacing w:after="0" w:line="240" w:lineRule="auto"/>
        <w:ind w:firstLine="567"/>
        <w:contextualSpacing/>
        <w:jc w:val="both"/>
        <w:rPr>
          <w:rFonts w:ascii="Times New Roman" w:eastAsia="Calibri" w:hAnsi="Times New Roman" w:cs="Times New Roman"/>
          <w:sz w:val="28"/>
          <w:szCs w:val="28"/>
          <w:lang w:eastAsia="en-US"/>
        </w:rPr>
      </w:pPr>
      <w:r w:rsidRPr="003F697E">
        <w:rPr>
          <w:rFonts w:ascii="Times New Roman" w:eastAsia="Calibri" w:hAnsi="Times New Roman" w:cs="Times New Roman"/>
          <w:bCs/>
          <w:sz w:val="28"/>
          <w:szCs w:val="28"/>
          <w:lang w:eastAsia="en-US"/>
        </w:rPr>
        <w:t>полювання</w:t>
      </w:r>
      <w:r w:rsidRPr="003F697E">
        <w:rPr>
          <w:rFonts w:ascii="Times New Roman" w:eastAsia="Calibri" w:hAnsi="Times New Roman" w:cs="Times New Roman"/>
          <w:sz w:val="28"/>
          <w:szCs w:val="28"/>
          <w:lang w:eastAsia="en-US"/>
        </w:rPr>
        <w:t>;</w:t>
      </w:r>
    </w:p>
    <w:p w14:paraId="172B2BC3" w14:textId="77777777" w:rsidR="001E799A" w:rsidRPr="003F697E" w:rsidRDefault="001E799A" w:rsidP="003E581D">
      <w:pPr>
        <w:spacing w:after="0" w:line="240" w:lineRule="auto"/>
        <w:ind w:firstLine="567"/>
        <w:contextualSpacing/>
        <w:jc w:val="both"/>
        <w:rPr>
          <w:rFonts w:ascii="Times New Roman" w:eastAsia="Calibri" w:hAnsi="Times New Roman" w:cs="Times New Roman"/>
          <w:sz w:val="28"/>
          <w:szCs w:val="28"/>
        </w:rPr>
      </w:pPr>
      <w:r w:rsidRPr="003F697E">
        <w:rPr>
          <w:rFonts w:ascii="Times New Roman" w:eastAsia="Calibri" w:hAnsi="Times New Roman" w:cs="Times New Roman"/>
          <w:sz w:val="28"/>
          <w:szCs w:val="28"/>
        </w:rPr>
        <w:t xml:space="preserve">у період розмноження диких тварин, з 01 квітня до 15 червня, проведення робіт та заходів, які є джерелом підвищеного шуму та неспокою (пальба, проведення вибухових робіт, феєрверків, санітарних рубок лісу, використання </w:t>
      </w:r>
      <w:r w:rsidRPr="003F697E">
        <w:rPr>
          <w:rFonts w:ascii="Times New Roman" w:eastAsia="Calibri" w:hAnsi="Times New Roman" w:cs="Times New Roman"/>
          <w:sz w:val="28"/>
          <w:szCs w:val="28"/>
        </w:rPr>
        <w:lastRenderedPageBreak/>
        <w:t>моторних маломірних суден, проведення ралі та інших змагань на транспортних засобах);</w:t>
      </w:r>
    </w:p>
    <w:p w14:paraId="6E3AA041" w14:textId="77777777" w:rsidR="007D08BE" w:rsidRPr="003F697E" w:rsidRDefault="007D08BE" w:rsidP="003E581D">
      <w:pPr>
        <w:spacing w:after="0" w:line="240" w:lineRule="auto"/>
        <w:ind w:firstLine="567"/>
        <w:contextualSpacing/>
        <w:jc w:val="both"/>
        <w:rPr>
          <w:rFonts w:ascii="Times New Roman" w:eastAsia="Calibri" w:hAnsi="Times New Roman" w:cs="Times New Roman"/>
          <w:sz w:val="28"/>
          <w:szCs w:val="28"/>
          <w:lang w:eastAsia="en-US"/>
        </w:rPr>
      </w:pPr>
      <w:r w:rsidRPr="003F697E">
        <w:rPr>
          <w:rFonts w:ascii="Times New Roman" w:eastAsia="Calibri" w:hAnsi="Times New Roman" w:cs="Times New Roman"/>
          <w:sz w:val="28"/>
          <w:szCs w:val="28"/>
          <w:shd w:val="clear" w:color="auto" w:fill="FFFFFF"/>
          <w:lang w:eastAsia="en-US"/>
        </w:rPr>
        <w:t xml:space="preserve">рубки головного користування, </w:t>
      </w:r>
      <w:r w:rsidRPr="003F697E">
        <w:rPr>
          <w:rFonts w:ascii="Times New Roman" w:eastAsia="Calibri" w:hAnsi="Times New Roman" w:cs="Times New Roman"/>
          <w:bCs/>
          <w:sz w:val="28"/>
          <w:szCs w:val="28"/>
          <w:shd w:val="clear" w:color="auto" w:fill="FFFFFF"/>
          <w:lang w:eastAsia="en-US"/>
        </w:rPr>
        <w:t>суцільні</w:t>
      </w:r>
      <w:r w:rsidRPr="003F697E">
        <w:rPr>
          <w:rFonts w:ascii="Times New Roman" w:eastAsia="Calibri" w:hAnsi="Times New Roman" w:cs="Times New Roman"/>
          <w:sz w:val="28"/>
          <w:szCs w:val="28"/>
          <w:shd w:val="clear" w:color="auto" w:fill="FFFFFF"/>
          <w:lang w:eastAsia="en-US"/>
        </w:rPr>
        <w:t xml:space="preserve">, прохідні, </w:t>
      </w:r>
      <w:r w:rsidRPr="003F697E">
        <w:rPr>
          <w:rFonts w:ascii="Times New Roman" w:eastAsia="Calibri" w:hAnsi="Times New Roman" w:cs="Times New Roman"/>
          <w:bCs/>
          <w:sz w:val="28"/>
          <w:szCs w:val="28"/>
          <w:shd w:val="clear" w:color="auto" w:fill="FFFFFF"/>
          <w:lang w:eastAsia="en-US"/>
        </w:rPr>
        <w:t>лісовідновні та поступові рубки, видалення захаращеності</w:t>
      </w:r>
      <w:r w:rsidRPr="003F697E">
        <w:rPr>
          <w:rFonts w:ascii="Times New Roman" w:eastAsia="Calibri" w:hAnsi="Times New Roman" w:cs="Times New Roman"/>
          <w:sz w:val="28"/>
          <w:szCs w:val="28"/>
          <w:shd w:val="clear" w:color="auto" w:fill="FFFFFF"/>
          <w:lang w:eastAsia="en-US"/>
        </w:rPr>
        <w:t>;</w:t>
      </w:r>
    </w:p>
    <w:p w14:paraId="5A22DFF3" w14:textId="77777777" w:rsidR="007D08BE" w:rsidRPr="003F697E" w:rsidRDefault="007D08BE" w:rsidP="003E581D">
      <w:pPr>
        <w:spacing w:after="0" w:line="240" w:lineRule="auto"/>
        <w:ind w:firstLine="567"/>
        <w:contextualSpacing/>
        <w:jc w:val="both"/>
        <w:rPr>
          <w:rFonts w:ascii="Times New Roman" w:eastAsia="Calibri" w:hAnsi="Times New Roman" w:cs="Times New Roman"/>
          <w:sz w:val="28"/>
          <w:szCs w:val="28"/>
          <w:lang w:eastAsia="en-US"/>
        </w:rPr>
      </w:pPr>
      <w:r w:rsidRPr="003F697E">
        <w:rPr>
          <w:rFonts w:ascii="Times New Roman" w:eastAsia="Calibri" w:hAnsi="Times New Roman" w:cs="Times New Roman"/>
          <w:sz w:val="28"/>
          <w:szCs w:val="28"/>
          <w:lang w:eastAsia="en-US"/>
        </w:rPr>
        <w:t>знищення та пошкодженн</w:t>
      </w:r>
      <w:r w:rsidR="00FE1C6D" w:rsidRPr="003F697E">
        <w:rPr>
          <w:rFonts w:ascii="Times New Roman" w:eastAsia="Calibri" w:hAnsi="Times New Roman" w:cs="Times New Roman"/>
          <w:sz w:val="28"/>
          <w:szCs w:val="28"/>
          <w:lang w:eastAsia="en-US"/>
        </w:rPr>
        <w:t>я окремих дерев та чагарників, крім випадків пов’язаних</w:t>
      </w:r>
      <w:r w:rsidRPr="003F697E">
        <w:rPr>
          <w:rFonts w:ascii="Times New Roman" w:eastAsia="Calibri" w:hAnsi="Times New Roman" w:cs="Times New Roman"/>
          <w:sz w:val="28"/>
          <w:szCs w:val="28"/>
          <w:lang w:eastAsia="en-US"/>
        </w:rPr>
        <w:t xml:space="preserve"> із проведенням науково обґрунтованих природоохоронних заходів, робіт з відновл</w:t>
      </w:r>
      <w:r w:rsidR="00FE1C6D" w:rsidRPr="003F697E">
        <w:rPr>
          <w:rFonts w:ascii="Times New Roman" w:eastAsia="Calibri" w:hAnsi="Times New Roman" w:cs="Times New Roman"/>
          <w:sz w:val="28"/>
          <w:szCs w:val="28"/>
          <w:lang w:eastAsia="en-US"/>
        </w:rPr>
        <w:t>ення природних комплексів та об’єктів</w:t>
      </w:r>
      <w:r w:rsidRPr="003F697E">
        <w:rPr>
          <w:rFonts w:ascii="Times New Roman" w:eastAsia="Calibri" w:hAnsi="Times New Roman" w:cs="Times New Roman"/>
          <w:sz w:val="28"/>
          <w:szCs w:val="28"/>
          <w:lang w:eastAsia="en-US"/>
        </w:rPr>
        <w:t>, що охороняються, регулювання чисельності немісцевих видів рослин;</w:t>
      </w:r>
    </w:p>
    <w:p w14:paraId="06F658F4" w14:textId="77777777" w:rsidR="00FE1C6D" w:rsidRPr="003F697E" w:rsidRDefault="00FE1C6D" w:rsidP="003E581D">
      <w:pPr>
        <w:spacing w:after="0" w:line="240" w:lineRule="auto"/>
        <w:ind w:firstLine="567"/>
        <w:contextualSpacing/>
        <w:jc w:val="both"/>
        <w:rPr>
          <w:rFonts w:ascii="Times New Roman" w:eastAsia="Calibri" w:hAnsi="Times New Roman" w:cs="Times New Roman"/>
          <w:sz w:val="28"/>
          <w:szCs w:val="28"/>
          <w:lang w:eastAsia="en-US"/>
        </w:rPr>
      </w:pPr>
      <w:r w:rsidRPr="003F697E">
        <w:rPr>
          <w:rFonts w:ascii="Times New Roman" w:eastAsia="Calibri" w:hAnsi="Times New Roman" w:cs="Times New Roman"/>
          <w:sz w:val="28"/>
          <w:szCs w:val="28"/>
          <w:lang w:eastAsia="en-US"/>
        </w:rPr>
        <w:t>інтродукція нових видів рослин без відповідних, узгоджених в установленому порядку обґрунтувань наукових</w:t>
      </w:r>
      <w:r w:rsidRPr="003F697E">
        <w:rPr>
          <w:rFonts w:ascii="Times New Roman" w:eastAsia="Calibri" w:hAnsi="Times New Roman" w:cs="Times New Roman"/>
          <w:sz w:val="28"/>
          <w:szCs w:val="28"/>
        </w:rPr>
        <w:t xml:space="preserve"> установ</w:t>
      </w:r>
      <w:r w:rsidRPr="003F697E">
        <w:rPr>
          <w:rFonts w:ascii="Times New Roman" w:eastAsia="Calibri" w:hAnsi="Times New Roman" w:cs="Times New Roman"/>
          <w:sz w:val="28"/>
          <w:szCs w:val="28"/>
          <w:lang w:eastAsia="en-US"/>
        </w:rPr>
        <w:t>;</w:t>
      </w:r>
    </w:p>
    <w:p w14:paraId="33BF3CCB" w14:textId="77777777" w:rsidR="00D5084B" w:rsidRPr="00D5084B" w:rsidRDefault="00D5084B" w:rsidP="003E581D">
      <w:pPr>
        <w:widowControl w:val="0"/>
        <w:spacing w:after="0" w:line="240" w:lineRule="auto"/>
        <w:ind w:firstLine="567"/>
        <w:contextualSpacing/>
        <w:jc w:val="both"/>
        <w:rPr>
          <w:rFonts w:ascii="Times New Roman" w:eastAsia="Times New Roman" w:hAnsi="Times New Roman" w:cs="Times New Roman"/>
          <w:sz w:val="28"/>
          <w:szCs w:val="28"/>
          <w:lang w:eastAsia="en-US"/>
        </w:rPr>
      </w:pPr>
      <w:r w:rsidRPr="00D5084B">
        <w:rPr>
          <w:rFonts w:ascii="Times New Roman" w:eastAsia="Times New Roman" w:hAnsi="Times New Roman" w:cs="Times New Roman"/>
          <w:sz w:val="28"/>
          <w:szCs w:val="28"/>
          <w:lang w:eastAsia="en-US"/>
        </w:rPr>
        <w:t xml:space="preserve">використання хімічних засобів боротьби зі шкідниками та хворобами рослин та лісу, внесення в ґрунт пестицидів та агрохімікатів, за винятком окремих </w:t>
      </w:r>
      <w:r w:rsidRPr="00D5084B">
        <w:rPr>
          <w:rFonts w:ascii="Times New Roman" w:eastAsia="Times New Roman" w:hAnsi="Times New Roman" w:cs="Times New Roman"/>
          <w:sz w:val="28"/>
          <w:szCs w:val="28"/>
        </w:rPr>
        <w:t xml:space="preserve">випадків за </w:t>
      </w:r>
      <w:r w:rsidRPr="00D5084B">
        <w:rPr>
          <w:rFonts w:ascii="Times New Roman" w:eastAsia="Times New Roman" w:hAnsi="Times New Roman" w:cs="Times New Roman"/>
          <w:sz w:val="28"/>
          <w:szCs w:val="28"/>
          <w:lang w:eastAsia="en-US"/>
        </w:rPr>
        <w:t xml:space="preserve">наявності наукового обґрунтування та погодженням з Департаментом </w:t>
      </w:r>
      <w:r w:rsidRPr="00D5084B">
        <w:rPr>
          <w:rFonts w:ascii="Times New Roman" w:eastAsia="Times New Roman" w:hAnsi="Times New Roman" w:cs="Times New Roman"/>
          <w:sz w:val="28"/>
          <w:szCs w:val="28"/>
        </w:rPr>
        <w:t xml:space="preserve">екології та природних ресурсів </w:t>
      </w:r>
      <w:r w:rsidRPr="00D5084B">
        <w:rPr>
          <w:rFonts w:ascii="Times New Roman" w:eastAsia="Times New Roman" w:hAnsi="Times New Roman" w:cs="Times New Roman"/>
          <w:sz w:val="28"/>
          <w:szCs w:val="28"/>
          <w:lang w:eastAsia="en-US"/>
        </w:rPr>
        <w:t>Київської обласної державної адміністрації;</w:t>
      </w:r>
    </w:p>
    <w:p w14:paraId="4A8BFB68" w14:textId="77777777" w:rsidR="00C10978" w:rsidRPr="003F697E" w:rsidRDefault="0040776F" w:rsidP="003E581D">
      <w:pPr>
        <w:spacing w:after="0" w:line="240" w:lineRule="auto"/>
        <w:ind w:firstLine="567"/>
        <w:contextualSpacing/>
        <w:jc w:val="both"/>
        <w:rPr>
          <w:rFonts w:ascii="Times New Roman" w:hAnsi="Times New Roman" w:cs="Times New Roman"/>
          <w:color w:val="000000" w:themeColor="text1"/>
          <w:sz w:val="28"/>
          <w:szCs w:val="28"/>
        </w:rPr>
      </w:pPr>
      <w:r w:rsidRPr="005226D7">
        <w:rPr>
          <w:rFonts w:ascii="Times New Roman" w:hAnsi="Times New Roman" w:cs="Times New Roman"/>
          <w:bCs/>
          <w:sz w:val="28"/>
          <w:szCs w:val="28"/>
        </w:rPr>
        <w:t>буріння свердловин на території Заказника для різних потреб</w:t>
      </w:r>
      <w:r w:rsidR="00C10978" w:rsidRPr="005226D7">
        <w:rPr>
          <w:rFonts w:ascii="Times New Roman" w:hAnsi="Times New Roman" w:cs="Times New Roman"/>
          <w:sz w:val="28"/>
          <w:szCs w:val="28"/>
        </w:rPr>
        <w:t xml:space="preserve">, за </w:t>
      </w:r>
      <w:r w:rsidR="00C10978" w:rsidRPr="005226D7">
        <w:rPr>
          <w:rFonts w:ascii="Times New Roman" w:hAnsi="Times New Roman" w:cs="Times New Roman"/>
          <w:color w:val="000000" w:themeColor="text1"/>
          <w:sz w:val="28"/>
          <w:szCs w:val="28"/>
        </w:rPr>
        <w:t xml:space="preserve">винятком забору води для забезпечення функціонування еколого-освітнього </w:t>
      </w:r>
      <w:r w:rsidR="00C10978" w:rsidRPr="005226D7">
        <w:rPr>
          <w:rFonts w:ascii="Times New Roman" w:hAnsi="Times New Roman" w:cs="Times New Roman"/>
          <w:color w:val="000000" w:themeColor="text1"/>
          <w:sz w:val="28"/>
          <w:szCs w:val="28"/>
          <w:shd w:val="clear" w:color="auto" w:fill="FFFFFF"/>
        </w:rPr>
        <w:t xml:space="preserve">інформаційно-туристичного </w:t>
      </w:r>
      <w:r w:rsidRPr="005226D7">
        <w:rPr>
          <w:rFonts w:ascii="Times New Roman" w:hAnsi="Times New Roman" w:cs="Times New Roman"/>
          <w:color w:val="000000" w:themeColor="text1"/>
          <w:sz w:val="28"/>
          <w:szCs w:val="28"/>
        </w:rPr>
        <w:t>візит-</w:t>
      </w:r>
      <w:r w:rsidR="00C10978" w:rsidRPr="005226D7">
        <w:rPr>
          <w:rFonts w:ascii="Times New Roman" w:hAnsi="Times New Roman" w:cs="Times New Roman"/>
          <w:color w:val="000000" w:themeColor="text1"/>
          <w:sz w:val="28"/>
          <w:szCs w:val="28"/>
        </w:rPr>
        <w:t>центру та його структурних елементів;</w:t>
      </w:r>
      <w:r w:rsidR="00C10978" w:rsidRPr="003F697E">
        <w:rPr>
          <w:rFonts w:ascii="Times New Roman" w:hAnsi="Times New Roman" w:cs="Times New Roman"/>
          <w:color w:val="000000" w:themeColor="text1"/>
          <w:sz w:val="28"/>
          <w:szCs w:val="28"/>
        </w:rPr>
        <w:t xml:space="preserve"> </w:t>
      </w:r>
    </w:p>
    <w:p w14:paraId="77389F71" w14:textId="77777777" w:rsidR="003D005D" w:rsidRPr="003D005D" w:rsidRDefault="003D005D" w:rsidP="003E581D">
      <w:pPr>
        <w:widowControl w:val="0"/>
        <w:spacing w:after="0" w:line="240" w:lineRule="auto"/>
        <w:ind w:firstLine="567"/>
        <w:contextualSpacing/>
        <w:jc w:val="both"/>
        <w:rPr>
          <w:rFonts w:ascii="Times New Roman" w:eastAsia="Times New Roman" w:hAnsi="Times New Roman" w:cs="Times New Roman"/>
          <w:sz w:val="28"/>
          <w:szCs w:val="28"/>
        </w:rPr>
      </w:pPr>
      <w:r w:rsidRPr="003D005D">
        <w:rPr>
          <w:rFonts w:ascii="Times New Roman" w:eastAsia="Times New Roman" w:hAnsi="Times New Roman" w:cs="Times New Roman"/>
          <w:sz w:val="28"/>
          <w:szCs w:val="28"/>
          <w:lang w:eastAsia="en-US"/>
        </w:rPr>
        <w:t>скидання на території Заказника стічних вод, миття</w:t>
      </w:r>
      <w:r w:rsidRPr="003D005D">
        <w:rPr>
          <w:rFonts w:ascii="Times New Roman" w:eastAsia="Times New Roman" w:hAnsi="Times New Roman" w:cs="Times New Roman"/>
          <w:sz w:val="28"/>
          <w:szCs w:val="28"/>
        </w:rPr>
        <w:t xml:space="preserve"> транспортних засобів</w:t>
      </w:r>
      <w:r w:rsidRPr="003D005D">
        <w:rPr>
          <w:rFonts w:ascii="Times New Roman" w:eastAsia="Times New Roman" w:hAnsi="Times New Roman" w:cs="Times New Roman"/>
          <w:sz w:val="28"/>
          <w:szCs w:val="28"/>
          <w:lang w:eastAsia="en-US"/>
        </w:rPr>
        <w:t>;</w:t>
      </w:r>
    </w:p>
    <w:p w14:paraId="5249AA03" w14:textId="77777777" w:rsidR="007D08BE" w:rsidRPr="003F697E" w:rsidRDefault="007D08BE" w:rsidP="003E581D">
      <w:pPr>
        <w:spacing w:after="0" w:line="240" w:lineRule="auto"/>
        <w:ind w:firstLine="567"/>
        <w:contextualSpacing/>
        <w:jc w:val="both"/>
        <w:rPr>
          <w:rFonts w:ascii="Times New Roman" w:eastAsia="Calibri" w:hAnsi="Times New Roman" w:cs="Times New Roman"/>
          <w:sz w:val="28"/>
          <w:szCs w:val="28"/>
          <w:lang w:eastAsia="en-US"/>
        </w:rPr>
      </w:pPr>
      <w:r w:rsidRPr="003F697E">
        <w:rPr>
          <w:rFonts w:ascii="Times New Roman" w:eastAsia="Calibri" w:hAnsi="Times New Roman" w:cs="Times New Roman"/>
          <w:sz w:val="28"/>
          <w:szCs w:val="28"/>
          <w:lang w:eastAsia="en-US"/>
        </w:rPr>
        <w:t>будь-яке засмічення та забруднення території Заказника, його водних об’єктів, порушення гідрохімічного режиму;</w:t>
      </w:r>
    </w:p>
    <w:p w14:paraId="6F0C0795" w14:textId="77777777" w:rsidR="004A553F" w:rsidRPr="003F697E" w:rsidRDefault="004A553F" w:rsidP="003E581D">
      <w:pPr>
        <w:spacing w:after="0" w:line="240" w:lineRule="auto"/>
        <w:ind w:firstLine="567"/>
        <w:contextualSpacing/>
        <w:jc w:val="both"/>
        <w:rPr>
          <w:rFonts w:ascii="Times New Roman" w:hAnsi="Times New Roman" w:cs="Times New Roman"/>
          <w:strike/>
          <w:sz w:val="28"/>
          <w:szCs w:val="28"/>
        </w:rPr>
      </w:pPr>
      <w:r w:rsidRPr="003F697E">
        <w:rPr>
          <w:rFonts w:ascii="Times New Roman" w:hAnsi="Times New Roman" w:cs="Times New Roman"/>
          <w:sz w:val="28"/>
          <w:szCs w:val="28"/>
        </w:rPr>
        <w:t xml:space="preserve">прокладання магістральних трубопроводів, насипів для будівництва, дамб, риття канав, шахт, каналів, нових доріг, крім робіт пов’язаних із виконанням завдань та цілей Заказника; </w:t>
      </w:r>
    </w:p>
    <w:p w14:paraId="3B8BDECF" w14:textId="77777777" w:rsidR="007D08BE" w:rsidRPr="003F697E" w:rsidRDefault="007D08BE" w:rsidP="003E581D">
      <w:pPr>
        <w:spacing w:after="0" w:line="240" w:lineRule="auto"/>
        <w:ind w:firstLine="567"/>
        <w:contextualSpacing/>
        <w:jc w:val="both"/>
        <w:rPr>
          <w:rFonts w:ascii="Times New Roman" w:eastAsia="Calibri" w:hAnsi="Times New Roman" w:cs="Times New Roman"/>
          <w:sz w:val="28"/>
          <w:szCs w:val="28"/>
          <w:lang w:eastAsia="en-US"/>
        </w:rPr>
      </w:pPr>
      <w:r w:rsidRPr="003F697E">
        <w:rPr>
          <w:rFonts w:ascii="Times New Roman" w:eastAsia="Calibri" w:hAnsi="Times New Roman" w:cs="Times New Roman"/>
          <w:sz w:val="28"/>
          <w:szCs w:val="28"/>
          <w:lang w:eastAsia="en-US"/>
        </w:rPr>
        <w:t xml:space="preserve">випалювання сухої рослинності або її залишків; </w:t>
      </w:r>
    </w:p>
    <w:p w14:paraId="7FEF7274" w14:textId="77777777" w:rsidR="00AC0123" w:rsidRPr="005226D7" w:rsidRDefault="004A553F" w:rsidP="003E581D">
      <w:pPr>
        <w:spacing w:after="0" w:line="240" w:lineRule="auto"/>
        <w:ind w:firstLine="567"/>
        <w:contextualSpacing/>
        <w:jc w:val="both"/>
        <w:rPr>
          <w:rFonts w:ascii="Times New Roman" w:hAnsi="Times New Roman" w:cs="Times New Roman"/>
          <w:sz w:val="28"/>
          <w:szCs w:val="28"/>
        </w:rPr>
      </w:pPr>
      <w:r w:rsidRPr="005226D7">
        <w:rPr>
          <w:rFonts w:ascii="Times New Roman" w:hAnsi="Times New Roman" w:cs="Times New Roman"/>
          <w:sz w:val="28"/>
          <w:szCs w:val="28"/>
        </w:rPr>
        <w:t>в’їзд на те</w:t>
      </w:r>
      <w:r w:rsidR="00AC0123" w:rsidRPr="005226D7">
        <w:rPr>
          <w:rFonts w:ascii="Times New Roman" w:hAnsi="Times New Roman" w:cs="Times New Roman"/>
          <w:sz w:val="28"/>
          <w:szCs w:val="28"/>
        </w:rPr>
        <w:t>риторію Заказника механіч</w:t>
      </w:r>
      <w:r w:rsidR="0040776F" w:rsidRPr="005226D7">
        <w:rPr>
          <w:rFonts w:ascii="Times New Roman" w:hAnsi="Times New Roman" w:cs="Times New Roman"/>
          <w:sz w:val="28"/>
          <w:szCs w:val="28"/>
        </w:rPr>
        <w:t>них</w:t>
      </w:r>
      <w:r w:rsidRPr="005226D7">
        <w:rPr>
          <w:rFonts w:ascii="Times New Roman" w:hAnsi="Times New Roman" w:cs="Times New Roman"/>
          <w:sz w:val="28"/>
          <w:szCs w:val="28"/>
        </w:rPr>
        <w:t xml:space="preserve"> т</w:t>
      </w:r>
      <w:r w:rsidR="0040776F" w:rsidRPr="005226D7">
        <w:rPr>
          <w:rFonts w:ascii="Times New Roman" w:hAnsi="Times New Roman" w:cs="Times New Roman"/>
          <w:sz w:val="28"/>
          <w:szCs w:val="28"/>
        </w:rPr>
        <w:t>ранспортних засобів</w:t>
      </w:r>
      <w:r w:rsidR="000345E9" w:rsidRPr="005226D7">
        <w:rPr>
          <w:rFonts w:ascii="Times New Roman" w:hAnsi="Times New Roman" w:cs="Times New Roman"/>
          <w:sz w:val="28"/>
          <w:szCs w:val="28"/>
        </w:rPr>
        <w:t>, за винятком</w:t>
      </w:r>
      <w:r w:rsidR="00AC0123" w:rsidRPr="005226D7">
        <w:rPr>
          <w:rFonts w:ascii="Times New Roman" w:hAnsi="Times New Roman" w:cs="Times New Roman"/>
          <w:sz w:val="28"/>
          <w:szCs w:val="28"/>
        </w:rPr>
        <w:t>:</w:t>
      </w:r>
    </w:p>
    <w:p w14:paraId="2006C261" w14:textId="77777777" w:rsidR="00AC0123" w:rsidRPr="005226D7" w:rsidRDefault="000345E9" w:rsidP="003E581D">
      <w:pPr>
        <w:spacing w:after="0" w:line="240" w:lineRule="auto"/>
        <w:ind w:firstLine="567"/>
        <w:contextualSpacing/>
        <w:jc w:val="both"/>
        <w:rPr>
          <w:rFonts w:ascii="Times New Roman" w:hAnsi="Times New Roman" w:cs="Times New Roman"/>
          <w:color w:val="000000" w:themeColor="text1"/>
          <w:sz w:val="28"/>
          <w:szCs w:val="28"/>
        </w:rPr>
      </w:pPr>
      <w:r w:rsidRPr="005226D7">
        <w:rPr>
          <w:rFonts w:ascii="Times New Roman" w:hAnsi="Times New Roman" w:cs="Times New Roman"/>
          <w:sz w:val="28"/>
          <w:szCs w:val="28"/>
        </w:rPr>
        <w:t xml:space="preserve">проїзду легкового транспорту по існуючій </w:t>
      </w:r>
      <w:r w:rsidR="004A553F" w:rsidRPr="005226D7">
        <w:rPr>
          <w:rFonts w:ascii="Times New Roman" w:hAnsi="Times New Roman" w:cs="Times New Roman"/>
          <w:sz w:val="28"/>
          <w:szCs w:val="28"/>
        </w:rPr>
        <w:t xml:space="preserve">дорозі </w:t>
      </w:r>
      <w:r w:rsidR="0040776F" w:rsidRPr="005226D7">
        <w:rPr>
          <w:rFonts w:ascii="Times New Roman" w:hAnsi="Times New Roman" w:cs="Times New Roman"/>
          <w:color w:val="000000" w:themeColor="text1"/>
          <w:sz w:val="28"/>
          <w:szCs w:val="28"/>
        </w:rPr>
        <w:t xml:space="preserve">від центру </w:t>
      </w:r>
      <w:r w:rsidR="0040776F" w:rsidRPr="005226D7">
        <w:rPr>
          <w:rFonts w:ascii="Times New Roman" w:hAnsi="Times New Roman" w:cs="Times New Roman"/>
          <w:color w:val="000000" w:themeColor="text1"/>
          <w:sz w:val="28"/>
          <w:szCs w:val="28"/>
        </w:rPr>
        <w:br/>
        <w:t>селища</w:t>
      </w:r>
      <w:r w:rsidRPr="005226D7">
        <w:rPr>
          <w:rFonts w:ascii="Times New Roman" w:hAnsi="Times New Roman" w:cs="Times New Roman"/>
          <w:color w:val="000000" w:themeColor="text1"/>
          <w:sz w:val="28"/>
          <w:szCs w:val="28"/>
        </w:rPr>
        <w:t xml:space="preserve"> Козин </w:t>
      </w:r>
      <w:r w:rsidR="008D73B0" w:rsidRPr="005226D7">
        <w:rPr>
          <w:rFonts w:ascii="Times New Roman" w:hAnsi="Times New Roman" w:cs="Times New Roman"/>
          <w:color w:val="000000" w:themeColor="text1"/>
          <w:sz w:val="28"/>
          <w:szCs w:val="28"/>
        </w:rPr>
        <w:t>до СТ «</w:t>
      </w:r>
      <w:r w:rsidR="004A553F" w:rsidRPr="005226D7">
        <w:rPr>
          <w:rFonts w:ascii="Times New Roman" w:hAnsi="Times New Roman" w:cs="Times New Roman"/>
          <w:color w:val="000000" w:themeColor="text1"/>
          <w:sz w:val="28"/>
          <w:szCs w:val="28"/>
        </w:rPr>
        <w:t>Берегиня</w:t>
      </w:r>
      <w:r w:rsidR="008D73B0" w:rsidRPr="005226D7">
        <w:rPr>
          <w:rFonts w:ascii="Times New Roman" w:hAnsi="Times New Roman" w:cs="Times New Roman"/>
          <w:color w:val="000000" w:themeColor="text1"/>
          <w:sz w:val="28"/>
          <w:szCs w:val="28"/>
        </w:rPr>
        <w:t>»</w:t>
      </w:r>
      <w:r w:rsidR="004A553F" w:rsidRPr="005226D7">
        <w:rPr>
          <w:rFonts w:ascii="Times New Roman" w:hAnsi="Times New Roman" w:cs="Times New Roman"/>
          <w:color w:val="000000" w:themeColor="text1"/>
          <w:sz w:val="28"/>
          <w:szCs w:val="28"/>
        </w:rPr>
        <w:t xml:space="preserve"> та облаштованого від неї проїзду до еколого-освітнього </w:t>
      </w:r>
      <w:r w:rsidR="004A553F" w:rsidRPr="005226D7">
        <w:rPr>
          <w:rFonts w:ascii="Times New Roman" w:hAnsi="Times New Roman" w:cs="Times New Roman"/>
          <w:color w:val="000000" w:themeColor="text1"/>
          <w:sz w:val="28"/>
          <w:szCs w:val="28"/>
          <w:shd w:val="clear" w:color="auto" w:fill="FFFFFF"/>
        </w:rPr>
        <w:t xml:space="preserve">інформаційно-туристичного </w:t>
      </w:r>
      <w:r w:rsidR="0040776F" w:rsidRPr="005226D7">
        <w:rPr>
          <w:rFonts w:ascii="Times New Roman" w:hAnsi="Times New Roman" w:cs="Times New Roman"/>
          <w:color w:val="000000" w:themeColor="text1"/>
          <w:sz w:val="28"/>
          <w:szCs w:val="28"/>
        </w:rPr>
        <w:t>візит-</w:t>
      </w:r>
      <w:r w:rsidR="00AC0123" w:rsidRPr="005226D7">
        <w:rPr>
          <w:rFonts w:ascii="Times New Roman" w:hAnsi="Times New Roman" w:cs="Times New Roman"/>
          <w:color w:val="000000" w:themeColor="text1"/>
          <w:sz w:val="28"/>
          <w:szCs w:val="28"/>
        </w:rPr>
        <w:t>центру;</w:t>
      </w:r>
    </w:p>
    <w:p w14:paraId="3E5BCEFE" w14:textId="77777777" w:rsidR="00AC0123" w:rsidRPr="005226D7" w:rsidRDefault="0040776F" w:rsidP="003E581D">
      <w:pPr>
        <w:spacing w:after="0" w:line="240" w:lineRule="auto"/>
        <w:ind w:firstLine="567"/>
        <w:contextualSpacing/>
        <w:jc w:val="both"/>
        <w:rPr>
          <w:rFonts w:ascii="Times New Roman" w:hAnsi="Times New Roman" w:cs="Times New Roman"/>
          <w:sz w:val="28"/>
          <w:szCs w:val="28"/>
        </w:rPr>
      </w:pPr>
      <w:r w:rsidRPr="005226D7">
        <w:rPr>
          <w:rFonts w:ascii="Times New Roman" w:hAnsi="Times New Roman" w:cs="Times New Roman"/>
          <w:color w:val="000000" w:themeColor="text1"/>
          <w:sz w:val="28"/>
          <w:szCs w:val="28"/>
        </w:rPr>
        <w:t>проїзду службового транспорту З</w:t>
      </w:r>
      <w:r w:rsidR="004A553F" w:rsidRPr="005226D7">
        <w:rPr>
          <w:rFonts w:ascii="Times New Roman" w:hAnsi="Times New Roman" w:cs="Times New Roman"/>
          <w:color w:val="000000" w:themeColor="text1"/>
          <w:sz w:val="28"/>
          <w:szCs w:val="28"/>
        </w:rPr>
        <w:t xml:space="preserve">емлекористувача, природоохоронних, інспекційних служб, пожежних та інших </w:t>
      </w:r>
      <w:r w:rsidR="004A553F" w:rsidRPr="005226D7">
        <w:rPr>
          <w:rFonts w:ascii="Times New Roman" w:hAnsi="Times New Roman" w:cs="Times New Roman"/>
          <w:sz w:val="28"/>
          <w:szCs w:val="28"/>
        </w:rPr>
        <w:t xml:space="preserve">спецмашин </w:t>
      </w:r>
      <w:r w:rsidR="00AC0123" w:rsidRPr="005226D7">
        <w:rPr>
          <w:rFonts w:ascii="Times New Roman" w:hAnsi="Times New Roman" w:cs="Times New Roman"/>
          <w:sz w:val="28"/>
          <w:szCs w:val="28"/>
        </w:rPr>
        <w:t>під час виконання службових обов’язків;</w:t>
      </w:r>
    </w:p>
    <w:p w14:paraId="6320B240" w14:textId="77777777" w:rsidR="004A553F" w:rsidRPr="003F697E" w:rsidRDefault="004A553F" w:rsidP="003E581D">
      <w:pPr>
        <w:spacing w:after="0" w:line="240" w:lineRule="auto"/>
        <w:ind w:firstLine="567"/>
        <w:contextualSpacing/>
        <w:jc w:val="both"/>
        <w:rPr>
          <w:rFonts w:ascii="Times New Roman" w:hAnsi="Times New Roman" w:cs="Times New Roman"/>
          <w:sz w:val="28"/>
          <w:szCs w:val="28"/>
        </w:rPr>
      </w:pPr>
      <w:r w:rsidRPr="005226D7">
        <w:rPr>
          <w:rFonts w:ascii="Times New Roman" w:hAnsi="Times New Roman" w:cs="Times New Roman"/>
          <w:color w:val="000000"/>
          <w:sz w:val="28"/>
          <w:szCs w:val="28"/>
        </w:rPr>
        <w:t>проїзду</w:t>
      </w:r>
      <w:r w:rsidR="00AC0123" w:rsidRPr="005226D7">
        <w:rPr>
          <w:rFonts w:ascii="Times New Roman" w:hAnsi="Times New Roman" w:cs="Times New Roman"/>
          <w:sz w:val="28"/>
          <w:szCs w:val="28"/>
        </w:rPr>
        <w:t xml:space="preserve"> </w:t>
      </w:r>
      <w:r w:rsidR="0021477E" w:rsidRPr="005226D7">
        <w:rPr>
          <w:rFonts w:ascii="Times New Roman" w:hAnsi="Times New Roman" w:cs="Times New Roman"/>
          <w:sz w:val="28"/>
          <w:szCs w:val="28"/>
        </w:rPr>
        <w:t xml:space="preserve">із швидкістю руху до 20 км/год на електромобілях із кількістю місць не більше двох із місцем водія включно </w:t>
      </w:r>
      <w:r w:rsidR="00AC0123" w:rsidRPr="005226D7">
        <w:rPr>
          <w:rFonts w:ascii="Times New Roman" w:hAnsi="Times New Roman" w:cs="Times New Roman"/>
          <w:sz w:val="28"/>
          <w:szCs w:val="28"/>
        </w:rPr>
        <w:t>по спеціально визначеним</w:t>
      </w:r>
      <w:r w:rsidRPr="005226D7">
        <w:rPr>
          <w:rFonts w:ascii="Times New Roman" w:hAnsi="Times New Roman" w:cs="Times New Roman"/>
          <w:sz w:val="28"/>
          <w:szCs w:val="28"/>
        </w:rPr>
        <w:t xml:space="preserve"> Землек</w:t>
      </w:r>
      <w:r w:rsidR="00AC0123" w:rsidRPr="005226D7">
        <w:rPr>
          <w:rFonts w:ascii="Times New Roman" w:hAnsi="Times New Roman" w:cs="Times New Roman"/>
          <w:sz w:val="28"/>
          <w:szCs w:val="28"/>
        </w:rPr>
        <w:t>ористувачем маршрутам</w:t>
      </w:r>
      <w:r w:rsidRPr="005226D7">
        <w:rPr>
          <w:rFonts w:ascii="Times New Roman" w:hAnsi="Times New Roman" w:cs="Times New Roman"/>
          <w:sz w:val="28"/>
          <w:szCs w:val="28"/>
        </w:rPr>
        <w:t>;</w:t>
      </w:r>
    </w:p>
    <w:p w14:paraId="78632221" w14:textId="77777777" w:rsidR="007D08BE" w:rsidRPr="003F697E" w:rsidRDefault="007D08BE" w:rsidP="003E581D">
      <w:pPr>
        <w:tabs>
          <w:tab w:val="left" w:pos="0"/>
        </w:tabs>
        <w:spacing w:after="0" w:line="240" w:lineRule="auto"/>
        <w:ind w:firstLine="567"/>
        <w:contextualSpacing/>
        <w:jc w:val="both"/>
        <w:rPr>
          <w:rFonts w:ascii="Times New Roman" w:eastAsia="Times New Roman" w:hAnsi="Times New Roman" w:cs="Times New Roman"/>
          <w:sz w:val="28"/>
          <w:szCs w:val="28"/>
          <w:lang w:eastAsia="en-US"/>
        </w:rPr>
      </w:pPr>
      <w:r w:rsidRPr="003F697E">
        <w:rPr>
          <w:rFonts w:ascii="Times New Roman" w:eastAsia="Times New Roman" w:hAnsi="Times New Roman" w:cs="Times New Roman"/>
          <w:bCs/>
          <w:sz w:val="28"/>
          <w:szCs w:val="28"/>
          <w:lang w:eastAsia="en-US"/>
        </w:rPr>
        <w:t>знищення або пошкодження інформаційно-охоронних, межових знаків, інформаційних щитів, а також знаків екологічно-рекреаційних стежок</w:t>
      </w:r>
      <w:r w:rsidR="00D138BF" w:rsidRPr="003F697E">
        <w:rPr>
          <w:rFonts w:ascii="Times New Roman" w:eastAsia="Times New Roman" w:hAnsi="Times New Roman" w:cs="Times New Roman"/>
          <w:sz w:val="28"/>
          <w:szCs w:val="28"/>
          <w:lang w:eastAsia="en-US"/>
        </w:rPr>
        <w:t>.</w:t>
      </w:r>
    </w:p>
    <w:p w14:paraId="0E2146E0" w14:textId="77777777" w:rsidR="007D08BE" w:rsidRPr="003F697E" w:rsidRDefault="00B503AA" w:rsidP="003E581D">
      <w:pPr>
        <w:tabs>
          <w:tab w:val="left" w:pos="0"/>
        </w:tabs>
        <w:spacing w:after="0" w:line="240" w:lineRule="auto"/>
        <w:ind w:right="-1" w:firstLine="567"/>
        <w:contextualSpacing/>
        <w:jc w:val="both"/>
        <w:rPr>
          <w:rFonts w:ascii="Times New Roman" w:eastAsia="Times New Roman" w:hAnsi="Times New Roman" w:cs="Times New Roman"/>
          <w:bCs/>
          <w:sz w:val="28"/>
          <w:szCs w:val="28"/>
          <w:lang w:eastAsia="ru-RU"/>
        </w:rPr>
      </w:pPr>
      <w:r w:rsidRPr="003F697E">
        <w:rPr>
          <w:rFonts w:ascii="Times New Roman" w:eastAsia="Times New Roman" w:hAnsi="Times New Roman" w:cs="Times New Roman"/>
          <w:sz w:val="28"/>
          <w:szCs w:val="28"/>
          <w:lang w:eastAsia="ru-RU"/>
        </w:rPr>
        <w:t>4.2.</w:t>
      </w:r>
      <w:r w:rsidR="005E4C9B">
        <w:rPr>
          <w:rFonts w:ascii="Times New Roman" w:eastAsia="Times New Roman" w:hAnsi="Times New Roman" w:cs="Times New Roman"/>
          <w:sz w:val="28"/>
          <w:szCs w:val="28"/>
          <w:lang w:eastAsia="ru-RU"/>
        </w:rPr>
        <w:t xml:space="preserve"> </w:t>
      </w:r>
      <w:r w:rsidR="005E4C9B" w:rsidRPr="005E4C9B">
        <w:rPr>
          <w:rFonts w:ascii="Times New Roman" w:hAnsi="Times New Roman"/>
          <w:sz w:val="28"/>
          <w:szCs w:val="28"/>
        </w:rPr>
        <w:t>З дотриманням пункту 4.1 цього Положення</w:t>
      </w:r>
      <w:r w:rsidR="005E4C9B" w:rsidRPr="00741EC7">
        <w:rPr>
          <w:rFonts w:ascii="Times New Roman" w:eastAsia="Times New Roman" w:hAnsi="Times New Roman" w:cs="Times New Roman"/>
          <w:sz w:val="28"/>
          <w:szCs w:val="28"/>
          <w:lang w:eastAsia="ru-RU"/>
        </w:rPr>
        <w:t xml:space="preserve"> </w:t>
      </w:r>
      <w:r w:rsidR="005E4C9B">
        <w:rPr>
          <w:rFonts w:ascii="Times New Roman" w:eastAsia="Times New Roman" w:hAnsi="Times New Roman" w:cs="Times New Roman"/>
          <w:sz w:val="28"/>
          <w:szCs w:val="28"/>
          <w:lang w:eastAsia="ru-RU"/>
        </w:rPr>
        <w:t>н</w:t>
      </w:r>
      <w:r w:rsidR="005E4C9B" w:rsidRPr="00741EC7">
        <w:rPr>
          <w:rFonts w:ascii="Times New Roman" w:eastAsia="Times New Roman" w:hAnsi="Times New Roman" w:cs="Times New Roman"/>
          <w:sz w:val="28"/>
          <w:szCs w:val="28"/>
          <w:lang w:eastAsia="ru-RU"/>
        </w:rPr>
        <w:t xml:space="preserve">а території Заказника в установленому порядку </w:t>
      </w:r>
      <w:r w:rsidR="005E4C9B" w:rsidRPr="00741EC7">
        <w:rPr>
          <w:rFonts w:ascii="Times New Roman" w:eastAsia="Times New Roman" w:hAnsi="Times New Roman" w:cs="Times New Roman"/>
          <w:bCs/>
          <w:sz w:val="28"/>
          <w:szCs w:val="28"/>
          <w:lang w:eastAsia="ru-RU"/>
        </w:rPr>
        <w:t>дозволяється:</w:t>
      </w:r>
    </w:p>
    <w:p w14:paraId="2DA8AEA8" w14:textId="77777777" w:rsidR="007D08BE" w:rsidRPr="003F697E" w:rsidRDefault="007D08BE" w:rsidP="003E581D">
      <w:pPr>
        <w:spacing w:after="0" w:line="240" w:lineRule="auto"/>
        <w:ind w:firstLine="567"/>
        <w:contextualSpacing/>
        <w:jc w:val="both"/>
        <w:rPr>
          <w:rFonts w:ascii="Times New Roman" w:eastAsia="Calibri" w:hAnsi="Times New Roman" w:cs="Times New Roman"/>
          <w:sz w:val="28"/>
          <w:szCs w:val="28"/>
        </w:rPr>
      </w:pPr>
      <w:r w:rsidRPr="003F697E">
        <w:rPr>
          <w:rFonts w:ascii="Times New Roman" w:eastAsia="Calibri" w:hAnsi="Times New Roman" w:cs="Times New Roman"/>
          <w:sz w:val="28"/>
          <w:szCs w:val="28"/>
        </w:rPr>
        <w:t>використання її в природоохоронних, естетичних, освітньо-виховних, науково-дослідних, рекреаційних та оздоровчо-</w:t>
      </w:r>
      <w:r w:rsidRPr="003F697E">
        <w:rPr>
          <w:rFonts w:ascii="Times New Roman" w:eastAsia="Calibri" w:hAnsi="Times New Roman" w:cs="Times New Roman"/>
          <w:bCs/>
          <w:sz w:val="28"/>
          <w:szCs w:val="28"/>
        </w:rPr>
        <w:t>спортивних</w:t>
      </w:r>
      <w:r w:rsidRPr="003F697E">
        <w:rPr>
          <w:rFonts w:ascii="Times New Roman" w:eastAsia="Calibri" w:hAnsi="Times New Roman" w:cs="Times New Roman"/>
          <w:sz w:val="28"/>
          <w:szCs w:val="28"/>
        </w:rPr>
        <w:t xml:space="preserve"> цілях; </w:t>
      </w:r>
    </w:p>
    <w:p w14:paraId="3B412E1C" w14:textId="77777777" w:rsidR="004A553F" w:rsidRPr="003F697E" w:rsidRDefault="004A553F" w:rsidP="003E581D">
      <w:pPr>
        <w:pStyle w:val="rvps2"/>
        <w:shd w:val="clear" w:color="auto" w:fill="FFFFFF"/>
        <w:spacing w:before="0" w:beforeAutospacing="0" w:after="0" w:afterAutospacing="0"/>
        <w:ind w:firstLine="567"/>
        <w:contextualSpacing/>
        <w:jc w:val="both"/>
        <w:rPr>
          <w:sz w:val="28"/>
          <w:szCs w:val="28"/>
          <w:lang w:val="uk-UA"/>
        </w:rPr>
      </w:pPr>
      <w:r w:rsidRPr="00984ED4">
        <w:rPr>
          <w:sz w:val="28"/>
          <w:szCs w:val="28"/>
          <w:lang w:val="uk-UA"/>
        </w:rPr>
        <w:t xml:space="preserve">господарська діяльність, </w:t>
      </w:r>
      <w:r w:rsidR="002F1435" w:rsidRPr="00984ED4">
        <w:rPr>
          <w:sz w:val="28"/>
          <w:szCs w:val="28"/>
          <w:lang w:val="uk-UA"/>
        </w:rPr>
        <w:t xml:space="preserve">що не суперечить меті створення, завданням </w:t>
      </w:r>
      <w:r w:rsidR="002F1435" w:rsidRPr="00984ED4">
        <w:rPr>
          <w:bCs/>
          <w:sz w:val="28"/>
          <w:szCs w:val="28"/>
          <w:lang w:val="uk-UA"/>
        </w:rPr>
        <w:t>і цілям</w:t>
      </w:r>
      <w:r w:rsidR="002F1435" w:rsidRPr="00984ED4">
        <w:rPr>
          <w:sz w:val="28"/>
          <w:szCs w:val="28"/>
          <w:lang w:val="uk-UA"/>
        </w:rPr>
        <w:t xml:space="preserve"> Заказника</w:t>
      </w:r>
      <w:r w:rsidR="005226D7" w:rsidRPr="00984ED4">
        <w:rPr>
          <w:sz w:val="28"/>
          <w:szCs w:val="28"/>
          <w:lang w:val="uk-UA"/>
        </w:rPr>
        <w:t>,</w:t>
      </w:r>
      <w:r w:rsidR="002F1435" w:rsidRPr="00984ED4">
        <w:rPr>
          <w:sz w:val="28"/>
          <w:szCs w:val="28"/>
          <w:lang w:val="uk-UA"/>
        </w:rPr>
        <w:t xml:space="preserve"> </w:t>
      </w:r>
      <w:r w:rsidR="005C6D52" w:rsidRPr="00984ED4">
        <w:rPr>
          <w:bCs/>
          <w:sz w:val="28"/>
          <w:szCs w:val="28"/>
          <w:lang w:val="uk-UA"/>
        </w:rPr>
        <w:t xml:space="preserve">у тому числі </w:t>
      </w:r>
      <w:r w:rsidR="005C6D52" w:rsidRPr="00984ED4">
        <w:rPr>
          <w:sz w:val="28"/>
          <w:szCs w:val="28"/>
          <w:lang w:val="uk-UA"/>
        </w:rPr>
        <w:t>регульована рекреаційна діяльність</w:t>
      </w:r>
      <w:r w:rsidR="00F47A37" w:rsidRPr="00984ED4">
        <w:rPr>
          <w:sz w:val="28"/>
          <w:szCs w:val="28"/>
          <w:lang w:val="uk-UA"/>
        </w:rPr>
        <w:t xml:space="preserve">, яка здійснюється </w:t>
      </w:r>
      <w:r w:rsidR="002F1435" w:rsidRPr="00984ED4">
        <w:rPr>
          <w:sz w:val="28"/>
          <w:szCs w:val="28"/>
          <w:lang w:val="uk-UA"/>
        </w:rPr>
        <w:t xml:space="preserve">відповідно до наукових обґрунтувань, розроблених профільними </w:t>
      </w:r>
      <w:r w:rsidR="002F1435" w:rsidRPr="00984ED4">
        <w:rPr>
          <w:sz w:val="28"/>
          <w:szCs w:val="28"/>
          <w:lang w:val="uk-UA"/>
        </w:rPr>
        <w:lastRenderedPageBreak/>
        <w:t>науковими та науково-дослідними установами і організаціями</w:t>
      </w:r>
      <w:r w:rsidR="00F47A37" w:rsidRPr="00984ED4">
        <w:rPr>
          <w:sz w:val="28"/>
          <w:szCs w:val="28"/>
          <w:lang w:val="uk-UA"/>
        </w:rPr>
        <w:t>,</w:t>
      </w:r>
      <w:r w:rsidR="00F47A37" w:rsidRPr="00984ED4">
        <w:rPr>
          <w:rFonts w:eastAsia="Calibri"/>
          <w:bCs/>
          <w:sz w:val="28"/>
          <w:szCs w:val="28"/>
          <w:lang w:val="uk-UA" w:eastAsia="en-US"/>
        </w:rPr>
        <w:t xml:space="preserve"> та Положення про рекреаційну діяльність у межах територій та об’єктів природно-заповідного фонду України, затвердженого наказом Міністерства захисту довкілля та природних ресурсів України від 26.07.2022 № 256, зареєстрованим в Міністерстві юстиції України 12.09.2022 за № 1043/38379;</w:t>
      </w:r>
      <w:r w:rsidR="002F1435" w:rsidRPr="00984ED4">
        <w:rPr>
          <w:bCs/>
          <w:sz w:val="28"/>
          <w:szCs w:val="28"/>
          <w:lang w:val="uk-UA"/>
        </w:rPr>
        <w:t xml:space="preserve"> </w:t>
      </w:r>
    </w:p>
    <w:p w14:paraId="4E92C229" w14:textId="77777777" w:rsidR="007D08BE" w:rsidRPr="003F697E" w:rsidRDefault="007D08BE" w:rsidP="003E581D">
      <w:pPr>
        <w:widowControl w:val="0"/>
        <w:spacing w:after="0" w:line="240" w:lineRule="auto"/>
        <w:ind w:firstLine="567"/>
        <w:contextualSpacing/>
        <w:jc w:val="both"/>
        <w:rPr>
          <w:rFonts w:ascii="Times New Roman" w:eastAsia="Times New Roman" w:hAnsi="Times New Roman" w:cs="Times New Roman"/>
          <w:sz w:val="28"/>
          <w:szCs w:val="28"/>
          <w:lang w:eastAsia="en-US"/>
        </w:rPr>
      </w:pPr>
      <w:r w:rsidRPr="003F697E">
        <w:rPr>
          <w:rFonts w:ascii="Times New Roman" w:eastAsia="Times New Roman" w:hAnsi="Times New Roman" w:cs="Times New Roman"/>
          <w:sz w:val="28"/>
          <w:szCs w:val="28"/>
          <w:lang w:eastAsia="en-US"/>
        </w:rPr>
        <w:t>використання в установленому порядку природних ресурсів, зокрема заготівля лікарських рослин, ягід, насіння, плодів;</w:t>
      </w:r>
    </w:p>
    <w:p w14:paraId="6F2F7E80" w14:textId="77777777" w:rsidR="007D08BE" w:rsidRPr="003F697E" w:rsidRDefault="007D08BE" w:rsidP="003E581D">
      <w:pPr>
        <w:widowControl w:val="0"/>
        <w:spacing w:after="0" w:line="240" w:lineRule="auto"/>
        <w:ind w:firstLine="567"/>
        <w:contextualSpacing/>
        <w:jc w:val="both"/>
        <w:rPr>
          <w:rFonts w:ascii="Times New Roman" w:eastAsia="Times New Roman" w:hAnsi="Times New Roman" w:cs="Times New Roman"/>
          <w:sz w:val="28"/>
          <w:szCs w:val="28"/>
          <w:lang w:eastAsia="en-US"/>
        </w:rPr>
      </w:pPr>
      <w:r w:rsidRPr="003F697E">
        <w:rPr>
          <w:rFonts w:ascii="Times New Roman" w:eastAsia="Times New Roman" w:hAnsi="Times New Roman" w:cs="Times New Roman"/>
          <w:sz w:val="28"/>
          <w:szCs w:val="28"/>
          <w:lang w:eastAsia="en-US"/>
        </w:rPr>
        <w:t>науково обґрунтоване сінокосіння;</w:t>
      </w:r>
    </w:p>
    <w:p w14:paraId="0C14EC04" w14:textId="77777777" w:rsidR="007D08BE" w:rsidRPr="003F697E" w:rsidRDefault="007D08BE" w:rsidP="003E581D">
      <w:pPr>
        <w:widowControl w:val="0"/>
        <w:spacing w:after="0" w:line="240" w:lineRule="auto"/>
        <w:ind w:firstLine="567"/>
        <w:contextualSpacing/>
        <w:jc w:val="both"/>
        <w:rPr>
          <w:rFonts w:ascii="Times New Roman" w:eastAsia="Calibri" w:hAnsi="Times New Roman" w:cs="Times New Roman"/>
          <w:sz w:val="28"/>
          <w:szCs w:val="28"/>
          <w:lang w:eastAsia="en-US"/>
        </w:rPr>
      </w:pPr>
      <w:r w:rsidRPr="003F697E">
        <w:rPr>
          <w:rFonts w:ascii="Times New Roman" w:eastAsia="Times New Roman" w:hAnsi="Times New Roman" w:cs="Times New Roman"/>
          <w:sz w:val="28"/>
          <w:szCs w:val="28"/>
          <w:lang w:eastAsia="en-US"/>
        </w:rPr>
        <w:t>виконання відновлювальни</w:t>
      </w:r>
      <w:r w:rsidR="004D429A">
        <w:rPr>
          <w:rFonts w:ascii="Times New Roman" w:eastAsia="Times New Roman" w:hAnsi="Times New Roman" w:cs="Times New Roman"/>
          <w:sz w:val="28"/>
          <w:szCs w:val="28"/>
          <w:lang w:eastAsia="en-US"/>
        </w:rPr>
        <w:t>х робіт та здійснення заходів із запобігання</w:t>
      </w:r>
      <w:r w:rsidRPr="003F697E">
        <w:rPr>
          <w:rFonts w:ascii="Times New Roman" w:eastAsia="Times New Roman" w:hAnsi="Times New Roman" w:cs="Times New Roman"/>
          <w:sz w:val="28"/>
          <w:szCs w:val="28"/>
          <w:lang w:eastAsia="en-US"/>
        </w:rPr>
        <w:t xml:space="preserve"> змінам природних комплексів Заказника, внаслідок негативного антропогенного впливу або стихійного лиха</w:t>
      </w:r>
      <w:r w:rsidRPr="003F697E">
        <w:rPr>
          <w:rFonts w:ascii="Times New Roman" w:eastAsia="Calibri" w:hAnsi="Times New Roman" w:cs="Times New Roman"/>
          <w:sz w:val="28"/>
          <w:szCs w:val="28"/>
          <w:lang w:eastAsia="en-US"/>
        </w:rPr>
        <w:t xml:space="preserve">; </w:t>
      </w:r>
    </w:p>
    <w:p w14:paraId="19AEFE24" w14:textId="77777777" w:rsidR="007D08BE" w:rsidRPr="003F697E" w:rsidRDefault="007D08BE" w:rsidP="003E581D">
      <w:pPr>
        <w:spacing w:after="0" w:line="240" w:lineRule="auto"/>
        <w:ind w:firstLine="567"/>
        <w:contextualSpacing/>
        <w:jc w:val="both"/>
        <w:rPr>
          <w:rFonts w:ascii="Times New Roman" w:eastAsia="Calibri" w:hAnsi="Times New Roman" w:cs="Times New Roman"/>
          <w:sz w:val="28"/>
          <w:szCs w:val="28"/>
          <w:lang w:eastAsia="en-US"/>
        </w:rPr>
      </w:pPr>
      <w:r w:rsidRPr="003F697E">
        <w:rPr>
          <w:rFonts w:ascii="Times New Roman" w:eastAsia="Calibri" w:hAnsi="Times New Roman" w:cs="Times New Roman"/>
          <w:sz w:val="28"/>
          <w:szCs w:val="28"/>
          <w:lang w:eastAsia="en-US"/>
        </w:rPr>
        <w:t>здійснення протипожежних та санітарних заходів, що не порушують режиму Заказника;</w:t>
      </w:r>
    </w:p>
    <w:p w14:paraId="695876C1" w14:textId="77777777" w:rsidR="007D08BE" w:rsidRPr="003F697E" w:rsidRDefault="007D08BE" w:rsidP="003E581D">
      <w:pPr>
        <w:spacing w:after="0" w:line="240" w:lineRule="auto"/>
        <w:ind w:firstLine="567"/>
        <w:contextualSpacing/>
        <w:jc w:val="both"/>
        <w:rPr>
          <w:rFonts w:ascii="Times New Roman" w:eastAsia="Calibri" w:hAnsi="Times New Roman" w:cs="Times New Roman"/>
          <w:sz w:val="28"/>
          <w:szCs w:val="28"/>
          <w:lang w:eastAsia="en-US"/>
        </w:rPr>
      </w:pPr>
      <w:r w:rsidRPr="003F697E">
        <w:rPr>
          <w:rFonts w:ascii="Times New Roman" w:eastAsia="Calibri" w:hAnsi="Times New Roman" w:cs="Times New Roman"/>
          <w:sz w:val="28"/>
          <w:szCs w:val="28"/>
          <w:lang w:eastAsia="en-US"/>
        </w:rPr>
        <w:t>збереження і відтворення природних комплексів та об’єктів Заказника;</w:t>
      </w:r>
    </w:p>
    <w:p w14:paraId="01D0B57D" w14:textId="77777777" w:rsidR="0027593C" w:rsidRPr="00984ED4" w:rsidRDefault="00412D09" w:rsidP="003E581D">
      <w:pPr>
        <w:spacing w:after="0" w:line="240" w:lineRule="auto"/>
        <w:ind w:firstLine="567"/>
        <w:contextualSpacing/>
        <w:jc w:val="both"/>
        <w:rPr>
          <w:rFonts w:ascii="Times New Roman" w:eastAsia="Calibri" w:hAnsi="Times New Roman" w:cs="Times New Roman"/>
          <w:bCs/>
          <w:sz w:val="28"/>
          <w:szCs w:val="28"/>
          <w:lang w:eastAsia="en-US"/>
        </w:rPr>
      </w:pPr>
      <w:r w:rsidRPr="00984ED4">
        <w:rPr>
          <w:rFonts w:ascii="Times New Roman" w:eastAsia="Calibri" w:hAnsi="Times New Roman" w:cs="Times New Roman"/>
          <w:bCs/>
          <w:sz w:val="28"/>
          <w:szCs w:val="28"/>
          <w:lang w:eastAsia="en-US"/>
        </w:rPr>
        <w:t xml:space="preserve">здійснення активного та пасивного відпочинку, у тому числі масових заходів та змагань </w:t>
      </w:r>
      <w:r w:rsidR="0027593C" w:rsidRPr="00984ED4">
        <w:rPr>
          <w:rFonts w:ascii="Times New Roman" w:eastAsia="Calibri" w:hAnsi="Times New Roman" w:cs="Times New Roman"/>
          <w:bCs/>
          <w:sz w:val="28"/>
          <w:szCs w:val="28"/>
          <w:lang w:eastAsia="en-US"/>
        </w:rPr>
        <w:t>у межах допустимих антропогенних (рекреаційних) навантажень на територію Заказника за наявності погодження Землекористувача та наукового обґрунтування;</w:t>
      </w:r>
    </w:p>
    <w:p w14:paraId="3ECF3B0D" w14:textId="6D66411A" w:rsidR="00412D09" w:rsidRDefault="00412D09" w:rsidP="003E581D">
      <w:pPr>
        <w:spacing w:after="0" w:line="240" w:lineRule="auto"/>
        <w:ind w:firstLine="567"/>
        <w:contextualSpacing/>
        <w:jc w:val="both"/>
        <w:rPr>
          <w:rFonts w:ascii="Times New Roman" w:hAnsi="Times New Roman" w:cs="Times New Roman"/>
          <w:color w:val="000000" w:themeColor="text1"/>
          <w:sz w:val="28"/>
          <w:szCs w:val="28"/>
        </w:rPr>
      </w:pPr>
      <w:r w:rsidRPr="00984ED4">
        <w:rPr>
          <w:rFonts w:ascii="Times New Roman" w:hAnsi="Times New Roman" w:cs="Times New Roman"/>
          <w:sz w:val="28"/>
          <w:szCs w:val="28"/>
        </w:rPr>
        <w:t xml:space="preserve">ремонт </w:t>
      </w:r>
      <w:r w:rsidR="000B7E00" w:rsidRPr="00984ED4">
        <w:rPr>
          <w:rFonts w:ascii="Times New Roman" w:hAnsi="Times New Roman" w:cs="Times New Roman"/>
          <w:color w:val="000000" w:themeColor="text1"/>
          <w:sz w:val="28"/>
          <w:szCs w:val="28"/>
        </w:rPr>
        <w:t>та обслуговування доріг з</w:t>
      </w:r>
      <w:r w:rsidR="0004394B">
        <w:rPr>
          <w:rFonts w:ascii="Times New Roman" w:hAnsi="Times New Roman" w:cs="Times New Roman"/>
          <w:color w:val="000000" w:themeColor="text1"/>
          <w:sz w:val="28"/>
          <w:szCs w:val="28"/>
        </w:rPr>
        <w:t>аз</w:t>
      </w:r>
      <w:r w:rsidR="000B7E00" w:rsidRPr="00984ED4">
        <w:rPr>
          <w:rFonts w:ascii="Times New Roman" w:hAnsi="Times New Roman" w:cs="Times New Roman"/>
          <w:color w:val="000000" w:themeColor="text1"/>
          <w:sz w:val="28"/>
          <w:szCs w:val="28"/>
        </w:rPr>
        <w:t>начених</w:t>
      </w:r>
      <w:r w:rsidRPr="00984ED4">
        <w:rPr>
          <w:rFonts w:ascii="Times New Roman" w:hAnsi="Times New Roman" w:cs="Times New Roman"/>
          <w:color w:val="000000" w:themeColor="text1"/>
          <w:sz w:val="28"/>
          <w:szCs w:val="28"/>
        </w:rPr>
        <w:t xml:space="preserve"> у </w:t>
      </w:r>
      <w:r w:rsidR="00B35E5A" w:rsidRPr="00984ED4">
        <w:rPr>
          <w:rFonts w:ascii="Times New Roman" w:hAnsi="Times New Roman" w:cs="Times New Roman"/>
          <w:color w:val="000000" w:themeColor="text1"/>
          <w:sz w:val="28"/>
          <w:szCs w:val="28"/>
        </w:rPr>
        <w:t xml:space="preserve">пункті </w:t>
      </w:r>
      <w:r w:rsidR="00B503AA" w:rsidRPr="00984ED4">
        <w:rPr>
          <w:rFonts w:ascii="Times New Roman" w:hAnsi="Times New Roman" w:cs="Times New Roman"/>
          <w:color w:val="000000" w:themeColor="text1"/>
          <w:sz w:val="28"/>
          <w:szCs w:val="28"/>
        </w:rPr>
        <w:t>4</w:t>
      </w:r>
      <w:r w:rsidRPr="00984ED4">
        <w:rPr>
          <w:rFonts w:ascii="Times New Roman" w:hAnsi="Times New Roman" w:cs="Times New Roman"/>
          <w:color w:val="000000" w:themeColor="text1"/>
          <w:sz w:val="28"/>
          <w:szCs w:val="28"/>
        </w:rPr>
        <w:t>.1 цього Положення</w:t>
      </w:r>
      <w:r w:rsidR="000B7E00" w:rsidRPr="00984ED4">
        <w:rPr>
          <w:rFonts w:ascii="Times New Roman" w:hAnsi="Times New Roman" w:cs="Times New Roman"/>
          <w:color w:val="000000" w:themeColor="text1"/>
          <w:sz w:val="28"/>
          <w:szCs w:val="28"/>
        </w:rPr>
        <w:t>,</w:t>
      </w:r>
      <w:r w:rsidRPr="00984ED4">
        <w:rPr>
          <w:rFonts w:ascii="Times New Roman" w:hAnsi="Times New Roman" w:cs="Times New Roman"/>
          <w:color w:val="000000" w:themeColor="text1"/>
          <w:sz w:val="28"/>
          <w:szCs w:val="28"/>
        </w:rPr>
        <w:t xml:space="preserve"> існуючих трубопроводів, ліній елек</w:t>
      </w:r>
      <w:r w:rsidR="000B7E00" w:rsidRPr="00984ED4">
        <w:rPr>
          <w:rFonts w:ascii="Times New Roman" w:hAnsi="Times New Roman" w:cs="Times New Roman"/>
          <w:color w:val="000000" w:themeColor="text1"/>
          <w:sz w:val="28"/>
          <w:szCs w:val="28"/>
        </w:rPr>
        <w:t>тропередач, зв’язку,</w:t>
      </w:r>
      <w:r w:rsidR="00B35E5A" w:rsidRPr="00984ED4">
        <w:rPr>
          <w:rFonts w:ascii="Times New Roman" w:hAnsi="Times New Roman" w:cs="Times New Roman"/>
          <w:color w:val="000000" w:themeColor="text1"/>
          <w:sz w:val="28"/>
          <w:szCs w:val="28"/>
        </w:rPr>
        <w:t xml:space="preserve"> інших об’єктів</w:t>
      </w:r>
      <w:r w:rsidRPr="00984ED4">
        <w:rPr>
          <w:rFonts w:ascii="Times New Roman" w:hAnsi="Times New Roman" w:cs="Times New Roman"/>
          <w:color w:val="000000" w:themeColor="text1"/>
          <w:sz w:val="28"/>
          <w:szCs w:val="28"/>
        </w:rPr>
        <w:t xml:space="preserve"> лінійної інфраструктури</w:t>
      </w:r>
      <w:r w:rsidR="00D859C2" w:rsidRPr="00984ED4">
        <w:rPr>
          <w:rFonts w:ascii="Times New Roman" w:hAnsi="Times New Roman" w:cs="Times New Roman"/>
          <w:color w:val="000000" w:themeColor="text1"/>
          <w:sz w:val="28"/>
          <w:szCs w:val="28"/>
        </w:rPr>
        <w:t xml:space="preserve">, </w:t>
      </w:r>
      <w:r w:rsidR="00FE0ED0" w:rsidRPr="00984ED4">
        <w:rPr>
          <w:rFonts w:ascii="Times New Roman" w:hAnsi="Times New Roman" w:cs="Times New Roman"/>
          <w:color w:val="000000" w:themeColor="text1"/>
          <w:sz w:val="28"/>
          <w:szCs w:val="28"/>
        </w:rPr>
        <w:t xml:space="preserve">встановлення і обслуговування </w:t>
      </w:r>
      <w:r w:rsidRPr="00984ED4">
        <w:rPr>
          <w:rFonts w:ascii="Times New Roman" w:hAnsi="Times New Roman" w:cs="Times New Roman"/>
          <w:color w:val="000000" w:themeColor="text1"/>
          <w:sz w:val="28"/>
          <w:szCs w:val="28"/>
        </w:rPr>
        <w:t>енергетичного обладнання</w:t>
      </w:r>
      <w:r w:rsidR="000B7E00" w:rsidRPr="00984ED4">
        <w:rPr>
          <w:rFonts w:ascii="Times New Roman" w:hAnsi="Times New Roman" w:cs="Times New Roman"/>
          <w:color w:val="000000" w:themeColor="text1"/>
          <w:sz w:val="28"/>
          <w:szCs w:val="28"/>
        </w:rPr>
        <w:t xml:space="preserve"> </w:t>
      </w:r>
      <w:r w:rsidR="00D859C2" w:rsidRPr="00984ED4">
        <w:rPr>
          <w:rFonts w:ascii="Times New Roman" w:hAnsi="Times New Roman" w:cs="Times New Roman"/>
          <w:color w:val="000000" w:themeColor="text1"/>
          <w:sz w:val="28"/>
          <w:szCs w:val="28"/>
        </w:rPr>
        <w:t>та</w:t>
      </w:r>
      <w:r w:rsidRPr="00984ED4">
        <w:rPr>
          <w:rFonts w:ascii="Times New Roman" w:hAnsi="Times New Roman" w:cs="Times New Roman"/>
          <w:color w:val="000000" w:themeColor="text1"/>
          <w:sz w:val="28"/>
          <w:szCs w:val="28"/>
        </w:rPr>
        <w:t xml:space="preserve"> санітарно-технічних споруд</w:t>
      </w:r>
      <w:r w:rsidR="000B7E00" w:rsidRPr="00984ED4">
        <w:rPr>
          <w:rFonts w:ascii="Times New Roman" w:hAnsi="Times New Roman" w:cs="Times New Roman"/>
          <w:color w:val="000000" w:themeColor="text1"/>
          <w:sz w:val="28"/>
          <w:szCs w:val="28"/>
        </w:rPr>
        <w:t>, призначених</w:t>
      </w:r>
      <w:r w:rsidRPr="00984ED4">
        <w:rPr>
          <w:rFonts w:ascii="Times New Roman" w:hAnsi="Times New Roman" w:cs="Times New Roman"/>
          <w:color w:val="000000" w:themeColor="text1"/>
          <w:sz w:val="28"/>
          <w:szCs w:val="28"/>
        </w:rPr>
        <w:t xml:space="preserve"> для обслуговування еколого-освітнього </w:t>
      </w:r>
      <w:r w:rsidRPr="00984ED4">
        <w:rPr>
          <w:rFonts w:ascii="Times New Roman" w:hAnsi="Times New Roman" w:cs="Times New Roman"/>
          <w:color w:val="000000" w:themeColor="text1"/>
          <w:sz w:val="28"/>
          <w:szCs w:val="28"/>
          <w:shd w:val="clear" w:color="auto" w:fill="FFFFFF"/>
        </w:rPr>
        <w:t xml:space="preserve">інформаційно-туристичного </w:t>
      </w:r>
      <w:r w:rsidR="000B7E00" w:rsidRPr="00984ED4">
        <w:rPr>
          <w:rFonts w:ascii="Times New Roman" w:hAnsi="Times New Roman" w:cs="Times New Roman"/>
          <w:color w:val="000000" w:themeColor="text1"/>
          <w:sz w:val="28"/>
          <w:szCs w:val="28"/>
        </w:rPr>
        <w:t>візит-</w:t>
      </w:r>
      <w:r w:rsidRPr="00984ED4">
        <w:rPr>
          <w:rFonts w:ascii="Times New Roman" w:hAnsi="Times New Roman" w:cs="Times New Roman"/>
          <w:color w:val="000000" w:themeColor="text1"/>
          <w:sz w:val="28"/>
          <w:szCs w:val="28"/>
        </w:rPr>
        <w:t>центру</w:t>
      </w:r>
      <w:r w:rsidR="00774684" w:rsidRPr="00984ED4">
        <w:rPr>
          <w:rFonts w:ascii="Times New Roman" w:hAnsi="Times New Roman" w:cs="Times New Roman"/>
          <w:color w:val="000000" w:themeColor="text1"/>
          <w:sz w:val="28"/>
          <w:szCs w:val="28"/>
        </w:rPr>
        <w:t>.</w:t>
      </w:r>
    </w:p>
    <w:p w14:paraId="2F1935DF" w14:textId="77777777" w:rsidR="00AC52B0" w:rsidRPr="003F697E" w:rsidRDefault="00AC52B0" w:rsidP="003E581D">
      <w:pPr>
        <w:spacing w:after="0" w:line="240" w:lineRule="auto"/>
        <w:ind w:firstLine="567"/>
        <w:contextualSpacing/>
        <w:jc w:val="both"/>
        <w:rPr>
          <w:rFonts w:ascii="Times New Roman" w:hAnsi="Times New Roman"/>
          <w:sz w:val="28"/>
          <w:szCs w:val="28"/>
        </w:rPr>
      </w:pPr>
      <w:r w:rsidRPr="003F697E">
        <w:rPr>
          <w:rFonts w:ascii="Times New Roman" w:hAnsi="Times New Roman"/>
          <w:sz w:val="28"/>
          <w:szCs w:val="28"/>
        </w:rPr>
        <w:t xml:space="preserve">4.3. Спеціальне використання природних ресурсів у межах території </w:t>
      </w:r>
      <w:r w:rsidR="000B34AA">
        <w:rPr>
          <w:rStyle w:val="FontStyle"/>
          <w:rFonts w:ascii="Times New Roman" w:hAnsi="Times New Roman" w:cs="Times New Roman"/>
          <w:sz w:val="28"/>
          <w:szCs w:val="28"/>
        </w:rPr>
        <w:t>Заказника</w:t>
      </w:r>
      <w:r w:rsidRPr="003F697E">
        <w:rPr>
          <w:rStyle w:val="FontStyle"/>
          <w:rFonts w:ascii="Times New Roman" w:hAnsi="Times New Roman" w:cs="Times New Roman"/>
          <w:sz w:val="28"/>
          <w:szCs w:val="28"/>
        </w:rPr>
        <w:t xml:space="preserve"> </w:t>
      </w:r>
      <w:r w:rsidRPr="003F697E">
        <w:rPr>
          <w:rFonts w:ascii="Times New Roman" w:hAnsi="Times New Roman"/>
          <w:sz w:val="28"/>
          <w:szCs w:val="28"/>
        </w:rPr>
        <w:t>здійснюється на підставі дозволів, виданих Київською обласною державною адміністрацією у межах лімітів, затверджених Міндовкілля.</w:t>
      </w:r>
    </w:p>
    <w:p w14:paraId="753475D0" w14:textId="77777777" w:rsidR="005A501F" w:rsidRPr="003F697E" w:rsidRDefault="00B503AA" w:rsidP="003E581D">
      <w:pPr>
        <w:spacing w:after="0" w:line="240" w:lineRule="auto"/>
        <w:ind w:firstLine="567"/>
        <w:contextualSpacing/>
        <w:jc w:val="both"/>
        <w:rPr>
          <w:rFonts w:ascii="Times New Roman" w:hAnsi="Times New Roman" w:cs="Times New Roman"/>
          <w:sz w:val="28"/>
          <w:szCs w:val="28"/>
        </w:rPr>
      </w:pPr>
      <w:r w:rsidRPr="003F697E">
        <w:rPr>
          <w:rFonts w:ascii="Times New Roman" w:eastAsia="Calibri" w:hAnsi="Times New Roman" w:cs="Times New Roman"/>
          <w:sz w:val="28"/>
          <w:szCs w:val="28"/>
          <w:lang w:eastAsia="en-US"/>
        </w:rPr>
        <w:t>4</w:t>
      </w:r>
      <w:r w:rsidR="007D08BE" w:rsidRPr="003F697E">
        <w:rPr>
          <w:rFonts w:ascii="Times New Roman" w:eastAsia="Calibri" w:hAnsi="Times New Roman" w:cs="Times New Roman"/>
          <w:sz w:val="28"/>
          <w:szCs w:val="28"/>
          <w:lang w:eastAsia="en-US"/>
        </w:rPr>
        <w:t xml:space="preserve">.4. </w:t>
      </w:r>
      <w:r w:rsidR="005A501F" w:rsidRPr="003F697E">
        <w:rPr>
          <w:rFonts w:ascii="Times New Roman" w:hAnsi="Times New Roman" w:cs="Times New Roman"/>
          <w:sz w:val="28"/>
          <w:szCs w:val="28"/>
        </w:rPr>
        <w:t xml:space="preserve">Забезпечення режиму Заказника,  його охорона та належне утримання території, </w:t>
      </w:r>
      <w:r w:rsidR="005A501F" w:rsidRPr="003F697E">
        <w:rPr>
          <w:rFonts w:ascii="Times New Roman" w:hAnsi="Times New Roman" w:cs="Times New Roman"/>
          <w:bCs/>
          <w:sz w:val="28"/>
          <w:szCs w:val="28"/>
        </w:rPr>
        <w:t xml:space="preserve">виконання завдань та цілей </w:t>
      </w:r>
      <w:r w:rsidR="005A501F" w:rsidRPr="003F697E">
        <w:rPr>
          <w:rFonts w:ascii="Times New Roman" w:hAnsi="Times New Roman" w:cs="Times New Roman"/>
          <w:sz w:val="28"/>
          <w:szCs w:val="28"/>
        </w:rPr>
        <w:t>покладається на Землекористувача.</w:t>
      </w:r>
    </w:p>
    <w:p w14:paraId="7898A98A" w14:textId="77777777" w:rsidR="00805DD7" w:rsidRPr="00805DD7" w:rsidRDefault="00805DD7" w:rsidP="003E581D">
      <w:pPr>
        <w:shd w:val="clear" w:color="auto" w:fill="FFFFFF"/>
        <w:spacing w:after="0" w:line="240" w:lineRule="auto"/>
        <w:ind w:firstLine="567"/>
        <w:contextualSpacing/>
        <w:jc w:val="both"/>
        <w:rPr>
          <w:rFonts w:ascii="Times New Roman" w:hAnsi="Times New Roman"/>
          <w:sz w:val="28"/>
          <w:szCs w:val="28"/>
        </w:rPr>
      </w:pPr>
      <w:r w:rsidRPr="00805DD7">
        <w:rPr>
          <w:rFonts w:ascii="Times New Roman" w:hAnsi="Times New Roman"/>
          <w:sz w:val="28"/>
          <w:szCs w:val="28"/>
        </w:rPr>
        <w:t xml:space="preserve">4.5. На Землекористувача у межах </w:t>
      </w:r>
      <w:r w:rsidRPr="00805DD7">
        <w:rPr>
          <w:rStyle w:val="FontStyle"/>
          <w:rFonts w:ascii="Times New Roman" w:hAnsi="Times New Roman"/>
          <w:sz w:val="28"/>
          <w:szCs w:val="28"/>
        </w:rPr>
        <w:t>Заказника</w:t>
      </w:r>
      <w:r w:rsidRPr="00805DD7">
        <w:rPr>
          <w:rFonts w:ascii="Times New Roman" w:hAnsi="Times New Roman"/>
          <w:sz w:val="28"/>
          <w:szCs w:val="28"/>
        </w:rPr>
        <w:t xml:space="preserve"> оформлюється охоронне зобов’язання щодо додержання встановленого режиму території.</w:t>
      </w:r>
    </w:p>
    <w:p w14:paraId="13AD1270" w14:textId="77777777" w:rsidR="00805DD7" w:rsidRPr="00805DD7" w:rsidRDefault="00805DD7" w:rsidP="003E581D">
      <w:pPr>
        <w:spacing w:after="0" w:line="240" w:lineRule="auto"/>
        <w:ind w:firstLine="567"/>
        <w:contextualSpacing/>
        <w:jc w:val="both"/>
        <w:rPr>
          <w:rFonts w:ascii="Times New Roman" w:hAnsi="Times New Roman"/>
          <w:sz w:val="28"/>
          <w:szCs w:val="28"/>
        </w:rPr>
      </w:pPr>
      <w:r w:rsidRPr="00805DD7">
        <w:rPr>
          <w:rFonts w:ascii="Times New Roman" w:hAnsi="Times New Roman"/>
          <w:sz w:val="28"/>
          <w:szCs w:val="28"/>
        </w:rPr>
        <w:t xml:space="preserve">У разі зміни форми власності на землю, на якій знаходиться </w:t>
      </w:r>
      <w:r w:rsidRPr="00805DD7">
        <w:rPr>
          <w:rStyle w:val="FontStyle"/>
          <w:rFonts w:ascii="Times New Roman" w:hAnsi="Times New Roman"/>
          <w:sz w:val="28"/>
          <w:szCs w:val="28"/>
        </w:rPr>
        <w:t>Заказник</w:t>
      </w:r>
      <w:r w:rsidRPr="00805DD7">
        <w:rPr>
          <w:rFonts w:ascii="Times New Roman" w:hAnsi="Times New Roman"/>
          <w:sz w:val="28"/>
          <w:szCs w:val="28"/>
        </w:rPr>
        <w:t xml:space="preserve">, Землекористувача або його назви, Землекористувач зобов’язаний повідомити </w:t>
      </w:r>
      <w:r w:rsidRPr="00805DD7">
        <w:rPr>
          <w:rFonts w:ascii="Times New Roman" w:eastAsia="Calibri" w:hAnsi="Times New Roman" w:cs="Times New Roman"/>
          <w:sz w:val="28"/>
          <w:szCs w:val="28"/>
        </w:rPr>
        <w:t>про це</w:t>
      </w:r>
      <w:r w:rsidRPr="00805DD7">
        <w:rPr>
          <w:rFonts w:ascii="Times New Roman" w:hAnsi="Times New Roman"/>
          <w:sz w:val="28"/>
          <w:szCs w:val="28"/>
        </w:rPr>
        <w:t xml:space="preserve"> Київську обласну державну адміністрацію з метою переоформлення охоронного зобов’язання.</w:t>
      </w:r>
    </w:p>
    <w:p w14:paraId="71A91D8A" w14:textId="77777777" w:rsidR="007D08BE" w:rsidRPr="003F697E" w:rsidRDefault="00B503AA" w:rsidP="003E581D">
      <w:pPr>
        <w:spacing w:after="0" w:line="240" w:lineRule="auto"/>
        <w:ind w:firstLine="567"/>
        <w:contextualSpacing/>
        <w:jc w:val="both"/>
        <w:rPr>
          <w:rFonts w:ascii="Times New Roman" w:eastAsia="Calibri" w:hAnsi="Times New Roman" w:cs="Times New Roman"/>
          <w:sz w:val="28"/>
          <w:szCs w:val="28"/>
          <w:lang w:eastAsia="en-US"/>
        </w:rPr>
      </w:pPr>
      <w:r w:rsidRPr="003F697E">
        <w:rPr>
          <w:rFonts w:ascii="Times New Roman" w:eastAsia="Calibri" w:hAnsi="Times New Roman" w:cs="Times New Roman"/>
          <w:sz w:val="28"/>
          <w:szCs w:val="28"/>
          <w:lang w:eastAsia="en-US"/>
        </w:rPr>
        <w:t>4</w:t>
      </w:r>
      <w:r w:rsidR="007D08BE" w:rsidRPr="003F697E">
        <w:rPr>
          <w:rFonts w:ascii="Times New Roman" w:eastAsia="Calibri" w:hAnsi="Times New Roman" w:cs="Times New Roman"/>
          <w:sz w:val="28"/>
          <w:szCs w:val="28"/>
          <w:lang w:eastAsia="en-US"/>
        </w:rPr>
        <w:t>.6. Режим охорони території Заказника враховується при розробці ре</w:t>
      </w:r>
      <w:r w:rsidR="00E11583" w:rsidRPr="003F697E">
        <w:rPr>
          <w:rFonts w:ascii="Times New Roman" w:eastAsia="Calibri" w:hAnsi="Times New Roman" w:cs="Times New Roman"/>
          <w:sz w:val="28"/>
          <w:szCs w:val="28"/>
          <w:lang w:eastAsia="en-US"/>
        </w:rPr>
        <w:t>гіональних та інших планів, проє</w:t>
      </w:r>
      <w:r w:rsidR="007D08BE" w:rsidRPr="003F697E">
        <w:rPr>
          <w:rFonts w:ascii="Times New Roman" w:eastAsia="Calibri" w:hAnsi="Times New Roman" w:cs="Times New Roman"/>
          <w:sz w:val="28"/>
          <w:szCs w:val="28"/>
          <w:lang w:eastAsia="en-US"/>
        </w:rPr>
        <w:t>ктів, схем з розвитку будівництва, в землевпорядній документації тощо.</w:t>
      </w:r>
    </w:p>
    <w:p w14:paraId="7FDF2294" w14:textId="77777777" w:rsidR="007D08BE" w:rsidRPr="003F697E" w:rsidRDefault="00B503AA" w:rsidP="003E581D">
      <w:pPr>
        <w:spacing w:after="0" w:line="240" w:lineRule="auto"/>
        <w:ind w:firstLine="567"/>
        <w:contextualSpacing/>
        <w:jc w:val="both"/>
        <w:rPr>
          <w:rFonts w:ascii="Times New Roman" w:eastAsia="Calibri" w:hAnsi="Times New Roman" w:cs="Times New Roman"/>
          <w:sz w:val="28"/>
          <w:szCs w:val="28"/>
          <w:lang w:eastAsia="en-US"/>
        </w:rPr>
      </w:pPr>
      <w:r w:rsidRPr="003F697E">
        <w:rPr>
          <w:rFonts w:ascii="Times New Roman" w:eastAsia="Calibri" w:hAnsi="Times New Roman" w:cs="Times New Roman"/>
          <w:sz w:val="28"/>
          <w:szCs w:val="28"/>
          <w:lang w:eastAsia="en-US"/>
        </w:rPr>
        <w:t>4</w:t>
      </w:r>
      <w:r w:rsidR="007D08BE" w:rsidRPr="003F697E">
        <w:rPr>
          <w:rFonts w:ascii="Times New Roman" w:eastAsia="Calibri" w:hAnsi="Times New Roman" w:cs="Times New Roman"/>
          <w:sz w:val="28"/>
          <w:szCs w:val="28"/>
          <w:lang w:eastAsia="en-US"/>
        </w:rPr>
        <w:t>.7. Витрати, пов’язані із забезпеченням режиму охорони Заказника, здійснюються за рахунок Землекористувача</w:t>
      </w:r>
      <w:r w:rsidR="005A501F" w:rsidRPr="003F697E">
        <w:rPr>
          <w:rFonts w:ascii="Times New Roman" w:eastAsia="Calibri" w:hAnsi="Times New Roman" w:cs="Times New Roman"/>
          <w:sz w:val="28"/>
          <w:szCs w:val="28"/>
          <w:lang w:eastAsia="en-US"/>
        </w:rPr>
        <w:t>.</w:t>
      </w:r>
    </w:p>
    <w:p w14:paraId="2E3E73E3" w14:textId="77777777" w:rsidR="005A501F" w:rsidRPr="003F697E" w:rsidRDefault="00B503AA" w:rsidP="003E581D">
      <w:pPr>
        <w:spacing w:after="0" w:line="240" w:lineRule="auto"/>
        <w:ind w:firstLine="567"/>
        <w:contextualSpacing/>
        <w:jc w:val="both"/>
        <w:rPr>
          <w:rFonts w:ascii="Times New Roman" w:hAnsi="Times New Roman" w:cs="Times New Roman"/>
          <w:color w:val="000000" w:themeColor="text1"/>
          <w:sz w:val="28"/>
          <w:szCs w:val="28"/>
          <w:shd w:val="clear" w:color="auto" w:fill="FFFFFF"/>
        </w:rPr>
      </w:pPr>
      <w:r w:rsidRPr="003F697E">
        <w:rPr>
          <w:rFonts w:ascii="Times New Roman" w:hAnsi="Times New Roman" w:cs="Times New Roman"/>
          <w:bCs/>
          <w:sz w:val="28"/>
          <w:szCs w:val="28"/>
        </w:rPr>
        <w:t>4</w:t>
      </w:r>
      <w:r w:rsidR="005A501F" w:rsidRPr="003F697E">
        <w:rPr>
          <w:rFonts w:ascii="Times New Roman" w:hAnsi="Times New Roman" w:cs="Times New Roman"/>
          <w:bCs/>
          <w:sz w:val="28"/>
          <w:szCs w:val="28"/>
        </w:rPr>
        <w:t>.8</w:t>
      </w:r>
      <w:r w:rsidR="005A501F" w:rsidRPr="003F697E">
        <w:rPr>
          <w:rFonts w:ascii="Times New Roman" w:hAnsi="Times New Roman" w:cs="Times New Roman"/>
          <w:sz w:val="28"/>
          <w:szCs w:val="28"/>
        </w:rPr>
        <w:t>. Землекористувач може залучати на підставі договору до організації охорони та обмеженого використання Заказника громадські, благодійні та інші організації, статутами яких передбачена діяльність у сфері охорони навколишнього природного середовища, а також</w:t>
      </w:r>
      <w:r w:rsidR="005A501F" w:rsidRPr="003F697E">
        <w:rPr>
          <w:rFonts w:ascii="Times New Roman" w:hAnsi="Times New Roman" w:cs="Times New Roman"/>
          <w:color w:val="000000" w:themeColor="text1"/>
          <w:sz w:val="28"/>
          <w:szCs w:val="28"/>
        </w:rPr>
        <w:t xml:space="preserve"> </w:t>
      </w:r>
      <w:r w:rsidR="005A501F" w:rsidRPr="003F697E">
        <w:rPr>
          <w:rFonts w:ascii="Times New Roman" w:hAnsi="Times New Roman" w:cs="Times New Roman"/>
          <w:color w:val="000000" w:themeColor="text1"/>
          <w:sz w:val="28"/>
          <w:szCs w:val="28"/>
          <w:shd w:val="clear" w:color="auto" w:fill="FFFFFF"/>
        </w:rPr>
        <w:t>суб’єктів рекреаційної діяльності на договірних умовах.</w:t>
      </w:r>
    </w:p>
    <w:p w14:paraId="2CF0A980" w14:textId="77777777" w:rsidR="00140675" w:rsidRPr="00140675" w:rsidRDefault="00140675" w:rsidP="003E581D">
      <w:pPr>
        <w:spacing w:after="0" w:line="240" w:lineRule="auto"/>
        <w:ind w:firstLine="567"/>
        <w:contextualSpacing/>
        <w:jc w:val="both"/>
        <w:rPr>
          <w:rFonts w:ascii="Times New Roman" w:eastAsia="Calibri" w:hAnsi="Times New Roman" w:cs="Times New Roman"/>
          <w:sz w:val="28"/>
          <w:szCs w:val="28"/>
        </w:rPr>
      </w:pPr>
      <w:r w:rsidRPr="00140675">
        <w:rPr>
          <w:rFonts w:ascii="Times New Roman" w:eastAsia="Calibri" w:hAnsi="Times New Roman" w:cs="Times New Roman"/>
          <w:sz w:val="28"/>
          <w:szCs w:val="28"/>
        </w:rPr>
        <w:t>4.9. Органи місцевого самоврядування, їх виконавчі органи, місцеві державні адміністрації сприяють охороні й збереженню Заказника, виконанню покладених на нього завдань.</w:t>
      </w:r>
    </w:p>
    <w:p w14:paraId="27A36BC4" w14:textId="77777777" w:rsidR="007D08BE" w:rsidRPr="003F697E" w:rsidRDefault="00B503AA" w:rsidP="003E581D">
      <w:pPr>
        <w:spacing w:after="0" w:line="240" w:lineRule="auto"/>
        <w:ind w:firstLine="567"/>
        <w:contextualSpacing/>
        <w:jc w:val="both"/>
        <w:rPr>
          <w:rFonts w:ascii="Times New Roman" w:eastAsia="Calibri" w:hAnsi="Times New Roman" w:cs="Times New Roman"/>
          <w:sz w:val="28"/>
          <w:szCs w:val="28"/>
          <w:lang w:eastAsia="en-US"/>
        </w:rPr>
      </w:pPr>
      <w:r w:rsidRPr="003F697E">
        <w:rPr>
          <w:rFonts w:ascii="Times New Roman" w:eastAsia="Calibri" w:hAnsi="Times New Roman" w:cs="Times New Roman"/>
          <w:sz w:val="28"/>
          <w:szCs w:val="28"/>
          <w:lang w:eastAsia="en-US"/>
        </w:rPr>
        <w:t>4</w:t>
      </w:r>
      <w:r w:rsidR="007D08BE" w:rsidRPr="003F697E">
        <w:rPr>
          <w:rFonts w:ascii="Times New Roman" w:eastAsia="Calibri" w:hAnsi="Times New Roman" w:cs="Times New Roman"/>
          <w:sz w:val="28"/>
          <w:szCs w:val="28"/>
          <w:lang w:eastAsia="en-US"/>
        </w:rPr>
        <w:t>.1</w:t>
      </w:r>
      <w:r w:rsidR="00007ACD" w:rsidRPr="003F697E">
        <w:rPr>
          <w:rFonts w:ascii="Times New Roman" w:eastAsia="Calibri" w:hAnsi="Times New Roman" w:cs="Times New Roman"/>
          <w:sz w:val="28"/>
          <w:szCs w:val="28"/>
          <w:lang w:eastAsia="en-US"/>
        </w:rPr>
        <w:t>0</w:t>
      </w:r>
      <w:r w:rsidR="007D08BE" w:rsidRPr="003F697E">
        <w:rPr>
          <w:rFonts w:ascii="Times New Roman" w:eastAsia="Calibri" w:hAnsi="Times New Roman" w:cs="Times New Roman"/>
          <w:sz w:val="28"/>
          <w:szCs w:val="28"/>
          <w:lang w:eastAsia="en-US"/>
        </w:rPr>
        <w:t xml:space="preserve">. Державний контроль за додержанням режиму території Заказника здійснюється Державною екологічною інспекцією України. </w:t>
      </w:r>
    </w:p>
    <w:p w14:paraId="436A16FE" w14:textId="77777777" w:rsidR="007D08BE" w:rsidRPr="003F697E" w:rsidRDefault="00B503AA" w:rsidP="003E581D">
      <w:pPr>
        <w:spacing w:after="0" w:line="240" w:lineRule="auto"/>
        <w:ind w:firstLine="567"/>
        <w:contextualSpacing/>
        <w:jc w:val="both"/>
        <w:rPr>
          <w:rFonts w:ascii="Times New Roman" w:eastAsia="Calibri" w:hAnsi="Times New Roman" w:cs="Times New Roman"/>
          <w:sz w:val="28"/>
          <w:szCs w:val="28"/>
          <w:lang w:eastAsia="en-US"/>
        </w:rPr>
      </w:pPr>
      <w:r w:rsidRPr="003F697E">
        <w:rPr>
          <w:rFonts w:ascii="Times New Roman" w:eastAsia="Calibri" w:hAnsi="Times New Roman" w:cs="Times New Roman"/>
          <w:sz w:val="28"/>
          <w:szCs w:val="28"/>
          <w:lang w:eastAsia="en-US"/>
        </w:rPr>
        <w:t>4</w:t>
      </w:r>
      <w:r w:rsidR="007D08BE" w:rsidRPr="003F697E">
        <w:rPr>
          <w:rFonts w:ascii="Times New Roman" w:eastAsia="Calibri" w:hAnsi="Times New Roman" w:cs="Times New Roman"/>
          <w:sz w:val="28"/>
          <w:szCs w:val="28"/>
          <w:lang w:eastAsia="en-US"/>
        </w:rPr>
        <w:t>.1</w:t>
      </w:r>
      <w:r w:rsidR="00007ACD" w:rsidRPr="003F697E">
        <w:rPr>
          <w:rFonts w:ascii="Times New Roman" w:eastAsia="Calibri" w:hAnsi="Times New Roman" w:cs="Times New Roman"/>
          <w:sz w:val="28"/>
          <w:szCs w:val="28"/>
          <w:lang w:eastAsia="en-US"/>
        </w:rPr>
        <w:t>1</w:t>
      </w:r>
      <w:r w:rsidR="007D08BE" w:rsidRPr="003F697E">
        <w:rPr>
          <w:rFonts w:ascii="Times New Roman" w:eastAsia="Calibri" w:hAnsi="Times New Roman" w:cs="Times New Roman"/>
          <w:sz w:val="28"/>
          <w:szCs w:val="28"/>
          <w:lang w:eastAsia="en-US"/>
        </w:rPr>
        <w:t>. Громадський контроль за додержанням режиму охорони території Заказника здійснюється громадськими інспекторами з охорони довкілля.</w:t>
      </w:r>
    </w:p>
    <w:p w14:paraId="5800F17A" w14:textId="77777777" w:rsidR="007D08BE" w:rsidRPr="00982AE2" w:rsidRDefault="007D08BE" w:rsidP="003E581D">
      <w:pPr>
        <w:spacing w:after="0" w:line="240" w:lineRule="auto"/>
        <w:ind w:firstLine="709"/>
        <w:contextualSpacing/>
        <w:jc w:val="center"/>
        <w:rPr>
          <w:rFonts w:ascii="Times New Roman" w:eastAsia="Calibri" w:hAnsi="Times New Roman" w:cs="Times New Roman"/>
          <w:b/>
          <w:sz w:val="28"/>
          <w:szCs w:val="28"/>
          <w:lang w:eastAsia="en-US"/>
        </w:rPr>
      </w:pPr>
    </w:p>
    <w:p w14:paraId="373CC20B" w14:textId="77777777" w:rsidR="007D08BE" w:rsidRPr="00982AE2" w:rsidRDefault="00B503AA" w:rsidP="003E581D">
      <w:pPr>
        <w:spacing w:after="0" w:line="240" w:lineRule="auto"/>
        <w:contextualSpacing/>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5. </w:t>
      </w:r>
      <w:r w:rsidR="007D08BE" w:rsidRPr="00982AE2">
        <w:rPr>
          <w:rFonts w:ascii="Times New Roman" w:eastAsia="Calibri" w:hAnsi="Times New Roman" w:cs="Times New Roman"/>
          <w:b/>
          <w:sz w:val="28"/>
          <w:szCs w:val="28"/>
          <w:lang w:eastAsia="ru-RU"/>
        </w:rPr>
        <w:t>ВІДПОВІДАЛЬНІСТЬ ЗА ПОРУШЕННЯ ЗАКОНОДАВСТВА</w:t>
      </w:r>
    </w:p>
    <w:p w14:paraId="30ECE8FA" w14:textId="77777777" w:rsidR="007D08BE" w:rsidRPr="00982AE2" w:rsidRDefault="007D08BE" w:rsidP="003E581D">
      <w:pPr>
        <w:spacing w:after="0" w:line="240" w:lineRule="auto"/>
        <w:contextualSpacing/>
        <w:rPr>
          <w:rFonts w:ascii="Times New Roman" w:eastAsia="Calibri" w:hAnsi="Times New Roman" w:cs="Times New Roman"/>
          <w:b/>
          <w:sz w:val="28"/>
          <w:szCs w:val="28"/>
          <w:lang w:eastAsia="ru-RU"/>
        </w:rPr>
      </w:pPr>
    </w:p>
    <w:p w14:paraId="0BB29584" w14:textId="77777777" w:rsidR="007D08BE" w:rsidRDefault="00B503AA" w:rsidP="003E581D">
      <w:pPr>
        <w:tabs>
          <w:tab w:val="left" w:pos="993"/>
        </w:tabs>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7D08BE" w:rsidRPr="00982AE2">
        <w:rPr>
          <w:rFonts w:ascii="Times New Roman" w:eastAsia="Calibri" w:hAnsi="Times New Roman" w:cs="Times New Roman"/>
          <w:sz w:val="28"/>
          <w:szCs w:val="28"/>
          <w:lang w:eastAsia="en-US"/>
        </w:rPr>
        <w:t>.1. Порушення законодавства України про охорону навколишнього природного середовища у межах Заказника тягне за собою дисциплінарну, адміністративну, цивільну або кримінальну відповідальність згідно із законодавством України.</w:t>
      </w:r>
    </w:p>
    <w:p w14:paraId="5D1EA27F" w14:textId="77777777" w:rsidR="00F33C8C" w:rsidRPr="00F33C8C" w:rsidRDefault="00F33C8C" w:rsidP="003E581D">
      <w:pPr>
        <w:spacing w:after="0" w:line="240" w:lineRule="auto"/>
        <w:ind w:firstLine="567"/>
        <w:contextualSpacing/>
        <w:jc w:val="both"/>
        <w:rPr>
          <w:rFonts w:ascii="Times New Roman" w:hAnsi="Times New Roman"/>
          <w:sz w:val="28"/>
          <w:szCs w:val="28"/>
        </w:rPr>
      </w:pPr>
      <w:r>
        <w:rPr>
          <w:rFonts w:ascii="Times New Roman" w:hAnsi="Times New Roman"/>
          <w:sz w:val="28"/>
          <w:szCs w:val="28"/>
        </w:rPr>
        <w:t>5</w:t>
      </w:r>
      <w:r w:rsidRPr="00B54242">
        <w:rPr>
          <w:rFonts w:ascii="Times New Roman" w:hAnsi="Times New Roman"/>
          <w:sz w:val="28"/>
          <w:szCs w:val="28"/>
        </w:rPr>
        <w:t xml:space="preserve">.2. Юридичні та фізичні особи зобов’язані відшкодувати шкоду, заподіяну </w:t>
      </w:r>
      <w:r>
        <w:rPr>
          <w:rStyle w:val="FontStyle"/>
          <w:rFonts w:ascii="Times New Roman" w:hAnsi="Times New Roman"/>
          <w:sz w:val="28"/>
          <w:szCs w:val="28"/>
        </w:rPr>
        <w:t>Заказнику</w:t>
      </w:r>
      <w:r w:rsidRPr="00B54242">
        <w:rPr>
          <w:rFonts w:ascii="Times New Roman" w:hAnsi="Times New Roman"/>
          <w:sz w:val="28"/>
          <w:szCs w:val="28"/>
        </w:rPr>
        <w:t xml:space="preserve"> в розмірі і порядку, що встановлюється законодавством України.</w:t>
      </w:r>
    </w:p>
    <w:p w14:paraId="7B4CCF27" w14:textId="77777777" w:rsidR="007D08BE" w:rsidRPr="00982AE2" w:rsidRDefault="007D08BE" w:rsidP="003E581D">
      <w:pPr>
        <w:spacing w:after="0" w:line="240" w:lineRule="auto"/>
        <w:ind w:firstLine="709"/>
        <w:contextualSpacing/>
        <w:jc w:val="center"/>
        <w:rPr>
          <w:rFonts w:ascii="Times New Roman" w:eastAsia="Calibri" w:hAnsi="Times New Roman" w:cs="Times New Roman"/>
          <w:b/>
          <w:sz w:val="28"/>
          <w:szCs w:val="28"/>
          <w:lang w:eastAsia="en-US"/>
        </w:rPr>
      </w:pPr>
    </w:p>
    <w:p w14:paraId="4CB41662" w14:textId="77777777" w:rsidR="007D08BE" w:rsidRDefault="00B503AA" w:rsidP="003E581D">
      <w:pPr>
        <w:spacing w:after="0" w:line="240" w:lineRule="auto"/>
        <w:ind w:firstLine="709"/>
        <w:contextualSpacing/>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6</w:t>
      </w:r>
      <w:r w:rsidR="007D08BE" w:rsidRPr="00982AE2">
        <w:rPr>
          <w:rFonts w:ascii="Times New Roman" w:eastAsia="Calibri" w:hAnsi="Times New Roman" w:cs="Times New Roman"/>
          <w:b/>
          <w:sz w:val="28"/>
          <w:szCs w:val="28"/>
          <w:lang w:eastAsia="en-US"/>
        </w:rPr>
        <w:t xml:space="preserve">. ЗМІНА МЕЖ, КАТЕГОРІЇ ТА СКАСУВАННЯ СТАТУСУ </w:t>
      </w:r>
    </w:p>
    <w:p w14:paraId="33CB9A53" w14:textId="77777777" w:rsidR="003F697E" w:rsidRPr="00982AE2" w:rsidRDefault="003F697E" w:rsidP="003E581D">
      <w:pPr>
        <w:spacing w:after="0" w:line="240" w:lineRule="auto"/>
        <w:ind w:firstLine="709"/>
        <w:contextualSpacing/>
        <w:jc w:val="center"/>
        <w:rPr>
          <w:rFonts w:ascii="Times New Roman" w:eastAsia="Calibri" w:hAnsi="Times New Roman" w:cs="Times New Roman"/>
          <w:b/>
          <w:sz w:val="28"/>
          <w:szCs w:val="28"/>
          <w:lang w:eastAsia="en-US"/>
        </w:rPr>
      </w:pPr>
    </w:p>
    <w:p w14:paraId="24EC2B22" w14:textId="77777777" w:rsidR="007D08BE" w:rsidRPr="00982AE2" w:rsidRDefault="00B503AA" w:rsidP="003E581D">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7D08BE" w:rsidRPr="00982AE2">
        <w:rPr>
          <w:rFonts w:ascii="Times New Roman" w:eastAsia="Calibri" w:hAnsi="Times New Roman" w:cs="Times New Roman"/>
          <w:sz w:val="28"/>
          <w:szCs w:val="28"/>
          <w:lang w:eastAsia="en-US"/>
        </w:rPr>
        <w:t>.1. Зміна меж, категорії та скасування статусу Заказника проводяться відповідно до законодавства України про охорону навколишнього природного середовища.</w:t>
      </w:r>
    </w:p>
    <w:p w14:paraId="133F8E0C" w14:textId="77777777" w:rsidR="007D08BE" w:rsidRPr="000C41FE" w:rsidRDefault="00E11583" w:rsidP="003E581D">
      <w:pPr>
        <w:pStyle w:val="a8"/>
        <w:spacing w:line="240" w:lineRule="auto"/>
        <w:contextualSpacing/>
        <w:jc w:val="center"/>
        <w:rPr>
          <w:shd w:val="clear" w:color="auto" w:fill="FFFFFF"/>
          <w:lang w:val="ru-RU"/>
        </w:rPr>
      </w:pPr>
      <w:r>
        <w:rPr>
          <w:shd w:val="clear" w:color="auto" w:fill="FFFFFF"/>
          <w:lang w:val="ru-RU"/>
        </w:rPr>
        <w:t>_____________________</w:t>
      </w:r>
    </w:p>
    <w:sectPr w:rsidR="007D08BE" w:rsidRPr="000C41FE" w:rsidSect="00BC7E84">
      <w:headerReference w:type="default"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7510F" w14:textId="77777777" w:rsidR="002D50B7" w:rsidRDefault="002D50B7" w:rsidP="00982AE2">
      <w:pPr>
        <w:spacing w:after="0" w:line="240" w:lineRule="auto"/>
      </w:pPr>
      <w:r>
        <w:separator/>
      </w:r>
    </w:p>
  </w:endnote>
  <w:endnote w:type="continuationSeparator" w:id="0">
    <w:p w14:paraId="40FFD291" w14:textId="77777777" w:rsidR="002D50B7" w:rsidRDefault="002D50B7" w:rsidP="00982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C">
    <w:charset w:val="CC"/>
    <w:family w:val="roman"/>
    <w:pitch w:val="default"/>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rinda">
    <w:panose1 w:val="00000400000000000000"/>
    <w:charset w:val="01"/>
    <w:family w:val="roman"/>
    <w:notTrueType/>
    <w:pitch w:val="variable"/>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19450" w14:textId="77777777" w:rsidR="00982AE2" w:rsidRPr="00982AE2" w:rsidRDefault="00982AE2">
    <w:pPr>
      <w:pStyle w:val="aff"/>
      <w:jc w:val="right"/>
      <w:rPr>
        <w:rFonts w:ascii="Arial Narrow" w:hAnsi="Arial Narrow"/>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5B367" w14:textId="77777777" w:rsidR="002D50B7" w:rsidRDefault="002D50B7" w:rsidP="00982AE2">
      <w:pPr>
        <w:spacing w:after="0" w:line="240" w:lineRule="auto"/>
      </w:pPr>
      <w:r>
        <w:separator/>
      </w:r>
    </w:p>
  </w:footnote>
  <w:footnote w:type="continuationSeparator" w:id="0">
    <w:p w14:paraId="63D64E7F" w14:textId="77777777" w:rsidR="002D50B7" w:rsidRDefault="002D50B7" w:rsidP="00982A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1534"/>
      <w:docPartObj>
        <w:docPartGallery w:val="Page Numbers (Top of Page)"/>
        <w:docPartUnique/>
      </w:docPartObj>
    </w:sdtPr>
    <w:sdtEndPr/>
    <w:sdtContent>
      <w:p w14:paraId="42BF9475" w14:textId="77777777" w:rsidR="00BC7E84" w:rsidRDefault="001104DB">
        <w:pPr>
          <w:pStyle w:val="afd"/>
          <w:jc w:val="center"/>
        </w:pPr>
        <w:r>
          <w:rPr>
            <w:noProof/>
          </w:rPr>
          <w:fldChar w:fldCharType="begin"/>
        </w:r>
        <w:r w:rsidR="00014A13">
          <w:rPr>
            <w:noProof/>
          </w:rPr>
          <w:instrText xml:space="preserve"> PAGE   \* MERGEFORMAT </w:instrText>
        </w:r>
        <w:r>
          <w:rPr>
            <w:noProof/>
          </w:rPr>
          <w:fldChar w:fldCharType="separate"/>
        </w:r>
        <w:r w:rsidR="00A10910">
          <w:rPr>
            <w:noProof/>
          </w:rPr>
          <w:t>2</w:t>
        </w:r>
        <w:r>
          <w:rPr>
            <w:noProof/>
          </w:rPr>
          <w:fldChar w:fldCharType="end"/>
        </w:r>
      </w:p>
    </w:sdtContent>
  </w:sdt>
  <w:p w14:paraId="4AAF2B96" w14:textId="77777777" w:rsidR="00BC7E84" w:rsidRDefault="00BC7E84">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Times New Roman" w:eastAsia="Times New Roman" w:hAnsi="Times New Roman" w:cs="Times New Roman" w:hint="default"/>
        <w:b/>
        <w:bCs/>
        <w:spacing w:val="-1"/>
        <w:w w:val="100"/>
        <w:sz w:val="28"/>
        <w:szCs w:val="28"/>
        <w:lang w:val="uk-UA" w:eastAsia="ar-SA" w:bidi="ar-SA"/>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571081A6"/>
    <w:name w:val="WW8Num1"/>
    <w:lvl w:ilvl="0">
      <w:start w:val="1"/>
      <w:numFmt w:val="decimal"/>
      <w:lvlText w:val="%1."/>
      <w:lvlJc w:val="left"/>
      <w:pPr>
        <w:tabs>
          <w:tab w:val="num" w:pos="0"/>
        </w:tabs>
        <w:ind w:left="1069" w:hanging="360"/>
      </w:pPr>
      <w:rPr>
        <w:rFonts w:cs="Times New Roman" w:hint="default"/>
        <w:sz w:val="28"/>
        <w:szCs w:val="28"/>
      </w:rPr>
    </w:lvl>
  </w:abstractNum>
  <w:abstractNum w:abstractNumId="2" w15:restartNumberingAfterBreak="0">
    <w:nsid w:val="00000003"/>
    <w:multiLevelType w:val="singleLevel"/>
    <w:tmpl w:val="00000003"/>
    <w:name w:val="WW8Num2"/>
    <w:lvl w:ilvl="0">
      <w:start w:val="3"/>
      <w:numFmt w:val="bullet"/>
      <w:lvlText w:val="-"/>
      <w:lvlJc w:val="left"/>
      <w:pPr>
        <w:tabs>
          <w:tab w:val="num" w:pos="0"/>
        </w:tabs>
        <w:ind w:left="1429" w:hanging="360"/>
      </w:pPr>
      <w:rPr>
        <w:rFonts w:ascii="Calibri" w:hAnsi="Calibri"/>
      </w:rPr>
    </w:lvl>
  </w:abstractNum>
  <w:abstractNum w:abstractNumId="3" w15:restartNumberingAfterBreak="0">
    <w:nsid w:val="00000004"/>
    <w:multiLevelType w:val="singleLevel"/>
    <w:tmpl w:val="20E68A82"/>
    <w:name w:val="WW8Num3"/>
    <w:lvl w:ilvl="0">
      <w:start w:val="1"/>
      <w:numFmt w:val="bullet"/>
      <w:lvlText w:val="-"/>
      <w:lvlJc w:val="left"/>
      <w:pPr>
        <w:tabs>
          <w:tab w:val="num" w:pos="0"/>
        </w:tabs>
        <w:ind w:left="720" w:hanging="360"/>
      </w:pPr>
      <w:rPr>
        <w:rFonts w:ascii="Times New Roman" w:hAnsi="Times New Roman" w:cs="Times New Roman" w:hint="default"/>
        <w:b/>
        <w:color w:val="auto"/>
        <w:sz w:val="28"/>
        <w:szCs w:val="28"/>
      </w:rPr>
    </w:lvl>
  </w:abstractNum>
  <w:abstractNum w:abstractNumId="4"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Symbol" w:hAnsi="Symbol" w:cs="Arial" w:hint="default"/>
        <w:sz w:val="24"/>
        <w:lang w:val="uk-UA"/>
      </w:rPr>
    </w:lvl>
    <w:lvl w:ilvl="1">
      <w:start w:val="1"/>
      <w:numFmt w:val="bullet"/>
      <w:lvlText w:val=""/>
      <w:lvlJc w:val="left"/>
      <w:pPr>
        <w:tabs>
          <w:tab w:val="num" w:pos="1080"/>
        </w:tabs>
        <w:ind w:left="1080" w:hanging="360"/>
      </w:pPr>
      <w:rPr>
        <w:rFonts w:ascii="Symbol" w:hAnsi="Symbol" w:cs="Arial" w:hint="default"/>
        <w:sz w:val="24"/>
        <w:lang w:val="uk-UA"/>
      </w:rPr>
    </w:lvl>
    <w:lvl w:ilvl="2">
      <w:start w:val="1"/>
      <w:numFmt w:val="bullet"/>
      <w:lvlText w:val=""/>
      <w:lvlJc w:val="left"/>
      <w:pPr>
        <w:tabs>
          <w:tab w:val="num" w:pos="1440"/>
        </w:tabs>
        <w:ind w:left="1440" w:hanging="360"/>
      </w:pPr>
      <w:rPr>
        <w:rFonts w:ascii="Symbol" w:hAnsi="Symbol" w:cs="Arial" w:hint="default"/>
        <w:sz w:val="24"/>
        <w:lang w:val="uk-UA"/>
      </w:rPr>
    </w:lvl>
    <w:lvl w:ilvl="3">
      <w:start w:val="1"/>
      <w:numFmt w:val="bullet"/>
      <w:lvlText w:val=""/>
      <w:lvlJc w:val="left"/>
      <w:pPr>
        <w:tabs>
          <w:tab w:val="num" w:pos="1800"/>
        </w:tabs>
        <w:ind w:left="1800" w:hanging="360"/>
      </w:pPr>
      <w:rPr>
        <w:rFonts w:ascii="Symbol" w:hAnsi="Symbol" w:cs="Arial" w:hint="default"/>
        <w:sz w:val="24"/>
        <w:lang w:val="uk-UA"/>
      </w:rPr>
    </w:lvl>
    <w:lvl w:ilvl="4">
      <w:start w:val="1"/>
      <w:numFmt w:val="bullet"/>
      <w:lvlText w:val=""/>
      <w:lvlJc w:val="left"/>
      <w:pPr>
        <w:tabs>
          <w:tab w:val="num" w:pos="2160"/>
        </w:tabs>
        <w:ind w:left="2160" w:hanging="360"/>
      </w:pPr>
      <w:rPr>
        <w:rFonts w:ascii="Symbol" w:hAnsi="Symbol" w:cs="Arial" w:hint="default"/>
        <w:sz w:val="24"/>
        <w:lang w:val="uk-UA"/>
      </w:rPr>
    </w:lvl>
    <w:lvl w:ilvl="5">
      <w:start w:val="1"/>
      <w:numFmt w:val="bullet"/>
      <w:lvlText w:val=""/>
      <w:lvlJc w:val="left"/>
      <w:pPr>
        <w:tabs>
          <w:tab w:val="num" w:pos="2520"/>
        </w:tabs>
        <w:ind w:left="2520" w:hanging="360"/>
      </w:pPr>
      <w:rPr>
        <w:rFonts w:ascii="Symbol" w:hAnsi="Symbol" w:cs="Arial" w:hint="default"/>
        <w:sz w:val="24"/>
        <w:lang w:val="uk-UA"/>
      </w:rPr>
    </w:lvl>
    <w:lvl w:ilvl="6">
      <w:start w:val="1"/>
      <w:numFmt w:val="bullet"/>
      <w:lvlText w:val=""/>
      <w:lvlJc w:val="left"/>
      <w:pPr>
        <w:tabs>
          <w:tab w:val="num" w:pos="2880"/>
        </w:tabs>
        <w:ind w:left="2880" w:hanging="360"/>
      </w:pPr>
      <w:rPr>
        <w:rFonts w:ascii="Symbol" w:hAnsi="Symbol" w:cs="Arial" w:hint="default"/>
        <w:sz w:val="24"/>
        <w:lang w:val="uk-UA"/>
      </w:rPr>
    </w:lvl>
    <w:lvl w:ilvl="7">
      <w:start w:val="1"/>
      <w:numFmt w:val="bullet"/>
      <w:lvlText w:val=""/>
      <w:lvlJc w:val="left"/>
      <w:pPr>
        <w:tabs>
          <w:tab w:val="num" w:pos="3240"/>
        </w:tabs>
        <w:ind w:left="3240" w:hanging="360"/>
      </w:pPr>
      <w:rPr>
        <w:rFonts w:ascii="Symbol" w:hAnsi="Symbol" w:cs="Arial" w:hint="default"/>
        <w:sz w:val="24"/>
        <w:lang w:val="uk-UA"/>
      </w:rPr>
    </w:lvl>
    <w:lvl w:ilvl="8">
      <w:start w:val="1"/>
      <w:numFmt w:val="bullet"/>
      <w:lvlText w:val=""/>
      <w:lvlJc w:val="left"/>
      <w:pPr>
        <w:tabs>
          <w:tab w:val="num" w:pos="3600"/>
        </w:tabs>
        <w:ind w:left="3600" w:hanging="360"/>
      </w:pPr>
      <w:rPr>
        <w:rFonts w:ascii="Symbol" w:hAnsi="Symbol" w:cs="Arial" w:hint="default"/>
        <w:sz w:val="24"/>
        <w:lang w:val="uk-UA"/>
      </w:rPr>
    </w:lvl>
  </w:abstractNum>
  <w:abstractNum w:abstractNumId="5" w15:restartNumberingAfterBreak="0">
    <w:nsid w:val="00000006"/>
    <w:multiLevelType w:val="multilevel"/>
    <w:tmpl w:val="00000006"/>
    <w:name w:val="WW8Num5"/>
    <w:lvl w:ilvl="0">
      <w:start w:val="1"/>
      <w:numFmt w:val="bullet"/>
      <w:lvlText w:val=""/>
      <w:lvlJc w:val="left"/>
      <w:pPr>
        <w:tabs>
          <w:tab w:val="num" w:pos="720"/>
        </w:tabs>
        <w:ind w:left="720" w:hanging="360"/>
      </w:pPr>
      <w:rPr>
        <w:rFonts w:ascii="Symbol" w:hAnsi="Symbol" w:hint="default"/>
        <w:sz w:val="24"/>
        <w:lang w:val="uk-UA"/>
      </w:rPr>
    </w:lvl>
    <w:lvl w:ilvl="1">
      <w:start w:val="1"/>
      <w:numFmt w:val="bullet"/>
      <w:lvlText w:val=""/>
      <w:lvlJc w:val="left"/>
      <w:pPr>
        <w:tabs>
          <w:tab w:val="num" w:pos="1080"/>
        </w:tabs>
        <w:ind w:left="1080" w:hanging="360"/>
      </w:pPr>
      <w:rPr>
        <w:rFonts w:ascii="Symbol" w:hAnsi="Symbol" w:hint="default"/>
        <w:sz w:val="24"/>
        <w:lang w:val="uk-UA"/>
      </w:rPr>
    </w:lvl>
    <w:lvl w:ilvl="2">
      <w:start w:val="1"/>
      <w:numFmt w:val="bullet"/>
      <w:lvlText w:val=""/>
      <w:lvlJc w:val="left"/>
      <w:pPr>
        <w:tabs>
          <w:tab w:val="num" w:pos="1440"/>
        </w:tabs>
        <w:ind w:left="1440" w:hanging="360"/>
      </w:pPr>
      <w:rPr>
        <w:rFonts w:ascii="Symbol" w:hAnsi="Symbol" w:hint="default"/>
        <w:sz w:val="24"/>
        <w:lang w:val="uk-UA"/>
      </w:rPr>
    </w:lvl>
    <w:lvl w:ilvl="3">
      <w:start w:val="1"/>
      <w:numFmt w:val="bullet"/>
      <w:lvlText w:val=""/>
      <w:lvlJc w:val="left"/>
      <w:pPr>
        <w:tabs>
          <w:tab w:val="num" w:pos="1800"/>
        </w:tabs>
        <w:ind w:left="1800" w:hanging="360"/>
      </w:pPr>
      <w:rPr>
        <w:rFonts w:ascii="Symbol" w:hAnsi="Symbol" w:hint="default"/>
        <w:sz w:val="24"/>
        <w:lang w:val="uk-UA"/>
      </w:rPr>
    </w:lvl>
    <w:lvl w:ilvl="4">
      <w:start w:val="1"/>
      <w:numFmt w:val="bullet"/>
      <w:lvlText w:val=""/>
      <w:lvlJc w:val="left"/>
      <w:pPr>
        <w:tabs>
          <w:tab w:val="num" w:pos="2160"/>
        </w:tabs>
        <w:ind w:left="2160" w:hanging="360"/>
      </w:pPr>
      <w:rPr>
        <w:rFonts w:ascii="Symbol" w:hAnsi="Symbol" w:hint="default"/>
        <w:sz w:val="24"/>
        <w:lang w:val="uk-UA"/>
      </w:rPr>
    </w:lvl>
    <w:lvl w:ilvl="5">
      <w:start w:val="1"/>
      <w:numFmt w:val="bullet"/>
      <w:lvlText w:val=""/>
      <w:lvlJc w:val="left"/>
      <w:pPr>
        <w:tabs>
          <w:tab w:val="num" w:pos="2520"/>
        </w:tabs>
        <w:ind w:left="2520" w:hanging="360"/>
      </w:pPr>
      <w:rPr>
        <w:rFonts w:ascii="Symbol" w:hAnsi="Symbol" w:hint="default"/>
        <w:sz w:val="24"/>
        <w:lang w:val="uk-UA"/>
      </w:rPr>
    </w:lvl>
    <w:lvl w:ilvl="6">
      <w:start w:val="1"/>
      <w:numFmt w:val="bullet"/>
      <w:lvlText w:val=""/>
      <w:lvlJc w:val="left"/>
      <w:pPr>
        <w:tabs>
          <w:tab w:val="num" w:pos="2880"/>
        </w:tabs>
        <w:ind w:left="2880" w:hanging="360"/>
      </w:pPr>
      <w:rPr>
        <w:rFonts w:ascii="Symbol" w:hAnsi="Symbol" w:hint="default"/>
        <w:sz w:val="24"/>
        <w:lang w:val="uk-UA"/>
      </w:rPr>
    </w:lvl>
    <w:lvl w:ilvl="7">
      <w:start w:val="1"/>
      <w:numFmt w:val="bullet"/>
      <w:lvlText w:val=""/>
      <w:lvlJc w:val="left"/>
      <w:pPr>
        <w:tabs>
          <w:tab w:val="num" w:pos="3240"/>
        </w:tabs>
        <w:ind w:left="3240" w:hanging="360"/>
      </w:pPr>
      <w:rPr>
        <w:rFonts w:ascii="Symbol" w:hAnsi="Symbol" w:hint="default"/>
        <w:sz w:val="24"/>
        <w:lang w:val="uk-UA"/>
      </w:rPr>
    </w:lvl>
    <w:lvl w:ilvl="8">
      <w:start w:val="1"/>
      <w:numFmt w:val="bullet"/>
      <w:lvlText w:val=""/>
      <w:lvlJc w:val="left"/>
      <w:pPr>
        <w:tabs>
          <w:tab w:val="num" w:pos="3600"/>
        </w:tabs>
        <w:ind w:left="3600" w:hanging="360"/>
      </w:pPr>
      <w:rPr>
        <w:rFonts w:ascii="Symbol" w:hAnsi="Symbol" w:hint="default"/>
        <w:sz w:val="24"/>
        <w:lang w:val="uk-UA"/>
      </w:rPr>
    </w:lvl>
  </w:abstractNum>
  <w:abstractNum w:abstractNumId="6" w15:restartNumberingAfterBreak="0">
    <w:nsid w:val="00000007"/>
    <w:multiLevelType w:val="multilevel"/>
    <w:tmpl w:val="00000007"/>
    <w:name w:val="WW8Num6"/>
    <w:lvl w:ilvl="0">
      <w:start w:val="1"/>
      <w:numFmt w:val="bullet"/>
      <w:lvlText w:val=""/>
      <w:lvlJc w:val="left"/>
      <w:pPr>
        <w:tabs>
          <w:tab w:val="num" w:pos="720"/>
        </w:tabs>
        <w:ind w:left="720" w:hanging="360"/>
      </w:pPr>
      <w:rPr>
        <w:rFonts w:ascii="Symbol" w:hAnsi="Symbol" w:hint="default"/>
        <w:b/>
        <w:i w:val="0"/>
      </w:rPr>
    </w:lvl>
    <w:lvl w:ilvl="1">
      <w:start w:val="1"/>
      <w:numFmt w:val="bullet"/>
      <w:lvlText w:val=""/>
      <w:lvlJc w:val="left"/>
      <w:pPr>
        <w:tabs>
          <w:tab w:val="num" w:pos="1080"/>
        </w:tabs>
        <w:ind w:left="1080" w:hanging="360"/>
      </w:pPr>
      <w:rPr>
        <w:rFonts w:ascii="Symbol" w:hAnsi="Symbol" w:hint="default"/>
        <w:b/>
        <w:i w:val="0"/>
      </w:rPr>
    </w:lvl>
    <w:lvl w:ilvl="2">
      <w:start w:val="1"/>
      <w:numFmt w:val="bullet"/>
      <w:lvlText w:val=""/>
      <w:lvlJc w:val="left"/>
      <w:pPr>
        <w:tabs>
          <w:tab w:val="num" w:pos="1440"/>
        </w:tabs>
        <w:ind w:left="1440" w:hanging="360"/>
      </w:pPr>
      <w:rPr>
        <w:rFonts w:ascii="Symbol" w:hAnsi="Symbol" w:hint="default"/>
        <w:b/>
        <w:i w:val="0"/>
      </w:rPr>
    </w:lvl>
    <w:lvl w:ilvl="3">
      <w:start w:val="1"/>
      <w:numFmt w:val="bullet"/>
      <w:lvlText w:val=""/>
      <w:lvlJc w:val="left"/>
      <w:pPr>
        <w:tabs>
          <w:tab w:val="num" w:pos="1800"/>
        </w:tabs>
        <w:ind w:left="1800" w:hanging="360"/>
      </w:pPr>
      <w:rPr>
        <w:rFonts w:ascii="Symbol" w:hAnsi="Symbol" w:hint="default"/>
        <w:b/>
        <w:i w:val="0"/>
      </w:rPr>
    </w:lvl>
    <w:lvl w:ilvl="4">
      <w:start w:val="1"/>
      <w:numFmt w:val="bullet"/>
      <w:lvlText w:val=""/>
      <w:lvlJc w:val="left"/>
      <w:pPr>
        <w:tabs>
          <w:tab w:val="num" w:pos="2160"/>
        </w:tabs>
        <w:ind w:left="2160" w:hanging="360"/>
      </w:pPr>
      <w:rPr>
        <w:rFonts w:ascii="Symbol" w:hAnsi="Symbol" w:hint="default"/>
        <w:b/>
        <w:i w:val="0"/>
      </w:rPr>
    </w:lvl>
    <w:lvl w:ilvl="5">
      <w:start w:val="1"/>
      <w:numFmt w:val="bullet"/>
      <w:lvlText w:val=""/>
      <w:lvlJc w:val="left"/>
      <w:pPr>
        <w:tabs>
          <w:tab w:val="num" w:pos="2520"/>
        </w:tabs>
        <w:ind w:left="2520" w:hanging="360"/>
      </w:pPr>
      <w:rPr>
        <w:rFonts w:ascii="Symbol" w:hAnsi="Symbol" w:hint="default"/>
        <w:b/>
        <w:i w:val="0"/>
      </w:rPr>
    </w:lvl>
    <w:lvl w:ilvl="6">
      <w:start w:val="1"/>
      <w:numFmt w:val="bullet"/>
      <w:lvlText w:val=""/>
      <w:lvlJc w:val="left"/>
      <w:pPr>
        <w:tabs>
          <w:tab w:val="num" w:pos="2880"/>
        </w:tabs>
        <w:ind w:left="2880" w:hanging="360"/>
      </w:pPr>
      <w:rPr>
        <w:rFonts w:ascii="Symbol" w:hAnsi="Symbol" w:hint="default"/>
        <w:b/>
        <w:i w:val="0"/>
      </w:rPr>
    </w:lvl>
    <w:lvl w:ilvl="7">
      <w:start w:val="1"/>
      <w:numFmt w:val="bullet"/>
      <w:lvlText w:val=""/>
      <w:lvlJc w:val="left"/>
      <w:pPr>
        <w:tabs>
          <w:tab w:val="num" w:pos="3240"/>
        </w:tabs>
        <w:ind w:left="3240" w:hanging="360"/>
      </w:pPr>
      <w:rPr>
        <w:rFonts w:ascii="Symbol" w:hAnsi="Symbol" w:hint="default"/>
        <w:b/>
        <w:i w:val="0"/>
      </w:rPr>
    </w:lvl>
    <w:lvl w:ilvl="8">
      <w:start w:val="1"/>
      <w:numFmt w:val="bullet"/>
      <w:lvlText w:val=""/>
      <w:lvlJc w:val="left"/>
      <w:pPr>
        <w:tabs>
          <w:tab w:val="num" w:pos="3600"/>
        </w:tabs>
        <w:ind w:left="3600" w:hanging="360"/>
      </w:pPr>
      <w:rPr>
        <w:rFonts w:ascii="Symbol" w:hAnsi="Symbol" w:hint="default"/>
        <w:b/>
        <w:i w:val="0"/>
      </w:rPr>
    </w:lvl>
  </w:abstractNum>
  <w:abstractNum w:abstractNumId="7" w15:restartNumberingAfterBreak="0">
    <w:nsid w:val="0AE23082"/>
    <w:multiLevelType w:val="multilevel"/>
    <w:tmpl w:val="C8E825FA"/>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0E3E6D"/>
    <w:multiLevelType w:val="hybridMultilevel"/>
    <w:tmpl w:val="ABD217A8"/>
    <w:lvl w:ilvl="0" w:tplc="04220011">
      <w:start w:val="1"/>
      <w:numFmt w:val="decimal"/>
      <w:lvlText w:val="%1)"/>
      <w:lvlJc w:val="left"/>
      <w:pPr>
        <w:ind w:left="720" w:hanging="360"/>
      </w:pPr>
      <w:rPr>
        <w:rFonts w:hint="default"/>
      </w:rPr>
    </w:lvl>
    <w:lvl w:ilvl="1" w:tplc="CBE23C12">
      <w:start w:val="2"/>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BB475AC"/>
    <w:multiLevelType w:val="hybridMultilevel"/>
    <w:tmpl w:val="0C4C15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BA93B4E"/>
    <w:multiLevelType w:val="multilevel"/>
    <w:tmpl w:val="9C644120"/>
    <w:lvl w:ilvl="0">
      <w:start w:val="4"/>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1" w15:restartNumberingAfterBreak="0">
    <w:nsid w:val="315C4083"/>
    <w:multiLevelType w:val="multilevel"/>
    <w:tmpl w:val="97A8A432"/>
    <w:lvl w:ilvl="0">
      <w:start w:val="3"/>
      <w:numFmt w:val="decimal"/>
      <w:lvlText w:val="%1."/>
      <w:lvlJc w:val="left"/>
      <w:pPr>
        <w:ind w:left="390" w:hanging="390"/>
      </w:pPr>
    </w:lvl>
    <w:lvl w:ilvl="1">
      <w:start w:val="2"/>
      <w:numFmt w:val="decimal"/>
      <w:lvlText w:val="%1.%2."/>
      <w:lvlJc w:val="left"/>
      <w:pPr>
        <w:ind w:left="1145"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330D4863"/>
    <w:multiLevelType w:val="hybridMultilevel"/>
    <w:tmpl w:val="EAD21C5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AB902E6"/>
    <w:multiLevelType w:val="multilevel"/>
    <w:tmpl w:val="BE184A9C"/>
    <w:lvl w:ilvl="0">
      <w:start w:val="1"/>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6860CAC"/>
    <w:multiLevelType w:val="multilevel"/>
    <w:tmpl w:val="CC24F4F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232C97"/>
    <w:multiLevelType w:val="multilevel"/>
    <w:tmpl w:val="67B8950C"/>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2"/>
  </w:num>
  <w:num w:numId="10">
    <w:abstractNumId w:val="9"/>
  </w:num>
  <w:num w:numId="11">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11"/>
  </w:num>
  <w:num w:numId="15">
    <w:abstractNumId w:val="15"/>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105"/>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30C"/>
    <w:rsid w:val="00007ACD"/>
    <w:rsid w:val="00011912"/>
    <w:rsid w:val="00014A13"/>
    <w:rsid w:val="0001762E"/>
    <w:rsid w:val="00020F99"/>
    <w:rsid w:val="000345E9"/>
    <w:rsid w:val="0004394B"/>
    <w:rsid w:val="00073686"/>
    <w:rsid w:val="0007441A"/>
    <w:rsid w:val="00077612"/>
    <w:rsid w:val="00081E53"/>
    <w:rsid w:val="00095DDD"/>
    <w:rsid w:val="000A7A85"/>
    <w:rsid w:val="000B34AA"/>
    <w:rsid w:val="000B7E00"/>
    <w:rsid w:val="000C357D"/>
    <w:rsid w:val="000C41FE"/>
    <w:rsid w:val="000F22B0"/>
    <w:rsid w:val="000F4B23"/>
    <w:rsid w:val="000F6813"/>
    <w:rsid w:val="001104DB"/>
    <w:rsid w:val="00112CFD"/>
    <w:rsid w:val="00134F42"/>
    <w:rsid w:val="00140675"/>
    <w:rsid w:val="00141169"/>
    <w:rsid w:val="00145176"/>
    <w:rsid w:val="00151022"/>
    <w:rsid w:val="00173677"/>
    <w:rsid w:val="0019229A"/>
    <w:rsid w:val="001D6E70"/>
    <w:rsid w:val="001D7A74"/>
    <w:rsid w:val="001E339D"/>
    <w:rsid w:val="001E45E2"/>
    <w:rsid w:val="001E799A"/>
    <w:rsid w:val="002130EC"/>
    <w:rsid w:val="0021477E"/>
    <w:rsid w:val="002479E7"/>
    <w:rsid w:val="00270C2A"/>
    <w:rsid w:val="0027593C"/>
    <w:rsid w:val="00275CA8"/>
    <w:rsid w:val="0028612C"/>
    <w:rsid w:val="00297476"/>
    <w:rsid w:val="002A60BA"/>
    <w:rsid w:val="002B0397"/>
    <w:rsid w:val="002B3FF9"/>
    <w:rsid w:val="002D50B7"/>
    <w:rsid w:val="002D641E"/>
    <w:rsid w:val="002E33EB"/>
    <w:rsid w:val="002F1435"/>
    <w:rsid w:val="003113F6"/>
    <w:rsid w:val="00316C3C"/>
    <w:rsid w:val="003217BC"/>
    <w:rsid w:val="00332FBF"/>
    <w:rsid w:val="00337422"/>
    <w:rsid w:val="00382B93"/>
    <w:rsid w:val="003851DC"/>
    <w:rsid w:val="00391AB3"/>
    <w:rsid w:val="003A780C"/>
    <w:rsid w:val="003D005D"/>
    <w:rsid w:val="003D1C4E"/>
    <w:rsid w:val="003E581D"/>
    <w:rsid w:val="003F697E"/>
    <w:rsid w:val="0040776F"/>
    <w:rsid w:val="00407882"/>
    <w:rsid w:val="00412D09"/>
    <w:rsid w:val="00413957"/>
    <w:rsid w:val="0042691E"/>
    <w:rsid w:val="00443962"/>
    <w:rsid w:val="004A08EB"/>
    <w:rsid w:val="004A553F"/>
    <w:rsid w:val="004B3CC8"/>
    <w:rsid w:val="004D429A"/>
    <w:rsid w:val="004E134A"/>
    <w:rsid w:val="005226D7"/>
    <w:rsid w:val="00525080"/>
    <w:rsid w:val="00557335"/>
    <w:rsid w:val="005A501F"/>
    <w:rsid w:val="005A6068"/>
    <w:rsid w:val="005B5882"/>
    <w:rsid w:val="005C6D52"/>
    <w:rsid w:val="005D3966"/>
    <w:rsid w:val="005E4C9B"/>
    <w:rsid w:val="0060485B"/>
    <w:rsid w:val="00604C3C"/>
    <w:rsid w:val="006104E9"/>
    <w:rsid w:val="00612FA4"/>
    <w:rsid w:val="00656FCA"/>
    <w:rsid w:val="00676C8E"/>
    <w:rsid w:val="00684828"/>
    <w:rsid w:val="0068704D"/>
    <w:rsid w:val="006902B2"/>
    <w:rsid w:val="00690D9F"/>
    <w:rsid w:val="006A044E"/>
    <w:rsid w:val="006B64BC"/>
    <w:rsid w:val="007040AF"/>
    <w:rsid w:val="00722577"/>
    <w:rsid w:val="00761E3E"/>
    <w:rsid w:val="00767495"/>
    <w:rsid w:val="00774684"/>
    <w:rsid w:val="00784532"/>
    <w:rsid w:val="00792231"/>
    <w:rsid w:val="007B55F1"/>
    <w:rsid w:val="007D08BE"/>
    <w:rsid w:val="00800F6F"/>
    <w:rsid w:val="00805DD7"/>
    <w:rsid w:val="00813DA2"/>
    <w:rsid w:val="00865DDC"/>
    <w:rsid w:val="00866044"/>
    <w:rsid w:val="00893393"/>
    <w:rsid w:val="008B0248"/>
    <w:rsid w:val="008D73B0"/>
    <w:rsid w:val="008F68E5"/>
    <w:rsid w:val="00900577"/>
    <w:rsid w:val="00921E02"/>
    <w:rsid w:val="00922556"/>
    <w:rsid w:val="00927AEF"/>
    <w:rsid w:val="00940114"/>
    <w:rsid w:val="0095230C"/>
    <w:rsid w:val="00960A3D"/>
    <w:rsid w:val="00963D2C"/>
    <w:rsid w:val="00982AE2"/>
    <w:rsid w:val="00984ED4"/>
    <w:rsid w:val="009B264B"/>
    <w:rsid w:val="009B649C"/>
    <w:rsid w:val="009C3B2F"/>
    <w:rsid w:val="009D7F25"/>
    <w:rsid w:val="009F3A17"/>
    <w:rsid w:val="00A10910"/>
    <w:rsid w:val="00A12E03"/>
    <w:rsid w:val="00A15806"/>
    <w:rsid w:val="00A172DF"/>
    <w:rsid w:val="00A36474"/>
    <w:rsid w:val="00A60B5F"/>
    <w:rsid w:val="00A62C02"/>
    <w:rsid w:val="00A717E9"/>
    <w:rsid w:val="00AB05A1"/>
    <w:rsid w:val="00AC0123"/>
    <w:rsid w:val="00AC52B0"/>
    <w:rsid w:val="00AE704C"/>
    <w:rsid w:val="00B21636"/>
    <w:rsid w:val="00B35E5A"/>
    <w:rsid w:val="00B42572"/>
    <w:rsid w:val="00B45092"/>
    <w:rsid w:val="00B503AA"/>
    <w:rsid w:val="00B639DA"/>
    <w:rsid w:val="00B63D81"/>
    <w:rsid w:val="00B74896"/>
    <w:rsid w:val="00B757D2"/>
    <w:rsid w:val="00B95CAA"/>
    <w:rsid w:val="00BA49F4"/>
    <w:rsid w:val="00BA5B53"/>
    <w:rsid w:val="00BB2B4B"/>
    <w:rsid w:val="00BC376B"/>
    <w:rsid w:val="00BC4B12"/>
    <w:rsid w:val="00BC7E84"/>
    <w:rsid w:val="00BD54A6"/>
    <w:rsid w:val="00BF5E00"/>
    <w:rsid w:val="00C10978"/>
    <w:rsid w:val="00C142B4"/>
    <w:rsid w:val="00C25AFA"/>
    <w:rsid w:val="00CA0266"/>
    <w:rsid w:val="00CB011F"/>
    <w:rsid w:val="00CE2E10"/>
    <w:rsid w:val="00CE3F41"/>
    <w:rsid w:val="00CF50FE"/>
    <w:rsid w:val="00D138BF"/>
    <w:rsid w:val="00D13EE5"/>
    <w:rsid w:val="00D35E65"/>
    <w:rsid w:val="00D5084B"/>
    <w:rsid w:val="00D6198A"/>
    <w:rsid w:val="00D859C2"/>
    <w:rsid w:val="00D919BB"/>
    <w:rsid w:val="00DB67FC"/>
    <w:rsid w:val="00DB773E"/>
    <w:rsid w:val="00DE6A18"/>
    <w:rsid w:val="00DF1426"/>
    <w:rsid w:val="00DF5EE2"/>
    <w:rsid w:val="00E01C3D"/>
    <w:rsid w:val="00E060B6"/>
    <w:rsid w:val="00E11583"/>
    <w:rsid w:val="00E321C9"/>
    <w:rsid w:val="00E97589"/>
    <w:rsid w:val="00EA1E8B"/>
    <w:rsid w:val="00EB44A5"/>
    <w:rsid w:val="00EE7440"/>
    <w:rsid w:val="00F1680E"/>
    <w:rsid w:val="00F326F9"/>
    <w:rsid w:val="00F33C8C"/>
    <w:rsid w:val="00F47A37"/>
    <w:rsid w:val="00F54DA4"/>
    <w:rsid w:val="00F62A83"/>
    <w:rsid w:val="00F6619D"/>
    <w:rsid w:val="00F70F71"/>
    <w:rsid w:val="00F7395E"/>
    <w:rsid w:val="00F8545E"/>
    <w:rsid w:val="00FB264A"/>
    <w:rsid w:val="00FE03C5"/>
    <w:rsid w:val="00FE0B61"/>
    <w:rsid w:val="00FE0ED0"/>
    <w:rsid w:val="00FE1C6D"/>
    <w:rsid w:val="00FF2A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979D1A6"/>
  <w15:docId w15:val="{1ED42E10-924C-480C-A670-17A406EA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HAnsi"/>
        <w:sz w:val="21"/>
        <w:szCs w:val="21"/>
        <w:lang w:val="uk-UA" w:eastAsia="uk-UA"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176"/>
  </w:style>
  <w:style w:type="paragraph" w:styleId="1">
    <w:name w:val="heading 1"/>
    <w:basedOn w:val="a"/>
    <w:next w:val="a"/>
    <w:link w:val="10"/>
    <w:uiPriority w:val="9"/>
    <w:qFormat/>
    <w:rsid w:val="00656FC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656FC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unhideWhenUsed/>
    <w:qFormat/>
    <w:rsid w:val="00656FC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656FC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656FC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656FC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656FC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656FC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656FC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63D81"/>
    <w:rPr>
      <w:rFonts w:cs="Times New Roman" w:hint="default"/>
      <w:sz w:val="24"/>
    </w:rPr>
  </w:style>
  <w:style w:type="character" w:customStyle="1" w:styleId="WW8Num2z0">
    <w:name w:val="WW8Num2z0"/>
    <w:rsid w:val="00B63D81"/>
  </w:style>
  <w:style w:type="character" w:customStyle="1" w:styleId="WW8Num3z0">
    <w:name w:val="WW8Num3z0"/>
    <w:rsid w:val="00B63D81"/>
    <w:rPr>
      <w:rFonts w:ascii="Times New Roman" w:hAnsi="Times New Roman" w:cs="Times New Roman" w:hint="default"/>
      <w:b/>
      <w:color w:val="FF0000"/>
      <w:sz w:val="28"/>
      <w:szCs w:val="28"/>
    </w:rPr>
  </w:style>
  <w:style w:type="character" w:customStyle="1" w:styleId="WW8Num4z0">
    <w:name w:val="WW8Num4z0"/>
    <w:rsid w:val="00B63D81"/>
    <w:rPr>
      <w:rFonts w:cs="Arial" w:hint="default"/>
      <w:sz w:val="24"/>
      <w:lang w:val="uk-UA"/>
    </w:rPr>
  </w:style>
  <w:style w:type="character" w:customStyle="1" w:styleId="WW8Num5z0">
    <w:name w:val="WW8Num5z0"/>
    <w:rsid w:val="00B63D81"/>
    <w:rPr>
      <w:rFonts w:hint="default"/>
      <w:sz w:val="24"/>
      <w:lang w:val="uk-UA"/>
    </w:rPr>
  </w:style>
  <w:style w:type="character" w:customStyle="1" w:styleId="WW8Num6z0">
    <w:name w:val="WW8Num6z0"/>
    <w:rsid w:val="00B63D81"/>
    <w:rPr>
      <w:rFonts w:eastAsia="Calibri" w:hint="default"/>
      <w:b/>
      <w:i w:val="0"/>
    </w:rPr>
  </w:style>
  <w:style w:type="character" w:customStyle="1" w:styleId="WW8Num7z0">
    <w:name w:val="WW8Num7z0"/>
    <w:rsid w:val="00B63D81"/>
    <w:rPr>
      <w:rFonts w:ascii="Calibri" w:eastAsia="Calibri" w:hAnsi="Calibri" w:cs="Arial" w:hint="default"/>
    </w:rPr>
  </w:style>
  <w:style w:type="character" w:customStyle="1" w:styleId="WW8Num8z0">
    <w:name w:val="WW8Num8z0"/>
    <w:rsid w:val="00B63D81"/>
    <w:rPr>
      <w:rFonts w:ascii="Calibri" w:eastAsia="Calibri" w:hAnsi="Calibri" w:cs="Arial" w:hint="default"/>
    </w:rPr>
  </w:style>
  <w:style w:type="character" w:customStyle="1" w:styleId="WW8Num9z0">
    <w:name w:val="WW8Num9z0"/>
    <w:rsid w:val="00B63D81"/>
    <w:rPr>
      <w:rFonts w:ascii="Times New Roman" w:eastAsia="Times New Roman" w:hAnsi="Times New Roman" w:cs="Times New Roman" w:hint="default"/>
      <w:spacing w:val="0"/>
      <w:w w:val="100"/>
      <w:sz w:val="28"/>
      <w:szCs w:val="28"/>
      <w:lang w:val="uk-UA" w:eastAsia="ar-SA" w:bidi="ar-SA"/>
    </w:rPr>
  </w:style>
  <w:style w:type="character" w:customStyle="1" w:styleId="WW8Num9z1">
    <w:name w:val="WW8Num9z1"/>
    <w:rsid w:val="00B63D81"/>
    <w:rPr>
      <w:rFonts w:ascii="Times New Roman" w:eastAsia="Times New Roman" w:hAnsi="Times New Roman" w:cs="Times New Roman" w:hint="default"/>
      <w:b/>
      <w:bCs/>
      <w:spacing w:val="0"/>
      <w:w w:val="99"/>
      <w:sz w:val="32"/>
      <w:szCs w:val="32"/>
      <w:lang w:val="uk-UA" w:eastAsia="ar-SA" w:bidi="ar-SA"/>
    </w:rPr>
  </w:style>
  <w:style w:type="character" w:customStyle="1" w:styleId="WW8Num9z2">
    <w:name w:val="WW8Num9z2"/>
    <w:rsid w:val="00B63D81"/>
    <w:rPr>
      <w:rFonts w:ascii="Times New Roman" w:eastAsia="Times New Roman" w:hAnsi="Times New Roman" w:cs="Times New Roman" w:hint="default"/>
      <w:b/>
      <w:bCs/>
      <w:spacing w:val="-1"/>
      <w:w w:val="100"/>
      <w:sz w:val="28"/>
      <w:szCs w:val="28"/>
      <w:lang w:val="uk-UA" w:eastAsia="ar-SA" w:bidi="ar-SA"/>
    </w:rPr>
  </w:style>
  <w:style w:type="character" w:customStyle="1" w:styleId="WW8Num9z3">
    <w:name w:val="WW8Num9z3"/>
    <w:rsid w:val="00B63D81"/>
    <w:rPr>
      <w:rFonts w:ascii="Times New Roman" w:eastAsia="Times New Roman" w:hAnsi="Times New Roman" w:cs="Times New Roman" w:hint="default"/>
      <w:b/>
      <w:bCs/>
      <w:spacing w:val="-3"/>
      <w:w w:val="100"/>
      <w:sz w:val="28"/>
      <w:szCs w:val="28"/>
      <w:lang w:val="uk-UA" w:eastAsia="ar-SA" w:bidi="ar-SA"/>
    </w:rPr>
  </w:style>
  <w:style w:type="character" w:customStyle="1" w:styleId="WW8Num9z4">
    <w:name w:val="WW8Num9z4"/>
    <w:rsid w:val="00B63D81"/>
    <w:rPr>
      <w:rFonts w:hint="default"/>
      <w:lang w:val="uk-UA" w:eastAsia="ar-SA" w:bidi="ar-SA"/>
    </w:rPr>
  </w:style>
  <w:style w:type="character" w:customStyle="1" w:styleId="WW8Num9z5">
    <w:name w:val="WW8Num9z5"/>
    <w:rsid w:val="00B63D81"/>
  </w:style>
  <w:style w:type="character" w:customStyle="1" w:styleId="WW8Num9z6">
    <w:name w:val="WW8Num9z6"/>
    <w:rsid w:val="00B63D81"/>
  </w:style>
  <w:style w:type="character" w:customStyle="1" w:styleId="WW8Num9z7">
    <w:name w:val="WW8Num9z7"/>
    <w:rsid w:val="00B63D81"/>
  </w:style>
  <w:style w:type="character" w:customStyle="1" w:styleId="WW8Num9z8">
    <w:name w:val="WW8Num9z8"/>
    <w:rsid w:val="00B63D81"/>
  </w:style>
  <w:style w:type="character" w:customStyle="1" w:styleId="WW8Num1z1">
    <w:name w:val="WW8Num1z1"/>
    <w:rsid w:val="00B63D81"/>
  </w:style>
  <w:style w:type="character" w:customStyle="1" w:styleId="WW8Num1z2">
    <w:name w:val="WW8Num1z2"/>
    <w:rsid w:val="00B63D81"/>
  </w:style>
  <w:style w:type="character" w:customStyle="1" w:styleId="WW8Num1z3">
    <w:name w:val="WW8Num1z3"/>
    <w:rsid w:val="00B63D81"/>
  </w:style>
  <w:style w:type="character" w:customStyle="1" w:styleId="WW8Num1z4">
    <w:name w:val="WW8Num1z4"/>
    <w:rsid w:val="00B63D81"/>
  </w:style>
  <w:style w:type="character" w:customStyle="1" w:styleId="WW8Num1z5">
    <w:name w:val="WW8Num1z5"/>
    <w:rsid w:val="00B63D81"/>
  </w:style>
  <w:style w:type="character" w:customStyle="1" w:styleId="WW8Num1z6">
    <w:name w:val="WW8Num1z6"/>
    <w:rsid w:val="00B63D81"/>
  </w:style>
  <w:style w:type="character" w:customStyle="1" w:styleId="WW8Num1z7">
    <w:name w:val="WW8Num1z7"/>
    <w:rsid w:val="00B63D81"/>
  </w:style>
  <w:style w:type="character" w:customStyle="1" w:styleId="WW8Num1z8">
    <w:name w:val="WW8Num1z8"/>
    <w:rsid w:val="00B63D81"/>
  </w:style>
  <w:style w:type="character" w:customStyle="1" w:styleId="WW8Num2z1">
    <w:name w:val="WW8Num2z1"/>
    <w:rsid w:val="00B63D81"/>
  </w:style>
  <w:style w:type="character" w:customStyle="1" w:styleId="WW8Num2z2">
    <w:name w:val="WW8Num2z2"/>
    <w:rsid w:val="00B63D81"/>
  </w:style>
  <w:style w:type="character" w:customStyle="1" w:styleId="WW8Num2z3">
    <w:name w:val="WW8Num2z3"/>
    <w:rsid w:val="00B63D81"/>
  </w:style>
  <w:style w:type="character" w:customStyle="1" w:styleId="WW8Num2z4">
    <w:name w:val="WW8Num2z4"/>
    <w:rsid w:val="00B63D81"/>
  </w:style>
  <w:style w:type="character" w:customStyle="1" w:styleId="WW8Num2z5">
    <w:name w:val="WW8Num2z5"/>
    <w:rsid w:val="00B63D81"/>
  </w:style>
  <w:style w:type="character" w:customStyle="1" w:styleId="WW8Num2z6">
    <w:name w:val="WW8Num2z6"/>
    <w:rsid w:val="00B63D81"/>
  </w:style>
  <w:style w:type="character" w:customStyle="1" w:styleId="WW8Num2z7">
    <w:name w:val="WW8Num2z7"/>
    <w:rsid w:val="00B63D81"/>
  </w:style>
  <w:style w:type="character" w:customStyle="1" w:styleId="WW8Num2z8">
    <w:name w:val="WW8Num2z8"/>
    <w:rsid w:val="00B63D81"/>
  </w:style>
  <w:style w:type="character" w:customStyle="1" w:styleId="WW8Num3z1">
    <w:name w:val="WW8Num3z1"/>
    <w:rsid w:val="00B63D81"/>
  </w:style>
  <w:style w:type="character" w:customStyle="1" w:styleId="WW8Num3z2">
    <w:name w:val="WW8Num3z2"/>
    <w:rsid w:val="00B63D81"/>
  </w:style>
  <w:style w:type="character" w:customStyle="1" w:styleId="WW8Num3z3">
    <w:name w:val="WW8Num3z3"/>
    <w:rsid w:val="00B63D81"/>
  </w:style>
  <w:style w:type="character" w:customStyle="1" w:styleId="WW8Num3z4">
    <w:name w:val="WW8Num3z4"/>
    <w:rsid w:val="00B63D81"/>
  </w:style>
  <w:style w:type="character" w:customStyle="1" w:styleId="WW8Num3z5">
    <w:name w:val="WW8Num3z5"/>
    <w:rsid w:val="00B63D81"/>
  </w:style>
  <w:style w:type="character" w:customStyle="1" w:styleId="WW8Num3z6">
    <w:name w:val="WW8Num3z6"/>
    <w:rsid w:val="00B63D81"/>
  </w:style>
  <w:style w:type="character" w:customStyle="1" w:styleId="WW8Num3z7">
    <w:name w:val="WW8Num3z7"/>
    <w:rsid w:val="00B63D81"/>
  </w:style>
  <w:style w:type="character" w:customStyle="1" w:styleId="WW8Num3z8">
    <w:name w:val="WW8Num3z8"/>
    <w:rsid w:val="00B63D81"/>
  </w:style>
  <w:style w:type="character" w:customStyle="1" w:styleId="WW8Num4z1">
    <w:name w:val="WW8Num4z1"/>
    <w:rsid w:val="00B63D81"/>
  </w:style>
  <w:style w:type="character" w:customStyle="1" w:styleId="WW8Num4z2">
    <w:name w:val="WW8Num4z2"/>
    <w:rsid w:val="00B63D81"/>
  </w:style>
  <w:style w:type="character" w:customStyle="1" w:styleId="WW8Num4z3">
    <w:name w:val="WW8Num4z3"/>
    <w:rsid w:val="00B63D81"/>
  </w:style>
  <w:style w:type="character" w:customStyle="1" w:styleId="WW8Num4z4">
    <w:name w:val="WW8Num4z4"/>
    <w:rsid w:val="00B63D81"/>
  </w:style>
  <w:style w:type="character" w:customStyle="1" w:styleId="WW8Num4z5">
    <w:name w:val="WW8Num4z5"/>
    <w:rsid w:val="00B63D81"/>
  </w:style>
  <w:style w:type="character" w:customStyle="1" w:styleId="WW8Num4z6">
    <w:name w:val="WW8Num4z6"/>
    <w:rsid w:val="00B63D81"/>
  </w:style>
  <w:style w:type="character" w:customStyle="1" w:styleId="WW8Num4z7">
    <w:name w:val="WW8Num4z7"/>
    <w:rsid w:val="00B63D81"/>
  </w:style>
  <w:style w:type="character" w:customStyle="1" w:styleId="WW8Num4z8">
    <w:name w:val="WW8Num4z8"/>
    <w:rsid w:val="00B63D81"/>
  </w:style>
  <w:style w:type="character" w:customStyle="1" w:styleId="WW8Num5z1">
    <w:name w:val="WW8Num5z1"/>
    <w:rsid w:val="00B63D81"/>
  </w:style>
  <w:style w:type="character" w:customStyle="1" w:styleId="WW8Num5z2">
    <w:name w:val="WW8Num5z2"/>
    <w:rsid w:val="00B63D81"/>
  </w:style>
  <w:style w:type="character" w:customStyle="1" w:styleId="WW8Num5z3">
    <w:name w:val="WW8Num5z3"/>
    <w:rsid w:val="00B63D81"/>
  </w:style>
  <w:style w:type="character" w:customStyle="1" w:styleId="WW8Num5z4">
    <w:name w:val="WW8Num5z4"/>
    <w:rsid w:val="00B63D81"/>
  </w:style>
  <w:style w:type="character" w:customStyle="1" w:styleId="WW8Num5z5">
    <w:name w:val="WW8Num5z5"/>
    <w:rsid w:val="00B63D81"/>
  </w:style>
  <w:style w:type="character" w:customStyle="1" w:styleId="WW8Num5z6">
    <w:name w:val="WW8Num5z6"/>
    <w:rsid w:val="00B63D81"/>
  </w:style>
  <w:style w:type="character" w:customStyle="1" w:styleId="WW8Num5z7">
    <w:name w:val="WW8Num5z7"/>
    <w:rsid w:val="00B63D81"/>
  </w:style>
  <w:style w:type="character" w:customStyle="1" w:styleId="WW8Num5z8">
    <w:name w:val="WW8Num5z8"/>
    <w:rsid w:val="00B63D81"/>
  </w:style>
  <w:style w:type="character" w:customStyle="1" w:styleId="WW8Num7z1">
    <w:name w:val="WW8Num7z1"/>
    <w:rsid w:val="00B63D81"/>
    <w:rPr>
      <w:rFonts w:ascii="Courier New" w:hAnsi="Courier New" w:cs="Courier New" w:hint="default"/>
    </w:rPr>
  </w:style>
  <w:style w:type="character" w:customStyle="1" w:styleId="WW8Num7z2">
    <w:name w:val="WW8Num7z2"/>
    <w:rsid w:val="00B63D81"/>
    <w:rPr>
      <w:rFonts w:ascii="Wingdings" w:hAnsi="Wingdings" w:cs="Wingdings" w:hint="default"/>
    </w:rPr>
  </w:style>
  <w:style w:type="character" w:customStyle="1" w:styleId="WW8Num7z3">
    <w:name w:val="WW8Num7z3"/>
    <w:rsid w:val="00B63D81"/>
    <w:rPr>
      <w:rFonts w:ascii="Symbol" w:hAnsi="Symbol" w:cs="Symbol" w:hint="default"/>
    </w:rPr>
  </w:style>
  <w:style w:type="character" w:customStyle="1" w:styleId="WW8Num8z1">
    <w:name w:val="WW8Num8z1"/>
    <w:rsid w:val="00B63D81"/>
    <w:rPr>
      <w:rFonts w:ascii="Courier New" w:hAnsi="Courier New" w:cs="Courier New" w:hint="default"/>
    </w:rPr>
  </w:style>
  <w:style w:type="character" w:customStyle="1" w:styleId="WW8Num8z2">
    <w:name w:val="WW8Num8z2"/>
    <w:rsid w:val="00B63D81"/>
    <w:rPr>
      <w:rFonts w:ascii="Wingdings" w:hAnsi="Wingdings" w:cs="Wingdings" w:hint="default"/>
    </w:rPr>
  </w:style>
  <w:style w:type="character" w:customStyle="1" w:styleId="WW8Num8z3">
    <w:name w:val="WW8Num8z3"/>
    <w:rsid w:val="00B63D81"/>
    <w:rPr>
      <w:rFonts w:ascii="Symbol" w:hAnsi="Symbol" w:cs="Symbol" w:hint="default"/>
    </w:rPr>
  </w:style>
  <w:style w:type="character" w:customStyle="1" w:styleId="WW8Num10z0">
    <w:name w:val="WW8Num10z0"/>
    <w:rsid w:val="00B63D81"/>
    <w:rPr>
      <w:rFonts w:eastAsia="Calibri" w:hint="default"/>
      <w:b/>
      <w:i w:val="0"/>
    </w:rPr>
  </w:style>
  <w:style w:type="character" w:customStyle="1" w:styleId="WW8Num10z1">
    <w:name w:val="WW8Num10z1"/>
    <w:rsid w:val="00B63D81"/>
  </w:style>
  <w:style w:type="character" w:customStyle="1" w:styleId="WW8Num10z2">
    <w:name w:val="WW8Num10z2"/>
    <w:rsid w:val="00B63D81"/>
  </w:style>
  <w:style w:type="character" w:customStyle="1" w:styleId="WW8Num10z3">
    <w:name w:val="WW8Num10z3"/>
    <w:rsid w:val="00B63D81"/>
  </w:style>
  <w:style w:type="character" w:customStyle="1" w:styleId="WW8Num10z4">
    <w:name w:val="WW8Num10z4"/>
    <w:rsid w:val="00B63D81"/>
  </w:style>
  <w:style w:type="character" w:customStyle="1" w:styleId="WW8Num10z5">
    <w:name w:val="WW8Num10z5"/>
    <w:rsid w:val="00B63D81"/>
  </w:style>
  <w:style w:type="character" w:customStyle="1" w:styleId="WW8Num10z6">
    <w:name w:val="WW8Num10z6"/>
    <w:rsid w:val="00B63D81"/>
  </w:style>
  <w:style w:type="character" w:customStyle="1" w:styleId="WW8Num10z7">
    <w:name w:val="WW8Num10z7"/>
    <w:rsid w:val="00B63D81"/>
  </w:style>
  <w:style w:type="character" w:customStyle="1" w:styleId="WW8Num10z8">
    <w:name w:val="WW8Num10z8"/>
    <w:rsid w:val="00B63D81"/>
  </w:style>
  <w:style w:type="character" w:customStyle="1" w:styleId="WW8Num11z0">
    <w:name w:val="WW8Num11z0"/>
    <w:rsid w:val="00B63D81"/>
    <w:rPr>
      <w:rFonts w:ascii="Times New Roman" w:eastAsia="Times New Roman" w:hAnsi="Times New Roman" w:cs="Times New Roman" w:hint="default"/>
      <w:color w:val="auto"/>
      <w:sz w:val="28"/>
      <w:szCs w:val="28"/>
      <w:lang w:val="uk-UA"/>
    </w:rPr>
  </w:style>
  <w:style w:type="character" w:customStyle="1" w:styleId="WW8Num11z1">
    <w:name w:val="WW8Num11z1"/>
    <w:rsid w:val="00B63D81"/>
    <w:rPr>
      <w:rFonts w:ascii="Courier New" w:hAnsi="Courier New" w:cs="Courier New" w:hint="default"/>
    </w:rPr>
  </w:style>
  <w:style w:type="character" w:customStyle="1" w:styleId="WW8Num11z2">
    <w:name w:val="WW8Num11z2"/>
    <w:rsid w:val="00B63D81"/>
    <w:rPr>
      <w:rFonts w:ascii="Wingdings" w:hAnsi="Wingdings" w:cs="Wingdings" w:hint="default"/>
    </w:rPr>
  </w:style>
  <w:style w:type="character" w:customStyle="1" w:styleId="WW8Num11z3">
    <w:name w:val="WW8Num11z3"/>
    <w:rsid w:val="00B63D81"/>
    <w:rPr>
      <w:rFonts w:ascii="Symbol" w:hAnsi="Symbol" w:cs="Symbol" w:hint="default"/>
    </w:rPr>
  </w:style>
  <w:style w:type="character" w:customStyle="1" w:styleId="11">
    <w:name w:val="Основной шрифт абзаца1"/>
    <w:rsid w:val="00B63D81"/>
  </w:style>
  <w:style w:type="character" w:customStyle="1" w:styleId="a3">
    <w:name w:val="Название Знак"/>
    <w:rsid w:val="00B63D81"/>
    <w:rPr>
      <w:rFonts w:ascii="Arial" w:eastAsia="Times New Roman" w:hAnsi="Arial" w:cs="Arial"/>
      <w:sz w:val="28"/>
      <w:lang w:val="uk-UA" w:eastAsia="ar-SA" w:bidi="ar-SA"/>
    </w:rPr>
  </w:style>
  <w:style w:type="character" w:customStyle="1" w:styleId="a4">
    <w:name w:val="Основной текст Знак"/>
    <w:rsid w:val="00B63D81"/>
    <w:rPr>
      <w:rFonts w:ascii="Times New Roman" w:eastAsia="Times New Roman" w:hAnsi="Times New Roman" w:cs="Times New Roman"/>
      <w:sz w:val="28"/>
      <w:szCs w:val="28"/>
      <w:lang w:val="uk-UA" w:eastAsia="ar-SA" w:bidi="ar-SA"/>
    </w:rPr>
  </w:style>
  <w:style w:type="character" w:customStyle="1" w:styleId="A5">
    <w:name w:val="A5"/>
    <w:rsid w:val="00B63D81"/>
    <w:rPr>
      <w:rFonts w:cs="SchoolBookC"/>
      <w:color w:val="000000"/>
      <w:sz w:val="18"/>
      <w:szCs w:val="18"/>
    </w:rPr>
  </w:style>
  <w:style w:type="character" w:customStyle="1" w:styleId="a6">
    <w:name w:val="Маркеры списка"/>
    <w:rsid w:val="00B63D81"/>
    <w:rPr>
      <w:rFonts w:ascii="OpenSymbol" w:eastAsia="OpenSymbol" w:hAnsi="OpenSymbol" w:cs="OpenSymbol"/>
    </w:rPr>
  </w:style>
  <w:style w:type="character" w:styleId="a7">
    <w:name w:val="Hyperlink"/>
    <w:uiPriority w:val="99"/>
    <w:rsid w:val="00B63D81"/>
    <w:rPr>
      <w:color w:val="000080"/>
      <w:u w:val="single"/>
    </w:rPr>
  </w:style>
  <w:style w:type="paragraph" w:customStyle="1" w:styleId="12">
    <w:name w:val="Заголовок1"/>
    <w:basedOn w:val="a"/>
    <w:next w:val="a8"/>
    <w:rsid w:val="00B63D81"/>
    <w:pPr>
      <w:keepNext/>
      <w:spacing w:before="240" w:after="120"/>
    </w:pPr>
    <w:rPr>
      <w:rFonts w:ascii="Arial" w:eastAsia="Microsoft YaHei" w:hAnsi="Arial" w:cs="Mangal"/>
      <w:sz w:val="28"/>
      <w:szCs w:val="28"/>
    </w:rPr>
  </w:style>
  <w:style w:type="paragraph" w:styleId="a8">
    <w:name w:val="Body Text"/>
    <w:basedOn w:val="a"/>
    <w:rsid w:val="00B63D81"/>
    <w:pPr>
      <w:widowControl w:val="0"/>
      <w:autoSpaceDE w:val="0"/>
      <w:spacing w:after="0" w:line="360" w:lineRule="auto"/>
      <w:jc w:val="both"/>
    </w:pPr>
    <w:rPr>
      <w:rFonts w:ascii="Times New Roman" w:eastAsia="Times New Roman" w:hAnsi="Times New Roman"/>
      <w:sz w:val="28"/>
      <w:szCs w:val="28"/>
    </w:rPr>
  </w:style>
  <w:style w:type="paragraph" w:styleId="a9">
    <w:name w:val="List"/>
    <w:basedOn w:val="a8"/>
    <w:rsid w:val="00B63D81"/>
    <w:rPr>
      <w:rFonts w:cs="Mangal"/>
    </w:rPr>
  </w:style>
  <w:style w:type="paragraph" w:customStyle="1" w:styleId="13">
    <w:name w:val="Название1"/>
    <w:basedOn w:val="a"/>
    <w:rsid w:val="00B63D81"/>
    <w:pPr>
      <w:suppressLineNumbers/>
      <w:spacing w:before="120" w:after="120"/>
    </w:pPr>
    <w:rPr>
      <w:rFonts w:cs="Mangal"/>
      <w:i/>
      <w:iCs/>
      <w:sz w:val="24"/>
      <w:szCs w:val="24"/>
    </w:rPr>
  </w:style>
  <w:style w:type="paragraph" w:customStyle="1" w:styleId="14">
    <w:name w:val="Указатель1"/>
    <w:basedOn w:val="a"/>
    <w:rsid w:val="00B63D81"/>
    <w:pPr>
      <w:suppressLineNumbers/>
    </w:pPr>
    <w:rPr>
      <w:rFonts w:cs="Mangal"/>
    </w:rPr>
  </w:style>
  <w:style w:type="paragraph" w:customStyle="1" w:styleId="Default">
    <w:name w:val="Default"/>
    <w:rsid w:val="00B63D81"/>
    <w:pPr>
      <w:suppressAutoHyphens/>
      <w:autoSpaceDE w:val="0"/>
    </w:pPr>
    <w:rPr>
      <w:rFonts w:eastAsia="Calibri"/>
      <w:color w:val="000000"/>
      <w:sz w:val="24"/>
      <w:szCs w:val="24"/>
      <w:lang w:val="ru-RU" w:eastAsia="as-IN" w:bidi="as-IN"/>
    </w:rPr>
  </w:style>
  <w:style w:type="paragraph" w:styleId="aa">
    <w:name w:val="Title"/>
    <w:basedOn w:val="a"/>
    <w:next w:val="a"/>
    <w:link w:val="15"/>
    <w:uiPriority w:val="10"/>
    <w:qFormat/>
    <w:rsid w:val="00656FCA"/>
    <w:pPr>
      <w:spacing w:after="0" w:line="240" w:lineRule="auto"/>
      <w:contextualSpacing/>
    </w:pPr>
    <w:rPr>
      <w:rFonts w:asciiTheme="majorHAnsi" w:eastAsiaTheme="majorEastAsia" w:hAnsiTheme="majorHAnsi" w:cstheme="majorBidi"/>
      <w:color w:val="262626" w:themeColor="text1" w:themeTint="D9"/>
      <w:sz w:val="96"/>
      <w:szCs w:val="96"/>
    </w:rPr>
  </w:style>
  <w:style w:type="paragraph" w:styleId="ab">
    <w:name w:val="Subtitle"/>
    <w:basedOn w:val="a"/>
    <w:next w:val="a"/>
    <w:link w:val="ac"/>
    <w:uiPriority w:val="11"/>
    <w:qFormat/>
    <w:rsid w:val="00656FCA"/>
    <w:pPr>
      <w:numPr>
        <w:ilvl w:val="1"/>
      </w:numPr>
      <w:spacing w:after="240"/>
    </w:pPr>
    <w:rPr>
      <w:caps/>
      <w:color w:val="404040" w:themeColor="text1" w:themeTint="BF"/>
      <w:spacing w:val="20"/>
      <w:sz w:val="28"/>
      <w:szCs w:val="28"/>
    </w:rPr>
  </w:style>
  <w:style w:type="paragraph" w:styleId="ad">
    <w:name w:val="List Paragraph"/>
    <w:basedOn w:val="a"/>
    <w:uiPriority w:val="34"/>
    <w:qFormat/>
    <w:rsid w:val="00B63D81"/>
    <w:pPr>
      <w:ind w:left="720"/>
      <w:contextualSpacing/>
    </w:pPr>
  </w:style>
  <w:style w:type="paragraph" w:customStyle="1" w:styleId="Pa14">
    <w:name w:val="Pa14"/>
    <w:basedOn w:val="Default"/>
    <w:next w:val="Default"/>
    <w:rsid w:val="00B63D81"/>
    <w:pPr>
      <w:spacing w:line="201" w:lineRule="atLeast"/>
    </w:pPr>
    <w:rPr>
      <w:rFonts w:ascii="SchoolBookC" w:hAnsi="SchoolBookC" w:cs="Vrinda"/>
      <w:color w:val="auto"/>
    </w:rPr>
  </w:style>
  <w:style w:type="paragraph" w:customStyle="1" w:styleId="ae">
    <w:name w:val="Содержимое таблицы"/>
    <w:basedOn w:val="a"/>
    <w:rsid w:val="00B63D81"/>
    <w:pPr>
      <w:suppressLineNumbers/>
    </w:pPr>
  </w:style>
  <w:style w:type="paragraph" w:customStyle="1" w:styleId="af">
    <w:name w:val="Заголовок таблицы"/>
    <w:basedOn w:val="ae"/>
    <w:rsid w:val="00B63D81"/>
    <w:pPr>
      <w:jc w:val="center"/>
    </w:pPr>
    <w:rPr>
      <w:b/>
      <w:bCs/>
    </w:rPr>
  </w:style>
  <w:style w:type="paragraph" w:customStyle="1" w:styleId="00">
    <w:name w:val="00_Основний"/>
    <w:basedOn w:val="a8"/>
    <w:link w:val="000"/>
    <w:rsid w:val="00145176"/>
    <w:pPr>
      <w:autoSpaceDE/>
      <w:ind w:firstLine="709"/>
    </w:pPr>
    <w:rPr>
      <w:rFonts w:cs="Times New Roman"/>
      <w:szCs w:val="20"/>
      <w:lang w:eastAsia="ru-RU"/>
    </w:rPr>
  </w:style>
  <w:style w:type="character" w:customStyle="1" w:styleId="000">
    <w:name w:val="00_Основний Знак"/>
    <w:link w:val="00"/>
    <w:locked/>
    <w:rsid w:val="00145176"/>
    <w:rPr>
      <w:rFonts w:ascii="Times New Roman" w:eastAsia="Times New Roman" w:hAnsi="Times New Roman" w:cs="Times New Roman"/>
      <w:sz w:val="28"/>
      <w:szCs w:val="20"/>
      <w:lang w:eastAsia="ru-RU"/>
    </w:rPr>
  </w:style>
  <w:style w:type="paragraph" w:customStyle="1" w:styleId="011">
    <w:name w:val="01_Заголовок 1"/>
    <w:basedOn w:val="1"/>
    <w:rsid w:val="00656FCA"/>
    <w:pPr>
      <w:keepLines w:val="0"/>
      <w:widowControl w:val="0"/>
      <w:pBdr>
        <w:bottom w:val="none" w:sz="0" w:space="0" w:color="auto"/>
      </w:pBdr>
      <w:autoSpaceDE w:val="0"/>
      <w:autoSpaceDN w:val="0"/>
      <w:spacing w:before="0" w:after="240"/>
      <w:jc w:val="center"/>
    </w:pPr>
    <w:rPr>
      <w:rFonts w:ascii="Times New Roman" w:eastAsia="Times New Roman" w:hAnsi="Times New Roman" w:cs="Times New Roman"/>
      <w:b/>
      <w:bCs/>
      <w:caps/>
      <w:color w:val="auto"/>
      <w:kern w:val="32"/>
      <w:sz w:val="28"/>
      <w:szCs w:val="32"/>
      <w:lang w:val="ru-RU" w:eastAsia="ru-RU"/>
    </w:rPr>
  </w:style>
  <w:style w:type="character" w:customStyle="1" w:styleId="10">
    <w:name w:val="Заголовок 1 Знак"/>
    <w:basedOn w:val="a0"/>
    <w:link w:val="1"/>
    <w:uiPriority w:val="9"/>
    <w:rsid w:val="00656FCA"/>
    <w:rPr>
      <w:rFonts w:asciiTheme="majorHAnsi" w:eastAsiaTheme="majorEastAsia" w:hAnsiTheme="majorHAnsi" w:cstheme="majorBidi"/>
      <w:color w:val="262626" w:themeColor="text1" w:themeTint="D9"/>
      <w:sz w:val="40"/>
      <w:szCs w:val="40"/>
    </w:rPr>
  </w:style>
  <w:style w:type="paragraph" w:customStyle="1" w:styleId="022">
    <w:name w:val="02_Заголовок 2"/>
    <w:basedOn w:val="2"/>
    <w:rsid w:val="00656FCA"/>
    <w:pPr>
      <w:widowControl w:val="0"/>
      <w:spacing w:before="0" w:after="200"/>
      <w:jc w:val="center"/>
    </w:pPr>
    <w:rPr>
      <w:rFonts w:ascii="Times New Roman" w:eastAsia="Times New Roman" w:hAnsi="Times New Roman" w:cs="Times New Roman"/>
      <w:b/>
      <w:bCs/>
      <w:smallCaps/>
      <w:color w:val="auto"/>
      <w:sz w:val="30"/>
      <w:szCs w:val="26"/>
    </w:rPr>
  </w:style>
  <w:style w:type="character" w:customStyle="1" w:styleId="20">
    <w:name w:val="Заголовок 2 Знак"/>
    <w:basedOn w:val="a0"/>
    <w:link w:val="2"/>
    <w:uiPriority w:val="9"/>
    <w:semiHidden/>
    <w:rsid w:val="00656FCA"/>
    <w:rPr>
      <w:rFonts w:asciiTheme="majorHAnsi" w:eastAsiaTheme="majorEastAsia" w:hAnsiTheme="majorHAnsi" w:cstheme="majorBidi"/>
      <w:color w:val="ED7D31" w:themeColor="accent2"/>
      <w:sz w:val="36"/>
      <w:szCs w:val="36"/>
    </w:rPr>
  </w:style>
  <w:style w:type="paragraph" w:customStyle="1" w:styleId="033">
    <w:name w:val="03_Заголовок 3"/>
    <w:basedOn w:val="3"/>
    <w:link w:val="0330"/>
    <w:rsid w:val="00656FCA"/>
    <w:pPr>
      <w:widowControl w:val="0"/>
      <w:spacing w:before="0" w:after="200"/>
    </w:pPr>
    <w:rPr>
      <w:rFonts w:ascii="Times New Roman" w:eastAsia="Times New Roman" w:hAnsi="Times New Roman" w:cs="Times New Roman"/>
      <w:b/>
      <w:color w:val="auto"/>
      <w:sz w:val="28"/>
      <w:szCs w:val="20"/>
    </w:rPr>
  </w:style>
  <w:style w:type="character" w:customStyle="1" w:styleId="0330">
    <w:name w:val="03_Заголовок 3 Знак"/>
    <w:link w:val="033"/>
    <w:locked/>
    <w:rsid w:val="00656FCA"/>
    <w:rPr>
      <w:rFonts w:ascii="Times New Roman" w:eastAsia="Times New Roman" w:hAnsi="Times New Roman" w:cs="Times New Roman"/>
      <w:b/>
      <w:sz w:val="28"/>
      <w:szCs w:val="20"/>
    </w:rPr>
  </w:style>
  <w:style w:type="paragraph" w:customStyle="1" w:styleId="044">
    <w:name w:val="04_Заголовок 4"/>
    <w:basedOn w:val="4"/>
    <w:link w:val="0440"/>
    <w:rsid w:val="00656FCA"/>
    <w:pPr>
      <w:widowControl w:val="0"/>
      <w:spacing w:before="0" w:after="120"/>
      <w:ind w:firstLine="709"/>
    </w:pPr>
    <w:rPr>
      <w:rFonts w:ascii="Times New Roman" w:eastAsia="Times New Roman" w:hAnsi="Times New Roman" w:cs="Times New Roman"/>
      <w:b/>
      <w:iCs w:val="0"/>
      <w:color w:val="auto"/>
      <w:szCs w:val="20"/>
    </w:rPr>
  </w:style>
  <w:style w:type="character" w:customStyle="1" w:styleId="0440">
    <w:name w:val="04_Заголовок 4 Знак"/>
    <w:link w:val="044"/>
    <w:locked/>
    <w:rsid w:val="00656FCA"/>
    <w:rPr>
      <w:rFonts w:ascii="Times New Roman" w:eastAsia="Times New Roman" w:hAnsi="Times New Roman" w:cs="Times New Roman"/>
      <w:b/>
      <w:i/>
      <w:sz w:val="28"/>
      <w:szCs w:val="20"/>
    </w:rPr>
  </w:style>
  <w:style w:type="character" w:customStyle="1" w:styleId="40">
    <w:name w:val="Заголовок 4 Знак"/>
    <w:basedOn w:val="a0"/>
    <w:link w:val="4"/>
    <w:uiPriority w:val="9"/>
    <w:semiHidden/>
    <w:rsid w:val="00656FCA"/>
    <w:rPr>
      <w:rFonts w:asciiTheme="majorHAnsi" w:eastAsiaTheme="majorEastAsia" w:hAnsiTheme="majorHAnsi" w:cstheme="majorBidi"/>
      <w:i/>
      <w:iCs/>
      <w:color w:val="833C0B" w:themeColor="accent2" w:themeShade="80"/>
      <w:sz w:val="28"/>
      <w:szCs w:val="28"/>
    </w:rPr>
  </w:style>
  <w:style w:type="paragraph" w:customStyle="1" w:styleId="05">
    <w:name w:val="05_Малюнок"/>
    <w:basedOn w:val="00"/>
    <w:next w:val="00"/>
    <w:link w:val="050"/>
    <w:uiPriority w:val="99"/>
    <w:rsid w:val="00656FCA"/>
    <w:pPr>
      <w:ind w:firstLine="0"/>
      <w:jc w:val="center"/>
    </w:pPr>
  </w:style>
  <w:style w:type="character" w:customStyle="1" w:styleId="050">
    <w:name w:val="05_Малюнок Знак"/>
    <w:link w:val="05"/>
    <w:uiPriority w:val="99"/>
    <w:locked/>
    <w:rsid w:val="00656FCA"/>
    <w:rPr>
      <w:rFonts w:ascii="Times New Roman" w:eastAsia="Times New Roman" w:hAnsi="Times New Roman" w:cs="Times New Roman"/>
      <w:sz w:val="28"/>
      <w:szCs w:val="20"/>
      <w:lang w:eastAsia="ru-RU"/>
    </w:rPr>
  </w:style>
  <w:style w:type="table" w:styleId="af0">
    <w:name w:val="Table Grid"/>
    <w:basedOn w:val="a1"/>
    <w:uiPriority w:val="59"/>
    <w:rsid w:val="00D61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656FCA"/>
    <w:rPr>
      <w:rFonts w:asciiTheme="majorHAnsi" w:eastAsiaTheme="majorEastAsia" w:hAnsiTheme="majorHAnsi" w:cstheme="majorBidi"/>
      <w:color w:val="C45911" w:themeColor="accent2" w:themeShade="BF"/>
      <w:sz w:val="32"/>
      <w:szCs w:val="32"/>
    </w:rPr>
  </w:style>
  <w:style w:type="character" w:customStyle="1" w:styleId="50">
    <w:name w:val="Заголовок 5 Знак"/>
    <w:basedOn w:val="a0"/>
    <w:link w:val="5"/>
    <w:uiPriority w:val="9"/>
    <w:semiHidden/>
    <w:rsid w:val="00656FCA"/>
    <w:rPr>
      <w:rFonts w:asciiTheme="majorHAnsi" w:eastAsiaTheme="majorEastAsia" w:hAnsiTheme="majorHAnsi" w:cstheme="majorBidi"/>
      <w:color w:val="C45911" w:themeColor="accent2" w:themeShade="BF"/>
      <w:sz w:val="24"/>
      <w:szCs w:val="24"/>
    </w:rPr>
  </w:style>
  <w:style w:type="character" w:customStyle="1" w:styleId="60">
    <w:name w:val="Заголовок 6 Знак"/>
    <w:basedOn w:val="a0"/>
    <w:link w:val="6"/>
    <w:uiPriority w:val="9"/>
    <w:semiHidden/>
    <w:rsid w:val="00656FCA"/>
    <w:rPr>
      <w:rFonts w:asciiTheme="majorHAnsi" w:eastAsiaTheme="majorEastAsia" w:hAnsiTheme="majorHAnsi" w:cstheme="majorBidi"/>
      <w:i/>
      <w:iCs/>
      <w:color w:val="833C0B" w:themeColor="accent2" w:themeShade="80"/>
      <w:sz w:val="24"/>
      <w:szCs w:val="24"/>
    </w:rPr>
  </w:style>
  <w:style w:type="character" w:customStyle="1" w:styleId="70">
    <w:name w:val="Заголовок 7 Знак"/>
    <w:basedOn w:val="a0"/>
    <w:link w:val="7"/>
    <w:uiPriority w:val="9"/>
    <w:semiHidden/>
    <w:rsid w:val="00656FCA"/>
    <w:rPr>
      <w:rFonts w:asciiTheme="majorHAnsi" w:eastAsiaTheme="majorEastAsia" w:hAnsiTheme="majorHAnsi" w:cstheme="majorBidi"/>
      <w:b/>
      <w:bCs/>
      <w:color w:val="833C0B" w:themeColor="accent2" w:themeShade="80"/>
      <w:sz w:val="22"/>
      <w:szCs w:val="22"/>
    </w:rPr>
  </w:style>
  <w:style w:type="character" w:customStyle="1" w:styleId="80">
    <w:name w:val="Заголовок 8 Знак"/>
    <w:basedOn w:val="a0"/>
    <w:link w:val="8"/>
    <w:uiPriority w:val="9"/>
    <w:semiHidden/>
    <w:rsid w:val="00656FCA"/>
    <w:rPr>
      <w:rFonts w:asciiTheme="majorHAnsi" w:eastAsiaTheme="majorEastAsia" w:hAnsiTheme="majorHAnsi" w:cstheme="majorBidi"/>
      <w:color w:val="833C0B" w:themeColor="accent2" w:themeShade="80"/>
      <w:sz w:val="22"/>
      <w:szCs w:val="22"/>
    </w:rPr>
  </w:style>
  <w:style w:type="character" w:customStyle="1" w:styleId="90">
    <w:name w:val="Заголовок 9 Знак"/>
    <w:basedOn w:val="a0"/>
    <w:link w:val="9"/>
    <w:uiPriority w:val="9"/>
    <w:semiHidden/>
    <w:rsid w:val="00656FCA"/>
    <w:rPr>
      <w:rFonts w:asciiTheme="majorHAnsi" w:eastAsiaTheme="majorEastAsia" w:hAnsiTheme="majorHAnsi" w:cstheme="majorBidi"/>
      <w:i/>
      <w:iCs/>
      <w:color w:val="833C0B" w:themeColor="accent2" w:themeShade="80"/>
      <w:sz w:val="22"/>
      <w:szCs w:val="22"/>
    </w:rPr>
  </w:style>
  <w:style w:type="paragraph" w:styleId="af1">
    <w:name w:val="caption"/>
    <w:basedOn w:val="a"/>
    <w:next w:val="a"/>
    <w:uiPriority w:val="35"/>
    <w:semiHidden/>
    <w:unhideWhenUsed/>
    <w:qFormat/>
    <w:rsid w:val="00656FCA"/>
    <w:pPr>
      <w:spacing w:line="240" w:lineRule="auto"/>
    </w:pPr>
    <w:rPr>
      <w:b/>
      <w:bCs/>
      <w:color w:val="404040" w:themeColor="text1" w:themeTint="BF"/>
      <w:sz w:val="16"/>
      <w:szCs w:val="16"/>
    </w:rPr>
  </w:style>
  <w:style w:type="character" w:customStyle="1" w:styleId="15">
    <w:name w:val="Название Знак1"/>
    <w:basedOn w:val="a0"/>
    <w:link w:val="aa"/>
    <w:uiPriority w:val="10"/>
    <w:rsid w:val="00656FCA"/>
    <w:rPr>
      <w:rFonts w:asciiTheme="majorHAnsi" w:eastAsiaTheme="majorEastAsia" w:hAnsiTheme="majorHAnsi" w:cstheme="majorBidi"/>
      <w:color w:val="262626" w:themeColor="text1" w:themeTint="D9"/>
      <w:sz w:val="96"/>
      <w:szCs w:val="96"/>
    </w:rPr>
  </w:style>
  <w:style w:type="character" w:customStyle="1" w:styleId="ac">
    <w:name w:val="Подзаголовок Знак"/>
    <w:basedOn w:val="a0"/>
    <w:link w:val="ab"/>
    <w:uiPriority w:val="11"/>
    <w:rsid w:val="00656FCA"/>
    <w:rPr>
      <w:caps/>
      <w:color w:val="404040" w:themeColor="text1" w:themeTint="BF"/>
      <w:spacing w:val="20"/>
      <w:sz w:val="28"/>
      <w:szCs w:val="28"/>
    </w:rPr>
  </w:style>
  <w:style w:type="character" w:styleId="af2">
    <w:name w:val="Strong"/>
    <w:basedOn w:val="a0"/>
    <w:uiPriority w:val="22"/>
    <w:qFormat/>
    <w:rsid w:val="00656FCA"/>
    <w:rPr>
      <w:b/>
      <w:bCs/>
    </w:rPr>
  </w:style>
  <w:style w:type="character" w:styleId="af3">
    <w:name w:val="Emphasis"/>
    <w:basedOn w:val="a0"/>
    <w:uiPriority w:val="20"/>
    <w:qFormat/>
    <w:rsid w:val="00656FCA"/>
    <w:rPr>
      <w:i/>
      <w:iCs/>
      <w:color w:val="000000" w:themeColor="text1"/>
    </w:rPr>
  </w:style>
  <w:style w:type="paragraph" w:styleId="af4">
    <w:name w:val="No Spacing"/>
    <w:uiPriority w:val="1"/>
    <w:qFormat/>
    <w:rsid w:val="00656FCA"/>
    <w:pPr>
      <w:spacing w:after="0" w:line="240" w:lineRule="auto"/>
    </w:pPr>
  </w:style>
  <w:style w:type="paragraph" w:styleId="21">
    <w:name w:val="Quote"/>
    <w:basedOn w:val="a"/>
    <w:next w:val="a"/>
    <w:link w:val="22"/>
    <w:uiPriority w:val="29"/>
    <w:qFormat/>
    <w:rsid w:val="00656FC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22">
    <w:name w:val="Цитата 2 Знак"/>
    <w:basedOn w:val="a0"/>
    <w:link w:val="21"/>
    <w:uiPriority w:val="29"/>
    <w:rsid w:val="00656FCA"/>
    <w:rPr>
      <w:rFonts w:asciiTheme="majorHAnsi" w:eastAsiaTheme="majorEastAsia" w:hAnsiTheme="majorHAnsi" w:cstheme="majorBidi"/>
      <w:color w:val="000000" w:themeColor="text1"/>
      <w:sz w:val="24"/>
      <w:szCs w:val="24"/>
    </w:rPr>
  </w:style>
  <w:style w:type="paragraph" w:styleId="af5">
    <w:name w:val="Intense Quote"/>
    <w:basedOn w:val="a"/>
    <w:next w:val="a"/>
    <w:link w:val="af6"/>
    <w:uiPriority w:val="30"/>
    <w:qFormat/>
    <w:rsid w:val="00656FC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f6">
    <w:name w:val="Выделенная цитата Знак"/>
    <w:basedOn w:val="a0"/>
    <w:link w:val="af5"/>
    <w:uiPriority w:val="30"/>
    <w:rsid w:val="00656FCA"/>
    <w:rPr>
      <w:rFonts w:asciiTheme="majorHAnsi" w:eastAsiaTheme="majorEastAsia" w:hAnsiTheme="majorHAnsi" w:cstheme="majorBidi"/>
      <w:sz w:val="24"/>
      <w:szCs w:val="24"/>
    </w:rPr>
  </w:style>
  <w:style w:type="character" w:styleId="af7">
    <w:name w:val="Subtle Emphasis"/>
    <w:basedOn w:val="a0"/>
    <w:uiPriority w:val="19"/>
    <w:qFormat/>
    <w:rsid w:val="00656FCA"/>
    <w:rPr>
      <w:i/>
      <w:iCs/>
      <w:color w:val="595959" w:themeColor="text1" w:themeTint="A6"/>
    </w:rPr>
  </w:style>
  <w:style w:type="character" w:styleId="af8">
    <w:name w:val="Intense Emphasis"/>
    <w:basedOn w:val="a0"/>
    <w:uiPriority w:val="21"/>
    <w:qFormat/>
    <w:rsid w:val="00656FCA"/>
    <w:rPr>
      <w:b/>
      <w:bCs/>
      <w:i/>
      <w:iCs/>
      <w:caps w:val="0"/>
      <w:smallCaps w:val="0"/>
      <w:strike w:val="0"/>
      <w:dstrike w:val="0"/>
      <w:color w:val="ED7D31" w:themeColor="accent2"/>
    </w:rPr>
  </w:style>
  <w:style w:type="character" w:styleId="af9">
    <w:name w:val="Subtle Reference"/>
    <w:basedOn w:val="a0"/>
    <w:uiPriority w:val="31"/>
    <w:qFormat/>
    <w:rsid w:val="00656FCA"/>
    <w:rPr>
      <w:caps w:val="0"/>
      <w:smallCaps/>
      <w:color w:val="404040" w:themeColor="text1" w:themeTint="BF"/>
      <w:spacing w:val="0"/>
      <w:u w:val="single" w:color="7F7F7F" w:themeColor="text1" w:themeTint="80"/>
    </w:rPr>
  </w:style>
  <w:style w:type="character" w:styleId="afa">
    <w:name w:val="Intense Reference"/>
    <w:basedOn w:val="a0"/>
    <w:uiPriority w:val="32"/>
    <w:qFormat/>
    <w:rsid w:val="00656FCA"/>
    <w:rPr>
      <w:b/>
      <w:bCs/>
      <w:caps w:val="0"/>
      <w:smallCaps/>
      <w:color w:val="auto"/>
      <w:spacing w:val="0"/>
      <w:u w:val="single"/>
    </w:rPr>
  </w:style>
  <w:style w:type="character" w:styleId="afb">
    <w:name w:val="Book Title"/>
    <w:basedOn w:val="a0"/>
    <w:uiPriority w:val="33"/>
    <w:qFormat/>
    <w:rsid w:val="00656FCA"/>
    <w:rPr>
      <w:b/>
      <w:bCs/>
      <w:caps w:val="0"/>
      <w:smallCaps/>
      <w:spacing w:val="0"/>
    </w:rPr>
  </w:style>
  <w:style w:type="paragraph" w:styleId="afc">
    <w:name w:val="TOC Heading"/>
    <w:basedOn w:val="1"/>
    <w:next w:val="a"/>
    <w:uiPriority w:val="39"/>
    <w:unhideWhenUsed/>
    <w:qFormat/>
    <w:rsid w:val="00656FCA"/>
    <w:pPr>
      <w:outlineLvl w:val="9"/>
    </w:pPr>
  </w:style>
  <w:style w:type="paragraph" w:styleId="31">
    <w:name w:val="toc 3"/>
    <w:basedOn w:val="033"/>
    <w:next w:val="a"/>
    <w:autoRedefine/>
    <w:uiPriority w:val="39"/>
    <w:unhideWhenUsed/>
    <w:rsid w:val="00E97589"/>
    <w:pPr>
      <w:spacing w:after="100"/>
      <w:ind w:left="420"/>
    </w:pPr>
  </w:style>
  <w:style w:type="paragraph" w:styleId="23">
    <w:name w:val="toc 2"/>
    <w:basedOn w:val="022"/>
    <w:next w:val="a"/>
    <w:autoRedefine/>
    <w:uiPriority w:val="39"/>
    <w:unhideWhenUsed/>
    <w:rsid w:val="00E97589"/>
    <w:pPr>
      <w:spacing w:after="100"/>
      <w:ind w:left="210"/>
    </w:pPr>
  </w:style>
  <w:style w:type="paragraph" w:styleId="41">
    <w:name w:val="toc 4"/>
    <w:basedOn w:val="a"/>
    <w:next w:val="a"/>
    <w:autoRedefine/>
    <w:uiPriority w:val="39"/>
    <w:semiHidden/>
    <w:unhideWhenUsed/>
    <w:rsid w:val="00E97589"/>
    <w:pPr>
      <w:spacing w:after="100"/>
      <w:ind w:left="630"/>
    </w:pPr>
  </w:style>
  <w:style w:type="paragraph" w:styleId="afd">
    <w:name w:val="header"/>
    <w:basedOn w:val="a"/>
    <w:link w:val="afe"/>
    <w:uiPriority w:val="99"/>
    <w:unhideWhenUsed/>
    <w:rsid w:val="00982AE2"/>
    <w:pPr>
      <w:tabs>
        <w:tab w:val="center" w:pos="4819"/>
        <w:tab w:val="right" w:pos="9639"/>
      </w:tabs>
      <w:spacing w:after="0" w:line="240" w:lineRule="auto"/>
    </w:pPr>
  </w:style>
  <w:style w:type="character" w:customStyle="1" w:styleId="afe">
    <w:name w:val="Верхний колонтитул Знак"/>
    <w:basedOn w:val="a0"/>
    <w:link w:val="afd"/>
    <w:uiPriority w:val="99"/>
    <w:rsid w:val="00982AE2"/>
  </w:style>
  <w:style w:type="paragraph" w:styleId="aff">
    <w:name w:val="footer"/>
    <w:basedOn w:val="a"/>
    <w:link w:val="aff0"/>
    <w:uiPriority w:val="99"/>
    <w:unhideWhenUsed/>
    <w:rsid w:val="00982AE2"/>
    <w:pPr>
      <w:tabs>
        <w:tab w:val="center" w:pos="4819"/>
        <w:tab w:val="right" w:pos="9639"/>
      </w:tabs>
      <w:spacing w:after="0" w:line="240" w:lineRule="auto"/>
    </w:pPr>
  </w:style>
  <w:style w:type="character" w:customStyle="1" w:styleId="aff0">
    <w:name w:val="Нижний колонтитул Знак"/>
    <w:basedOn w:val="a0"/>
    <w:link w:val="aff"/>
    <w:uiPriority w:val="99"/>
    <w:rsid w:val="00982AE2"/>
  </w:style>
  <w:style w:type="paragraph" w:customStyle="1" w:styleId="rvps2">
    <w:name w:val="rvps2"/>
    <w:basedOn w:val="a"/>
    <w:rsid w:val="004A553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f1">
    <w:name w:val="Основний текст_"/>
    <w:link w:val="24"/>
    <w:rsid w:val="000F4B23"/>
    <w:rPr>
      <w:rFonts w:ascii="Times New Roman" w:eastAsia="Times New Roman" w:hAnsi="Times New Roman"/>
      <w:sz w:val="28"/>
      <w:szCs w:val="28"/>
      <w:shd w:val="clear" w:color="auto" w:fill="FFFFFF"/>
    </w:rPr>
  </w:style>
  <w:style w:type="paragraph" w:customStyle="1" w:styleId="24">
    <w:name w:val="Основний текст2"/>
    <w:basedOn w:val="a"/>
    <w:link w:val="aff1"/>
    <w:rsid w:val="000F4B23"/>
    <w:pPr>
      <w:widowControl w:val="0"/>
      <w:shd w:val="clear" w:color="auto" w:fill="FFFFFF"/>
      <w:spacing w:before="600" w:after="360" w:line="0" w:lineRule="atLeast"/>
      <w:jc w:val="center"/>
    </w:pPr>
    <w:rPr>
      <w:rFonts w:ascii="Times New Roman" w:eastAsia="Times New Roman" w:hAnsi="Times New Roman"/>
      <w:sz w:val="28"/>
      <w:szCs w:val="28"/>
    </w:rPr>
  </w:style>
  <w:style w:type="character" w:customStyle="1" w:styleId="FontStyle">
    <w:name w:val="Font Style"/>
    <w:rsid w:val="00AC52B0"/>
    <w:rPr>
      <w:rFonts w:cs="Courier New"/>
      <w:color w:val="000000"/>
    </w:rPr>
  </w:style>
  <w:style w:type="paragraph" w:styleId="aff2">
    <w:name w:val="Balloon Text"/>
    <w:basedOn w:val="a"/>
    <w:link w:val="aff3"/>
    <w:uiPriority w:val="99"/>
    <w:semiHidden/>
    <w:unhideWhenUsed/>
    <w:rsid w:val="00A10910"/>
    <w:pPr>
      <w:spacing w:after="0" w:line="240" w:lineRule="auto"/>
    </w:pPr>
    <w:rPr>
      <w:rFonts w:ascii="Segoe UI" w:hAnsi="Segoe UI" w:cs="Segoe UI"/>
      <w:sz w:val="18"/>
      <w:szCs w:val="18"/>
    </w:rPr>
  </w:style>
  <w:style w:type="character" w:customStyle="1" w:styleId="aff3">
    <w:name w:val="Текст выноски Знак"/>
    <w:basedOn w:val="a0"/>
    <w:link w:val="aff2"/>
    <w:uiPriority w:val="99"/>
    <w:semiHidden/>
    <w:rsid w:val="00A10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5311A-1AA1-4625-8F4C-060A468F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9122</Words>
  <Characters>5201</Characters>
  <Application>Microsoft Office Word</Application>
  <DocSecurity>0</DocSecurity>
  <Lines>43</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МінПрироди</Company>
  <LinksUpToDate>false</LinksUpToDate>
  <CharactersWithSpaces>14295</CharactersWithSpaces>
  <SharedDoc>false</SharedDoc>
  <HLinks>
    <vt:vector size="6" baseType="variant">
      <vt:variant>
        <vt:i4>3211385</vt:i4>
      </vt:variant>
      <vt:variant>
        <vt:i4>0</vt:i4>
      </vt:variant>
      <vt:variant>
        <vt:i4>0</vt:i4>
      </vt:variant>
      <vt:variant>
        <vt:i4>5</vt:i4>
      </vt:variant>
      <vt:variant>
        <vt:lpwstr>https://www.facebook.com/profile.php?id=100064347204962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ovd</dc:creator>
  <cp:lastModifiedBy>Ульвак Марина Вікторівна</cp:lastModifiedBy>
  <cp:revision>2</cp:revision>
  <cp:lastPrinted>2025-01-03T12:57:00Z</cp:lastPrinted>
  <dcterms:created xsi:type="dcterms:W3CDTF">2025-01-03T12:57:00Z</dcterms:created>
  <dcterms:modified xsi:type="dcterms:W3CDTF">2025-01-03T12:57:00Z</dcterms:modified>
</cp:coreProperties>
</file>