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AC" w:rsidRDefault="00A125AC" w:rsidP="00A125AC">
      <w:pPr>
        <w:jc w:val="center"/>
        <w:rPr>
          <w:b/>
          <w:sz w:val="24"/>
          <w:lang w:val="uk-UA"/>
        </w:rPr>
      </w:pPr>
      <w:bookmarkStart w:id="0" w:name="_GoBack"/>
      <w:bookmarkEnd w:id="0"/>
      <w:r>
        <w:rPr>
          <w:b/>
          <w:sz w:val="24"/>
          <w:lang w:val="uk-UA"/>
        </w:rPr>
        <w:t xml:space="preserve">Повідомлення про наміри отримання дозволу на викиди </w:t>
      </w:r>
    </w:p>
    <w:p w:rsidR="00A125AC" w:rsidRPr="00CE3F65" w:rsidRDefault="00A125AC" w:rsidP="00A125AC">
      <w:pPr>
        <w:ind w:firstLine="567"/>
        <w:jc w:val="both"/>
        <w:rPr>
          <w:b/>
        </w:rPr>
      </w:pPr>
      <w:r w:rsidRPr="00CE3F65">
        <w:rPr>
          <w:lang w:val="uk-UA"/>
        </w:rPr>
        <w:t>Товариство з обмеженою відповідальністю «Барви Полісся»</w:t>
      </w:r>
      <w:r w:rsidRPr="00CE3F65">
        <w:rPr>
          <w:bCs/>
          <w:lang w:val="uk-UA"/>
        </w:rPr>
        <w:t xml:space="preserve"> (ТОВ </w:t>
      </w:r>
      <w:r w:rsidRPr="00CE3F65">
        <w:rPr>
          <w:lang w:val="uk-UA"/>
        </w:rPr>
        <w:t>«Барви Полісся»</w:t>
      </w:r>
      <w:r w:rsidRPr="00CE3F65">
        <w:rPr>
          <w:bCs/>
          <w:lang w:val="uk-UA"/>
        </w:rPr>
        <w:t>),</w:t>
      </w:r>
      <w:r w:rsidRPr="00CE3F65">
        <w:rPr>
          <w:lang w:val="uk-UA"/>
        </w:rPr>
        <w:t xml:space="preserve"> код ЄДРПОУ </w:t>
      </w:r>
      <w:r w:rsidRPr="00CE3F65">
        <w:rPr>
          <w:bCs/>
          <w:color w:val="000000"/>
          <w:lang w:val="uk-UA"/>
        </w:rPr>
        <w:t>30077126,</w:t>
      </w:r>
      <w:r w:rsidRPr="00CE3F65">
        <w:rPr>
          <w:lang w:val="uk-UA"/>
        </w:rPr>
        <w:t xml:space="preserve"> що знаходиться за </w:t>
      </w:r>
      <w:proofErr w:type="spellStart"/>
      <w:r w:rsidRPr="00CE3F65">
        <w:rPr>
          <w:lang w:val="uk-UA"/>
        </w:rPr>
        <w:t>адресою</w:t>
      </w:r>
      <w:proofErr w:type="spellEnd"/>
      <w:r w:rsidRPr="00CE3F65">
        <w:rPr>
          <w:lang w:val="uk-UA"/>
        </w:rPr>
        <w:t>:</w:t>
      </w:r>
      <w:r w:rsidRPr="00CE3F65">
        <w:rPr>
          <w:bCs/>
          <w:color w:val="000000"/>
          <w:lang w:val="uk-UA" w:eastAsia="en-US"/>
        </w:rPr>
        <w:t xml:space="preserve"> </w:t>
      </w:r>
      <w:r w:rsidRPr="00CE3F65">
        <w:rPr>
          <w:bCs/>
          <w:lang w:val="uk-UA"/>
        </w:rPr>
        <w:t xml:space="preserve">12201, Житомирська область, м. Радомишль, вул. Велика Житомирська, 4, </w:t>
      </w:r>
      <w:proofErr w:type="spellStart"/>
      <w:r w:rsidRPr="00CE3F65">
        <w:rPr>
          <w:bCs/>
          <w:lang w:val="uk-UA"/>
        </w:rPr>
        <w:t>тел</w:t>
      </w:r>
      <w:proofErr w:type="spellEnd"/>
      <w:r w:rsidRPr="00CE3F65">
        <w:rPr>
          <w:bCs/>
          <w:lang w:val="uk-UA"/>
        </w:rPr>
        <w:t xml:space="preserve">.: </w:t>
      </w:r>
      <w:r w:rsidRPr="00CE3F65">
        <w:rPr>
          <w:bCs/>
        </w:rPr>
        <w:t>+38-041-324-15-86</w:t>
      </w:r>
      <w:r w:rsidRPr="00CE3F65">
        <w:rPr>
          <w:bCs/>
          <w:lang w:val="uk-UA"/>
        </w:rPr>
        <w:t xml:space="preserve">, </w:t>
      </w:r>
      <w:r w:rsidRPr="00CE3F65">
        <w:rPr>
          <w:lang w:val="uk-UA"/>
        </w:rPr>
        <w:t>e-</w:t>
      </w:r>
      <w:proofErr w:type="spellStart"/>
      <w:r w:rsidRPr="00CE3F65">
        <w:rPr>
          <w:lang w:val="uk-UA"/>
        </w:rPr>
        <w:t>mail</w:t>
      </w:r>
      <w:proofErr w:type="spellEnd"/>
      <w:r w:rsidRPr="00CE3F65">
        <w:rPr>
          <w:b/>
          <w:lang w:val="uk-UA"/>
        </w:rPr>
        <w:t xml:space="preserve">: </w:t>
      </w:r>
      <w:hyperlink r:id="rId4" w:history="1">
        <w:r w:rsidRPr="00CE3F65">
          <w:rPr>
            <w:rStyle w:val="a3"/>
            <w:b/>
            <w:lang w:val="en-US"/>
          </w:rPr>
          <w:t>barvy</w:t>
        </w:r>
        <w:r w:rsidRPr="00CE3F65">
          <w:rPr>
            <w:rStyle w:val="a3"/>
            <w:b/>
          </w:rPr>
          <w:t>2009@</w:t>
        </w:r>
        <w:r w:rsidRPr="00CE3F65">
          <w:rPr>
            <w:rStyle w:val="a3"/>
            <w:b/>
            <w:lang w:val="en-US"/>
          </w:rPr>
          <w:t>ukr</w:t>
        </w:r>
        <w:r w:rsidRPr="00CE3F65">
          <w:rPr>
            <w:rStyle w:val="a3"/>
            <w:b/>
          </w:rPr>
          <w:t>.</w:t>
        </w:r>
        <w:r w:rsidRPr="00CE3F65">
          <w:rPr>
            <w:rStyle w:val="a3"/>
            <w:b/>
            <w:lang w:val="en-US"/>
          </w:rPr>
          <w:t>net</w:t>
        </w:r>
      </w:hyperlink>
      <w:r w:rsidRPr="00CE3F65">
        <w:rPr>
          <w:b/>
          <w:lang w:val="uk-UA"/>
        </w:rPr>
        <w:t xml:space="preserve"> </w:t>
      </w:r>
      <w:r w:rsidRPr="00CE3F65">
        <w:rPr>
          <w:lang w:val="uk-UA"/>
        </w:rPr>
        <w:t>має намір отримати</w:t>
      </w:r>
      <w:r w:rsidR="007A7C2E" w:rsidRPr="00CE3F65">
        <w:rPr>
          <w:lang w:val="uk-UA"/>
        </w:rPr>
        <w:t xml:space="preserve"> новий</w:t>
      </w:r>
      <w:r w:rsidRPr="00CE3F65">
        <w:rPr>
          <w:lang w:val="uk-UA"/>
        </w:rPr>
        <w:t xml:space="preserve"> дозвіл на викиди забруднюючих речовин в атмосферне повітря стаціонарними джерелами. Місцезнаходження об'єкта - </w:t>
      </w:r>
      <w:r w:rsidRPr="00CE3F65">
        <w:rPr>
          <w:bCs/>
          <w:lang w:val="uk-UA"/>
        </w:rPr>
        <w:t xml:space="preserve">Житомирська область, м. Радомишль, вул. Велика Житомирська, 4. </w:t>
      </w:r>
      <w:r w:rsidRPr="00CE3F65">
        <w:rPr>
          <w:lang w:val="uk-UA"/>
        </w:rPr>
        <w:t xml:space="preserve">Метою є отримання дозволу на викиди для існуючого об'єкту. </w:t>
      </w:r>
    </w:p>
    <w:p w:rsidR="00A125AC" w:rsidRPr="00CE3F65" w:rsidRDefault="00A125AC" w:rsidP="00A125AC">
      <w:pPr>
        <w:ind w:firstLine="567"/>
        <w:jc w:val="both"/>
        <w:rPr>
          <w:lang w:val="uk-UA"/>
        </w:rPr>
      </w:pPr>
      <w:r w:rsidRPr="00CE3F65">
        <w:rPr>
          <w:bCs/>
          <w:highlight w:val="white"/>
          <w:lang w:val="uk-UA"/>
        </w:rPr>
        <w:t>Відповідно до Закону України «Про оцінку у впливу на довкілля» зазначений об’єкт не відноситься до</w:t>
      </w:r>
      <w:r w:rsidRPr="00CE3F65">
        <w:rPr>
          <w:bCs/>
          <w:lang w:val="uk-UA"/>
        </w:rPr>
        <w:t xml:space="preserve"> </w:t>
      </w:r>
      <w:r w:rsidRPr="00CE3F65">
        <w:rPr>
          <w:shd w:val="clear" w:color="auto" w:fill="FFFFFF"/>
          <w:lang w:val="uk-UA"/>
        </w:rPr>
        <w:t>об’єктів, які можуть мати значний вплив на довкілля.</w:t>
      </w:r>
    </w:p>
    <w:p w:rsidR="00A125AC" w:rsidRPr="002C29BF" w:rsidRDefault="00A125AC" w:rsidP="00A125AC">
      <w:pPr>
        <w:ind w:firstLine="567"/>
        <w:jc w:val="both"/>
        <w:rPr>
          <w:lang w:val="uk-UA"/>
        </w:rPr>
      </w:pPr>
      <w:r w:rsidRPr="0065122D">
        <w:rPr>
          <w:color w:val="111111"/>
          <w:lang w:val="uk-UA" w:eastAsia="uk-UA"/>
        </w:rPr>
        <w:t xml:space="preserve">Основна діяльність пов’язана з </w:t>
      </w:r>
      <w:r w:rsidR="008D18E9">
        <w:rPr>
          <w:color w:val="111111"/>
          <w:shd w:val="clear" w:color="auto" w:fill="FFFFFF"/>
          <w:lang w:val="uk-UA" w:eastAsia="uk-UA"/>
        </w:rPr>
        <w:t>виготовленням хлібобулочних виробів</w:t>
      </w:r>
      <w:r w:rsidRPr="0065122D">
        <w:rPr>
          <w:color w:val="111111"/>
          <w:shd w:val="clear" w:color="auto" w:fill="FFFFFF"/>
          <w:lang w:val="uk-UA" w:eastAsia="uk-UA"/>
        </w:rPr>
        <w:t xml:space="preserve">: </w:t>
      </w:r>
      <w:r w:rsidRPr="0065122D">
        <w:rPr>
          <w:color w:val="1F1F1F"/>
          <w:bdr w:val="none" w:sz="0" w:space="0" w:color="auto" w:frame="1"/>
          <w:shd w:val="clear" w:color="auto" w:fill="FFFFFF"/>
          <w:lang w:val="uk-UA"/>
        </w:rPr>
        <w:t xml:space="preserve">10.71 Виробництво хліба та хлібобулочних виробів; виробництво борошняних кондитерських виробів, тортів і тістечок нетривалого зберігання </w:t>
      </w:r>
      <w:hyperlink r:id="rId5" w:tgtFrame="_blank" w:history="1"/>
      <w:r w:rsidRPr="0065122D">
        <w:rPr>
          <w:color w:val="111111"/>
          <w:shd w:val="clear" w:color="auto" w:fill="FFFFFF"/>
          <w:lang w:val="uk-UA"/>
        </w:rPr>
        <w:t>(основний</w:t>
      </w:r>
      <w:r w:rsidRPr="002C29BF">
        <w:rPr>
          <w:color w:val="111111"/>
          <w:shd w:val="clear" w:color="auto" w:fill="FFFFFF"/>
          <w:lang w:val="uk-UA"/>
        </w:rPr>
        <w:t xml:space="preserve">). </w:t>
      </w:r>
      <w:r w:rsidR="00CE3F65" w:rsidRPr="002C29BF">
        <w:rPr>
          <w:color w:val="000000"/>
          <w:lang w:val="uk-UA"/>
        </w:rPr>
        <w:t xml:space="preserve">Номінальна потужність виробництва хлібобулочних виробів  становить 360 т/рік. </w:t>
      </w:r>
      <w:r w:rsidRPr="002C29BF">
        <w:rPr>
          <w:color w:val="111111"/>
          <w:shd w:val="clear" w:color="auto" w:fill="FFFFFF"/>
          <w:lang w:val="uk-UA"/>
        </w:rPr>
        <w:t>На території об'є</w:t>
      </w:r>
      <w:r w:rsidR="008D18E9" w:rsidRPr="002C29BF">
        <w:rPr>
          <w:color w:val="111111"/>
          <w:shd w:val="clear" w:color="auto" w:fill="FFFFFF"/>
          <w:lang w:val="uk-UA"/>
        </w:rPr>
        <w:t>кту викиди в атмосферу спричиняють: обладнання для приготування тіста та охолодження хлібобулочних виробів</w:t>
      </w:r>
      <w:r w:rsidR="008920AA" w:rsidRPr="002C29BF">
        <w:rPr>
          <w:color w:val="111111"/>
          <w:shd w:val="clear" w:color="auto" w:fill="FFFFFF"/>
          <w:lang w:val="uk-UA"/>
        </w:rPr>
        <w:t xml:space="preserve"> (ДВ №1)</w:t>
      </w:r>
      <w:r w:rsidR="008D18E9" w:rsidRPr="002C29BF">
        <w:rPr>
          <w:color w:val="111111"/>
          <w:shd w:val="clear" w:color="auto" w:fill="FFFFFF"/>
          <w:lang w:val="uk-UA"/>
        </w:rPr>
        <w:t xml:space="preserve">,  </w:t>
      </w:r>
      <w:r w:rsidR="00CE3F65" w:rsidRPr="002C29BF">
        <w:rPr>
          <w:color w:val="000000"/>
          <w:lang w:val="uk-UA"/>
        </w:rPr>
        <w:t xml:space="preserve">3 ротаційні печі </w:t>
      </w:r>
      <w:r w:rsidR="00CE3F65" w:rsidRPr="002C29BF">
        <w:rPr>
          <w:lang w:val="uk-UA"/>
        </w:rPr>
        <w:t>«</w:t>
      </w:r>
      <w:proofErr w:type="spellStart"/>
      <w:r w:rsidR="00CE3F65" w:rsidRPr="002C29BF">
        <w:rPr>
          <w:lang w:val="en-US"/>
        </w:rPr>
        <w:t>Gimak</w:t>
      </w:r>
      <w:proofErr w:type="spellEnd"/>
      <w:r w:rsidR="00CE3F65" w:rsidRPr="002C29BF">
        <w:rPr>
          <w:lang w:val="uk-UA"/>
        </w:rPr>
        <w:t xml:space="preserve"> </w:t>
      </w:r>
      <w:r w:rsidR="00CE3F65" w:rsidRPr="002C29BF">
        <w:rPr>
          <w:lang w:val="en-US"/>
        </w:rPr>
        <w:t>DF</w:t>
      </w:r>
      <w:r w:rsidR="00CE3F65" w:rsidRPr="002C29BF">
        <w:rPr>
          <w:lang w:val="uk-UA"/>
        </w:rPr>
        <w:t xml:space="preserve">-113» для випічки </w:t>
      </w:r>
      <w:r w:rsidR="00CE3F65" w:rsidRPr="002C29BF">
        <w:rPr>
          <w:color w:val="000000"/>
          <w:lang w:val="uk-UA"/>
        </w:rPr>
        <w:t xml:space="preserve">хлібобулочних виробів  </w:t>
      </w:r>
      <w:r w:rsidR="008920AA" w:rsidRPr="002C29BF">
        <w:rPr>
          <w:color w:val="111111"/>
          <w:shd w:val="clear" w:color="auto" w:fill="FFFFFF"/>
          <w:lang w:val="uk-UA"/>
        </w:rPr>
        <w:t>(ДВ №</w:t>
      </w:r>
      <w:r w:rsidR="00CE3F65" w:rsidRPr="002C29BF">
        <w:rPr>
          <w:color w:val="111111"/>
          <w:shd w:val="clear" w:color="auto" w:fill="FFFFFF"/>
          <w:lang w:val="uk-UA"/>
        </w:rPr>
        <w:t>2</w:t>
      </w:r>
      <w:r w:rsidR="008920AA" w:rsidRPr="002C29BF">
        <w:rPr>
          <w:color w:val="111111"/>
          <w:shd w:val="clear" w:color="auto" w:fill="FFFFFF"/>
          <w:lang w:val="uk-UA"/>
        </w:rPr>
        <w:t>-№5)</w:t>
      </w:r>
      <w:r w:rsidR="008D18E9" w:rsidRPr="002C29BF">
        <w:rPr>
          <w:color w:val="111111"/>
          <w:shd w:val="clear" w:color="auto" w:fill="FFFFFF"/>
          <w:lang w:val="uk-UA"/>
        </w:rPr>
        <w:t>, для опалення</w:t>
      </w:r>
      <w:r w:rsidR="00CE3F65" w:rsidRPr="002C29BF">
        <w:rPr>
          <w:color w:val="111111"/>
          <w:shd w:val="clear" w:color="auto" w:fill="FFFFFF"/>
          <w:lang w:val="uk-UA"/>
        </w:rPr>
        <w:t xml:space="preserve"> приміще</w:t>
      </w:r>
      <w:r w:rsidR="00CE3F65" w:rsidRPr="002C29BF">
        <w:rPr>
          <w:color w:val="000000"/>
          <w:lang w:val="uk-UA"/>
        </w:rPr>
        <w:t>н</w:t>
      </w:r>
      <w:r w:rsidR="00CE3F65" w:rsidRPr="002C29BF">
        <w:rPr>
          <w:color w:val="111111"/>
          <w:shd w:val="clear" w:color="auto" w:fill="FFFFFF"/>
          <w:lang w:val="uk-UA"/>
        </w:rPr>
        <w:t>ь</w:t>
      </w:r>
      <w:r w:rsidR="008D18E9" w:rsidRPr="002C29BF">
        <w:rPr>
          <w:color w:val="111111"/>
          <w:shd w:val="clear" w:color="auto" w:fill="FFFFFF"/>
          <w:lang w:val="uk-UA"/>
        </w:rPr>
        <w:t xml:space="preserve"> використовуються твердопаливний котел КТ-100 потужністю 100 кВт</w:t>
      </w:r>
      <w:r w:rsidR="00CE3F65" w:rsidRPr="002C29BF">
        <w:rPr>
          <w:color w:val="111111"/>
          <w:shd w:val="clear" w:color="auto" w:fill="FFFFFF"/>
          <w:lang w:val="uk-UA"/>
        </w:rPr>
        <w:t xml:space="preserve"> </w:t>
      </w:r>
      <w:r w:rsidR="008920AA" w:rsidRPr="002C29BF">
        <w:rPr>
          <w:color w:val="111111"/>
          <w:shd w:val="clear" w:color="auto" w:fill="FFFFFF"/>
          <w:lang w:val="uk-UA"/>
        </w:rPr>
        <w:t>(ДВ №6)</w:t>
      </w:r>
      <w:r w:rsidR="008D18E9" w:rsidRPr="002C29BF">
        <w:rPr>
          <w:color w:val="111111"/>
          <w:shd w:val="clear" w:color="auto" w:fill="FFFFFF"/>
          <w:lang w:val="uk-UA"/>
        </w:rPr>
        <w:t xml:space="preserve"> та побутова піч</w:t>
      </w:r>
      <w:r w:rsidR="00CE3F65" w:rsidRPr="002C29BF">
        <w:rPr>
          <w:color w:val="111111"/>
          <w:shd w:val="clear" w:color="auto" w:fill="FFFFFF"/>
          <w:lang w:val="uk-UA"/>
        </w:rPr>
        <w:t xml:space="preserve"> </w:t>
      </w:r>
      <w:r w:rsidR="008920AA" w:rsidRPr="002C29BF">
        <w:rPr>
          <w:color w:val="111111"/>
          <w:shd w:val="clear" w:color="auto" w:fill="FFFFFF"/>
          <w:lang w:val="uk-UA"/>
        </w:rPr>
        <w:t>(ДВ №8)</w:t>
      </w:r>
      <w:r w:rsidR="008D18E9" w:rsidRPr="002C29BF">
        <w:rPr>
          <w:color w:val="111111"/>
          <w:shd w:val="clear" w:color="auto" w:fill="FFFFFF"/>
          <w:lang w:val="uk-UA"/>
        </w:rPr>
        <w:t xml:space="preserve">, які працюють на дровах, </w:t>
      </w:r>
      <w:r w:rsidR="00CE3F65" w:rsidRPr="002C29BF">
        <w:rPr>
          <w:color w:val="111111"/>
          <w:shd w:val="clear" w:color="auto" w:fill="FFFFFF"/>
          <w:lang w:val="uk-UA"/>
        </w:rPr>
        <w:t xml:space="preserve">електропила для </w:t>
      </w:r>
      <w:proofErr w:type="spellStart"/>
      <w:r w:rsidR="00CE3F65" w:rsidRPr="002C29BF">
        <w:rPr>
          <w:color w:val="111111"/>
          <w:shd w:val="clear" w:color="auto" w:fill="FFFFFF"/>
          <w:lang w:val="uk-UA"/>
        </w:rPr>
        <w:t>порізки</w:t>
      </w:r>
      <w:proofErr w:type="spellEnd"/>
      <w:r w:rsidR="008D18E9" w:rsidRPr="002C29BF">
        <w:rPr>
          <w:color w:val="111111"/>
          <w:shd w:val="clear" w:color="auto" w:fill="FFFFFF"/>
          <w:lang w:val="uk-UA"/>
        </w:rPr>
        <w:t xml:space="preserve"> дров</w:t>
      </w:r>
      <w:r w:rsidR="008920AA" w:rsidRPr="002C29BF">
        <w:rPr>
          <w:color w:val="111111"/>
          <w:shd w:val="clear" w:color="auto" w:fill="FFFFFF"/>
          <w:lang w:val="uk-UA"/>
        </w:rPr>
        <w:t>(ДВ №7)</w:t>
      </w:r>
      <w:r w:rsidR="008D18E9" w:rsidRPr="002C29BF">
        <w:rPr>
          <w:color w:val="111111"/>
          <w:shd w:val="clear" w:color="auto" w:fill="FFFFFF"/>
          <w:lang w:val="uk-UA"/>
        </w:rPr>
        <w:t>, металообробні верстати</w:t>
      </w:r>
      <w:r w:rsidR="00CE3F65" w:rsidRPr="002C29BF">
        <w:rPr>
          <w:color w:val="111111"/>
          <w:shd w:val="clear" w:color="auto" w:fill="FFFFFF"/>
          <w:lang w:val="uk-UA"/>
        </w:rPr>
        <w:t xml:space="preserve"> </w:t>
      </w:r>
      <w:r w:rsidR="008920AA" w:rsidRPr="002C29BF">
        <w:rPr>
          <w:color w:val="111111"/>
          <w:shd w:val="clear" w:color="auto" w:fill="FFFFFF"/>
          <w:lang w:val="uk-UA"/>
        </w:rPr>
        <w:t>(ДВ №10)</w:t>
      </w:r>
      <w:r w:rsidR="008D18E9" w:rsidRPr="002C29BF">
        <w:rPr>
          <w:color w:val="111111"/>
          <w:shd w:val="clear" w:color="auto" w:fill="FFFFFF"/>
          <w:lang w:val="uk-UA"/>
        </w:rPr>
        <w:t xml:space="preserve"> та </w:t>
      </w:r>
      <w:proofErr w:type="spellStart"/>
      <w:r w:rsidR="008D18E9" w:rsidRPr="002C29BF">
        <w:rPr>
          <w:color w:val="111111"/>
          <w:shd w:val="clear" w:color="auto" w:fill="FFFFFF"/>
          <w:lang w:val="uk-UA"/>
        </w:rPr>
        <w:t>дизельгенератор</w:t>
      </w:r>
      <w:proofErr w:type="spellEnd"/>
      <w:r w:rsidR="00CE3F65" w:rsidRPr="002C29BF">
        <w:rPr>
          <w:color w:val="111111"/>
          <w:shd w:val="clear" w:color="auto" w:fill="FFFFFF"/>
          <w:lang w:val="uk-UA"/>
        </w:rPr>
        <w:t xml:space="preserve"> </w:t>
      </w:r>
      <w:r w:rsidR="008920AA" w:rsidRPr="002C29BF">
        <w:rPr>
          <w:color w:val="111111"/>
          <w:shd w:val="clear" w:color="auto" w:fill="FFFFFF"/>
          <w:lang w:val="uk-UA"/>
        </w:rPr>
        <w:t>(ДВ №9)</w:t>
      </w:r>
      <w:r w:rsidRPr="002C29BF">
        <w:rPr>
          <w:color w:val="111111"/>
          <w:shd w:val="clear" w:color="auto" w:fill="FFFFFF"/>
          <w:lang w:val="uk-UA"/>
        </w:rPr>
        <w:t xml:space="preserve">. </w:t>
      </w:r>
    </w:p>
    <w:p w:rsidR="008D18E9" w:rsidRPr="002C29BF" w:rsidRDefault="00A125AC" w:rsidP="007A7C2E">
      <w:pPr>
        <w:ind w:firstLine="567"/>
        <w:jc w:val="both"/>
        <w:rPr>
          <w:lang w:val="uk-UA"/>
        </w:rPr>
      </w:pPr>
      <w:r w:rsidRPr="002C29BF">
        <w:rPr>
          <w:lang w:val="uk-UA"/>
        </w:rPr>
        <w:t xml:space="preserve">В атмосферне повітря здійснюються викиди: </w:t>
      </w:r>
      <w:r w:rsidR="008D18E9" w:rsidRPr="002C29BF">
        <w:rPr>
          <w:lang w:val="uk-UA"/>
        </w:rPr>
        <w:t>е</w:t>
      </w:r>
      <w:r w:rsidR="007A7C2E" w:rsidRPr="002C29BF">
        <w:rPr>
          <w:lang w:val="uk-UA"/>
        </w:rPr>
        <w:t>тилового</w:t>
      </w:r>
      <w:r w:rsidR="008D18E9" w:rsidRPr="002C29BF">
        <w:rPr>
          <w:lang w:val="uk-UA"/>
        </w:rPr>
        <w:t xml:space="preserve"> спирт</w:t>
      </w:r>
      <w:r w:rsidR="007A7C2E" w:rsidRPr="002C29BF">
        <w:rPr>
          <w:lang w:val="uk-UA"/>
        </w:rPr>
        <w:t>у – 0,648 т/рік</w:t>
      </w:r>
      <w:r w:rsidR="008D18E9" w:rsidRPr="002C29BF">
        <w:rPr>
          <w:lang w:val="uk-UA"/>
        </w:rPr>
        <w:t>, о</w:t>
      </w:r>
      <w:r w:rsidR="007A7C2E" w:rsidRPr="002C29BF">
        <w:rPr>
          <w:lang w:val="uk-UA"/>
        </w:rPr>
        <w:t>цтової кислоти – 0,067 т/рік</w:t>
      </w:r>
      <w:r w:rsidR="000A0CAE">
        <w:rPr>
          <w:lang w:val="uk-UA"/>
        </w:rPr>
        <w:t xml:space="preserve">, </w:t>
      </w:r>
      <w:r w:rsidR="000A0CAE" w:rsidRPr="00634135">
        <w:rPr>
          <w:lang w:val="uk-UA"/>
        </w:rPr>
        <w:t>ацетальдегіду</w:t>
      </w:r>
      <w:r w:rsidR="007A7C2E" w:rsidRPr="002C29BF">
        <w:rPr>
          <w:lang w:val="uk-UA"/>
        </w:rPr>
        <w:t xml:space="preserve"> – 0,012</w:t>
      </w:r>
      <w:r w:rsidR="008D18E9" w:rsidRPr="002C29BF">
        <w:rPr>
          <w:lang w:val="uk-UA"/>
        </w:rPr>
        <w:t>, пил</w:t>
      </w:r>
      <w:r w:rsidR="007A7C2E" w:rsidRPr="002C29BF">
        <w:rPr>
          <w:lang w:val="uk-UA"/>
        </w:rPr>
        <w:t>у мучного – 0,005 т/рік</w:t>
      </w:r>
      <w:r w:rsidR="008D18E9" w:rsidRPr="002C29BF">
        <w:rPr>
          <w:lang w:val="uk-UA"/>
        </w:rPr>
        <w:t>, акролеїн</w:t>
      </w:r>
      <w:r w:rsidR="007A7C2E" w:rsidRPr="002C29BF">
        <w:rPr>
          <w:lang w:val="uk-UA"/>
        </w:rPr>
        <w:t>у - 0,0000002 т/рік, речовин</w:t>
      </w:r>
      <w:r w:rsidR="008D18E9" w:rsidRPr="002C29BF">
        <w:rPr>
          <w:lang w:val="uk-UA"/>
        </w:rPr>
        <w:t xml:space="preserve"> у вигляді суспендованих твердих частино</w:t>
      </w:r>
      <w:r w:rsidR="007A7C2E" w:rsidRPr="002C29BF">
        <w:rPr>
          <w:lang w:val="uk-UA"/>
        </w:rPr>
        <w:t xml:space="preserve">к недиференційованих за складом </w:t>
      </w:r>
      <w:r w:rsidR="00223732" w:rsidRPr="002C29BF">
        <w:rPr>
          <w:lang w:val="uk-UA"/>
        </w:rPr>
        <w:t>–</w:t>
      </w:r>
      <w:r w:rsidR="007A7C2E" w:rsidRPr="002C29BF">
        <w:rPr>
          <w:lang w:val="uk-UA"/>
        </w:rPr>
        <w:t xml:space="preserve"> </w:t>
      </w:r>
      <w:r w:rsidR="00673B0A">
        <w:rPr>
          <w:lang w:val="uk-UA"/>
        </w:rPr>
        <w:t>0,416</w:t>
      </w:r>
      <w:r w:rsidR="00223732" w:rsidRPr="002C29BF">
        <w:rPr>
          <w:lang w:val="uk-UA"/>
        </w:rPr>
        <w:t xml:space="preserve"> т/рік</w:t>
      </w:r>
      <w:r w:rsidR="007A7C2E" w:rsidRPr="002C29BF">
        <w:rPr>
          <w:lang w:val="uk-UA"/>
        </w:rPr>
        <w:t>, оксидів</w:t>
      </w:r>
      <w:r w:rsidR="008D18E9" w:rsidRPr="002C29BF">
        <w:rPr>
          <w:lang w:val="uk-UA"/>
        </w:rPr>
        <w:t xml:space="preserve"> азоту (у перерах</w:t>
      </w:r>
      <w:r w:rsidR="007A7C2E" w:rsidRPr="002C29BF">
        <w:rPr>
          <w:lang w:val="uk-UA"/>
        </w:rPr>
        <w:t>унку на діоксид азоту [</w:t>
      </w:r>
      <w:r w:rsidR="007A7C2E" w:rsidRPr="002C29BF">
        <w:t>NO</w:t>
      </w:r>
      <w:r w:rsidR="007A7C2E" w:rsidRPr="002C29BF">
        <w:rPr>
          <w:lang w:val="uk-UA"/>
        </w:rPr>
        <w:t xml:space="preserve"> </w:t>
      </w:r>
      <w:r w:rsidR="007A7C2E" w:rsidRPr="002C29BF">
        <w:t>NO</w:t>
      </w:r>
      <w:r w:rsidR="007A7C2E" w:rsidRPr="002C29BF">
        <w:rPr>
          <w:lang w:val="uk-UA"/>
        </w:rPr>
        <w:t>2])</w:t>
      </w:r>
      <w:r w:rsidR="00223732" w:rsidRPr="002C29BF">
        <w:rPr>
          <w:lang w:val="uk-UA"/>
        </w:rPr>
        <w:t xml:space="preserve"> - 0,364 т/рік</w:t>
      </w:r>
      <w:r w:rsidR="007A7C2E" w:rsidRPr="002C29BF">
        <w:rPr>
          <w:lang w:val="uk-UA"/>
        </w:rPr>
        <w:t>, оксидів вуглецю</w:t>
      </w:r>
      <w:r w:rsidR="00223732" w:rsidRPr="002C29BF">
        <w:rPr>
          <w:lang w:val="uk-UA"/>
        </w:rPr>
        <w:t xml:space="preserve"> - 0,279 т/рік</w:t>
      </w:r>
      <w:r w:rsidR="007A7C2E" w:rsidRPr="002C29BF">
        <w:rPr>
          <w:lang w:val="uk-UA"/>
        </w:rPr>
        <w:t>, азоту (1) оксид [</w:t>
      </w:r>
      <w:r w:rsidR="007A7C2E" w:rsidRPr="002C29BF">
        <w:t>N</w:t>
      </w:r>
      <w:r w:rsidR="007A7C2E" w:rsidRPr="002C29BF">
        <w:rPr>
          <w:lang w:val="uk-UA"/>
        </w:rPr>
        <w:t>2</w:t>
      </w:r>
      <w:r w:rsidR="007A7C2E" w:rsidRPr="002C29BF">
        <w:t>O</w:t>
      </w:r>
      <w:r w:rsidR="007A7C2E" w:rsidRPr="002C29BF">
        <w:rPr>
          <w:lang w:val="uk-UA"/>
        </w:rPr>
        <w:t>]</w:t>
      </w:r>
      <w:r w:rsidR="002C29BF" w:rsidRPr="002C29BF">
        <w:rPr>
          <w:lang w:val="uk-UA"/>
        </w:rPr>
        <w:t xml:space="preserve"> - 0,006</w:t>
      </w:r>
      <w:r w:rsidR="00223732" w:rsidRPr="002C29BF">
        <w:rPr>
          <w:lang w:val="uk-UA"/>
        </w:rPr>
        <w:t xml:space="preserve"> т/рік</w:t>
      </w:r>
      <w:r w:rsidR="007A7C2E" w:rsidRPr="002C29BF">
        <w:rPr>
          <w:lang w:val="uk-UA"/>
        </w:rPr>
        <w:t>, м</w:t>
      </w:r>
      <w:r w:rsidR="008D18E9" w:rsidRPr="002C29BF">
        <w:rPr>
          <w:lang w:val="uk-UA"/>
        </w:rPr>
        <w:t>етан</w:t>
      </w:r>
      <w:r w:rsidR="007A7C2E" w:rsidRPr="002C29BF">
        <w:rPr>
          <w:lang w:val="uk-UA"/>
        </w:rPr>
        <w:t>у</w:t>
      </w:r>
      <w:r w:rsidR="002C29BF" w:rsidRPr="002C29BF">
        <w:rPr>
          <w:lang w:val="uk-UA"/>
        </w:rPr>
        <w:t xml:space="preserve"> - 0,007</w:t>
      </w:r>
      <w:r w:rsidR="00223732" w:rsidRPr="002C29BF">
        <w:rPr>
          <w:lang w:val="uk-UA"/>
        </w:rPr>
        <w:t xml:space="preserve"> т/рік</w:t>
      </w:r>
      <w:r w:rsidR="007A7C2E" w:rsidRPr="002C29BF">
        <w:rPr>
          <w:lang w:val="uk-UA"/>
        </w:rPr>
        <w:t xml:space="preserve">, </w:t>
      </w:r>
      <w:r w:rsidR="007A7C2E" w:rsidRPr="002C29BF">
        <w:rPr>
          <w:bCs/>
          <w:lang w:val="uk-UA"/>
        </w:rPr>
        <w:t>неметанових летких органічних сполук (НМЛОС)</w:t>
      </w:r>
      <w:r w:rsidR="00223732" w:rsidRPr="002C29BF">
        <w:rPr>
          <w:bCs/>
          <w:lang w:val="uk-UA"/>
        </w:rPr>
        <w:t xml:space="preserve"> - 0,07 т/рік</w:t>
      </w:r>
      <w:r w:rsidR="007A7C2E" w:rsidRPr="002C29BF">
        <w:rPr>
          <w:bCs/>
          <w:lang w:val="uk-UA"/>
        </w:rPr>
        <w:t xml:space="preserve">, </w:t>
      </w:r>
      <w:r w:rsidR="007A7C2E" w:rsidRPr="002C29BF">
        <w:rPr>
          <w:lang w:val="uk-UA"/>
        </w:rPr>
        <w:t>в</w:t>
      </w:r>
      <w:r w:rsidR="008D18E9" w:rsidRPr="002C29BF">
        <w:rPr>
          <w:lang w:val="uk-UA"/>
        </w:rPr>
        <w:t>углецю діоксид</w:t>
      </w:r>
      <w:r w:rsidR="007A7C2E" w:rsidRPr="002C29BF">
        <w:rPr>
          <w:lang w:val="uk-UA"/>
        </w:rPr>
        <w:t>у</w:t>
      </w:r>
      <w:r w:rsidR="00223732" w:rsidRPr="002C29BF">
        <w:rPr>
          <w:lang w:val="uk-UA"/>
        </w:rPr>
        <w:t xml:space="preserve"> - 139,682 т/рік</w:t>
      </w:r>
      <w:r w:rsidR="007A7C2E" w:rsidRPr="002C29BF">
        <w:rPr>
          <w:lang w:val="uk-UA"/>
        </w:rPr>
        <w:t>, а</w:t>
      </w:r>
      <w:r w:rsidR="008D18E9" w:rsidRPr="002C29BF">
        <w:rPr>
          <w:lang w:val="uk-UA"/>
        </w:rPr>
        <w:t>міак</w:t>
      </w:r>
      <w:r w:rsidR="007A7C2E" w:rsidRPr="002C29BF">
        <w:rPr>
          <w:lang w:val="uk-UA"/>
        </w:rPr>
        <w:t>у</w:t>
      </w:r>
      <w:r w:rsidR="002C29BF" w:rsidRPr="002C29BF">
        <w:rPr>
          <w:lang w:val="uk-UA"/>
        </w:rPr>
        <w:t xml:space="preserve"> - 0,00003</w:t>
      </w:r>
      <w:r w:rsidR="00223732" w:rsidRPr="002C29BF">
        <w:rPr>
          <w:lang w:val="uk-UA"/>
        </w:rPr>
        <w:t xml:space="preserve"> т/рік</w:t>
      </w:r>
      <w:r w:rsidR="007A7C2E" w:rsidRPr="002C29BF">
        <w:rPr>
          <w:lang w:val="uk-UA"/>
        </w:rPr>
        <w:t xml:space="preserve">, </w:t>
      </w:r>
      <w:proofErr w:type="spellStart"/>
      <w:r w:rsidR="007A7C2E" w:rsidRPr="002C29BF">
        <w:rPr>
          <w:lang w:val="uk-UA"/>
        </w:rPr>
        <w:t>б</w:t>
      </w:r>
      <w:r w:rsidR="008D18E9" w:rsidRPr="002C29BF">
        <w:rPr>
          <w:lang w:val="uk-UA"/>
        </w:rPr>
        <w:t>енз</w:t>
      </w:r>
      <w:proofErr w:type="spellEnd"/>
      <w:r w:rsidR="008D18E9" w:rsidRPr="002C29BF">
        <w:rPr>
          <w:lang w:val="uk-UA"/>
        </w:rPr>
        <w:t>(а)</w:t>
      </w:r>
      <w:proofErr w:type="spellStart"/>
      <w:r w:rsidR="008D18E9" w:rsidRPr="002C29BF">
        <w:rPr>
          <w:lang w:val="uk-UA"/>
        </w:rPr>
        <w:t>пірен</w:t>
      </w:r>
      <w:r w:rsidR="007A7C2E" w:rsidRPr="002C29BF">
        <w:rPr>
          <w:lang w:val="uk-UA"/>
        </w:rPr>
        <w:t>у</w:t>
      </w:r>
      <w:proofErr w:type="spellEnd"/>
      <w:r w:rsidR="00223732" w:rsidRPr="002C29BF">
        <w:rPr>
          <w:lang w:val="uk-UA"/>
        </w:rPr>
        <w:t xml:space="preserve"> - 0,0000001 т/рік</w:t>
      </w:r>
      <w:r w:rsidR="007A7C2E" w:rsidRPr="002C29BF">
        <w:rPr>
          <w:lang w:val="uk-UA"/>
        </w:rPr>
        <w:t>, с</w:t>
      </w:r>
      <w:r w:rsidR="008D18E9" w:rsidRPr="002C29BF">
        <w:rPr>
          <w:lang w:val="uk-UA"/>
        </w:rPr>
        <w:t>ірки діоксид</w:t>
      </w:r>
      <w:r w:rsidR="007A7C2E" w:rsidRPr="002C29BF">
        <w:rPr>
          <w:lang w:val="uk-UA"/>
        </w:rPr>
        <w:t>у</w:t>
      </w:r>
      <w:r w:rsidR="002C29BF" w:rsidRPr="002C29BF">
        <w:rPr>
          <w:lang w:val="uk-UA"/>
        </w:rPr>
        <w:t xml:space="preserve"> - 0,00002</w:t>
      </w:r>
      <w:r w:rsidR="00223732" w:rsidRPr="002C29BF">
        <w:rPr>
          <w:lang w:val="uk-UA"/>
        </w:rPr>
        <w:t xml:space="preserve"> т/рік.</w:t>
      </w:r>
    </w:p>
    <w:p w:rsidR="00A125AC" w:rsidRPr="00FE5646" w:rsidRDefault="00A125AC" w:rsidP="00A125AC">
      <w:pPr>
        <w:ind w:firstLine="408"/>
        <w:jc w:val="both"/>
        <w:rPr>
          <w:b/>
          <w:lang w:val="uk-UA"/>
        </w:rPr>
      </w:pPr>
      <w:r w:rsidRPr="002C29BF">
        <w:rPr>
          <w:bCs/>
          <w:lang w:val="uk-UA"/>
        </w:rPr>
        <w:t>Заходи щодо впровадження найкращих існуючих технологій виробництва та щодо скорочення викидів для об’єктів</w:t>
      </w:r>
      <w:r w:rsidRPr="002C29BF">
        <w:rPr>
          <w:rStyle w:val="a4"/>
          <w:bCs/>
          <w:i w:val="0"/>
          <w:iCs w:val="0"/>
          <w:lang w:val="uk-UA"/>
        </w:rPr>
        <w:t xml:space="preserve"> не передбачаються. Пропозиції щодо дозволених обсягів викидів </w:t>
      </w:r>
      <w:r w:rsidRPr="00FE5646">
        <w:rPr>
          <w:rStyle w:val="a4"/>
          <w:bCs/>
          <w:i w:val="0"/>
          <w:iCs w:val="0"/>
          <w:highlight w:val="white"/>
          <w:lang w:val="uk-UA"/>
        </w:rPr>
        <w:t>відповідають природоохоронному законодавству.</w:t>
      </w:r>
      <w:r w:rsidRPr="00FE5646">
        <w:rPr>
          <w:rStyle w:val="a4"/>
          <w:bCs/>
          <w:i w:val="0"/>
          <w:iCs w:val="0"/>
          <w:lang w:val="uk-UA"/>
        </w:rPr>
        <w:t xml:space="preserve"> </w:t>
      </w:r>
      <w:r w:rsidRPr="00FE5646">
        <w:rPr>
          <w:lang w:val="uk-UA"/>
        </w:rPr>
        <w:t>Рівень забруднення атмосферного повітря за даними розрахунків розсіювання не перевищують гігієнічних нормативів повітря населених місць.</w:t>
      </w:r>
    </w:p>
    <w:p w:rsidR="00A125AC" w:rsidRPr="00FE5646" w:rsidRDefault="00A125AC" w:rsidP="00A125AC">
      <w:pPr>
        <w:pStyle w:val="1"/>
        <w:ind w:firstLine="408"/>
        <w:jc w:val="both"/>
        <w:rPr>
          <w:rFonts w:ascii="Times New Roman" w:hAnsi="Times New Roman"/>
          <w:szCs w:val="20"/>
          <w:lang w:val="uk-UA"/>
        </w:rPr>
      </w:pPr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</w:t>
      </w:r>
      <w:r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 xml:space="preserve"> (державної)</w:t>
      </w:r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 xml:space="preserve"> адміністрації: 10014, Житомирська обл., м. Житомир, майдан ім. С.П.Корольова,1, (0412) 470857, e-</w:t>
      </w:r>
      <w:proofErr w:type="spellStart"/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mail</w:t>
      </w:r>
      <w:proofErr w:type="spellEnd"/>
      <w:r w:rsidRPr="00FE5646">
        <w:rPr>
          <w:rStyle w:val="a4"/>
          <w:rFonts w:ascii="Times New Roman" w:eastAsia="Times New Roman" w:hAnsi="Times New Roman"/>
          <w:bCs/>
          <w:i w:val="0"/>
          <w:iCs w:val="0"/>
          <w:szCs w:val="20"/>
          <w:highlight w:val="white"/>
          <w:lang w:val="uk-UA" w:eastAsia="ru-RU"/>
        </w:rPr>
        <w:t>: ztadm@apoda.zht.gov.ua.</w:t>
      </w:r>
    </w:p>
    <w:p w:rsidR="00F42269" w:rsidRPr="0065122D" w:rsidRDefault="00E671E1">
      <w:pPr>
        <w:rPr>
          <w:lang w:val="uk-UA"/>
        </w:rPr>
      </w:pPr>
    </w:p>
    <w:sectPr w:rsidR="00F42269" w:rsidRPr="0065122D">
      <w:pgSz w:w="11906" w:h="16838"/>
      <w:pgMar w:top="1134" w:right="56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2E"/>
    <w:rsid w:val="000A0CAE"/>
    <w:rsid w:val="00187E7D"/>
    <w:rsid w:val="00223732"/>
    <w:rsid w:val="002C29BF"/>
    <w:rsid w:val="00607490"/>
    <w:rsid w:val="00634135"/>
    <w:rsid w:val="0065122D"/>
    <w:rsid w:val="00673B0A"/>
    <w:rsid w:val="006B65ED"/>
    <w:rsid w:val="0078092E"/>
    <w:rsid w:val="007A7C2E"/>
    <w:rsid w:val="008920AA"/>
    <w:rsid w:val="008D18E9"/>
    <w:rsid w:val="00A125AC"/>
    <w:rsid w:val="00CE3F65"/>
    <w:rsid w:val="00D16D59"/>
    <w:rsid w:val="00E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2294-BE8B-408D-993F-85779E26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5AC"/>
    <w:rPr>
      <w:color w:val="0000FF"/>
      <w:u w:val="single"/>
    </w:rPr>
  </w:style>
  <w:style w:type="character" w:styleId="a4">
    <w:name w:val="Emphasis"/>
    <w:qFormat/>
    <w:rsid w:val="00A125AC"/>
    <w:rPr>
      <w:i/>
      <w:iCs/>
    </w:rPr>
  </w:style>
  <w:style w:type="character" w:customStyle="1" w:styleId="rvts40">
    <w:name w:val="rvts40"/>
    <w:rsid w:val="00A125AC"/>
  </w:style>
  <w:style w:type="paragraph" w:customStyle="1" w:styleId="1">
    <w:name w:val="Без интервала1"/>
    <w:rsid w:val="00A125AC"/>
    <w:pPr>
      <w:suppressAutoHyphens/>
      <w:spacing w:after="0" w:line="240" w:lineRule="auto"/>
    </w:pPr>
    <w:rPr>
      <w:rFonts w:ascii="Calibri" w:eastAsia="Calibri" w:hAnsi="Calibri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.youcontrol.market/zabudovnyky/41.20" TargetMode="External"/><Relationship Id="rId4" Type="http://schemas.openxmlformats.org/officeDocument/2006/relationships/hyperlink" Target="mailto:barvy200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2</cp:revision>
  <dcterms:created xsi:type="dcterms:W3CDTF">2025-01-20T11:26:00Z</dcterms:created>
  <dcterms:modified xsi:type="dcterms:W3CDTF">2025-01-20T11:26:00Z</dcterms:modified>
</cp:coreProperties>
</file>