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3137" w14:textId="0D5FD773" w:rsidR="001F346B" w:rsidRPr="00BB33FC" w:rsidRDefault="001F346B" w:rsidP="00722E5F">
      <w:pPr>
        <w:pStyle w:val="rvps6"/>
        <w:ind w:right="-234" w:firstLine="7938"/>
        <w:jc w:val="left"/>
        <w:rPr>
          <w:rStyle w:val="spanrvts23"/>
          <w:b w:val="0"/>
          <w:sz w:val="28"/>
          <w:szCs w:val="28"/>
          <w:lang w:val="uk-UA" w:eastAsia="uk"/>
        </w:rPr>
      </w:pPr>
      <w:bookmarkStart w:id="0" w:name="n3"/>
      <w:bookmarkStart w:id="1" w:name="_GoBack"/>
      <w:bookmarkEnd w:id="0"/>
      <w:r w:rsidRPr="00BB33FC">
        <w:rPr>
          <w:rStyle w:val="spanrvts23"/>
          <w:b w:val="0"/>
          <w:sz w:val="28"/>
          <w:szCs w:val="28"/>
          <w:lang w:val="uk-UA" w:eastAsia="uk"/>
        </w:rPr>
        <w:t>ПРОЄКТ</w:t>
      </w:r>
    </w:p>
    <w:p w14:paraId="1C490101" w14:textId="540AF6D7" w:rsidR="001F346B" w:rsidRPr="00BB33FC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2"/>
      </w:tblGrid>
      <w:tr w:rsidR="003D011A" w:rsidRPr="00BB33FC" w14:paraId="52A911C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7660" w14:textId="77777777" w:rsidR="001F346B" w:rsidRPr="00BB33FC" w:rsidRDefault="001F346B" w:rsidP="008E6AF3">
            <w:pPr>
              <w:pStyle w:val="rvps7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bookmarkStart w:id="2" w:name="n2"/>
            <w:bookmarkEnd w:id="2"/>
            <w:r w:rsidRPr="00BB33FC">
              <w:rPr>
                <w:rStyle w:val="spanrvts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7475571" wp14:editId="26A59177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1A" w:rsidRPr="00BB33FC" w14:paraId="20B5710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C9F8B" w14:textId="77777777" w:rsidR="001F346B" w:rsidRPr="00BB33FC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64"/>
                <w:sz w:val="28"/>
                <w:szCs w:val="28"/>
                <w:lang w:val="uk-UA" w:eastAsia="uk"/>
              </w:rPr>
            </w:pPr>
            <w:r w:rsidRPr="00BB33FC">
              <w:rPr>
                <w:rStyle w:val="spanrvts23"/>
                <w:sz w:val="28"/>
                <w:szCs w:val="28"/>
                <w:lang w:val="uk-UA" w:eastAsia="uk"/>
              </w:rPr>
              <w:t>КАБІНЕТ МІНІСТРІВ УКРАЇНИ</w:t>
            </w:r>
            <w:r w:rsidRPr="00BB33FC">
              <w:rPr>
                <w:rStyle w:val="spanrvts0"/>
                <w:sz w:val="28"/>
                <w:szCs w:val="28"/>
                <w:lang w:val="uk-UA" w:eastAsia="uk"/>
              </w:rPr>
              <w:t xml:space="preserve"> </w:t>
            </w:r>
            <w:r w:rsidRPr="00BB33FC">
              <w:rPr>
                <w:rStyle w:val="spanrvts0"/>
                <w:sz w:val="28"/>
                <w:szCs w:val="28"/>
                <w:lang w:val="uk-UA" w:eastAsia="uk"/>
              </w:rPr>
              <w:br/>
            </w:r>
          </w:p>
          <w:p w14:paraId="54216891" w14:textId="77777777" w:rsidR="001F346B" w:rsidRPr="00BB33FC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r w:rsidRPr="00BB33FC">
              <w:rPr>
                <w:rStyle w:val="spanrvts64"/>
                <w:sz w:val="28"/>
                <w:szCs w:val="28"/>
                <w:lang w:val="uk-UA" w:eastAsia="uk"/>
              </w:rPr>
              <w:t>ПОСТАНОВА</w:t>
            </w:r>
          </w:p>
        </w:tc>
      </w:tr>
      <w:tr w:rsidR="000C2639" w:rsidRPr="00BB33FC" w14:paraId="227901D0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EA230" w14:textId="77777777" w:rsidR="001F346B" w:rsidRPr="00BB33FC" w:rsidRDefault="001F346B" w:rsidP="008E6AF3">
            <w:pPr>
              <w:pStyle w:val="rvps7"/>
              <w:ind w:left="450" w:right="450"/>
              <w:rPr>
                <w:rStyle w:val="spanrvts9"/>
                <w:sz w:val="28"/>
                <w:szCs w:val="28"/>
                <w:lang w:val="uk-UA" w:eastAsia="uk"/>
              </w:rPr>
            </w:pPr>
          </w:p>
          <w:p w14:paraId="0B60FA8F" w14:textId="18E6CE18" w:rsidR="001F346B" w:rsidRPr="00BB33FC" w:rsidRDefault="001F346B" w:rsidP="00353AB2">
            <w:pPr>
              <w:pStyle w:val="rvps7"/>
              <w:spacing w:before="120" w:after="120"/>
              <w:ind w:left="448" w:right="448"/>
              <w:rPr>
                <w:rStyle w:val="spanrvts0"/>
                <w:b/>
                <w:sz w:val="28"/>
                <w:szCs w:val="28"/>
                <w:lang w:val="uk-UA" w:eastAsia="uk"/>
              </w:rPr>
            </w:pPr>
            <w:r w:rsidRPr="00BB33FC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від _____ </w:t>
            </w:r>
            <w:r w:rsidR="000118D0" w:rsidRPr="00BB33FC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____________ </w:t>
            </w:r>
            <w:r w:rsidRPr="00BB33FC">
              <w:rPr>
                <w:rStyle w:val="spanrvts9"/>
                <w:b w:val="0"/>
                <w:sz w:val="28"/>
                <w:szCs w:val="28"/>
                <w:lang w:val="uk-UA" w:eastAsia="uk"/>
              </w:rPr>
              <w:t>202</w:t>
            </w:r>
            <w:r w:rsidR="003250D8" w:rsidRPr="00BB33FC">
              <w:rPr>
                <w:rStyle w:val="spanrvts9"/>
                <w:b w:val="0"/>
                <w:sz w:val="28"/>
                <w:szCs w:val="28"/>
                <w:lang w:val="uk-UA" w:eastAsia="uk"/>
              </w:rPr>
              <w:t>5</w:t>
            </w:r>
            <w:r w:rsidRPr="00BB33FC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р. № ______ </w:t>
            </w:r>
            <w:r w:rsidRPr="00BB33FC">
              <w:rPr>
                <w:rStyle w:val="spanrvts9"/>
                <w:b w:val="0"/>
                <w:sz w:val="28"/>
                <w:szCs w:val="28"/>
                <w:lang w:val="uk-UA" w:eastAsia="uk"/>
              </w:rPr>
              <w:br/>
              <w:t>Київ</w:t>
            </w:r>
          </w:p>
        </w:tc>
      </w:tr>
    </w:tbl>
    <w:p w14:paraId="43AC8620" w14:textId="4CA2424E" w:rsidR="001F346B" w:rsidRPr="00BB33FC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5B8B1A60" w14:textId="77777777" w:rsidR="003D011A" w:rsidRPr="00BB33FC" w:rsidRDefault="003D011A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3E0F8175" w14:textId="6FFFCCDF" w:rsidR="003E3067" w:rsidRPr="00BB33FC" w:rsidRDefault="003E3067" w:rsidP="003E3067">
      <w:pPr>
        <w:pStyle w:val="rvps6"/>
        <w:shd w:val="clear" w:color="auto" w:fill="FFFFFF"/>
        <w:spacing w:before="300"/>
        <w:ind w:left="448" w:right="448"/>
        <w:rPr>
          <w:b/>
          <w:sz w:val="28"/>
          <w:szCs w:val="28"/>
          <w:lang w:val="uk-UA"/>
        </w:rPr>
      </w:pPr>
      <w:bookmarkStart w:id="3" w:name="n4"/>
      <w:bookmarkStart w:id="4" w:name="n6"/>
      <w:bookmarkEnd w:id="3"/>
      <w:bookmarkEnd w:id="4"/>
      <w:r w:rsidRPr="00BB33FC">
        <w:rPr>
          <w:b/>
          <w:sz w:val="28"/>
          <w:szCs w:val="28"/>
          <w:lang w:val="uk-UA"/>
        </w:rPr>
        <w:t xml:space="preserve">Про внесення змін до </w:t>
      </w:r>
      <w:r w:rsidR="007310A3" w:rsidRPr="00BB33FC">
        <w:rPr>
          <w:b/>
          <w:sz w:val="28"/>
          <w:szCs w:val="28"/>
          <w:lang w:val="uk-UA"/>
        </w:rPr>
        <w:t xml:space="preserve">деяких </w:t>
      </w:r>
      <w:r w:rsidRPr="00BB33FC">
        <w:rPr>
          <w:b/>
          <w:sz w:val="28"/>
          <w:szCs w:val="28"/>
          <w:lang w:val="uk-UA"/>
        </w:rPr>
        <w:t xml:space="preserve">постанов Кабінету Міністрів України </w:t>
      </w:r>
    </w:p>
    <w:p w14:paraId="5C63389E" w14:textId="0437AF38" w:rsidR="00521401" w:rsidRPr="00BB33FC" w:rsidRDefault="007310A3" w:rsidP="003E3067">
      <w:pPr>
        <w:pStyle w:val="rvps6"/>
        <w:shd w:val="clear" w:color="auto" w:fill="FFFFFF"/>
        <w:spacing w:after="450"/>
        <w:ind w:left="448" w:right="448"/>
        <w:rPr>
          <w:b/>
          <w:sz w:val="28"/>
          <w:szCs w:val="28"/>
          <w:lang w:val="uk-UA"/>
        </w:rPr>
      </w:pPr>
      <w:r w:rsidRPr="00BB33FC">
        <w:rPr>
          <w:b/>
          <w:sz w:val="28"/>
          <w:szCs w:val="28"/>
          <w:lang w:val="uk-UA"/>
        </w:rPr>
        <w:t>у сфері управління відходами</w:t>
      </w:r>
    </w:p>
    <w:p w14:paraId="657FDB44" w14:textId="77777777" w:rsidR="00521401" w:rsidRPr="00BB33FC" w:rsidRDefault="00521401" w:rsidP="00521401">
      <w:pPr>
        <w:pStyle w:val="rvps2"/>
        <w:shd w:val="clear" w:color="auto" w:fill="FFFFFF"/>
        <w:spacing w:after="150"/>
        <w:ind w:firstLine="567"/>
        <w:rPr>
          <w:sz w:val="28"/>
          <w:szCs w:val="28"/>
          <w:lang w:val="uk-UA"/>
        </w:rPr>
      </w:pPr>
      <w:r w:rsidRPr="00BB33FC">
        <w:rPr>
          <w:sz w:val="28"/>
          <w:szCs w:val="28"/>
          <w:lang w:val="uk-UA"/>
        </w:rPr>
        <w:t>Кабінет Міністрів України </w:t>
      </w:r>
      <w:r w:rsidRPr="00BB33FC">
        <w:rPr>
          <w:rStyle w:val="rvts52"/>
          <w:b/>
          <w:bCs/>
          <w:spacing w:val="30"/>
          <w:sz w:val="28"/>
          <w:szCs w:val="28"/>
          <w:lang w:val="uk-UA"/>
        </w:rPr>
        <w:t>постановляє:</w:t>
      </w:r>
    </w:p>
    <w:p w14:paraId="46B1C1E8" w14:textId="50F0CBAA" w:rsidR="007310A3" w:rsidRPr="00BB33FC" w:rsidRDefault="007310A3" w:rsidP="007310A3">
      <w:pPr>
        <w:ind w:firstLine="566"/>
        <w:jc w:val="both"/>
        <w:rPr>
          <w:sz w:val="28"/>
          <w:szCs w:val="28"/>
          <w:highlight w:val="yellow"/>
          <w:lang w:val="uk-UA"/>
        </w:rPr>
      </w:pPr>
      <w:bookmarkStart w:id="5" w:name="n5"/>
      <w:bookmarkEnd w:id="5"/>
      <w:r w:rsidRPr="00BB33FC">
        <w:rPr>
          <w:sz w:val="28"/>
          <w:szCs w:val="28"/>
          <w:lang w:val="uk-UA"/>
        </w:rPr>
        <w:t xml:space="preserve">1. Внести до </w:t>
      </w:r>
      <w:r w:rsidRPr="00BB33FC">
        <w:rPr>
          <w:sz w:val="28"/>
          <w:szCs w:val="28"/>
          <w:lang w:val="uk-UA"/>
        </w:rPr>
        <w:t xml:space="preserve">деяких </w:t>
      </w:r>
      <w:r w:rsidRPr="00BB33FC">
        <w:rPr>
          <w:sz w:val="28"/>
          <w:szCs w:val="28"/>
          <w:lang w:val="uk-UA"/>
        </w:rPr>
        <w:t xml:space="preserve">постанов Кабінету Міністрів України </w:t>
      </w:r>
      <w:r w:rsidRPr="00BB33FC">
        <w:rPr>
          <w:sz w:val="28"/>
          <w:szCs w:val="28"/>
          <w:lang w:val="uk-UA"/>
        </w:rPr>
        <w:t xml:space="preserve">у сфері управління відходами </w:t>
      </w:r>
      <w:r w:rsidRPr="00BB33FC">
        <w:rPr>
          <w:sz w:val="28"/>
          <w:szCs w:val="28"/>
          <w:lang w:val="uk-UA"/>
        </w:rPr>
        <w:t xml:space="preserve">зміни, що додається. </w:t>
      </w:r>
    </w:p>
    <w:p w14:paraId="2C68C3F7" w14:textId="77777777" w:rsidR="007310A3" w:rsidRPr="00BB33FC" w:rsidRDefault="007310A3" w:rsidP="007310A3">
      <w:pPr>
        <w:ind w:firstLine="566"/>
        <w:jc w:val="both"/>
        <w:rPr>
          <w:sz w:val="28"/>
          <w:szCs w:val="28"/>
          <w:highlight w:val="yellow"/>
          <w:lang w:val="uk-UA"/>
        </w:rPr>
      </w:pPr>
    </w:p>
    <w:p w14:paraId="4A3296AC" w14:textId="77777777" w:rsidR="007310A3" w:rsidRPr="00BB33FC" w:rsidRDefault="007310A3" w:rsidP="007310A3">
      <w:pPr>
        <w:ind w:firstLine="566"/>
        <w:jc w:val="both"/>
        <w:rPr>
          <w:sz w:val="28"/>
          <w:szCs w:val="28"/>
          <w:lang w:val="uk-UA"/>
        </w:rPr>
      </w:pPr>
      <w:r w:rsidRPr="00BB33FC">
        <w:rPr>
          <w:sz w:val="28"/>
          <w:szCs w:val="28"/>
          <w:lang w:val="uk-UA"/>
        </w:rPr>
        <w:t>2. Ця постанова набирає чинності з дня її опублікування.</w:t>
      </w:r>
    </w:p>
    <w:p w14:paraId="7FC48E78" w14:textId="536B738A" w:rsidR="00DD24C9" w:rsidRPr="00BB33FC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5C3C520B" w14:textId="77777777" w:rsidR="00DD24C9" w:rsidRPr="00BB33FC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6BF831F6" w14:textId="571ECB56" w:rsidR="00DD24C9" w:rsidRPr="00BB33FC" w:rsidRDefault="00DD24C9" w:rsidP="00DD24C9">
      <w:pPr>
        <w:pStyle w:val="rvps2"/>
        <w:ind w:firstLine="0"/>
        <w:rPr>
          <w:rStyle w:val="spanrvts0"/>
          <w:b/>
          <w:sz w:val="28"/>
          <w:szCs w:val="28"/>
          <w:lang w:val="uk-UA" w:eastAsia="uk"/>
        </w:rPr>
      </w:pPr>
      <w:r w:rsidRPr="00BB33FC">
        <w:rPr>
          <w:rStyle w:val="spanrvts0"/>
          <w:b/>
          <w:sz w:val="28"/>
          <w:szCs w:val="28"/>
          <w:lang w:val="uk-UA" w:eastAsia="uk"/>
        </w:rPr>
        <w:t xml:space="preserve">Прем’єр-міністр України  </w:t>
      </w:r>
      <w:r w:rsidRPr="00BB33FC">
        <w:rPr>
          <w:rStyle w:val="spanrvts0"/>
          <w:b/>
          <w:sz w:val="28"/>
          <w:szCs w:val="28"/>
          <w:lang w:val="uk-UA" w:eastAsia="uk"/>
        </w:rPr>
        <w:tab/>
      </w:r>
      <w:r w:rsidRPr="00BB33FC">
        <w:rPr>
          <w:rStyle w:val="spanrvts0"/>
          <w:b/>
          <w:sz w:val="28"/>
          <w:szCs w:val="28"/>
          <w:lang w:val="uk-UA" w:eastAsia="uk"/>
        </w:rPr>
        <w:tab/>
      </w:r>
      <w:r w:rsidRPr="00BB33FC">
        <w:rPr>
          <w:rStyle w:val="spanrvts0"/>
          <w:b/>
          <w:sz w:val="28"/>
          <w:szCs w:val="28"/>
          <w:lang w:val="uk-UA" w:eastAsia="uk"/>
        </w:rPr>
        <w:tab/>
      </w:r>
      <w:r w:rsidRPr="00BB33FC">
        <w:rPr>
          <w:rStyle w:val="spanrvts0"/>
          <w:b/>
          <w:sz w:val="28"/>
          <w:szCs w:val="28"/>
          <w:lang w:val="uk-UA" w:eastAsia="uk"/>
        </w:rPr>
        <w:tab/>
      </w:r>
      <w:r w:rsidRPr="00BB33FC">
        <w:rPr>
          <w:rStyle w:val="spanrvts0"/>
          <w:b/>
          <w:sz w:val="28"/>
          <w:szCs w:val="28"/>
          <w:lang w:val="uk-UA" w:eastAsia="uk"/>
        </w:rPr>
        <w:tab/>
      </w:r>
      <w:r w:rsidRPr="00BB33FC">
        <w:rPr>
          <w:rStyle w:val="spanrvts0"/>
          <w:b/>
          <w:sz w:val="28"/>
          <w:szCs w:val="28"/>
          <w:lang w:val="uk-UA" w:eastAsia="uk"/>
        </w:rPr>
        <w:tab/>
        <w:t>Денис ШМИГАЛЬ</w:t>
      </w:r>
    </w:p>
    <w:bookmarkEnd w:id="1"/>
    <w:p w14:paraId="3C4396BE" w14:textId="77777777" w:rsidR="00C0576F" w:rsidRPr="00BB33FC" w:rsidRDefault="00C0576F" w:rsidP="00DD24C9">
      <w:pPr>
        <w:pStyle w:val="rvps2"/>
        <w:ind w:firstLine="0"/>
        <w:rPr>
          <w:rStyle w:val="spanrvts0"/>
          <w:b/>
          <w:sz w:val="28"/>
          <w:szCs w:val="28"/>
          <w:lang w:val="uk-UA" w:eastAsia="uk"/>
        </w:rPr>
      </w:pPr>
    </w:p>
    <w:sectPr w:rsidR="00C0576F" w:rsidRPr="00BB33FC" w:rsidSect="00371E0D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019B0" w16cex:dateUtc="2023-06-11T07:00:00Z"/>
  <w16cex:commentExtensible w16cex:durableId="283019C2" w16cex:dateUtc="2023-06-11T07:00:00Z"/>
  <w16cex:commentExtensible w16cex:durableId="283019E2" w16cex:dateUtc="2023-06-1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90F918" w16cid:durableId="283019B0"/>
  <w16cid:commentId w16cid:paraId="3F513048" w16cid:durableId="283019C2"/>
  <w16cid:commentId w16cid:paraId="276A1359" w16cid:durableId="28301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B763" w14:textId="77777777" w:rsidR="002B1497" w:rsidRDefault="002B1497" w:rsidP="00F565D2">
      <w:r>
        <w:separator/>
      </w:r>
    </w:p>
  </w:endnote>
  <w:endnote w:type="continuationSeparator" w:id="0">
    <w:p w14:paraId="44DC4132" w14:textId="77777777" w:rsidR="002B1497" w:rsidRDefault="002B1497" w:rsidP="00F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0EBFA" w14:textId="77777777" w:rsidR="002B1497" w:rsidRDefault="002B1497" w:rsidP="00F565D2">
      <w:r>
        <w:separator/>
      </w:r>
    </w:p>
  </w:footnote>
  <w:footnote w:type="continuationSeparator" w:id="0">
    <w:p w14:paraId="71E9538A" w14:textId="77777777" w:rsidR="002B1497" w:rsidRDefault="002B1497" w:rsidP="00F5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91349"/>
      <w:docPartObj>
        <w:docPartGallery w:val="Page Numbers (Top of Page)"/>
        <w:docPartUnique/>
      </w:docPartObj>
    </w:sdtPr>
    <w:sdtEndPr/>
    <w:sdtContent>
      <w:p w14:paraId="5F82E367" w14:textId="64FE5C6F" w:rsidR="00371E0D" w:rsidRDefault="00371E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C9" w:rsidRPr="00DD24C9">
          <w:rPr>
            <w:noProof/>
            <w:lang w:val="uk-UA"/>
          </w:rPr>
          <w:t>2</w:t>
        </w:r>
        <w:r>
          <w:fldChar w:fldCharType="end"/>
        </w:r>
      </w:p>
    </w:sdtContent>
  </w:sdt>
  <w:p w14:paraId="37534DC4" w14:textId="77777777" w:rsidR="00DA26D0" w:rsidRDefault="00DA26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6A7E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6D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424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23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20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A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0B1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606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32DBA"/>
    <w:multiLevelType w:val="hybridMultilevel"/>
    <w:tmpl w:val="62FE2DF2"/>
    <w:lvl w:ilvl="0" w:tplc="E280EB1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E57C6"/>
    <w:multiLevelType w:val="hybridMultilevel"/>
    <w:tmpl w:val="971ED8AA"/>
    <w:lvl w:ilvl="0" w:tplc="48D47A7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6D178A"/>
    <w:multiLevelType w:val="hybridMultilevel"/>
    <w:tmpl w:val="99BEA10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E12E09"/>
    <w:multiLevelType w:val="hybridMultilevel"/>
    <w:tmpl w:val="A9B06476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2B3CEC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CD1FEB"/>
    <w:multiLevelType w:val="hybridMultilevel"/>
    <w:tmpl w:val="72E4132A"/>
    <w:lvl w:ilvl="0" w:tplc="2094492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2C108D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89E29A9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1C507F4"/>
    <w:multiLevelType w:val="hybridMultilevel"/>
    <w:tmpl w:val="5274B9EC"/>
    <w:lvl w:ilvl="0" w:tplc="C396C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FB0582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5C43F60"/>
    <w:multiLevelType w:val="hybridMultilevel"/>
    <w:tmpl w:val="EFE8290A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DA76FA"/>
    <w:multiLevelType w:val="hybridMultilevel"/>
    <w:tmpl w:val="2AD6A59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8059C5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94"/>
    <w:rsid w:val="000057FB"/>
    <w:rsid w:val="0001047D"/>
    <w:rsid w:val="000118D0"/>
    <w:rsid w:val="000329C1"/>
    <w:rsid w:val="000541A0"/>
    <w:rsid w:val="00076FF5"/>
    <w:rsid w:val="000A41D4"/>
    <w:rsid w:val="000B1201"/>
    <w:rsid w:val="000C2639"/>
    <w:rsid w:val="000C27EA"/>
    <w:rsid w:val="000D423E"/>
    <w:rsid w:val="000E1790"/>
    <w:rsid w:val="000F2189"/>
    <w:rsid w:val="001124B0"/>
    <w:rsid w:val="001412E2"/>
    <w:rsid w:val="00171B8B"/>
    <w:rsid w:val="00181D99"/>
    <w:rsid w:val="00192A1B"/>
    <w:rsid w:val="00194DF4"/>
    <w:rsid w:val="001A6AA6"/>
    <w:rsid w:val="001B258B"/>
    <w:rsid w:val="001B4F80"/>
    <w:rsid w:val="001D77F6"/>
    <w:rsid w:val="001F191C"/>
    <w:rsid w:val="001F346B"/>
    <w:rsid w:val="001F43E5"/>
    <w:rsid w:val="0021313A"/>
    <w:rsid w:val="0021537A"/>
    <w:rsid w:val="00230564"/>
    <w:rsid w:val="00232EBF"/>
    <w:rsid w:val="002526AC"/>
    <w:rsid w:val="00270EAD"/>
    <w:rsid w:val="002718D1"/>
    <w:rsid w:val="002B1497"/>
    <w:rsid w:val="002B4101"/>
    <w:rsid w:val="002C3F97"/>
    <w:rsid w:val="002C7ABD"/>
    <w:rsid w:val="002E37CF"/>
    <w:rsid w:val="002F7887"/>
    <w:rsid w:val="00302785"/>
    <w:rsid w:val="003250D8"/>
    <w:rsid w:val="003322D1"/>
    <w:rsid w:val="00353AB2"/>
    <w:rsid w:val="00371B9E"/>
    <w:rsid w:val="00371E0D"/>
    <w:rsid w:val="003A2E4D"/>
    <w:rsid w:val="003B6D83"/>
    <w:rsid w:val="003D011A"/>
    <w:rsid w:val="003E06FD"/>
    <w:rsid w:val="003E3067"/>
    <w:rsid w:val="003F2E05"/>
    <w:rsid w:val="00403EE5"/>
    <w:rsid w:val="0043089B"/>
    <w:rsid w:val="004438A9"/>
    <w:rsid w:val="00447898"/>
    <w:rsid w:val="00453F1C"/>
    <w:rsid w:val="004565AE"/>
    <w:rsid w:val="00463F21"/>
    <w:rsid w:val="004658F7"/>
    <w:rsid w:val="00481707"/>
    <w:rsid w:val="004B74F3"/>
    <w:rsid w:val="004C2A47"/>
    <w:rsid w:val="004F0151"/>
    <w:rsid w:val="004F7C15"/>
    <w:rsid w:val="00500F6E"/>
    <w:rsid w:val="00501EB9"/>
    <w:rsid w:val="00516D45"/>
    <w:rsid w:val="00521401"/>
    <w:rsid w:val="005615EA"/>
    <w:rsid w:val="0059224D"/>
    <w:rsid w:val="0059251D"/>
    <w:rsid w:val="005B484B"/>
    <w:rsid w:val="005C6999"/>
    <w:rsid w:val="005E370C"/>
    <w:rsid w:val="005E4797"/>
    <w:rsid w:val="005F2788"/>
    <w:rsid w:val="005F6839"/>
    <w:rsid w:val="00603566"/>
    <w:rsid w:val="00616031"/>
    <w:rsid w:val="00621B20"/>
    <w:rsid w:val="00625766"/>
    <w:rsid w:val="00646961"/>
    <w:rsid w:val="00684204"/>
    <w:rsid w:val="006A06A4"/>
    <w:rsid w:val="006A5313"/>
    <w:rsid w:val="006B0501"/>
    <w:rsid w:val="006F47F8"/>
    <w:rsid w:val="00722E5F"/>
    <w:rsid w:val="007310A3"/>
    <w:rsid w:val="00772188"/>
    <w:rsid w:val="00777CEA"/>
    <w:rsid w:val="007803E8"/>
    <w:rsid w:val="007C3174"/>
    <w:rsid w:val="007E3617"/>
    <w:rsid w:val="007E6BEB"/>
    <w:rsid w:val="007F7193"/>
    <w:rsid w:val="007F77AA"/>
    <w:rsid w:val="0081394C"/>
    <w:rsid w:val="008258A7"/>
    <w:rsid w:val="00833249"/>
    <w:rsid w:val="00852F70"/>
    <w:rsid w:val="00856206"/>
    <w:rsid w:val="00873D7B"/>
    <w:rsid w:val="00875484"/>
    <w:rsid w:val="008852B9"/>
    <w:rsid w:val="008A0894"/>
    <w:rsid w:val="008A7CE1"/>
    <w:rsid w:val="008E2872"/>
    <w:rsid w:val="008F1C5F"/>
    <w:rsid w:val="008F7DF0"/>
    <w:rsid w:val="00900159"/>
    <w:rsid w:val="009A2E92"/>
    <w:rsid w:val="009B2D5B"/>
    <w:rsid w:val="009C3A21"/>
    <w:rsid w:val="009F788B"/>
    <w:rsid w:val="00A06F21"/>
    <w:rsid w:val="00A24CBA"/>
    <w:rsid w:val="00A4579B"/>
    <w:rsid w:val="00A50962"/>
    <w:rsid w:val="00A808C1"/>
    <w:rsid w:val="00A905D5"/>
    <w:rsid w:val="00A96986"/>
    <w:rsid w:val="00AA137C"/>
    <w:rsid w:val="00AF4D38"/>
    <w:rsid w:val="00B0578F"/>
    <w:rsid w:val="00B2012F"/>
    <w:rsid w:val="00B30582"/>
    <w:rsid w:val="00B409A2"/>
    <w:rsid w:val="00B517D2"/>
    <w:rsid w:val="00B55F3A"/>
    <w:rsid w:val="00BB33FC"/>
    <w:rsid w:val="00BE7D11"/>
    <w:rsid w:val="00C01D6E"/>
    <w:rsid w:val="00C0576F"/>
    <w:rsid w:val="00C11CC5"/>
    <w:rsid w:val="00C249F4"/>
    <w:rsid w:val="00C347A6"/>
    <w:rsid w:val="00C37CB6"/>
    <w:rsid w:val="00C71BB1"/>
    <w:rsid w:val="00C71F1F"/>
    <w:rsid w:val="00C760EC"/>
    <w:rsid w:val="00C80612"/>
    <w:rsid w:val="00C8402E"/>
    <w:rsid w:val="00CB6DD9"/>
    <w:rsid w:val="00CC7EFF"/>
    <w:rsid w:val="00CE0706"/>
    <w:rsid w:val="00CE48FE"/>
    <w:rsid w:val="00D07325"/>
    <w:rsid w:val="00D36106"/>
    <w:rsid w:val="00D37D95"/>
    <w:rsid w:val="00D43B70"/>
    <w:rsid w:val="00D973CA"/>
    <w:rsid w:val="00DA26D0"/>
    <w:rsid w:val="00DD24C9"/>
    <w:rsid w:val="00DD7FF7"/>
    <w:rsid w:val="00DE2AFE"/>
    <w:rsid w:val="00DF529B"/>
    <w:rsid w:val="00DF7EB4"/>
    <w:rsid w:val="00E3107D"/>
    <w:rsid w:val="00E67B46"/>
    <w:rsid w:val="00E96884"/>
    <w:rsid w:val="00EA5EC5"/>
    <w:rsid w:val="00EE7163"/>
    <w:rsid w:val="00F116FD"/>
    <w:rsid w:val="00F2056B"/>
    <w:rsid w:val="00F21491"/>
    <w:rsid w:val="00F50417"/>
    <w:rsid w:val="00F565D2"/>
    <w:rsid w:val="00F6140B"/>
    <w:rsid w:val="00FB5834"/>
    <w:rsid w:val="00FC3096"/>
    <w:rsid w:val="00FF0D2D"/>
    <w:rsid w:val="00FF0D9C"/>
    <w:rsid w:val="00FF291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C87F"/>
  <w15:docId w15:val="{FB6647BF-5479-4047-BE74-9FEA87F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</w:style>
  <w:style w:type="paragraph" w:styleId="a3">
    <w:name w:val="Normal (Web)"/>
    <w:basedOn w:val="a"/>
    <w:uiPriority w:val="99"/>
    <w:unhideWhenUsed/>
    <w:rsid w:val="0059251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E3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01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0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325"/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B0578F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0578F"/>
    <w:pPr>
      <w:spacing w:after="160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578F"/>
    <w:rPr>
      <w:rFonts w:asciiTheme="minorHAnsi" w:eastAsiaTheme="minorHAnsi" w:hAnsiTheme="minorHAnsi" w:cstheme="minorBidi"/>
      <w:lang w:val="uk-UA"/>
    </w:rPr>
  </w:style>
  <w:style w:type="character" w:styleId="aa">
    <w:name w:val="annotation reference"/>
    <w:basedOn w:val="a0"/>
    <w:uiPriority w:val="99"/>
    <w:semiHidden/>
    <w:unhideWhenUsed/>
    <w:rsid w:val="00B0578F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438A9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4438A9"/>
    <w:rPr>
      <w:rFonts w:asciiTheme="minorHAnsi" w:eastAsiaTheme="minorHAnsi" w:hAnsiTheme="minorHAnsi" w:cstheme="minorBidi"/>
      <w:b/>
      <w:bCs/>
      <w:lang w:val="uk-UA"/>
    </w:rPr>
  </w:style>
  <w:style w:type="paragraph" w:styleId="ad">
    <w:name w:val="header"/>
    <w:basedOn w:val="a"/>
    <w:link w:val="ae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65D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65D2"/>
    <w:rPr>
      <w:sz w:val="24"/>
      <w:szCs w:val="24"/>
    </w:rPr>
  </w:style>
  <w:style w:type="character" w:customStyle="1" w:styleId="dat">
    <w:name w:val="dat"/>
    <w:basedOn w:val="a0"/>
    <w:rsid w:val="00CB6DD9"/>
  </w:style>
  <w:style w:type="character" w:styleId="af1">
    <w:name w:val="Strong"/>
    <w:basedOn w:val="a0"/>
    <w:uiPriority w:val="22"/>
    <w:qFormat/>
    <w:rsid w:val="00CB6DD9"/>
    <w:rPr>
      <w:b/>
      <w:bCs/>
    </w:rPr>
  </w:style>
  <w:style w:type="character" w:customStyle="1" w:styleId="rvts23">
    <w:name w:val="rvts23"/>
    <w:basedOn w:val="a0"/>
    <w:rsid w:val="00521401"/>
  </w:style>
  <w:style w:type="character" w:customStyle="1" w:styleId="rvts52">
    <w:name w:val="rvts52"/>
    <w:basedOn w:val="a0"/>
    <w:rsid w:val="0052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dc:title>
  <dc:creator>Філоненко Роман Степанович</dc:creator>
  <cp:lastModifiedBy>Баннікова Ірина Олександрівна</cp:lastModifiedBy>
  <cp:revision>4</cp:revision>
  <cp:lastPrinted>2024-12-23T08:56:00Z</cp:lastPrinted>
  <dcterms:created xsi:type="dcterms:W3CDTF">2025-01-23T10:25:00Z</dcterms:created>
  <dcterms:modified xsi:type="dcterms:W3CDTF">2025-01-23T10:27:00Z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1396b6ea6635f24670cc9cef98a8854b6d2b71ac64bc811abdc07a7f6361c3d5</vt:lpwstr>
  </property>
</Properties>
</file>