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57884">
        <w:rPr>
          <w:sz w:val="28"/>
          <w:szCs w:val="28"/>
        </w:rPr>
        <w:t>Додаток</w:t>
      </w:r>
    </w:p>
    <w:p w14:paraId="79593611" w14:textId="61F4DC46" w:rsidR="0011063C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75788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757884" w:rsidRDefault="0040662D" w:rsidP="00BA2320">
      <w:pPr>
        <w:spacing w:line="276" w:lineRule="auto"/>
        <w:jc w:val="both"/>
        <w:rPr>
          <w:sz w:val="28"/>
          <w:szCs w:val="28"/>
          <w:highlight w:val="lightGray"/>
        </w:rPr>
      </w:pPr>
    </w:p>
    <w:p w14:paraId="335CB085" w14:textId="77777777" w:rsidR="0040662D" w:rsidRPr="00757884" w:rsidRDefault="0040662D" w:rsidP="00BA2320">
      <w:pPr>
        <w:spacing w:line="276" w:lineRule="auto"/>
        <w:jc w:val="both"/>
        <w:rPr>
          <w:highlight w:val="lightGray"/>
        </w:rPr>
      </w:pPr>
    </w:p>
    <w:p w14:paraId="05EC9A90" w14:textId="47156A36" w:rsidR="0040662D" w:rsidRPr="00757884" w:rsidRDefault="0040662D" w:rsidP="0040662D">
      <w:pPr>
        <w:spacing w:line="276" w:lineRule="auto"/>
        <w:jc w:val="center"/>
        <w:rPr>
          <w:sz w:val="28"/>
          <w:szCs w:val="28"/>
        </w:rPr>
      </w:pPr>
      <w:r w:rsidRPr="0075788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757884" w:rsidRDefault="0040662D" w:rsidP="003A2DCF">
      <w:pPr>
        <w:jc w:val="center"/>
        <w:rPr>
          <w:sz w:val="28"/>
          <w:szCs w:val="28"/>
        </w:rPr>
      </w:pPr>
    </w:p>
    <w:p w14:paraId="6E7C2D4C" w14:textId="67B12CA2" w:rsidR="00611354" w:rsidRPr="000A1B13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>З</w:t>
      </w:r>
      <w:r w:rsidR="00DA3DDE" w:rsidRPr="0075788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B4894" w:rsidRPr="00757884">
        <w:rPr>
          <w:sz w:val="28"/>
          <w:szCs w:val="28"/>
          <w:lang w:eastAsia="en-US"/>
        </w:rPr>
        <w:br/>
      </w:r>
      <w:r w:rsidR="00757884" w:rsidRPr="00757884">
        <w:rPr>
          <w:sz w:val="28"/>
          <w:szCs w:val="28"/>
          <w:lang w:eastAsia="en-US"/>
        </w:rPr>
        <w:t>ТОВАРИСТВА З ОБМЕЖЕНОЮ ВІДПОВІДАЛЬНІСТЮ «ЕКОПРОМ ЕНЕРДЖІ ІНВЕСТ»</w:t>
      </w:r>
      <w:r w:rsidR="00C37407">
        <w:rPr>
          <w:sz w:val="28"/>
          <w:szCs w:val="28"/>
          <w:lang w:eastAsia="en-US"/>
        </w:rPr>
        <w:t xml:space="preserve"> (далі – ТОВ </w:t>
      </w:r>
      <w:r w:rsidR="00C37407" w:rsidRPr="00C37407">
        <w:rPr>
          <w:sz w:val="28"/>
          <w:szCs w:val="28"/>
          <w:lang w:eastAsia="en-US"/>
        </w:rPr>
        <w:t>«ЕКОПРОМ ЕНЕРДЖІ ІНВЕСТ»</w:t>
      </w:r>
      <w:r w:rsidR="00C37407">
        <w:rPr>
          <w:sz w:val="28"/>
          <w:szCs w:val="28"/>
          <w:lang w:eastAsia="en-US"/>
        </w:rPr>
        <w:t>)</w:t>
      </w:r>
      <w:r w:rsidR="00D36EF9" w:rsidRPr="00757884">
        <w:rPr>
          <w:sz w:val="28"/>
          <w:szCs w:val="28"/>
          <w:lang w:eastAsia="en-US"/>
        </w:rPr>
        <w:t xml:space="preserve"> «</w:t>
      </w:r>
      <w:r w:rsidR="00757884" w:rsidRPr="00757884">
        <w:rPr>
          <w:sz w:val="28"/>
          <w:szCs w:val="28"/>
          <w:lang w:eastAsia="en-US"/>
        </w:rPr>
        <w:t xml:space="preserve">Управління небезпечними відходами та відходами що не є небезпечними технологічними потужностями ТОВ «ЕКОПРОМ ЕНЕРДЖІ ІНВЕСТ» (D5, </w:t>
      </w:r>
      <w:r w:rsidR="00E84D4B">
        <w:rPr>
          <w:sz w:val="28"/>
          <w:szCs w:val="28"/>
          <w:lang w:eastAsia="en-US"/>
        </w:rPr>
        <w:br/>
      </w:r>
      <w:r w:rsidR="00757884" w:rsidRPr="00757884">
        <w:rPr>
          <w:sz w:val="28"/>
          <w:szCs w:val="28"/>
          <w:lang w:eastAsia="en-US"/>
        </w:rPr>
        <w:t>D9, D10, D13, D15, R1, R7, R9, R12, R13)</w:t>
      </w:r>
      <w:r w:rsidR="00D36EF9" w:rsidRPr="00757884">
        <w:rPr>
          <w:sz w:val="28"/>
          <w:szCs w:val="28"/>
          <w:lang w:eastAsia="en-US"/>
        </w:rPr>
        <w:t xml:space="preserve">» </w:t>
      </w:r>
      <w:r w:rsidR="00A760BB" w:rsidRPr="00757884">
        <w:rPr>
          <w:sz w:val="28"/>
          <w:szCs w:val="28"/>
          <w:lang w:eastAsia="en-US"/>
        </w:rPr>
        <w:t>(ре</w:t>
      </w:r>
      <w:r w:rsidR="00A6436B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диному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стрі з о</w:t>
      </w:r>
      <w:r w:rsidR="0028722F" w:rsidRPr="00757884">
        <w:rPr>
          <w:sz w:val="28"/>
          <w:szCs w:val="28"/>
          <w:lang w:eastAsia="en-US"/>
        </w:rPr>
        <w:t>цінки впливу на довкілля (далі –</w:t>
      </w:r>
      <w:r w:rsidR="00A760BB" w:rsidRPr="00757884">
        <w:rPr>
          <w:sz w:val="28"/>
          <w:szCs w:val="28"/>
          <w:lang w:eastAsia="en-US"/>
        </w:rPr>
        <w:t xml:space="preserve">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стр) </w:t>
      </w:r>
      <w:r w:rsidR="0028722F" w:rsidRPr="00757884">
        <w:rPr>
          <w:sz w:val="28"/>
          <w:szCs w:val="28"/>
          <w:lang w:eastAsia="en-US"/>
        </w:rPr>
        <w:t>–</w:t>
      </w:r>
      <w:r w:rsidR="00A760BB" w:rsidRPr="00757884">
        <w:rPr>
          <w:sz w:val="28"/>
          <w:szCs w:val="28"/>
          <w:lang w:eastAsia="en-US"/>
        </w:rPr>
        <w:t xml:space="preserve"> </w:t>
      </w:r>
      <w:r w:rsidR="00757884" w:rsidRPr="00757884">
        <w:rPr>
          <w:sz w:val="28"/>
          <w:szCs w:val="28"/>
          <w:lang w:eastAsia="en-US"/>
        </w:rPr>
        <w:t>5026</w:t>
      </w:r>
      <w:r w:rsidRPr="00757884">
        <w:rPr>
          <w:sz w:val="28"/>
          <w:szCs w:val="28"/>
          <w:lang w:eastAsia="en-US"/>
        </w:rPr>
        <w:t>)</w:t>
      </w:r>
      <w:r w:rsidR="00A760BB" w:rsidRPr="00757884">
        <w:rPr>
          <w:sz w:val="28"/>
          <w:szCs w:val="28"/>
          <w:lang w:eastAsia="en-US"/>
        </w:rPr>
        <w:t xml:space="preserve"> </w:t>
      </w:r>
      <w:r w:rsidRPr="000A1B13">
        <w:rPr>
          <w:sz w:val="28"/>
          <w:szCs w:val="28"/>
          <w:lang w:eastAsia="en-US"/>
        </w:rPr>
        <w:t>встановлено:</w:t>
      </w:r>
      <w:r w:rsidR="00611354" w:rsidRPr="000A1B13">
        <w:rPr>
          <w:sz w:val="28"/>
          <w:szCs w:val="28"/>
          <w:lang w:eastAsia="en-US"/>
        </w:rPr>
        <w:t xml:space="preserve"> </w:t>
      </w:r>
    </w:p>
    <w:p w14:paraId="419A1775" w14:textId="13BBB9EC" w:rsidR="0040662D" w:rsidRPr="006A2E04" w:rsidRDefault="000A1B13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B13">
        <w:rPr>
          <w:rFonts w:ascii="Times New Roman" w:hAnsi="Times New Roman"/>
          <w:sz w:val="28"/>
          <w:szCs w:val="28"/>
        </w:rPr>
        <w:t xml:space="preserve">планованою діяльністю передбачається здійснення операцій з управління відходами: збирання, зберігання, перевезення, оброблення, утилізація, відновлення, знешкодження та видалення небезпечних відходів </w:t>
      </w:r>
      <w:r w:rsidRPr="000A1B13">
        <w:rPr>
          <w:rFonts w:ascii="Times New Roman" w:hAnsi="Times New Roman"/>
          <w:sz w:val="28"/>
          <w:szCs w:val="28"/>
        </w:rPr>
        <w:br/>
        <w:t xml:space="preserve">та відходів що не є небезпечними технологічними потужностями </w:t>
      </w:r>
      <w:r w:rsidRPr="000A1B13">
        <w:rPr>
          <w:rFonts w:ascii="Times New Roman" w:hAnsi="Times New Roman"/>
          <w:sz w:val="28"/>
          <w:szCs w:val="28"/>
        </w:rPr>
        <w:br/>
      </w:r>
      <w:r w:rsidRPr="006A2E04">
        <w:rPr>
          <w:rFonts w:ascii="Times New Roman" w:hAnsi="Times New Roman"/>
          <w:sz w:val="28"/>
          <w:szCs w:val="28"/>
        </w:rPr>
        <w:t>ТОВ «ЕКОПРОМ ЕНЕРДЖІ ІНВЕСТ»</w:t>
      </w:r>
      <w:r w:rsidR="0040662D" w:rsidRPr="006A2E04">
        <w:rPr>
          <w:rFonts w:ascii="Times New Roman" w:hAnsi="Times New Roman"/>
          <w:sz w:val="28"/>
          <w:szCs w:val="28"/>
        </w:rPr>
        <w:t>;</w:t>
      </w:r>
    </w:p>
    <w:p w14:paraId="4FE23504" w14:textId="77777777" w:rsidR="006A2E04" w:rsidRDefault="000A1B13" w:rsidP="006A2E0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2E04">
        <w:rPr>
          <w:rFonts w:ascii="Times New Roman" w:hAnsi="Times New Roman"/>
          <w:sz w:val="28"/>
          <w:szCs w:val="28"/>
        </w:rPr>
        <w:t>ТОВ «ЕКОПРОМ ЕНЕРДЖІ ІНВЕСТ» планує здійснювати свою господарську діяльність у сфері управління відходами, а саме: небезпечними відходами та відходами що не є небезпечними на власних промислових потужностях у відповідності до договорів оренди земельн</w:t>
      </w:r>
      <w:r w:rsidR="006A2E04" w:rsidRPr="006A2E04">
        <w:rPr>
          <w:rFonts w:ascii="Times New Roman" w:hAnsi="Times New Roman"/>
          <w:sz w:val="28"/>
          <w:szCs w:val="28"/>
        </w:rPr>
        <w:t>их ділянок</w:t>
      </w:r>
      <w:r w:rsidR="006A2E04">
        <w:rPr>
          <w:rFonts w:ascii="Times New Roman" w:hAnsi="Times New Roman"/>
          <w:sz w:val="28"/>
          <w:szCs w:val="28"/>
        </w:rPr>
        <w:t>;</w:t>
      </w:r>
    </w:p>
    <w:p w14:paraId="1C04626B" w14:textId="18E169E9" w:rsidR="007B405C" w:rsidRPr="006A2E04" w:rsidRDefault="006A2E04" w:rsidP="006A2E0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A2E04">
        <w:rPr>
          <w:rFonts w:ascii="Times New Roman" w:hAnsi="Times New Roman"/>
          <w:sz w:val="28"/>
          <w:szCs w:val="28"/>
        </w:rPr>
        <w:t xml:space="preserve">ериторія планованої діяльності розташована за адресою: Дніпропетровська область, місто Кам’янське, вулиця Дорожня, 64/21 (площа земельної ділянки складає 0,5884 гектарів; кадастровий номер 1210400000:03:030:0104; призначення: 1.10.4 </w:t>
      </w:r>
      <w:r>
        <w:rPr>
          <w:rFonts w:ascii="Times New Roman" w:hAnsi="Times New Roman"/>
          <w:sz w:val="28"/>
          <w:szCs w:val="28"/>
        </w:rPr>
        <w:t>–</w:t>
      </w:r>
      <w:r w:rsidRPr="006A2E04">
        <w:rPr>
          <w:rFonts w:ascii="Times New Roman" w:hAnsi="Times New Roman"/>
          <w:sz w:val="28"/>
          <w:szCs w:val="28"/>
        </w:rPr>
        <w:t xml:space="preserve"> По виробництву будівельних матеріалів (за винятком буд. майданчиків); категорія: Землі промисловості, транспорту, зв’язку, енергетики, оборони та іншого призначення)</w:t>
      </w:r>
      <w:r>
        <w:rPr>
          <w:rFonts w:ascii="Times New Roman" w:hAnsi="Times New Roman"/>
          <w:sz w:val="28"/>
          <w:szCs w:val="28"/>
        </w:rPr>
        <w:t>; майданчик</w:t>
      </w:r>
      <w:r w:rsidRPr="006A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площею </w:t>
      </w:r>
      <w:r w:rsidRPr="006A2E04">
        <w:rPr>
          <w:rFonts w:ascii="Times New Roman" w:hAnsi="Times New Roman"/>
          <w:sz w:val="28"/>
          <w:szCs w:val="28"/>
        </w:rPr>
        <w:t>1000 м</w:t>
      </w:r>
      <w:r w:rsidRPr="006A2E04">
        <w:rPr>
          <w:rFonts w:ascii="Times New Roman" w:hAnsi="Times New Roman"/>
          <w:sz w:val="28"/>
          <w:szCs w:val="28"/>
          <w:vertAlign w:val="superscript"/>
        </w:rPr>
        <w:t>2</w:t>
      </w:r>
      <w:r w:rsidRPr="006A2E04">
        <w:rPr>
          <w:rFonts w:ascii="Times New Roman" w:hAnsi="Times New Roman"/>
          <w:sz w:val="28"/>
          <w:szCs w:val="28"/>
        </w:rPr>
        <w:t xml:space="preserve"> розташований за адресою: Дніпропетровська обл</w:t>
      </w:r>
      <w:r>
        <w:rPr>
          <w:rFonts w:ascii="Times New Roman" w:hAnsi="Times New Roman"/>
          <w:sz w:val="28"/>
          <w:szCs w:val="28"/>
        </w:rPr>
        <w:t>асть</w:t>
      </w:r>
      <w:r w:rsidRPr="006A2E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місто Кам’янське, вулиця</w:t>
      </w:r>
      <w:r w:rsidRPr="006A2E04">
        <w:rPr>
          <w:rFonts w:ascii="Times New Roman" w:hAnsi="Times New Roman"/>
          <w:sz w:val="28"/>
          <w:szCs w:val="28"/>
        </w:rPr>
        <w:t xml:space="preserve"> Чорновола В’ячеслава, 8 (кадастровий номер 1210400000:03:030:0222)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A2E04">
        <w:rPr>
          <w:rFonts w:ascii="Times New Roman" w:hAnsi="Times New Roman"/>
          <w:sz w:val="28"/>
          <w:szCs w:val="28"/>
        </w:rPr>
        <w:t xml:space="preserve">майданчик (прилегла територія) </w:t>
      </w:r>
      <w:r>
        <w:rPr>
          <w:rFonts w:ascii="Times New Roman" w:hAnsi="Times New Roman"/>
          <w:sz w:val="28"/>
          <w:szCs w:val="28"/>
        </w:rPr>
        <w:t xml:space="preserve">площею </w:t>
      </w:r>
      <w:r w:rsidRPr="006A2E04">
        <w:rPr>
          <w:rFonts w:ascii="Times New Roman" w:hAnsi="Times New Roman"/>
          <w:sz w:val="28"/>
          <w:szCs w:val="28"/>
        </w:rPr>
        <w:t>200 м</w:t>
      </w:r>
      <w:r w:rsidRPr="006A2E04">
        <w:rPr>
          <w:rFonts w:ascii="Times New Roman" w:hAnsi="Times New Roman"/>
          <w:sz w:val="28"/>
          <w:szCs w:val="28"/>
          <w:vertAlign w:val="superscript"/>
        </w:rPr>
        <w:t>2</w:t>
      </w:r>
      <w:r w:rsidRPr="006A2E04">
        <w:rPr>
          <w:rFonts w:ascii="Times New Roman" w:hAnsi="Times New Roman"/>
          <w:sz w:val="28"/>
          <w:szCs w:val="28"/>
        </w:rPr>
        <w:t>, розташований за адресою: Дніпропетровська область, місто Кам</w:t>
      </w:r>
      <w:r w:rsidR="00FF7DAF" w:rsidRPr="006A2E04">
        <w:rPr>
          <w:rFonts w:ascii="Times New Roman" w:hAnsi="Times New Roman"/>
          <w:sz w:val="28"/>
          <w:szCs w:val="28"/>
        </w:rPr>
        <w:t>’</w:t>
      </w:r>
      <w:r w:rsidRPr="006A2E04">
        <w:rPr>
          <w:rFonts w:ascii="Times New Roman" w:hAnsi="Times New Roman"/>
          <w:sz w:val="28"/>
          <w:szCs w:val="28"/>
        </w:rPr>
        <w:t xml:space="preserve">янське, вулиця Дорожня, 64/21 (кадастровий номер 1210400000:03:030:0104). </w:t>
      </w:r>
      <w:r>
        <w:rPr>
          <w:rFonts w:ascii="Times New Roman" w:hAnsi="Times New Roman"/>
          <w:sz w:val="28"/>
          <w:szCs w:val="28"/>
        </w:rPr>
        <w:t>Т</w:t>
      </w:r>
      <w:r w:rsidRPr="006A2E04">
        <w:rPr>
          <w:rFonts w:ascii="Times New Roman" w:hAnsi="Times New Roman"/>
          <w:sz w:val="28"/>
          <w:szCs w:val="28"/>
        </w:rPr>
        <w:t>ериторія планованої діяльності знаходиться в межах територій промислових підприємств.</w:t>
      </w:r>
    </w:p>
    <w:p w14:paraId="425B1A06" w14:textId="17D8D1D9" w:rsidR="009A3D0C" w:rsidRPr="0075788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757884">
        <w:rPr>
          <w:sz w:val="28"/>
          <w:szCs w:val="28"/>
          <w:lang w:eastAsia="en-US"/>
        </w:rPr>
        <w:br/>
      </w:r>
      <w:r w:rsidRPr="00757884">
        <w:rPr>
          <w:sz w:val="28"/>
          <w:szCs w:val="28"/>
          <w:lang w:eastAsia="en-US"/>
        </w:rPr>
        <w:t xml:space="preserve">(далі </w:t>
      </w:r>
      <w:r w:rsidR="006E0A6A" w:rsidRPr="00757884">
        <w:rPr>
          <w:sz w:val="28"/>
          <w:szCs w:val="28"/>
          <w:lang w:eastAsia="en-US"/>
        </w:rPr>
        <w:t>–</w:t>
      </w:r>
      <w:r w:rsidRPr="0075788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757884">
        <w:rPr>
          <w:sz w:val="28"/>
          <w:szCs w:val="28"/>
          <w:lang w:eastAsia="en-US"/>
        </w:rPr>
        <w:t xml:space="preserve"> постановою </w:t>
      </w:r>
      <w:r w:rsidR="00C53EB9" w:rsidRPr="0075788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757884">
        <w:rPr>
          <w:sz w:val="28"/>
          <w:szCs w:val="28"/>
          <w:lang w:eastAsia="en-US"/>
        </w:rPr>
        <w:t>–</w:t>
      </w:r>
      <w:r w:rsidR="00C53EB9" w:rsidRPr="00757884">
        <w:rPr>
          <w:sz w:val="28"/>
          <w:szCs w:val="28"/>
          <w:lang w:eastAsia="en-US"/>
        </w:rPr>
        <w:t xml:space="preserve"> Порядо</w:t>
      </w:r>
      <w:r w:rsidR="00B747F7" w:rsidRPr="00757884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75788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61159951" w:rsidR="00C53103" w:rsidRPr="00757884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75788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757884">
        <w:rPr>
          <w:sz w:val="28"/>
          <w:szCs w:val="28"/>
          <w:lang w:bidi="uk-UA"/>
        </w:rPr>
        <w:t>у</w:t>
      </w:r>
      <w:r w:rsidR="00275014" w:rsidRPr="00757884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757884">
        <w:rPr>
          <w:sz w:val="28"/>
          <w:szCs w:val="28"/>
          <w:lang w:bidi="uk-UA"/>
        </w:rPr>
        <w:t xml:space="preserve"> </w:t>
      </w:r>
      <w:r w:rsidR="00275014" w:rsidRPr="00757884">
        <w:rPr>
          <w:sz w:val="28"/>
          <w:szCs w:val="28"/>
          <w:lang w:bidi="uk-UA"/>
        </w:rPr>
        <w:t>(далі –</w:t>
      </w:r>
      <w:r w:rsidR="00713B8E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Звіт з ОВД</w:t>
      </w:r>
      <w:r w:rsidR="00275014" w:rsidRPr="00757884">
        <w:rPr>
          <w:sz w:val="28"/>
          <w:szCs w:val="28"/>
          <w:lang w:bidi="uk-UA"/>
        </w:rPr>
        <w:t>)</w:t>
      </w:r>
      <w:r w:rsidR="00DA75F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757884">
        <w:rPr>
          <w:sz w:val="28"/>
          <w:szCs w:val="28"/>
          <w:lang w:bidi="uk-UA"/>
        </w:rPr>
        <w:t xml:space="preserve"> </w:t>
      </w:r>
      <w:r w:rsidR="00757884">
        <w:rPr>
          <w:sz w:val="28"/>
          <w:szCs w:val="28"/>
          <w:lang w:bidi="uk-UA"/>
        </w:rPr>
        <w:t>«У</w:t>
      </w:r>
      <w:r w:rsidR="00757884" w:rsidRPr="00757884">
        <w:rPr>
          <w:sz w:val="28"/>
          <w:szCs w:val="28"/>
          <w:lang w:bidi="uk-UA"/>
        </w:rPr>
        <w:t>правління небезпечними відходами та відходами що не є небезпечними технологічними потужностями ТОВ «ЕКОПРОМ ЕНЕРДЖІ ІНВЕСТ» (D5, D9, D10, D13, D15, R1, R7, R9, R12, R13)</w:t>
      </w:r>
      <w:r w:rsidR="00757884">
        <w:rPr>
          <w:sz w:val="28"/>
          <w:szCs w:val="28"/>
          <w:lang w:bidi="uk-UA"/>
        </w:rPr>
        <w:t>»</w:t>
      </w:r>
      <w:r w:rsidR="00DB093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757884">
        <w:rPr>
          <w:sz w:val="28"/>
          <w:szCs w:val="28"/>
          <w:lang w:bidi="uk-UA"/>
        </w:rPr>
        <w:t>оцінити</w:t>
      </w:r>
      <w:r w:rsidRPr="00757884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757884">
        <w:rPr>
          <w:sz w:val="28"/>
          <w:szCs w:val="28"/>
          <w:lang w:bidi="uk-UA"/>
        </w:rPr>
        <w:t xml:space="preserve">а </w:t>
      </w:r>
      <w:r w:rsidRPr="00757884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7DB181DE" w:rsidR="001D6D3A" w:rsidRPr="004F3EE8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bidi="uk-UA"/>
        </w:rPr>
        <w:t>Враховуючи викладене, на підставі</w:t>
      </w:r>
      <w:r w:rsidR="00561D8A" w:rsidRPr="00757884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757884">
        <w:rPr>
          <w:sz w:val="28"/>
          <w:szCs w:val="28"/>
          <w:vertAlign w:val="superscript"/>
          <w:lang w:bidi="uk-UA"/>
        </w:rPr>
        <w:t xml:space="preserve">1 </w:t>
      </w:r>
      <w:r w:rsidRPr="00757884">
        <w:rPr>
          <w:sz w:val="28"/>
          <w:szCs w:val="28"/>
          <w:lang w:bidi="uk-UA"/>
        </w:rPr>
        <w:t>Закону</w:t>
      </w:r>
      <w:r w:rsidR="00561D8A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та</w:t>
      </w:r>
      <w:r w:rsidR="00561D8A" w:rsidRPr="00757884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757884">
        <w:rPr>
          <w:sz w:val="28"/>
          <w:szCs w:val="28"/>
          <w:lang w:bidi="uk-UA"/>
        </w:rPr>
        <w:t xml:space="preserve"> частиною п’ятою </w:t>
      </w:r>
      <w:r w:rsidR="00561D8A" w:rsidRPr="00757884">
        <w:rPr>
          <w:sz w:val="28"/>
          <w:szCs w:val="28"/>
          <w:lang w:bidi="uk-UA"/>
        </w:rPr>
        <w:t>статт</w:t>
      </w:r>
      <w:r w:rsidRPr="00757884">
        <w:rPr>
          <w:sz w:val="28"/>
          <w:szCs w:val="28"/>
          <w:lang w:bidi="uk-UA"/>
        </w:rPr>
        <w:t>і</w:t>
      </w:r>
      <w:r w:rsidR="00E17C91" w:rsidRPr="00757884">
        <w:rPr>
          <w:sz w:val="28"/>
          <w:szCs w:val="28"/>
          <w:lang w:bidi="uk-UA"/>
        </w:rPr>
        <w:t> </w:t>
      </w:r>
      <w:r w:rsidR="00561D8A" w:rsidRPr="00757884">
        <w:rPr>
          <w:sz w:val="28"/>
          <w:szCs w:val="28"/>
          <w:lang w:bidi="uk-UA"/>
        </w:rPr>
        <w:t>4</w:t>
      </w:r>
      <w:r w:rsidR="00561D8A" w:rsidRPr="00757884">
        <w:rPr>
          <w:sz w:val="28"/>
          <w:szCs w:val="28"/>
          <w:vertAlign w:val="superscript"/>
          <w:lang w:bidi="uk-UA"/>
        </w:rPr>
        <w:t>1</w:t>
      </w:r>
      <w:r w:rsidR="00561D8A" w:rsidRPr="00757884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757884">
        <w:rPr>
          <w:sz w:val="28"/>
          <w:szCs w:val="28"/>
          <w:lang w:bidi="uk-UA"/>
        </w:rPr>
        <w:t>(а саме:</w:t>
      </w:r>
      <w:r w:rsidR="00E17C91" w:rsidRPr="00757884">
        <w:rPr>
          <w:sz w:val="28"/>
          <w:szCs w:val="28"/>
          <w:lang w:bidi="uk-UA"/>
        </w:rPr>
        <w:t xml:space="preserve"> </w:t>
      </w:r>
      <w:r w:rsidR="003556BB" w:rsidRPr="003556BB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</w:t>
      </w:r>
      <w:r w:rsidR="003556BB">
        <w:rPr>
          <w:sz w:val="28"/>
          <w:szCs w:val="28"/>
          <w:lang w:bidi="uk-UA"/>
        </w:rPr>
        <w:t xml:space="preserve"> не усунув у встановлений строк</w:t>
      </w:r>
      <w:r w:rsidRPr="00757884">
        <w:rPr>
          <w:sz w:val="28"/>
          <w:szCs w:val="28"/>
          <w:lang w:bidi="uk-UA"/>
        </w:rPr>
        <w:t xml:space="preserve">) відмовляємо у видачі висновку з оцінки впливу на довкілля </w:t>
      </w:r>
      <w:r w:rsidR="00757884" w:rsidRPr="00757884">
        <w:rPr>
          <w:sz w:val="28"/>
          <w:szCs w:val="28"/>
        </w:rPr>
        <w:t>ТОВ</w:t>
      </w:r>
      <w:r w:rsidR="00C37407">
        <w:rPr>
          <w:sz w:val="28"/>
          <w:szCs w:val="28"/>
        </w:rPr>
        <w:t xml:space="preserve"> </w:t>
      </w:r>
      <w:r w:rsidR="00757884" w:rsidRPr="00757884">
        <w:rPr>
          <w:sz w:val="28"/>
          <w:szCs w:val="28"/>
        </w:rPr>
        <w:t>«ЕКОПРОМ ЕНЕРДЖІ ІНВЕСТ»</w:t>
      </w:r>
      <w:r w:rsidRPr="00757884">
        <w:rPr>
          <w:sz w:val="28"/>
          <w:szCs w:val="28"/>
          <w:lang w:eastAsia="en-US"/>
        </w:rPr>
        <w:t>:</w:t>
      </w:r>
    </w:p>
    <w:p w14:paraId="0CEC44A9" w14:textId="77777777" w:rsidR="00157C64" w:rsidRPr="003556BB" w:rsidRDefault="00157C64" w:rsidP="00561D8A">
      <w:pPr>
        <w:ind w:firstLine="567"/>
        <w:jc w:val="both"/>
        <w:rPr>
          <w:sz w:val="14"/>
          <w:szCs w:val="10"/>
          <w:lang w:eastAsia="en-US"/>
        </w:rPr>
      </w:pPr>
    </w:p>
    <w:p w14:paraId="04224F58" w14:textId="672C2744" w:rsidR="003556BB" w:rsidRDefault="009D165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757884">
        <w:rPr>
          <w:rFonts w:ascii="Times New Roman" w:hAnsi="Times New Roman"/>
          <w:color w:val="000000"/>
          <w:sz w:val="28"/>
          <w:szCs w:val="28"/>
          <w:lang w:bidi="uk-UA"/>
        </w:rPr>
        <w:t xml:space="preserve">1. 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не враховано всі зауваження, надані в 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пунктах</w:t>
      </w:r>
      <w:r w:rsidR="007214C7">
        <w:rPr>
          <w:rFonts w:ascii="Times New Roman" w:hAnsi="Times New Roman"/>
          <w:color w:val="000000"/>
          <w:sz w:val="28"/>
          <w:szCs w:val="28"/>
          <w:lang w:bidi="uk-UA"/>
        </w:rPr>
        <w:t xml:space="preserve"> 1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-8</w:t>
      </w:r>
      <w:r w:rsidR="007214C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2B1F62">
        <w:rPr>
          <w:rFonts w:ascii="Times New Roman" w:hAnsi="Times New Roman"/>
          <w:color w:val="000000"/>
          <w:sz w:val="28"/>
          <w:szCs w:val="28"/>
          <w:lang w:bidi="uk-UA"/>
        </w:rPr>
        <w:t xml:space="preserve">додатку до наказу 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 xml:space="preserve">Міндовкілля </w:t>
      </w:r>
      <w:r w:rsidR="002B1F62">
        <w:rPr>
          <w:rFonts w:ascii="Times New Roman" w:hAnsi="Times New Roman"/>
          <w:color w:val="000000"/>
          <w:sz w:val="28"/>
          <w:szCs w:val="28"/>
          <w:lang w:bidi="uk-UA"/>
        </w:rPr>
        <w:t>від 01.11.2024 № 1392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 xml:space="preserve">«Про 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>відмов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видачі висновку з оцінки впливу на довкілля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»</w:t>
      </w:r>
      <w:r w:rsidR="007214C7">
        <w:rPr>
          <w:rFonts w:ascii="Times New Roman" w:hAnsi="Times New Roman"/>
          <w:color w:val="000000"/>
          <w:sz w:val="28"/>
          <w:szCs w:val="28"/>
          <w:lang w:bidi="uk-UA"/>
        </w:rPr>
        <w:t xml:space="preserve">, а саме: </w:t>
      </w:r>
      <w:r w:rsidR="003556BB" w:rsidRPr="003556BB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765F5095" w14:textId="77777777" w:rsidR="00086C92" w:rsidRPr="00086C92" w:rsidRDefault="00086C92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4"/>
          <w:szCs w:val="28"/>
          <w:lang w:bidi="uk-UA"/>
        </w:rPr>
      </w:pPr>
    </w:p>
    <w:p w14:paraId="5D7B88E0" w14:textId="1D381BA1" w:rsidR="00086C92" w:rsidRDefault="00086C92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1) відповідно до підрозділу 1.5.2 Звіту з ОВД, при експлуатації об’єкта планованої діяльності передбачається утворення в</w:t>
      </w:r>
      <w:r w:rsidRPr="003B5D2B">
        <w:rPr>
          <w:rFonts w:ascii="Times New Roman" w:hAnsi="Times New Roman"/>
          <w:color w:val="000000"/>
          <w:sz w:val="28"/>
          <w:szCs w:val="28"/>
          <w:lang w:bidi="uk-UA"/>
        </w:rPr>
        <w:t>ідход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ів</w:t>
      </w:r>
      <w:r w:rsidRPr="003B5D2B">
        <w:rPr>
          <w:rFonts w:ascii="Times New Roman" w:hAnsi="Times New Roman"/>
          <w:color w:val="000000"/>
          <w:sz w:val="28"/>
          <w:szCs w:val="28"/>
          <w:lang w:bidi="uk-UA"/>
        </w:rPr>
        <w:t>, одержан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их</w:t>
      </w:r>
      <w:r w:rsidRPr="003B5D2B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процесах зварювання (недогарки електродів)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п</w:t>
      </w:r>
      <w:r w:rsidRPr="00682D24">
        <w:rPr>
          <w:rFonts w:ascii="Times New Roman" w:hAnsi="Times New Roman"/>
          <w:color w:val="000000"/>
          <w:sz w:val="28"/>
          <w:szCs w:val="28"/>
          <w:lang w:bidi="uk-UA"/>
        </w:rPr>
        <w:t>ил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Pr="00682D24">
        <w:rPr>
          <w:rFonts w:ascii="Times New Roman" w:hAnsi="Times New Roman"/>
          <w:color w:val="000000"/>
          <w:sz w:val="28"/>
          <w:szCs w:val="28"/>
          <w:lang w:bidi="uk-UA"/>
        </w:rPr>
        <w:t xml:space="preserve"> абразивно-металев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ого, однак у Звіті з ОВД відсутні відомості щодо відповідних джерел викиду (при здійсненні зварювальних робіт та </w:t>
      </w:r>
      <w:r w:rsidRPr="00682D24">
        <w:rPr>
          <w:rFonts w:ascii="Times New Roman" w:hAnsi="Times New Roman"/>
          <w:color w:val="000000"/>
          <w:sz w:val="28"/>
          <w:szCs w:val="28"/>
          <w:lang w:bidi="uk-UA"/>
        </w:rPr>
        <w:t>механічної обробки металу із застосуванням абразивних виробів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) у період експлуатації об’єкта планованої діяльності;</w:t>
      </w:r>
    </w:p>
    <w:p w14:paraId="673EDBD4" w14:textId="3DA03716" w:rsidR="00086C92" w:rsidRDefault="00086C92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2) згідно з пунктом 2.5.7 Технічних умов ТУ</w:t>
      </w:r>
      <w:r w:rsidRPr="00E84D4B">
        <w:rPr>
          <w:rFonts w:ascii="Times New Roman" w:hAnsi="Times New Roman"/>
          <w:color w:val="000000"/>
          <w:sz w:val="14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У 28.2-38476560-002:2016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додат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к 11 до Звіту з ОВД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місця пересипання зольного залишку повинні бути обладнані до норм протипожежної безпеки (відсутність відкритого вогню, наявність витяжної вентиляції для запобігання викидів пилу в атмосферу). Зазначена норма щодо наявності витяжної вентиляції не витримується, оскільки в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ідповідно до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таблиці 1.1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5 Звіту з ОВД,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джерело викиду № 8 (вивантаження золи з газифікатору) 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вказане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як неорганізоване, площинне</w:t>
      </w:r>
      <w:r w:rsidR="003474BC">
        <w:rPr>
          <w:rFonts w:ascii="Times New Roman" w:hAnsi="Times New Roman"/>
          <w:color w:val="000000"/>
          <w:sz w:val="28"/>
          <w:szCs w:val="28"/>
          <w:lang w:bidi="uk-UA"/>
        </w:rPr>
        <w:t>;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 </w:t>
      </w:r>
    </w:p>
    <w:p w14:paraId="5F942A44" w14:textId="29C77E62" w:rsidR="00086C92" w:rsidRDefault="003474BC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3) відповідно до</w:t>
      </w:r>
      <w:r w:rsidR="00086C92" w:rsidRPr="00724E55">
        <w:rPr>
          <w:rFonts w:ascii="Times New Roman" w:hAnsi="Times New Roman"/>
          <w:color w:val="000000"/>
          <w:sz w:val="28"/>
          <w:szCs w:val="28"/>
          <w:lang w:bidi="uk-UA"/>
        </w:rPr>
        <w:t xml:space="preserve"> вимог Ліцензійних умов </w:t>
      </w:r>
      <w:r w:rsidR="00086C92" w:rsidRPr="00724E55">
        <w:rPr>
          <w:rFonts w:ascii="Times New Roman" w:hAnsi="Times New Roman"/>
          <w:bCs/>
          <w:color w:val="000000"/>
          <w:sz w:val="28"/>
          <w:szCs w:val="28"/>
          <w:lang w:bidi="uk-UA"/>
        </w:rPr>
        <w:t xml:space="preserve">провадження господарської діяльності з управління небезпечними відходами, затверджених постановою </w:t>
      </w:r>
      <w:r w:rsidR="00086C92" w:rsidRPr="00724E55">
        <w:rPr>
          <w:rFonts w:ascii="Times New Roman" w:hAnsi="Times New Roman"/>
          <w:bCs/>
          <w:color w:val="000000"/>
          <w:sz w:val="28"/>
          <w:szCs w:val="28"/>
          <w:lang w:bidi="uk-UA"/>
        </w:rPr>
        <w:lastRenderedPageBreak/>
        <w:t>Кабінету Міністрів України від 05.12.2023 № 1278 та</w:t>
      </w:r>
      <w:r w:rsidR="00086C92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 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Технологічн</w:t>
      </w:r>
      <w:r w:rsidR="00EE4A54">
        <w:rPr>
          <w:rFonts w:ascii="Times New Roman" w:hAnsi="Times New Roman"/>
          <w:color w:val="000000"/>
          <w:sz w:val="28"/>
          <w:szCs w:val="28"/>
          <w:lang w:bidi="uk-UA"/>
        </w:rPr>
        <w:t>их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 регламент</w:t>
      </w:r>
      <w:r w:rsidR="00EE4A54">
        <w:rPr>
          <w:rFonts w:ascii="Times New Roman" w:hAnsi="Times New Roman"/>
          <w:color w:val="000000"/>
          <w:sz w:val="28"/>
          <w:szCs w:val="28"/>
          <w:lang w:bidi="uk-UA"/>
        </w:rPr>
        <w:t>ів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 з управління небезпечними відходами від 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05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12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.2024 № 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1</w:t>
      </w:r>
      <w:r w:rsidR="00EE4A54">
        <w:rPr>
          <w:rFonts w:ascii="Times New Roman" w:hAnsi="Times New Roman"/>
          <w:color w:val="000000"/>
          <w:sz w:val="28"/>
          <w:szCs w:val="28"/>
          <w:lang w:bidi="uk-UA"/>
        </w:rPr>
        <w:t xml:space="preserve">, № 2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(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додатк</w:t>
      </w:r>
      <w:r w:rsidR="00EE4A54">
        <w:rPr>
          <w:rFonts w:ascii="Times New Roman" w:hAnsi="Times New Roman"/>
          <w:color w:val="000000"/>
          <w:sz w:val="28"/>
          <w:szCs w:val="28"/>
          <w:lang w:bidi="uk-UA"/>
        </w:rPr>
        <w:t>и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 29</w:t>
      </w:r>
      <w:r w:rsidR="00EE4A54">
        <w:rPr>
          <w:rFonts w:ascii="Times New Roman" w:hAnsi="Times New Roman"/>
          <w:color w:val="000000"/>
          <w:sz w:val="28"/>
          <w:szCs w:val="28"/>
          <w:lang w:bidi="uk-UA"/>
        </w:rPr>
        <w:t>, 30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 Звіту з ОВД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086C92" w:rsidRPr="00C548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з</w:t>
      </w:r>
      <w:r w:rsidR="00086C92" w:rsidRPr="00C548B5">
        <w:rPr>
          <w:rFonts w:ascii="Times New Roman" w:hAnsi="Times New Roman"/>
          <w:color w:val="000000"/>
          <w:sz w:val="28"/>
          <w:szCs w:val="28"/>
          <w:lang w:bidi="uk-UA"/>
        </w:rPr>
        <w:t>асоби провадження господарської діяльності повинні забезпечувати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 xml:space="preserve">, крім іншого, </w:t>
      </w:r>
      <w:r w:rsidR="00086C92" w:rsidRPr="00C548B5">
        <w:rPr>
          <w:rFonts w:ascii="Times New Roman" w:hAnsi="Times New Roman"/>
          <w:color w:val="000000"/>
          <w:sz w:val="28"/>
          <w:szCs w:val="28"/>
          <w:lang w:bidi="uk-UA"/>
        </w:rPr>
        <w:t>очищення газових викидів</w:t>
      </w:r>
      <w:r w:rsidR="00086C92">
        <w:rPr>
          <w:rFonts w:ascii="Times New Roman" w:hAnsi="Times New Roman"/>
          <w:color w:val="000000"/>
          <w:sz w:val="28"/>
          <w:szCs w:val="28"/>
          <w:lang w:bidi="uk-UA"/>
        </w:rPr>
        <w:t>. Водночас, у Звіті з ОВД відсутня інформація щодо забе</w:t>
      </w:r>
      <w:r w:rsidR="00A73CFC">
        <w:rPr>
          <w:rFonts w:ascii="Times New Roman" w:hAnsi="Times New Roman"/>
          <w:color w:val="000000"/>
          <w:sz w:val="28"/>
          <w:szCs w:val="28"/>
          <w:lang w:bidi="uk-UA"/>
        </w:rPr>
        <w:t>зпечення виконання даної вимоги;</w:t>
      </w:r>
    </w:p>
    <w:p w14:paraId="7A1926AF" w14:textId="50601743" w:rsidR="00A73CFC" w:rsidRDefault="00F84E55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4) </w:t>
      </w:r>
      <w:r w:rsidRPr="00F84E55">
        <w:rPr>
          <w:rFonts w:ascii="Times New Roman" w:hAnsi="Times New Roman"/>
          <w:color w:val="000000"/>
          <w:sz w:val="28"/>
          <w:szCs w:val="28"/>
          <w:lang w:bidi="uk-UA"/>
        </w:rPr>
        <w:t>таблиця 1.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18</w:t>
      </w:r>
      <w:r w:rsidRPr="00F84E55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Звіту з ОВД не містить відомостей щодо кількості відходу 12 01 99 Пил абразивно-металевий, що утворюватиметься при реалізації планованої діяльності та, відповідно, загальна кількість відходів, що будуть утворюватися вказана невірно</w:t>
      </w:r>
      <w:r w:rsidR="00862DBC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0FABBF8F" w14:textId="77777777" w:rsidR="004012CE" w:rsidRDefault="00862DBC" w:rsidP="00862DBC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5) відповідно до</w:t>
      </w:r>
      <w:r w:rsidRPr="00862DBC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Звіту з ОВД, передбачається здійснювати операцію за кодом D5 (захоронення на спеціально обладнаних полігонах, у тому числі захоронення у відокремлених секціях, закритих та ізольованих одна від одної та від навколишнього природного середовища, тощо), проте Звіт з ОВД не містить інформації щодо способу реалізації даної операції з видалення відходів, не зазначаються потужності, на яких вона буде здійснюватися та відсутня оцінка впливу на довкілля в</w:t>
      </w:r>
      <w:r w:rsidR="004012CE">
        <w:rPr>
          <w:rFonts w:ascii="Times New Roman" w:hAnsi="Times New Roman"/>
          <w:color w:val="000000"/>
          <w:sz w:val="28"/>
          <w:szCs w:val="28"/>
          <w:lang w:bidi="uk-UA"/>
        </w:rPr>
        <w:t>ід реалізації такої діяльності;</w:t>
      </w:r>
    </w:p>
    <w:p w14:paraId="3B91FB5D" w14:textId="77777777" w:rsidR="0013375E" w:rsidRDefault="004012CE" w:rsidP="0013375E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6) </w:t>
      </w:r>
      <w:r w:rsidR="0013375E">
        <w:rPr>
          <w:rFonts w:ascii="Times New Roman" w:hAnsi="Times New Roman"/>
          <w:color w:val="000000"/>
          <w:sz w:val="28"/>
          <w:szCs w:val="28"/>
          <w:lang w:bidi="uk-UA"/>
        </w:rPr>
        <w:t>з</w:t>
      </w:r>
      <w:r w:rsidR="0013375E" w:rsidRPr="0013375E">
        <w:rPr>
          <w:rFonts w:ascii="Times New Roman" w:hAnsi="Times New Roman"/>
          <w:color w:val="000000"/>
          <w:sz w:val="28"/>
          <w:szCs w:val="28"/>
          <w:lang w:bidi="uk-UA"/>
        </w:rPr>
        <w:t xml:space="preserve">гідно зі Звітом з ОВД, об’єкт (виробничий майданчик з управління відходами для зберігання, оброблення, знешкодження, відновлення, утилізації) зареєстровано в Єдиній екологічній платформі «ЕкоСистема» за видом діяльності згідно з додатком 1 до Закону України «Про Національний реєстр викидів та перенесення забруднювачів» – «5.3 Установки для видалення відходів, що не є небезпечними, з потужністю 50 тонн на добу». </w:t>
      </w:r>
    </w:p>
    <w:p w14:paraId="3F1C2393" w14:textId="6CB5EB29" w:rsidR="00862DBC" w:rsidRDefault="0013375E" w:rsidP="0013375E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Водночас, </w:t>
      </w:r>
      <w:r w:rsidRPr="0013375E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копій паспортів газифікаторів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(</w:t>
      </w:r>
      <w:r w:rsidRPr="0013375E">
        <w:rPr>
          <w:rFonts w:ascii="Times New Roman" w:hAnsi="Times New Roman"/>
          <w:color w:val="000000"/>
          <w:sz w:val="28"/>
          <w:szCs w:val="28"/>
          <w:lang w:bidi="uk-UA"/>
        </w:rPr>
        <w:t>додат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о</w:t>
      </w:r>
      <w:r w:rsidRPr="0013375E">
        <w:rPr>
          <w:rFonts w:ascii="Times New Roman" w:hAnsi="Times New Roman"/>
          <w:color w:val="000000"/>
          <w:sz w:val="28"/>
          <w:szCs w:val="28"/>
          <w:lang w:bidi="uk-UA"/>
        </w:rPr>
        <w:t>к 6 до Звіту з ОВД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 w:rsidRPr="0013375E">
        <w:rPr>
          <w:rFonts w:ascii="Times New Roman" w:hAnsi="Times New Roman"/>
          <w:color w:val="000000"/>
          <w:sz w:val="28"/>
          <w:szCs w:val="28"/>
          <w:lang w:bidi="uk-UA"/>
        </w:rPr>
        <w:t>, газогенератор твердого палива періодичної дії «Екопром Енерджі Інвест» (ГТТПД) призначений для виробництва пального (генераторного) газу з твердого (органічного) палива, у тому числі вугілля, біопалива, а також твердих небезпечних та безпечних відходів, що суперечить задекларованим відомостям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щодо видалення відходів, що не є небезпечними</w:t>
      </w:r>
      <w:r w:rsidR="00335659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4949E2EF" w14:textId="77777777" w:rsidR="000D46B3" w:rsidRDefault="00335659" w:rsidP="000D46B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7) </w:t>
      </w:r>
      <w:r w:rsidRPr="00335659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 з ОВД не містить відомостей щодо 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кількості</w:t>
      </w:r>
      <w:r w:rsidRPr="00335659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 xml:space="preserve">утворених 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>стічних вод від обладнання для оброблення бурового шламу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0D46B3" w:rsidRPr="00335659">
        <w:rPr>
          <w:rFonts w:ascii="Times New Roman" w:hAnsi="Times New Roman"/>
          <w:color w:val="000000"/>
          <w:sz w:val="28"/>
          <w:szCs w:val="28"/>
          <w:lang w:bidi="uk-UA"/>
        </w:rPr>
        <w:t>об’єм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ємно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>ст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 xml:space="preserve"> технічної води та повторного використання 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(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>для технологічних потреб при обробленні бурового шламу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 w:rsidR="000D46B3" w:rsidRPr="000D46B3">
        <w:rPr>
          <w:rFonts w:ascii="Times New Roman" w:hAnsi="Times New Roman"/>
          <w:color w:val="000000"/>
          <w:sz w:val="28"/>
          <w:szCs w:val="28"/>
          <w:lang w:bidi="uk-UA"/>
        </w:rPr>
        <w:t>;</w:t>
      </w:r>
      <w:r w:rsidR="000D46B3">
        <w:rPr>
          <w:rFonts w:ascii="Times New Roman" w:hAnsi="Times New Roman"/>
          <w:color w:val="000000"/>
          <w:sz w:val="28"/>
          <w:szCs w:val="28"/>
          <w:lang w:bidi="uk-UA"/>
        </w:rPr>
        <w:t xml:space="preserve"> об’єму ємності, до якої передбачається відведення дощових стоків; об’ємів накопичувачів для прийому та зберігання відходів буріння, а також балансу води для забезпечення виробничих потреб (охолодження корпусу газогенератора); </w:t>
      </w:r>
    </w:p>
    <w:p w14:paraId="61771C1F" w14:textId="1B7FAA70" w:rsidR="000D46B3" w:rsidRDefault="00534B19" w:rsidP="000D46B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8)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Звіт з ОВД не містить розрахунків рівня шумового навантаження під час експлуатації об’єкта планованої діяльності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спеціалізован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ого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 xml:space="preserve"> автотранспорт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у, що передбачається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залуч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ати до перевезення відходів;</w:t>
      </w:r>
    </w:p>
    <w:p w14:paraId="2B92D600" w14:textId="7E4CFDEE" w:rsidR="00163D33" w:rsidRDefault="00534B19" w:rsidP="00534B19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9)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листом Департаменту екології та природних ресурсів Дніпропетровської обласної військової адміністрації від 29.02.2024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br/>
        <w:t>№ 3-657/0/261-24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(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додат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о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к 21 до Звіту з ОВД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 xml:space="preserve">, земельні ділянки, на яких передбачається здійснення планованої діяльності розташовані в безпосередній 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близькості до нововиділеної території екомережі «Баглійський»</w:t>
      </w:r>
      <w:r w:rsidR="00CE5EAF">
        <w:rPr>
          <w:rFonts w:ascii="Times New Roman" w:hAnsi="Times New Roman"/>
          <w:color w:val="000000"/>
          <w:sz w:val="28"/>
          <w:szCs w:val="28"/>
          <w:lang w:bidi="uk-UA"/>
        </w:rPr>
        <w:t>, п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роте</w:t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534B19">
        <w:rPr>
          <w:rFonts w:ascii="Times New Roman" w:hAnsi="Times New Roman"/>
          <w:color w:val="000000"/>
          <w:sz w:val="28"/>
          <w:szCs w:val="28"/>
          <w:lang w:bidi="uk-UA"/>
        </w:rPr>
        <w:t>Звіт з ОВД не містить відомостей щодо оцінки впливу на територію екомережі</w:t>
      </w:r>
      <w:r w:rsidR="00CE5EAF">
        <w:rPr>
          <w:rFonts w:ascii="Times New Roman" w:hAnsi="Times New Roman"/>
          <w:color w:val="000000"/>
          <w:sz w:val="28"/>
          <w:szCs w:val="28"/>
          <w:lang w:bidi="uk-UA"/>
        </w:rPr>
        <w:t>;</w:t>
      </w:r>
      <w:r w:rsidR="00163D3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4DC61507" w14:textId="5EE19799" w:rsidR="00163D33" w:rsidRDefault="00163D33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10) </w:t>
      </w:r>
      <w:r w:rsidRPr="00163D33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 з ОВД не містить відомостей щодо кількості вийнятого ґрунту </w:t>
      </w:r>
      <w:r w:rsidR="00CE5EAF">
        <w:rPr>
          <w:rFonts w:ascii="Times New Roman" w:hAnsi="Times New Roman"/>
          <w:color w:val="000000"/>
          <w:sz w:val="28"/>
          <w:szCs w:val="28"/>
          <w:lang w:bidi="uk-UA"/>
        </w:rPr>
        <w:t>при ритті котлованів та траншей (п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еріод будівництва</w:t>
      </w:r>
      <w:r w:rsidR="00CE5EAF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163D33">
        <w:rPr>
          <w:rFonts w:ascii="Times New Roman" w:hAnsi="Times New Roman"/>
          <w:color w:val="000000"/>
          <w:sz w:val="28"/>
          <w:szCs w:val="28"/>
          <w:lang w:bidi="uk-UA"/>
        </w:rPr>
        <w:t>та подальшого поводження з ним</w:t>
      </w:r>
      <w:r w:rsidR="00CE5EAF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6E04B024" w14:textId="150F4159" w:rsidR="007A4A97" w:rsidRDefault="00CE5EAF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11) </w:t>
      </w:r>
      <w:r w:rsidR="007A4A97">
        <w:rPr>
          <w:rFonts w:ascii="Times New Roman" w:hAnsi="Times New Roman"/>
          <w:color w:val="000000"/>
          <w:sz w:val="28"/>
          <w:szCs w:val="28"/>
          <w:lang w:bidi="uk-UA"/>
        </w:rPr>
        <w:t>З</w:t>
      </w:r>
      <w:r w:rsidR="007A4A97" w:rsidRPr="007A4A97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гідно з пунктом 5.8 Державних санітарних правил планування та забудови населених пунктів, затверджених наказом Міністерства охорони здоров’я України від 19.06.1996 № 173, зареєстрованим у Міністерстві юстиції України 24.07.1996 за № 379/1404</w:t>
      </w:r>
      <w:r w:rsidR="007A4A97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 xml:space="preserve"> (далі – </w:t>
      </w:r>
      <w:r w:rsidR="007A4A97" w:rsidRPr="007A4A97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ДСП-173-96</w:t>
      </w:r>
      <w:r w:rsidR="007A4A97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)</w:t>
      </w:r>
      <w:r w:rsidR="007A4A97" w:rsidRPr="007A4A97">
        <w:rPr>
          <w:rFonts w:ascii="Times New Roman" w:eastAsia="Times New Roman" w:hAnsi="Times New Roman"/>
          <w:color w:val="000000"/>
          <w:sz w:val="28"/>
          <w:szCs w:val="28"/>
          <w:lang w:eastAsia="ru-RU" w:bidi="uk-UA"/>
        </w:rPr>
        <w:t>, у разі організації нових, не вивчених в санітарно-гігієнічному відношенні виробництва та технологічних процесів, а також будівництва (реконструкції) великих підприємств I та II класів небезпеки та їх комплексів, що можуть несприятливо впливати на навколишнє середовище та здоров’я населення, розміри санітарно-захисних зон слід встановлювати у кожному конкретному випадку з урахуванням даних про ступінь впливу на навколишнє середовище аналогічних об’єктів, які функціонують у державі та за її кордоном та відповідних розрахунків.</w:t>
      </w:r>
    </w:p>
    <w:p w14:paraId="0F81C1F8" w14:textId="3A3F7262" w:rsidR="00CE5EAF" w:rsidRDefault="006A3CEB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 не містить відомостей, що підтверджують можливість дотримання суб’єктом господарювання вимог санітарного законодавства, зокрема пунктів 5.5 та 5.13 глави 5 </w:t>
      </w:r>
      <w:r w:rsidR="007A4A97" w:rsidRPr="007A4A97">
        <w:rPr>
          <w:rFonts w:ascii="Times New Roman" w:hAnsi="Times New Roman"/>
          <w:color w:val="000000"/>
          <w:sz w:val="28"/>
          <w:szCs w:val="28"/>
          <w:lang w:bidi="uk-UA"/>
        </w:rPr>
        <w:t>ДСП-173-96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 щодо фактичних відстаней від джерел викидів підприємства до найближчої житлової забудови та прирівняної до неї об’єктів; розпланованості, упорядкованості та мінімальної площі озеленення санітарно-захисної зони</w:t>
      </w:r>
      <w:r w:rsidR="007A4A97" w:rsidRPr="007A4A97">
        <w:rPr>
          <w:rFonts w:ascii="Times New Roman" w:hAnsi="Times New Roman"/>
          <w:color w:val="000000"/>
          <w:sz w:val="28"/>
          <w:szCs w:val="28"/>
          <w:lang w:bidi="uk-UA"/>
        </w:rPr>
        <w:t xml:space="preserve"> (</w:t>
      </w:r>
      <w:r w:rsidR="007A4A97">
        <w:rPr>
          <w:rFonts w:ascii="Times New Roman" w:hAnsi="Times New Roman"/>
          <w:color w:val="000000"/>
          <w:sz w:val="28"/>
          <w:szCs w:val="28"/>
          <w:lang w:bidi="uk-UA"/>
        </w:rPr>
        <w:t>відсутні картографічні матеріали з нанесено санітарно-захисною зоною та найближчою житловою забудовою</w:t>
      </w:r>
      <w:r w:rsidR="007A4A97" w:rsidRPr="007A4A97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78AF8822" w14:textId="3BDCA122" w:rsidR="00163D33" w:rsidRDefault="006A3CEB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12) 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 з ОВД потребує актуалізації у зв’язку з посиланням на Методику ідентифікації потенційно небезпечних об’єктів, затверджену наказом Міністерства з надзвичайних ситуацій та у справах захисту населення від наслідків Чорнобильської катастрофи від 23.02.2006 № 98, зареєстрованим в Мін’юсті 20.03.2006 за № 286/12160, та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М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>етодичн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 рекомендаці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ї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 «Оцінка ризику для здоров’я населення від забруднення атмосферного повітря», затверджен</w:t>
      </w:r>
      <w:r w:rsidR="00387FDC"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Pr="006A3CEB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наказом Міністерства охорони здоров’я від 13.04.2007 № 184, які втратили чинність</w:t>
      </w:r>
      <w:r w:rsidR="00387FDC">
        <w:rPr>
          <w:rFonts w:ascii="Times New Roman" w:hAnsi="Times New Roman"/>
          <w:color w:val="000000"/>
          <w:sz w:val="28"/>
          <w:szCs w:val="28"/>
          <w:lang w:bidi="uk-UA"/>
        </w:rPr>
        <w:t xml:space="preserve"> (розділи 6, 13 Звіту з ОВД)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13F56968" w14:textId="48D96E2F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E010BB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D742AE" w:rsidRDefault="00505462" w:rsidP="0089610B">
      <w:pPr>
        <w:ind w:firstLine="567"/>
        <w:jc w:val="both"/>
        <w:rPr>
          <w:sz w:val="28"/>
          <w:szCs w:val="28"/>
          <w:lang w:bidi="uk-UA"/>
        </w:rPr>
      </w:pPr>
    </w:p>
    <w:sectPr w:rsidR="00505462" w:rsidRPr="00D742AE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1B17" w14:textId="77777777" w:rsidR="00C548B5" w:rsidRDefault="00C548B5" w:rsidP="00D80447">
      <w:pPr>
        <w:pStyle w:val="10"/>
      </w:pPr>
      <w:r>
        <w:separator/>
      </w:r>
    </w:p>
  </w:endnote>
  <w:endnote w:type="continuationSeparator" w:id="0">
    <w:p w14:paraId="69936DD2" w14:textId="77777777" w:rsidR="00C548B5" w:rsidRDefault="00C548B5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DCCF" w14:textId="77777777" w:rsidR="00C548B5" w:rsidRDefault="00C548B5" w:rsidP="00D80447">
      <w:pPr>
        <w:pStyle w:val="10"/>
      </w:pPr>
      <w:r>
        <w:separator/>
      </w:r>
    </w:p>
  </w:footnote>
  <w:footnote w:type="continuationSeparator" w:id="0">
    <w:p w14:paraId="4A2ED538" w14:textId="77777777" w:rsidR="00C548B5" w:rsidRDefault="00C548B5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C548B5" w:rsidRPr="005D26E7" w:rsidRDefault="00C548B5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A00E6E" w:rsidRPr="00A00E6E">
      <w:rPr>
        <w:noProof/>
        <w:lang w:val="ru-RU"/>
      </w:rPr>
      <w:t>4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9"/>
  </w:num>
  <w:num w:numId="24">
    <w:abstractNumId w:val="29"/>
  </w:num>
  <w:num w:numId="25">
    <w:abstractNumId w:val="14"/>
  </w:num>
  <w:num w:numId="26">
    <w:abstractNumId w:val="2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2CCD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5D58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C92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B13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6B3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5E6C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04"/>
    <w:rsid w:val="00132381"/>
    <w:rsid w:val="00132C4C"/>
    <w:rsid w:val="00132F9D"/>
    <w:rsid w:val="00132F9F"/>
    <w:rsid w:val="0013375E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2459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33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2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142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396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C2C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4545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332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4134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CA7"/>
    <w:rsid w:val="00256EB7"/>
    <w:rsid w:val="002573EF"/>
    <w:rsid w:val="002575FD"/>
    <w:rsid w:val="00257993"/>
    <w:rsid w:val="00257D37"/>
    <w:rsid w:val="002606BD"/>
    <w:rsid w:val="002607AF"/>
    <w:rsid w:val="002608B5"/>
    <w:rsid w:val="0026096D"/>
    <w:rsid w:val="002609D2"/>
    <w:rsid w:val="00260C5C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62"/>
    <w:rsid w:val="002B1F9D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0D6E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659"/>
    <w:rsid w:val="0033617F"/>
    <w:rsid w:val="00336386"/>
    <w:rsid w:val="003364B3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4BC"/>
    <w:rsid w:val="00347873"/>
    <w:rsid w:val="00347E52"/>
    <w:rsid w:val="003507B7"/>
    <w:rsid w:val="003511C1"/>
    <w:rsid w:val="00351659"/>
    <w:rsid w:val="00351BE6"/>
    <w:rsid w:val="003521D5"/>
    <w:rsid w:val="0035252B"/>
    <w:rsid w:val="003528D8"/>
    <w:rsid w:val="00353F2E"/>
    <w:rsid w:val="0035403C"/>
    <w:rsid w:val="0035430E"/>
    <w:rsid w:val="00354A27"/>
    <w:rsid w:val="00354B88"/>
    <w:rsid w:val="003556BB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77"/>
    <w:rsid w:val="00372BA0"/>
    <w:rsid w:val="00372E89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87FDC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D2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2CE"/>
    <w:rsid w:val="004013B0"/>
    <w:rsid w:val="004017C9"/>
    <w:rsid w:val="00401872"/>
    <w:rsid w:val="00402938"/>
    <w:rsid w:val="00403420"/>
    <w:rsid w:val="004035DB"/>
    <w:rsid w:val="00404942"/>
    <w:rsid w:val="00404A15"/>
    <w:rsid w:val="00404A3F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C31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BF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4B19"/>
    <w:rsid w:val="00534FE8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39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57E67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1F7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12CC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3511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AA6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2F44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DFB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6F47"/>
    <w:rsid w:val="0068067B"/>
    <w:rsid w:val="00680BEB"/>
    <w:rsid w:val="00681064"/>
    <w:rsid w:val="00681235"/>
    <w:rsid w:val="006814AE"/>
    <w:rsid w:val="0068157F"/>
    <w:rsid w:val="00681C9A"/>
    <w:rsid w:val="00682967"/>
    <w:rsid w:val="00682D24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04"/>
    <w:rsid w:val="006A2E94"/>
    <w:rsid w:val="006A353E"/>
    <w:rsid w:val="006A3BD5"/>
    <w:rsid w:val="006A3CEB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D3"/>
    <w:rsid w:val="006C5940"/>
    <w:rsid w:val="006C5AF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160D5"/>
    <w:rsid w:val="007201BE"/>
    <w:rsid w:val="00720540"/>
    <w:rsid w:val="00720750"/>
    <w:rsid w:val="00720963"/>
    <w:rsid w:val="00720E16"/>
    <w:rsid w:val="00720EB7"/>
    <w:rsid w:val="00720F34"/>
    <w:rsid w:val="0072116D"/>
    <w:rsid w:val="007214C7"/>
    <w:rsid w:val="00722F51"/>
    <w:rsid w:val="007237B5"/>
    <w:rsid w:val="0072380D"/>
    <w:rsid w:val="00724892"/>
    <w:rsid w:val="00724E55"/>
    <w:rsid w:val="007256C0"/>
    <w:rsid w:val="00725951"/>
    <w:rsid w:val="007260B5"/>
    <w:rsid w:val="0072701C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84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37C4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460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A97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262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B99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2DBC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746"/>
    <w:rsid w:val="00887FA8"/>
    <w:rsid w:val="008915D0"/>
    <w:rsid w:val="008919B3"/>
    <w:rsid w:val="00891A12"/>
    <w:rsid w:val="008925FF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1AF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0E6E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1C09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69C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CFC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00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1BC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503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474F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510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E14CA"/>
    <w:rsid w:val="00BE1654"/>
    <w:rsid w:val="00BE195B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93F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407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48B5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576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35"/>
    <w:rsid w:val="00C919EE"/>
    <w:rsid w:val="00C91D0A"/>
    <w:rsid w:val="00C931C1"/>
    <w:rsid w:val="00C9497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803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5EAF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2E76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6EB"/>
    <w:rsid w:val="00D13106"/>
    <w:rsid w:val="00D135A3"/>
    <w:rsid w:val="00D1401E"/>
    <w:rsid w:val="00D14E3C"/>
    <w:rsid w:val="00D14F8B"/>
    <w:rsid w:val="00D156EA"/>
    <w:rsid w:val="00D16D3D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48BC"/>
    <w:rsid w:val="00D4497C"/>
    <w:rsid w:val="00D454E8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13D"/>
    <w:rsid w:val="00D736A8"/>
    <w:rsid w:val="00D739C1"/>
    <w:rsid w:val="00D73C92"/>
    <w:rsid w:val="00D742AE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61C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293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5F8D"/>
    <w:rsid w:val="00E36775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D4B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2F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A54"/>
    <w:rsid w:val="00EE4EDC"/>
    <w:rsid w:val="00EE5018"/>
    <w:rsid w:val="00EE5848"/>
    <w:rsid w:val="00EE67FD"/>
    <w:rsid w:val="00EE68D9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4F28"/>
    <w:rsid w:val="00F25269"/>
    <w:rsid w:val="00F25300"/>
    <w:rsid w:val="00F25716"/>
    <w:rsid w:val="00F25A38"/>
    <w:rsid w:val="00F262A1"/>
    <w:rsid w:val="00F2725F"/>
    <w:rsid w:val="00F3000F"/>
    <w:rsid w:val="00F306C9"/>
    <w:rsid w:val="00F30C71"/>
    <w:rsid w:val="00F31B14"/>
    <w:rsid w:val="00F33FBF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4E55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32B3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5F8E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3F8C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9CF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067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F7F1F2F4-FEBF-4DF8-93A5-2637DFC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6D17-1582-44B5-A99A-2D0FB774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ВОВА</cp:lastModifiedBy>
  <cp:revision>2</cp:revision>
  <cp:lastPrinted>2024-10-31T10:27:00Z</cp:lastPrinted>
  <dcterms:created xsi:type="dcterms:W3CDTF">2025-02-04T18:38:00Z</dcterms:created>
  <dcterms:modified xsi:type="dcterms:W3CDTF">2025-02-04T18:38:00Z</dcterms:modified>
</cp:coreProperties>
</file>