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66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6"/>
        <w:gridCol w:w="283"/>
        <w:gridCol w:w="1141"/>
        <w:gridCol w:w="568"/>
        <w:gridCol w:w="283"/>
        <w:gridCol w:w="995"/>
        <w:gridCol w:w="284"/>
        <w:gridCol w:w="1697"/>
        <w:gridCol w:w="284"/>
        <w:gridCol w:w="1417"/>
        <w:gridCol w:w="144"/>
        <w:gridCol w:w="4250"/>
        <w:gridCol w:w="568"/>
        <w:gridCol w:w="2834"/>
        <w:gridCol w:w="1558"/>
        <w:gridCol w:w="1701"/>
        <w:gridCol w:w="6237"/>
        <w:gridCol w:w="2841"/>
      </w:tblGrid>
      <w:tr w:rsidR="00C676BC" w:rsidRPr="00FE55B5" w:rsidTr="00627E58">
        <w:trPr>
          <w:trHeight w:val="315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790F74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bookmarkStart w:id="0" w:name="_GoBack"/>
          </w:p>
        </w:tc>
        <w:tc>
          <w:tcPr>
            <w:tcW w:w="1992" w:type="dxa"/>
            <w:gridSpan w:val="3"/>
            <w:tcBorders>
              <w:top w:val="nil"/>
              <w:left w:val="nil"/>
              <w:right w:val="nil"/>
            </w:tcBorders>
          </w:tcPr>
          <w:p w:rsidR="00C676BC" w:rsidRPr="00FE55B5" w:rsidRDefault="00C676BC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473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A77929" w:rsidRDefault="00C676BC" w:rsidP="00664B5A">
            <w:pPr>
              <w:spacing w:after="0" w:line="240" w:lineRule="auto"/>
              <w:ind w:left="83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7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C676BC" w:rsidRPr="00A77929" w:rsidRDefault="00C676BC" w:rsidP="00664B5A">
            <w:pPr>
              <w:spacing w:after="0" w:line="240" w:lineRule="auto"/>
              <w:ind w:left="83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7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 наказу Міністерства захисту довкілля та природних ресурсів України «</w:t>
            </w:r>
            <w:r w:rsidRPr="00A77929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відмову у затвердженні план</w:t>
            </w:r>
            <w:r w:rsidR="00E57EA6" w:rsidRPr="00A77929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  <w:lang w:val="ru-RU"/>
              </w:rPr>
              <w:t>у</w:t>
            </w:r>
            <w:r w:rsidRPr="00A77929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моніторингу</w:t>
            </w:r>
            <w:r w:rsidR="00DA6947" w:rsidRPr="00A77929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із змінами</w:t>
            </w:r>
            <w:r w:rsidRPr="00A7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C676BC" w:rsidRPr="00FE55B5" w:rsidRDefault="0075775C" w:rsidP="0075775C">
            <w:pPr>
              <w:spacing w:after="0" w:line="240" w:lineRule="auto"/>
              <w:ind w:left="8400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 лютого</w:t>
            </w:r>
            <w:r w:rsidR="00C77F0E" w:rsidRPr="00A7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202</w:t>
            </w:r>
            <w:r w:rsidR="001D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  <w:r w:rsidR="00C77F0E" w:rsidRPr="00A7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року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bookmarkEnd w:id="0"/>
      <w:tr w:rsidR="00C676BC" w:rsidRPr="00FE55B5" w:rsidTr="00627E58">
        <w:trPr>
          <w:gridAfter w:val="5"/>
          <w:wAfter w:w="15171" w:type="dxa"/>
          <w:trHeight w:val="315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562" w:type="dxa"/>
            <w:gridSpan w:val="3"/>
            <w:tcBorders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9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496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627E58">
        <w:trPr>
          <w:gridAfter w:val="4"/>
          <w:wAfter w:w="12337" w:type="dxa"/>
          <w:trHeight w:val="375"/>
        </w:trPr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3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C676BC" w:rsidRPr="00FE55B5" w:rsidTr="00627E58">
        <w:trPr>
          <w:gridAfter w:val="4"/>
          <w:wAfter w:w="12337" w:type="dxa"/>
          <w:trHeight w:val="300"/>
        </w:trPr>
        <w:tc>
          <w:tcPr>
            <w:tcW w:w="153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Default="00C676BC" w:rsidP="00077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Перелік обставин, що стали підставою для прийняття рішення</w:t>
            </w:r>
            <w:r w:rsidRPr="00077B91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 </w:t>
            </w:r>
          </w:p>
          <w:p w:rsidR="00C676BC" w:rsidRPr="00077B91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у 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затвердженні план</w:t>
            </w:r>
            <w:r w:rsidR="00E57EA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A6947">
              <w:rPr>
                <w:rFonts w:ascii="Times New Roman" w:hAnsi="Times New Roman" w:cs="Times New Roman"/>
                <w:b/>
                <w:sz w:val="28"/>
                <w:szCs w:val="28"/>
              </w:rPr>
              <w:t>моніторингу</w:t>
            </w:r>
            <w:r w:rsidR="00DA6947" w:rsidRPr="00DA69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із змінами</w:t>
            </w:r>
          </w:p>
          <w:p w:rsidR="00C676BC" w:rsidRPr="00FE55B5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627E58">
        <w:trPr>
          <w:gridAfter w:val="4"/>
          <w:wAfter w:w="12337" w:type="dxa"/>
          <w:trHeight w:val="1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4C409A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C676BC" w:rsidRPr="00C676BC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Найменування/ Прізвище, ім’я,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A7" w:rsidRDefault="00C676BC" w:rsidP="002B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номер </w:t>
            </w:r>
          </w:p>
          <w:p w:rsidR="002B2EA7" w:rsidRDefault="00C676BC" w:rsidP="002B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її державної реєстрації </w:t>
            </w:r>
          </w:p>
          <w:p w:rsidR="00C676BC" w:rsidRPr="00C676BC" w:rsidRDefault="00C676BC" w:rsidP="002B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в Єдиному реєстрі з моніторингу, звітності та верифікації викидів парникових газів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09A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рішення 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про відмову</w:t>
            </w:r>
          </w:p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 xml:space="preserve">у 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>затвердженні план</w:t>
            </w:r>
            <w:r w:rsidR="00E57EA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моніторингу</w:t>
            </w:r>
            <w:r w:rsidRPr="00C676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 xml:space="preserve"> 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4C409A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C676BC" w:rsidRPr="00197A57" w:rsidTr="00627E58">
        <w:trPr>
          <w:gridAfter w:val="4"/>
          <w:wAfter w:w="12337" w:type="dxa"/>
          <w:trHeight w:val="2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283B06" w:rsidRPr="00727177" w:rsidTr="00627E58">
        <w:trPr>
          <w:gridAfter w:val="4"/>
          <w:wAfter w:w="12337" w:type="dxa"/>
          <w:trHeight w:val="75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06" w:rsidRPr="00846858" w:rsidRDefault="00283B06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468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06" w:rsidRPr="00846858" w:rsidRDefault="00283B06" w:rsidP="0075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468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 w:rsidR="001D31C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846858" w:rsidRPr="008468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  <w:r w:rsidRPr="008468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 w:rsidR="001D31C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  <w:r w:rsidR="00846858" w:rsidRPr="008468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Pr="008468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 w:rsidR="001D31C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283B06" w:rsidRPr="00846858" w:rsidRDefault="00283B06" w:rsidP="0075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468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="001D31C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2324</w:t>
            </w:r>
            <w:r w:rsidRPr="008468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</w:t>
            </w:r>
            <w:r w:rsidR="001D31C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283B06" w:rsidRPr="00846858" w:rsidRDefault="00283B06" w:rsidP="0075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18B" w:rsidRPr="00846858" w:rsidRDefault="0081318B" w:rsidP="007554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468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АКЦІОНЕРНЕ ТОВАРИСТВО </w:t>
            </w:r>
          </w:p>
          <w:p w:rsidR="00BD4E32" w:rsidRDefault="0081318B" w:rsidP="008468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468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«ДТЕК </w:t>
            </w:r>
          </w:p>
          <w:p w:rsidR="00283B06" w:rsidRPr="00846858" w:rsidRDefault="00846858" w:rsidP="008468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468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ЗАХІД</w:t>
            </w:r>
            <w:r w:rsidR="0081318B" w:rsidRPr="008468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ЕНЕРГО»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06" w:rsidRPr="00846858" w:rsidRDefault="00846858" w:rsidP="0075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468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23269555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18B" w:rsidRPr="00846858" w:rsidRDefault="0081318B" w:rsidP="007554A4">
            <w:pPr>
              <w:spacing w:after="0" w:line="240" w:lineRule="auto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4685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ВІДОКРЕМЛЕНИЙ ПІДРОЗДІЛ «</w:t>
            </w:r>
            <w:r w:rsidR="00846858" w:rsidRPr="0084685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ЛАДИЖИН</w:t>
            </w:r>
            <w:r w:rsidRPr="0084685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СЬКА ТЕПЛОВА ЕЛЕКТРИЧНА СТАНЦІЯ» АКЦІОНЕРНОГО ТОВАРИСТВА </w:t>
            </w:r>
          </w:p>
          <w:p w:rsidR="0081318B" w:rsidRPr="00846858" w:rsidRDefault="0081318B" w:rsidP="007554A4">
            <w:pPr>
              <w:spacing w:after="0" w:line="240" w:lineRule="auto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4685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«ДТЕК </w:t>
            </w:r>
            <w:r w:rsidR="00A779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ЗАХІД</w:t>
            </w:r>
            <w:r w:rsidRPr="0084685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ЕНЕРГО» </w:t>
            </w:r>
          </w:p>
          <w:p w:rsidR="0081318B" w:rsidRPr="00846858" w:rsidRDefault="0081318B" w:rsidP="007554A4">
            <w:pPr>
              <w:spacing w:after="0" w:line="240" w:lineRule="auto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4685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(ДТЕК </w:t>
            </w:r>
          </w:p>
          <w:p w:rsidR="00283B06" w:rsidRPr="00846858" w:rsidRDefault="00846858" w:rsidP="007554A4">
            <w:pPr>
              <w:spacing w:after="0" w:line="240" w:lineRule="auto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4685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ЛАДИЖИН</w:t>
            </w:r>
            <w:r w:rsidR="0081318B" w:rsidRPr="0084685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СЬКА ТЕС),</w:t>
            </w:r>
          </w:p>
          <w:p w:rsidR="00283B06" w:rsidRPr="00846858" w:rsidRDefault="00283B06" w:rsidP="00846858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4685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  <w:r w:rsidR="00846858" w:rsidRPr="0084685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  <w:r w:rsidRPr="0084685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1.0</w:t>
            </w:r>
            <w:r w:rsidR="0081318B" w:rsidRPr="0084685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  <w:r w:rsidRPr="0084685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 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06" w:rsidRPr="00846858" w:rsidRDefault="00283B06" w:rsidP="00627E58">
            <w:pPr>
              <w:spacing w:after="0" w:line="240" w:lineRule="auto"/>
              <w:ind w:left="32" w:right="34" w:firstLine="176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6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статей 11 та 12 Закону України «Про засади моніторингу, звітності та верифікації викидів парникових газів»</w:t>
            </w:r>
            <w:r w:rsidRPr="00846858">
              <w:rPr>
                <w:rFonts w:ascii="Times New Roman" w:hAnsi="Times New Roman" w:cs="Times New Roman"/>
                <w:sz w:val="20"/>
                <w:szCs w:val="20"/>
              </w:rPr>
              <w:t xml:space="preserve"> (далі –Закон), у поданих оператором документах для затвердження</w:t>
            </w:r>
            <w:r w:rsidRPr="008468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плану моніторингу із змінами </w:t>
            </w:r>
            <w:r w:rsidRPr="00846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(далі </w:t>
            </w:r>
            <w:r w:rsidRPr="008468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 ПМ</w:t>
            </w:r>
            <w:r w:rsidRPr="00846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8468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виявлено невідповідності </w:t>
            </w:r>
            <w:r w:rsidR="00F53FE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r w:rsidRPr="008468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имогам, установленим цим Законом, а саме:</w:t>
            </w:r>
          </w:p>
          <w:p w:rsidR="00283B06" w:rsidRPr="00846858" w:rsidRDefault="00846858" w:rsidP="00627E58">
            <w:pPr>
              <w:spacing w:after="0" w:line="240" w:lineRule="auto"/>
              <w:ind w:left="32" w:right="34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E32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283B06" w:rsidRPr="00BD4E32">
              <w:rPr>
                <w:rFonts w:ascii="Times New Roman" w:hAnsi="Times New Roman" w:cs="Times New Roman"/>
                <w:sz w:val="20"/>
                <w:szCs w:val="20"/>
              </w:rPr>
              <w:t>нформація</w:t>
            </w:r>
            <w:r w:rsidRPr="00BD4E32">
              <w:rPr>
                <w:rFonts w:ascii="Times New Roman" w:hAnsi="Times New Roman" w:cs="Times New Roman"/>
                <w:sz w:val="20"/>
                <w:szCs w:val="20"/>
              </w:rPr>
              <w:t>, наведена</w:t>
            </w:r>
            <w:r w:rsidR="00283B06" w:rsidRPr="00BD4E32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r w:rsidR="001D31C2" w:rsidRPr="00BD4E32">
              <w:rPr>
                <w:rFonts w:ascii="Times New Roman" w:hAnsi="Times New Roman" w:cs="Times New Roman"/>
                <w:sz w:val="20"/>
                <w:szCs w:val="20"/>
              </w:rPr>
              <w:t xml:space="preserve">додатку </w:t>
            </w:r>
            <w:r w:rsidR="00627E5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1D31C2" w:rsidRPr="00BD4E3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1D31C2" w:rsidRPr="00627E58">
              <w:rPr>
                <w:rFonts w:ascii="Times New Roman" w:hAnsi="Times New Roman" w:cs="Times New Roman"/>
                <w:sz w:val="20"/>
                <w:szCs w:val="20"/>
              </w:rPr>
              <w:t xml:space="preserve">Оцінка технічної нездійсненності та </w:t>
            </w:r>
            <w:r w:rsidR="00627E58" w:rsidRPr="00627E58">
              <w:rPr>
                <w:rFonts w:ascii="Times New Roman" w:hAnsi="Times New Roman" w:cs="Times New Roman"/>
                <w:sz w:val="20"/>
                <w:szCs w:val="20"/>
              </w:rPr>
              <w:t>необґрунтованих</w:t>
            </w:r>
            <w:r w:rsidR="001D31C2" w:rsidRPr="00627E58">
              <w:rPr>
                <w:rFonts w:ascii="Times New Roman" w:hAnsi="Times New Roman" w:cs="Times New Roman"/>
                <w:sz w:val="20"/>
                <w:szCs w:val="20"/>
              </w:rPr>
              <w:t xml:space="preserve"> витрат, пов</w:t>
            </w:r>
            <w:r w:rsidR="00BD4E32" w:rsidRPr="00627E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’</w:t>
            </w:r>
            <w:r w:rsidR="001D31C2" w:rsidRPr="00627E58">
              <w:rPr>
                <w:rFonts w:ascii="Times New Roman" w:hAnsi="Times New Roman" w:cs="Times New Roman"/>
                <w:sz w:val="20"/>
                <w:szCs w:val="20"/>
              </w:rPr>
              <w:t xml:space="preserve">язана з </w:t>
            </w:r>
            <w:r w:rsidR="00BD4E32" w:rsidRPr="00627E5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1D31C2" w:rsidRPr="00627E58">
              <w:rPr>
                <w:rFonts w:ascii="Times New Roman" w:hAnsi="Times New Roman" w:cs="Times New Roman"/>
                <w:sz w:val="20"/>
                <w:szCs w:val="20"/>
              </w:rPr>
              <w:t>осягненням рівня точності, що вимагаються на установці</w:t>
            </w:r>
            <w:r w:rsidR="00627E58" w:rsidRPr="00627E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7E58" w:rsidRPr="00627E5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ВІДОКРЕМЛЕНИЙ </w:t>
            </w:r>
            <w:r w:rsidR="00627E5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="00627E58" w:rsidRPr="00627E5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ПІДРОЗДІЛ «ЛАДИЖИНСЬКА ТЕПЛОВА ЕЛЕКТРИЧНА СТАНЦІЯ» АКЦІОНЕРНОГО ТОВАРИСТВА «ДТЕК ЗАХІДЕНЕРГО» </w:t>
            </w:r>
            <w:r w:rsidR="00627E58" w:rsidRPr="00627E5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(номер державної </w:t>
            </w:r>
            <w:r w:rsidR="00627E58" w:rsidRPr="00627E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реєстрації в Єдиному реєстрі – 021.001</w:t>
            </w:r>
            <w:r w:rsidR="00627E58" w:rsidRPr="00627E5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 26.12.2024</w:t>
            </w:r>
            <w:r w:rsidR="001D31C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4685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83B06" w:rsidRPr="00846858">
              <w:rPr>
                <w:rFonts w:ascii="Times New Roman" w:hAnsi="Times New Roman" w:cs="Times New Roman"/>
                <w:sz w:val="20"/>
                <w:szCs w:val="20"/>
              </w:rPr>
              <w:t xml:space="preserve"> не відповідає вимогам пункту </w:t>
            </w:r>
            <w:r w:rsidR="001D31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468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D31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31C2" w:rsidRPr="002938BB">
              <w:rPr>
                <w:rFonts w:ascii="Times New Roman" w:hAnsi="Times New Roman" w:cs="Times New Roman"/>
                <w:sz w:val="20"/>
                <w:szCs w:val="20"/>
              </w:rPr>
              <w:t xml:space="preserve">Порядку </w:t>
            </w:r>
            <w:r w:rsidR="001D31C2" w:rsidRPr="002938B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здійснення моніторингу та звітності щодо викидів парникових газів, </w:t>
            </w:r>
            <w:r w:rsidR="001D31C2" w:rsidRPr="002938BB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затвердженого </w:t>
            </w:r>
            <w:r w:rsidR="00627E58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br/>
            </w:r>
            <w:r w:rsidR="001D31C2" w:rsidRPr="002938BB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постановою Кабінету Міністрів України </w:t>
            </w:r>
            <w:r w:rsidR="00627E58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br/>
            </w:r>
            <w:r w:rsidR="001D31C2" w:rsidRPr="002938BB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від 23 вересня 2020 р. № 960</w:t>
            </w:r>
            <w:r w:rsidR="00283B06" w:rsidRPr="00846858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.</w:t>
            </w:r>
            <w:r w:rsidR="00283B06" w:rsidRPr="008468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06" w:rsidRPr="00846858" w:rsidRDefault="00283B06" w:rsidP="00BD4E32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685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</w:t>
            </w:r>
            <w:r w:rsidRPr="00846858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84685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</w:t>
            </w:r>
            <w:r w:rsidRPr="00846858">
              <w:rPr>
                <w:rFonts w:ascii="Times New Roman" w:hAnsi="Times New Roman" w:cs="Times New Roman"/>
                <w:sz w:val="20"/>
                <w:szCs w:val="20"/>
              </w:rPr>
              <w:t xml:space="preserve">затвердженні </w:t>
            </w:r>
            <w:r w:rsidR="00BD4E3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46858">
              <w:rPr>
                <w:rFonts w:ascii="Times New Roman" w:hAnsi="Times New Roman" w:cs="Times New Roman"/>
                <w:sz w:val="20"/>
                <w:szCs w:val="20"/>
              </w:rPr>
              <w:t>ПМ</w:t>
            </w:r>
            <w:r w:rsidRPr="0084685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</w:t>
            </w:r>
            <w:proofErr w:type="spellStart"/>
            <w:r w:rsidRPr="0084685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Міндовкілля</w:t>
            </w:r>
            <w:proofErr w:type="spellEnd"/>
            <w:r w:rsidRPr="0084685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нової заяви про надання адміністративної послуги </w:t>
            </w:r>
            <w:r w:rsidR="00BD4E3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84685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та документів для </w:t>
            </w:r>
            <w:r w:rsidRPr="00846858">
              <w:rPr>
                <w:rFonts w:ascii="Times New Roman" w:hAnsi="Times New Roman" w:cs="Times New Roman"/>
                <w:sz w:val="20"/>
                <w:szCs w:val="20"/>
              </w:rPr>
              <w:t xml:space="preserve">затвердження </w:t>
            </w:r>
            <w:r w:rsidR="00BD4E3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46858">
              <w:rPr>
                <w:rFonts w:ascii="Times New Roman" w:hAnsi="Times New Roman" w:cs="Times New Roman"/>
                <w:sz w:val="20"/>
                <w:szCs w:val="20"/>
              </w:rPr>
              <w:t>ПМ</w:t>
            </w:r>
            <w:r w:rsidRPr="0084685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8468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Порядку ведення Єдиного реєстру </w:t>
            </w:r>
            <w:r w:rsidR="00BD4E32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846858">
              <w:rPr>
                <w:rFonts w:ascii="Times New Roman" w:eastAsia="Calibri" w:hAnsi="Times New Roman" w:cs="Times New Roman"/>
                <w:sz w:val="20"/>
                <w:szCs w:val="20"/>
              </w:rPr>
              <w:t>з моніто</w:t>
            </w:r>
            <w:r w:rsidR="00846858">
              <w:rPr>
                <w:rFonts w:ascii="Times New Roman" w:eastAsia="Calibri" w:hAnsi="Times New Roman" w:cs="Times New Roman"/>
                <w:sz w:val="20"/>
                <w:szCs w:val="20"/>
              </w:rPr>
              <w:t>рингу, звітності та верифікації</w:t>
            </w:r>
            <w:r w:rsidR="00BD4E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468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викидів парникових газів, затвердженого наказом </w:t>
            </w:r>
            <w:r w:rsidRPr="00846858">
              <w:rPr>
                <w:rFonts w:ascii="Times New Roman" w:hAnsi="Times New Roman" w:cs="Times New Roman"/>
                <w:sz w:val="20"/>
                <w:szCs w:val="20"/>
              </w:rPr>
              <w:t xml:space="preserve">Міністерства захисту довкілля та </w:t>
            </w:r>
            <w:r w:rsidRPr="008468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природних ресурсів України </w:t>
            </w:r>
            <w:r w:rsidR="00BD4E3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46858">
              <w:rPr>
                <w:rFonts w:ascii="Times New Roman" w:hAnsi="Times New Roman" w:cs="Times New Roman"/>
                <w:sz w:val="20"/>
                <w:szCs w:val="20"/>
              </w:rPr>
              <w:t xml:space="preserve">від 08 червня 2021 р. № 370, зареєстрованим у Міністерстві юстиції України 13 серпня 2021 р. за </w:t>
            </w:r>
            <w:r w:rsidRPr="00846858">
              <w:rPr>
                <w:rFonts w:ascii="Times New Roman" w:hAnsi="Times New Roman" w:cs="Times New Roman"/>
                <w:sz w:val="20"/>
                <w:szCs w:val="20"/>
              </w:rPr>
              <w:br/>
              <w:t>№ 1060/36682</w:t>
            </w:r>
            <w:r w:rsidRPr="008468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</w:tbl>
    <w:p w:rsidR="00E57EA6" w:rsidRPr="002B2EA7" w:rsidRDefault="00E57EA6" w:rsidP="00E57EA6">
      <w:pPr>
        <w:jc w:val="center"/>
        <w:rPr>
          <w:color w:val="333333"/>
          <w:shd w:val="clear" w:color="auto" w:fill="FFFFFF"/>
        </w:rPr>
      </w:pPr>
    </w:p>
    <w:p w:rsidR="000A7480" w:rsidRPr="00846858" w:rsidRDefault="000A7480" w:rsidP="00E57EA6">
      <w:pPr>
        <w:jc w:val="center"/>
        <w:rPr>
          <w:rFonts w:ascii="Times New Roman" w:eastAsia="Times New Roman" w:hAnsi="Times New Roman" w:cs="Times New Roman"/>
          <w:b/>
          <w:lang w:eastAsia="uk-UA"/>
        </w:rPr>
      </w:pPr>
      <w:r w:rsidRPr="00846858">
        <w:rPr>
          <w:b/>
          <w:shd w:val="clear" w:color="auto" w:fill="FFFFFF"/>
        </w:rPr>
        <w:t>_____________</w:t>
      </w:r>
      <w:r w:rsidR="00E57EA6" w:rsidRPr="00846858">
        <w:rPr>
          <w:b/>
          <w:shd w:val="clear" w:color="auto" w:fill="FFFFFF"/>
          <w:lang w:val="ru-RU"/>
        </w:rPr>
        <w:t>____________________________________</w:t>
      </w:r>
      <w:r w:rsidRPr="00846858">
        <w:rPr>
          <w:b/>
          <w:shd w:val="clear" w:color="auto" w:fill="FFFFFF"/>
        </w:rPr>
        <w:t>__</w:t>
      </w:r>
    </w:p>
    <w:sectPr w:rsidR="000A7480" w:rsidRPr="00846858" w:rsidSect="00283B06">
      <w:headerReference w:type="default" r:id="rId7"/>
      <w:pgSz w:w="16838" w:h="11906" w:orient="landscape"/>
      <w:pgMar w:top="709" w:right="850" w:bottom="993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63E" w:rsidRDefault="008E363E">
      <w:pPr>
        <w:spacing w:after="0" w:line="240" w:lineRule="auto"/>
      </w:pPr>
      <w:r>
        <w:separator/>
      </w:r>
    </w:p>
  </w:endnote>
  <w:endnote w:type="continuationSeparator" w:id="0">
    <w:p w:rsidR="008E363E" w:rsidRDefault="008E3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63E" w:rsidRDefault="008E363E">
      <w:pPr>
        <w:spacing w:after="0" w:line="240" w:lineRule="auto"/>
      </w:pPr>
      <w:r>
        <w:separator/>
      </w:r>
    </w:p>
  </w:footnote>
  <w:footnote w:type="continuationSeparator" w:id="0">
    <w:p w:rsidR="008E363E" w:rsidRDefault="008E3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194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A4BFD" w:rsidRPr="00197A57" w:rsidRDefault="00604D4F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5A4BFD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75775C" w:rsidRPr="0075775C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5A4BFD" w:rsidRDefault="005A4BF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36936"/>
    <w:rsid w:val="000444E4"/>
    <w:rsid w:val="000477A5"/>
    <w:rsid w:val="00052211"/>
    <w:rsid w:val="00060022"/>
    <w:rsid w:val="000665A7"/>
    <w:rsid w:val="00077B91"/>
    <w:rsid w:val="00086448"/>
    <w:rsid w:val="000972A8"/>
    <w:rsid w:val="00097F52"/>
    <w:rsid w:val="000A4BCD"/>
    <w:rsid w:val="000A7480"/>
    <w:rsid w:val="000A7985"/>
    <w:rsid w:val="000B190A"/>
    <w:rsid w:val="000B7FCA"/>
    <w:rsid w:val="000C0830"/>
    <w:rsid w:val="000D6692"/>
    <w:rsid w:val="000E165D"/>
    <w:rsid w:val="000F2C02"/>
    <w:rsid w:val="00102A70"/>
    <w:rsid w:val="001071AF"/>
    <w:rsid w:val="00113EA2"/>
    <w:rsid w:val="001209F3"/>
    <w:rsid w:val="00131137"/>
    <w:rsid w:val="0015086C"/>
    <w:rsid w:val="00152E07"/>
    <w:rsid w:val="001757FE"/>
    <w:rsid w:val="001806B5"/>
    <w:rsid w:val="001810D0"/>
    <w:rsid w:val="0018288F"/>
    <w:rsid w:val="00183C85"/>
    <w:rsid w:val="001859BD"/>
    <w:rsid w:val="001A19CF"/>
    <w:rsid w:val="001A2200"/>
    <w:rsid w:val="001B0ABD"/>
    <w:rsid w:val="001B37C1"/>
    <w:rsid w:val="001D0E2B"/>
    <w:rsid w:val="001D31C2"/>
    <w:rsid w:val="001D4730"/>
    <w:rsid w:val="001D71EB"/>
    <w:rsid w:val="001F52D6"/>
    <w:rsid w:val="0020323E"/>
    <w:rsid w:val="002064AA"/>
    <w:rsid w:val="00206D3B"/>
    <w:rsid w:val="00233665"/>
    <w:rsid w:val="00234E56"/>
    <w:rsid w:val="002458B8"/>
    <w:rsid w:val="00255CC2"/>
    <w:rsid w:val="00255D4F"/>
    <w:rsid w:val="002712B5"/>
    <w:rsid w:val="00277334"/>
    <w:rsid w:val="00283B06"/>
    <w:rsid w:val="002A28B7"/>
    <w:rsid w:val="002B2EA7"/>
    <w:rsid w:val="002B78E8"/>
    <w:rsid w:val="002C00F9"/>
    <w:rsid w:val="002C3941"/>
    <w:rsid w:val="002D23B1"/>
    <w:rsid w:val="002D3874"/>
    <w:rsid w:val="002E2C3F"/>
    <w:rsid w:val="002E3EB8"/>
    <w:rsid w:val="002E48E5"/>
    <w:rsid w:val="002E7BCC"/>
    <w:rsid w:val="00301FF0"/>
    <w:rsid w:val="00303E23"/>
    <w:rsid w:val="00313E66"/>
    <w:rsid w:val="0031627D"/>
    <w:rsid w:val="003246F3"/>
    <w:rsid w:val="00333B50"/>
    <w:rsid w:val="00334858"/>
    <w:rsid w:val="00355AD7"/>
    <w:rsid w:val="003625E5"/>
    <w:rsid w:val="0037280B"/>
    <w:rsid w:val="0037693F"/>
    <w:rsid w:val="0037788E"/>
    <w:rsid w:val="003805AE"/>
    <w:rsid w:val="00380D2F"/>
    <w:rsid w:val="003849FC"/>
    <w:rsid w:val="00393928"/>
    <w:rsid w:val="003979C8"/>
    <w:rsid w:val="003B6DEC"/>
    <w:rsid w:val="003C6FD6"/>
    <w:rsid w:val="003E0F35"/>
    <w:rsid w:val="003E55BF"/>
    <w:rsid w:val="0040437C"/>
    <w:rsid w:val="0041566C"/>
    <w:rsid w:val="00421D03"/>
    <w:rsid w:val="0046500C"/>
    <w:rsid w:val="004707B1"/>
    <w:rsid w:val="0048315B"/>
    <w:rsid w:val="004A442B"/>
    <w:rsid w:val="004B4E77"/>
    <w:rsid w:val="004B693C"/>
    <w:rsid w:val="004C068F"/>
    <w:rsid w:val="004C409A"/>
    <w:rsid w:val="004E2185"/>
    <w:rsid w:val="00512079"/>
    <w:rsid w:val="00522FAD"/>
    <w:rsid w:val="00524AE1"/>
    <w:rsid w:val="00535414"/>
    <w:rsid w:val="0055216D"/>
    <w:rsid w:val="00561B88"/>
    <w:rsid w:val="005748A8"/>
    <w:rsid w:val="00581461"/>
    <w:rsid w:val="005824D2"/>
    <w:rsid w:val="0058579D"/>
    <w:rsid w:val="005979B9"/>
    <w:rsid w:val="005A4BFD"/>
    <w:rsid w:val="005B3B01"/>
    <w:rsid w:val="005D3443"/>
    <w:rsid w:val="005D5EB5"/>
    <w:rsid w:val="005E29FC"/>
    <w:rsid w:val="005F1A88"/>
    <w:rsid w:val="0060155C"/>
    <w:rsid w:val="00604D4F"/>
    <w:rsid w:val="006125C3"/>
    <w:rsid w:val="006218B0"/>
    <w:rsid w:val="00627E58"/>
    <w:rsid w:val="00664B5A"/>
    <w:rsid w:val="00674DDD"/>
    <w:rsid w:val="00683766"/>
    <w:rsid w:val="00692093"/>
    <w:rsid w:val="0069264A"/>
    <w:rsid w:val="00694983"/>
    <w:rsid w:val="006A2618"/>
    <w:rsid w:val="006B3812"/>
    <w:rsid w:val="006E3446"/>
    <w:rsid w:val="006E3508"/>
    <w:rsid w:val="006E7B8B"/>
    <w:rsid w:val="006F0A2D"/>
    <w:rsid w:val="006F10FC"/>
    <w:rsid w:val="006F7484"/>
    <w:rsid w:val="0070058A"/>
    <w:rsid w:val="00711C3D"/>
    <w:rsid w:val="00713DB2"/>
    <w:rsid w:val="007314A0"/>
    <w:rsid w:val="00734571"/>
    <w:rsid w:val="0073535E"/>
    <w:rsid w:val="00744C79"/>
    <w:rsid w:val="00745AA6"/>
    <w:rsid w:val="007515D1"/>
    <w:rsid w:val="00753890"/>
    <w:rsid w:val="0075747D"/>
    <w:rsid w:val="0075775C"/>
    <w:rsid w:val="007811D1"/>
    <w:rsid w:val="007825B8"/>
    <w:rsid w:val="00786303"/>
    <w:rsid w:val="007872FC"/>
    <w:rsid w:val="00790F74"/>
    <w:rsid w:val="00792B4C"/>
    <w:rsid w:val="007A5ED8"/>
    <w:rsid w:val="007C3991"/>
    <w:rsid w:val="007D3485"/>
    <w:rsid w:val="007E50D6"/>
    <w:rsid w:val="007E513B"/>
    <w:rsid w:val="007F0737"/>
    <w:rsid w:val="0080144F"/>
    <w:rsid w:val="008052F4"/>
    <w:rsid w:val="0081318B"/>
    <w:rsid w:val="008171B7"/>
    <w:rsid w:val="00837F96"/>
    <w:rsid w:val="00841EF0"/>
    <w:rsid w:val="008429BB"/>
    <w:rsid w:val="0084345B"/>
    <w:rsid w:val="00846858"/>
    <w:rsid w:val="00855B62"/>
    <w:rsid w:val="00867F37"/>
    <w:rsid w:val="0087384B"/>
    <w:rsid w:val="008754E7"/>
    <w:rsid w:val="00880062"/>
    <w:rsid w:val="00880273"/>
    <w:rsid w:val="00884D1C"/>
    <w:rsid w:val="00891903"/>
    <w:rsid w:val="008A2AC1"/>
    <w:rsid w:val="008B5345"/>
    <w:rsid w:val="008C58C8"/>
    <w:rsid w:val="008D3475"/>
    <w:rsid w:val="008D5BB4"/>
    <w:rsid w:val="008E363E"/>
    <w:rsid w:val="008F5B44"/>
    <w:rsid w:val="00901C0E"/>
    <w:rsid w:val="00905BE8"/>
    <w:rsid w:val="00917E75"/>
    <w:rsid w:val="00927F35"/>
    <w:rsid w:val="00943ADF"/>
    <w:rsid w:val="009440A5"/>
    <w:rsid w:val="009533FC"/>
    <w:rsid w:val="009579F8"/>
    <w:rsid w:val="00962AE2"/>
    <w:rsid w:val="009752E0"/>
    <w:rsid w:val="009763DF"/>
    <w:rsid w:val="00980A47"/>
    <w:rsid w:val="00986043"/>
    <w:rsid w:val="00992A8B"/>
    <w:rsid w:val="009C2F4F"/>
    <w:rsid w:val="009D0FE3"/>
    <w:rsid w:val="009D6A96"/>
    <w:rsid w:val="009D705F"/>
    <w:rsid w:val="009F1179"/>
    <w:rsid w:val="009F7316"/>
    <w:rsid w:val="00A06859"/>
    <w:rsid w:val="00A15858"/>
    <w:rsid w:val="00A204F3"/>
    <w:rsid w:val="00A23FEB"/>
    <w:rsid w:val="00A2711E"/>
    <w:rsid w:val="00A420E3"/>
    <w:rsid w:val="00A50581"/>
    <w:rsid w:val="00A57948"/>
    <w:rsid w:val="00A6359E"/>
    <w:rsid w:val="00A75F63"/>
    <w:rsid w:val="00A7695D"/>
    <w:rsid w:val="00A77929"/>
    <w:rsid w:val="00A8240B"/>
    <w:rsid w:val="00A9126F"/>
    <w:rsid w:val="00AB0254"/>
    <w:rsid w:val="00AB3C79"/>
    <w:rsid w:val="00AB4D7A"/>
    <w:rsid w:val="00AC01C1"/>
    <w:rsid w:val="00AC7084"/>
    <w:rsid w:val="00B13A6A"/>
    <w:rsid w:val="00B224D1"/>
    <w:rsid w:val="00B23D6D"/>
    <w:rsid w:val="00B26E20"/>
    <w:rsid w:val="00B26EC1"/>
    <w:rsid w:val="00B30934"/>
    <w:rsid w:val="00B369C1"/>
    <w:rsid w:val="00B37E11"/>
    <w:rsid w:val="00B422C6"/>
    <w:rsid w:val="00B51468"/>
    <w:rsid w:val="00B54033"/>
    <w:rsid w:val="00B60E1F"/>
    <w:rsid w:val="00B80405"/>
    <w:rsid w:val="00B830CE"/>
    <w:rsid w:val="00B87DDB"/>
    <w:rsid w:val="00B923A0"/>
    <w:rsid w:val="00B92CBA"/>
    <w:rsid w:val="00B92F88"/>
    <w:rsid w:val="00B96D2D"/>
    <w:rsid w:val="00BA2449"/>
    <w:rsid w:val="00BB080D"/>
    <w:rsid w:val="00BB25BB"/>
    <w:rsid w:val="00BC4792"/>
    <w:rsid w:val="00BD051A"/>
    <w:rsid w:val="00BD245B"/>
    <w:rsid w:val="00BD4E32"/>
    <w:rsid w:val="00BD59D7"/>
    <w:rsid w:val="00BE0C66"/>
    <w:rsid w:val="00BE507C"/>
    <w:rsid w:val="00BE7F9E"/>
    <w:rsid w:val="00BF3BAA"/>
    <w:rsid w:val="00BF626B"/>
    <w:rsid w:val="00C043AB"/>
    <w:rsid w:val="00C06053"/>
    <w:rsid w:val="00C070D1"/>
    <w:rsid w:val="00C11F03"/>
    <w:rsid w:val="00C15D83"/>
    <w:rsid w:val="00C15DE3"/>
    <w:rsid w:val="00C243E5"/>
    <w:rsid w:val="00C261FD"/>
    <w:rsid w:val="00C267A4"/>
    <w:rsid w:val="00C275F8"/>
    <w:rsid w:val="00C27F93"/>
    <w:rsid w:val="00C45ED0"/>
    <w:rsid w:val="00C607EF"/>
    <w:rsid w:val="00C676BC"/>
    <w:rsid w:val="00C769EE"/>
    <w:rsid w:val="00C77F0E"/>
    <w:rsid w:val="00CB1535"/>
    <w:rsid w:val="00CB3AA0"/>
    <w:rsid w:val="00CD5AE8"/>
    <w:rsid w:val="00CE1A5A"/>
    <w:rsid w:val="00CF101F"/>
    <w:rsid w:val="00D039A2"/>
    <w:rsid w:val="00D13E7E"/>
    <w:rsid w:val="00D21C46"/>
    <w:rsid w:val="00D52D9D"/>
    <w:rsid w:val="00D55400"/>
    <w:rsid w:val="00D62F00"/>
    <w:rsid w:val="00D71B0A"/>
    <w:rsid w:val="00D74DE3"/>
    <w:rsid w:val="00D754A1"/>
    <w:rsid w:val="00D75784"/>
    <w:rsid w:val="00D83525"/>
    <w:rsid w:val="00D872A1"/>
    <w:rsid w:val="00D93090"/>
    <w:rsid w:val="00D9587F"/>
    <w:rsid w:val="00D9661E"/>
    <w:rsid w:val="00D96AB0"/>
    <w:rsid w:val="00DA6947"/>
    <w:rsid w:val="00DB5DBF"/>
    <w:rsid w:val="00DF02C8"/>
    <w:rsid w:val="00DF2EF2"/>
    <w:rsid w:val="00E03722"/>
    <w:rsid w:val="00E064B6"/>
    <w:rsid w:val="00E11639"/>
    <w:rsid w:val="00E411A8"/>
    <w:rsid w:val="00E4621F"/>
    <w:rsid w:val="00E57EA6"/>
    <w:rsid w:val="00E74FA4"/>
    <w:rsid w:val="00E815DB"/>
    <w:rsid w:val="00E8526A"/>
    <w:rsid w:val="00E86625"/>
    <w:rsid w:val="00E9300A"/>
    <w:rsid w:val="00E94AA4"/>
    <w:rsid w:val="00EA10FD"/>
    <w:rsid w:val="00EA12D9"/>
    <w:rsid w:val="00F053D8"/>
    <w:rsid w:val="00F13678"/>
    <w:rsid w:val="00F147E1"/>
    <w:rsid w:val="00F23B04"/>
    <w:rsid w:val="00F33DEB"/>
    <w:rsid w:val="00F358FD"/>
    <w:rsid w:val="00F444F5"/>
    <w:rsid w:val="00F53FED"/>
    <w:rsid w:val="00F63DA6"/>
    <w:rsid w:val="00F80AA4"/>
    <w:rsid w:val="00F91B0D"/>
    <w:rsid w:val="00F91CE2"/>
    <w:rsid w:val="00F91E20"/>
    <w:rsid w:val="00F9498C"/>
    <w:rsid w:val="00F95D40"/>
    <w:rsid w:val="00FA52CC"/>
    <w:rsid w:val="00FC40CC"/>
    <w:rsid w:val="00FD506C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B4C935-28E5-4D0D-8097-0A4D90ACF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1626</Words>
  <Characters>927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2</cp:revision>
  <cp:lastPrinted>2025-02-12T11:49:00Z</cp:lastPrinted>
  <dcterms:created xsi:type="dcterms:W3CDTF">2025-02-12T11:49:00Z</dcterms:created>
  <dcterms:modified xsi:type="dcterms:W3CDTF">2025-02-12T11:49:00Z</dcterms:modified>
</cp:coreProperties>
</file>