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417"/>
        <w:gridCol w:w="284"/>
        <w:gridCol w:w="1697"/>
        <w:gridCol w:w="284"/>
        <w:gridCol w:w="1417"/>
        <w:gridCol w:w="287"/>
        <w:gridCol w:w="3827"/>
        <w:gridCol w:w="851"/>
        <w:gridCol w:w="2551"/>
        <w:gridCol w:w="1558"/>
        <w:gridCol w:w="1701"/>
        <w:gridCol w:w="6237"/>
        <w:gridCol w:w="2837"/>
      </w:tblGrid>
      <w:tr w:rsidR="00C676BC" w:rsidRPr="00FE55B5" w:rsidTr="00AE066C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6008C9" w:rsidRDefault="00C676BC" w:rsidP="00AE066C">
            <w:pPr>
              <w:spacing w:after="0" w:line="240" w:lineRule="auto"/>
              <w:ind w:left="825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0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6008C9" w:rsidRDefault="00C676BC" w:rsidP="00AE066C">
            <w:pPr>
              <w:spacing w:after="0" w:line="240" w:lineRule="auto"/>
              <w:ind w:left="8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0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6008C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затвердженні план</w:t>
            </w:r>
            <w:r w:rsidR="00E57EA6" w:rsidRPr="006008C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у</w:t>
            </w:r>
            <w:r w:rsidRPr="006008C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моніторингу</w:t>
            </w:r>
            <w:r w:rsidR="00DA6947" w:rsidRPr="006008C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600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5820DC" w:rsidP="005820DC">
            <w:pPr>
              <w:spacing w:after="0" w:line="240" w:lineRule="auto"/>
              <w:ind w:left="825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14 лютого </w:t>
            </w:r>
            <w:bookmarkStart w:id="0" w:name="_GoBack"/>
            <w:bookmarkEnd w:id="0"/>
            <w:r w:rsidR="006008C9" w:rsidRPr="00600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2025 року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AE066C">
        <w:trPr>
          <w:gridAfter w:val="5"/>
          <w:wAfter w:w="14884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E066C">
        <w:trPr>
          <w:gridAfter w:val="4"/>
          <w:wAfter w:w="12333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AE066C">
        <w:trPr>
          <w:gridAfter w:val="4"/>
          <w:wAfter w:w="12333" w:type="dxa"/>
          <w:trHeight w:val="300"/>
        </w:trPr>
        <w:tc>
          <w:tcPr>
            <w:tcW w:w="15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E066C">
        <w:trPr>
          <w:gridAfter w:val="4"/>
          <w:wAfter w:w="12333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AE066C">
        <w:trPr>
          <w:gridAfter w:val="4"/>
          <w:wAfter w:w="12333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AE066C">
        <w:trPr>
          <w:gridAfter w:val="4"/>
          <w:wAfter w:w="12333" w:type="dxa"/>
          <w:trHeight w:val="8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FC17FE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br w:type="page"/>
            </w:r>
            <w:r w:rsidR="00C676BC"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D6620D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6008C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</w:t>
            </w: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C676BC" w:rsidRPr="00D6620D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2919</w:t>
            </w: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C676BC" w:rsidRPr="00D6620D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D6620D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D6620D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C9" w:rsidRDefault="006008C9" w:rsidP="00D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D6620D" w:rsidRPr="006008C9" w:rsidRDefault="006008C9" w:rsidP="00D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  <w:r w:rsidR="00D6620D"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6008C9" w:rsidRDefault="006008C9" w:rsidP="0060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Шосткинський</w:t>
            </w:r>
            <w:proofErr w:type="spellEnd"/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08C9" w:rsidRDefault="006008C9" w:rsidP="0060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завод </w:t>
            </w:r>
          </w:p>
          <w:p w:rsidR="00C676BC" w:rsidRPr="00D6620D" w:rsidRDefault="006008C9" w:rsidP="0060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«Імпульс»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6008C9" w:rsidRDefault="006008C9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08C9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14314452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0D" w:rsidRPr="00D6620D" w:rsidRDefault="00D6620D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6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Котельня</w:t>
            </w:r>
          </w:p>
          <w:p w:rsidR="006008C9" w:rsidRDefault="006008C9" w:rsidP="0060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овариств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</w:t>
            </w: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6008C9" w:rsidRPr="006008C9" w:rsidRDefault="006008C9" w:rsidP="0060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 обмеженою відповідальністю </w:t>
            </w:r>
          </w:p>
          <w:p w:rsidR="006008C9" w:rsidRDefault="006008C9" w:rsidP="0060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Шосткинський</w:t>
            </w:r>
            <w:proofErr w:type="spellEnd"/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завод </w:t>
            </w:r>
          </w:p>
          <w:p w:rsidR="00C676BC" w:rsidRPr="00D6620D" w:rsidRDefault="006008C9" w:rsidP="00600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«Імпульс»</w:t>
            </w:r>
            <w:r w:rsidR="00C676BC" w:rsidRPr="00D66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D6620D" w:rsidRDefault="006008C9" w:rsidP="0097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151.001</w:t>
            </w:r>
            <w:r w:rsidR="00C676BC" w:rsidRPr="00D66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68" w:rsidRDefault="00C676BC" w:rsidP="00D84C6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</w:t>
            </w:r>
            <w:r w:rsidR="00D84C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 для затвердження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84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A6947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D84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недостовірні відомості та </w:t>
            </w:r>
            <w:r w:rsidR="00D84C68" w:rsidRPr="0000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невідповідності вимогам, установленим цим Законом, </w:t>
            </w:r>
            <w:r w:rsidR="00D84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84C68" w:rsidRPr="0000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7766CF" w:rsidRPr="00001B83" w:rsidRDefault="007766CF" w:rsidP="00D84C6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щодо повного найменування оператора 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пункті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даним з Реєстру установок з моніторингу, звітності та верифікації викидів парникових газів;</w:t>
            </w:r>
          </w:p>
          <w:p w:rsidR="00C71CB3" w:rsidRPr="00823E72" w:rsidRDefault="00C71CB3" w:rsidP="00823E72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</w:t>
            </w:r>
            <w:r w:rsidR="00FD3BCD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</w:t>
            </w:r>
            <w:r w:rsidR="00355D0C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підпункт</w:t>
            </w:r>
            <w:r w:rsidR="00FD3BCD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="00355D0C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355D0C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ПМ</w:t>
            </w:r>
            <w:r w:rsidR="00FD3BCD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спрощеного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823E7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823E72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499/</w:t>
            </w:r>
            <w:r w:rsidR="00823E72" w:rsidRPr="00823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>36121 (</w:t>
            </w:r>
            <w:r w:rsidRPr="0082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823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>Вимоги</w:t>
            </w:r>
            <w:r w:rsidR="00823E72" w:rsidRPr="00823E72">
              <w:rPr>
                <w:rFonts w:ascii="Times New Roman" w:hAnsi="Times New Roman" w:cs="Times New Roman"/>
                <w:sz w:val="20"/>
                <w:szCs w:val="20"/>
              </w:rPr>
              <w:t xml:space="preserve">), та 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 xml:space="preserve">пункту 24  Порядку </w:t>
            </w:r>
            <w:r w:rsidRPr="00823E7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823E7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 (</w:t>
            </w:r>
            <w:r w:rsidRPr="0082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823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Постанова № 960</w:t>
            </w:r>
            <w:r w:rsidRPr="00823E7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);</w:t>
            </w:r>
          </w:p>
          <w:p w:rsidR="009C5651" w:rsidRDefault="00C71CB3" w:rsidP="00FC17FE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3E7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нумерація пункту 1 </w:t>
            </w:r>
            <w:r w:rsidR="00823E7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та інформація </w:t>
            </w:r>
            <w:r w:rsidR="00FC17F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r w:rsidR="00823E7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у </w:t>
            </w:r>
            <w:r w:rsidR="00FC17F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рядку «Параметр, до якого застосовується невизначеність»</w:t>
            </w:r>
            <w:r w:rsidR="00823E7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C17F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r w:rsidR="006B2EC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>Розділ</w:t>
            </w:r>
            <w:r w:rsidR="006B2EC7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</w:t>
            </w:r>
            <w:r w:rsidRPr="00823E7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пункту 1 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823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  <w:r w:rsidR="009C56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C5651" w:rsidRDefault="009C5651" w:rsidP="009C565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підпункт</w:t>
            </w:r>
            <w:r w:rsidR="00776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1.6 </w:t>
            </w:r>
            <w:r w:rsidR="00776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</w:t>
            </w:r>
            <w:r w:rsidR="007766CF">
              <w:rPr>
                <w:rFonts w:ascii="Times New Roman" w:hAnsi="Times New Roman" w:cs="Times New Roman"/>
                <w:sz w:val="20"/>
                <w:szCs w:val="20"/>
              </w:rPr>
              <w:t xml:space="preserve"> 4.6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 xml:space="preserve">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960;</w:t>
            </w:r>
          </w:p>
          <w:p w:rsidR="00C71CB3" w:rsidRDefault="00823E72" w:rsidP="00823E7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3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інформація у підпункт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</w:t>
            </w:r>
            <w:r w:rsidRPr="00823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1.7</w:t>
            </w:r>
            <w:r w:rsidR="009C56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2.7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r w:rsidR="009C56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.7</w:t>
            </w:r>
            <w:r w:rsidRPr="00823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823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підпункту 1.7 Розділу </w:t>
            </w:r>
            <w:r w:rsidRPr="00823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 xml:space="preserve"> Вимог та пункту 34  </w:t>
            </w:r>
            <w:r w:rsidRPr="00823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960;</w:t>
            </w:r>
          </w:p>
          <w:p w:rsidR="006B2EC7" w:rsidRDefault="006B2EC7" w:rsidP="00823E7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підпункті 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Розділу 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3E72" w:rsidRDefault="009C5651" w:rsidP="009C5651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підпункт</w:t>
            </w:r>
            <w:r w:rsidR="00776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3.3</w:t>
            </w:r>
            <w:r w:rsidR="00776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4.3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 xml:space="preserve">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E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960;</w:t>
            </w:r>
          </w:p>
          <w:p w:rsidR="009C5651" w:rsidRDefault="009C5651" w:rsidP="009C565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підпункт</w:t>
            </w:r>
            <w:r w:rsidR="00776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3.4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76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 4.4</w:t>
            </w:r>
            <w:r w:rsidR="007766CF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Розділу 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="006B2E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66CF" w:rsidRPr="00C71CB3" w:rsidRDefault="007766CF" w:rsidP="006B2EC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FD3BCD" w:rsidRDefault="006218B0" w:rsidP="00D84C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та повторного подання до Міндовкілля нової заяви</w:t>
            </w:r>
            <w:r w:rsidR="00633382"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 надання адміністративної послуги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0938E0"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ведення Єдиного реєстру з моніторингу, звітності та верифікації викидів парникових газів, затвердженого наказом </w:t>
            </w:r>
            <w:r w:rsidR="000938E0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0938E0" w:rsidRPr="00FD3B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938E0" w:rsidRPr="00FD3B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у Міністерстві юстиції України </w:t>
            </w:r>
            <w:r w:rsidR="000938E0" w:rsidRPr="00FD3BCD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2021р. за № 1060/36682</w:t>
            </w:r>
            <w:r w:rsidR="00F444F5"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24AE1"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Pr="006C1F4E" w:rsidRDefault="000A7480" w:rsidP="00E57EA6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1F4E">
        <w:rPr>
          <w:b/>
          <w:shd w:val="clear" w:color="auto" w:fill="FFFFFF"/>
        </w:rPr>
        <w:t>_____________</w:t>
      </w:r>
      <w:r w:rsidR="00E57EA6" w:rsidRPr="006C1F4E">
        <w:rPr>
          <w:b/>
          <w:shd w:val="clear" w:color="auto" w:fill="FFFFFF"/>
          <w:lang w:val="ru-RU"/>
        </w:rPr>
        <w:t>____________________________________</w:t>
      </w:r>
      <w:r w:rsidRPr="006C1F4E">
        <w:rPr>
          <w:b/>
          <w:shd w:val="clear" w:color="auto" w:fill="FFFFFF"/>
        </w:rPr>
        <w:t>__</w:t>
      </w:r>
    </w:p>
    <w:sectPr w:rsidR="000A7480" w:rsidRPr="006C1F4E" w:rsidSect="006C1F4E">
      <w:headerReference w:type="default" r:id="rId8"/>
      <w:pgSz w:w="16838" w:h="11906" w:orient="landscape"/>
      <w:pgMar w:top="709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66" w:rsidRDefault="00BE0C66">
      <w:pPr>
        <w:spacing w:after="0" w:line="240" w:lineRule="auto"/>
      </w:pPr>
      <w:r>
        <w:separator/>
      </w:r>
    </w:p>
  </w:endnote>
  <w:endnote w:type="continuationSeparator" w:id="0">
    <w:p w:rsidR="00BE0C66" w:rsidRDefault="00BE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66" w:rsidRDefault="00BE0C66">
      <w:pPr>
        <w:spacing w:after="0" w:line="240" w:lineRule="auto"/>
      </w:pPr>
      <w:r>
        <w:separator/>
      </w:r>
    </w:p>
  </w:footnote>
  <w:footnote w:type="continuationSeparator" w:id="0">
    <w:p w:rsidR="00BE0C66" w:rsidRDefault="00BE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78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D42FE0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5820DC" w:rsidRPr="005820DC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048D0"/>
    <w:rsid w:val="00036936"/>
    <w:rsid w:val="000444E4"/>
    <w:rsid w:val="00052211"/>
    <w:rsid w:val="000665A7"/>
    <w:rsid w:val="00077B91"/>
    <w:rsid w:val="00086448"/>
    <w:rsid w:val="000938E0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1A94"/>
    <w:rsid w:val="0018288F"/>
    <w:rsid w:val="00183C85"/>
    <w:rsid w:val="001859BD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55D0C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4E5B6E"/>
    <w:rsid w:val="00512079"/>
    <w:rsid w:val="00522FAD"/>
    <w:rsid w:val="00524AE1"/>
    <w:rsid w:val="00535414"/>
    <w:rsid w:val="0055216D"/>
    <w:rsid w:val="00561B88"/>
    <w:rsid w:val="005748A8"/>
    <w:rsid w:val="00581461"/>
    <w:rsid w:val="005820DC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7E98"/>
    <w:rsid w:val="006008C9"/>
    <w:rsid w:val="0060155C"/>
    <w:rsid w:val="006125C3"/>
    <w:rsid w:val="006218B0"/>
    <w:rsid w:val="00633382"/>
    <w:rsid w:val="00674DDD"/>
    <w:rsid w:val="00683766"/>
    <w:rsid w:val="00692093"/>
    <w:rsid w:val="0069264A"/>
    <w:rsid w:val="00694983"/>
    <w:rsid w:val="006A2618"/>
    <w:rsid w:val="006B2EC7"/>
    <w:rsid w:val="006B3812"/>
    <w:rsid w:val="006C1F4E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766CF"/>
    <w:rsid w:val="007811D1"/>
    <w:rsid w:val="007825B8"/>
    <w:rsid w:val="00786303"/>
    <w:rsid w:val="007872FC"/>
    <w:rsid w:val="007903A5"/>
    <w:rsid w:val="00790F74"/>
    <w:rsid w:val="00792B4C"/>
    <w:rsid w:val="007A5ED8"/>
    <w:rsid w:val="007B0800"/>
    <w:rsid w:val="007C3991"/>
    <w:rsid w:val="007D3485"/>
    <w:rsid w:val="007E50D6"/>
    <w:rsid w:val="007E513B"/>
    <w:rsid w:val="007F0737"/>
    <w:rsid w:val="0080144F"/>
    <w:rsid w:val="008052F4"/>
    <w:rsid w:val="00816DBC"/>
    <w:rsid w:val="008171B7"/>
    <w:rsid w:val="00823E72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94B76"/>
    <w:rsid w:val="008A2AC1"/>
    <w:rsid w:val="008B5345"/>
    <w:rsid w:val="008C58C8"/>
    <w:rsid w:val="008D3475"/>
    <w:rsid w:val="008D5BB4"/>
    <w:rsid w:val="008D68C8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7669E"/>
    <w:rsid w:val="00980A47"/>
    <w:rsid w:val="00986043"/>
    <w:rsid w:val="00992A8B"/>
    <w:rsid w:val="009C2F4F"/>
    <w:rsid w:val="009C5651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AE066C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BFD"/>
    <w:rsid w:val="00C45ED0"/>
    <w:rsid w:val="00C676BC"/>
    <w:rsid w:val="00C71CB3"/>
    <w:rsid w:val="00C769EE"/>
    <w:rsid w:val="00C9582A"/>
    <w:rsid w:val="00CB1535"/>
    <w:rsid w:val="00CD5AE8"/>
    <w:rsid w:val="00CE1A5A"/>
    <w:rsid w:val="00CF101F"/>
    <w:rsid w:val="00D039A2"/>
    <w:rsid w:val="00D13E7E"/>
    <w:rsid w:val="00D42FE0"/>
    <w:rsid w:val="00D52D9D"/>
    <w:rsid w:val="00D55400"/>
    <w:rsid w:val="00D62F00"/>
    <w:rsid w:val="00D6620D"/>
    <w:rsid w:val="00D71B0A"/>
    <w:rsid w:val="00D74DE3"/>
    <w:rsid w:val="00D754A1"/>
    <w:rsid w:val="00D75784"/>
    <w:rsid w:val="00D83525"/>
    <w:rsid w:val="00D84C68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63DA6"/>
    <w:rsid w:val="00F91B0D"/>
    <w:rsid w:val="00F91CE2"/>
    <w:rsid w:val="00F91E20"/>
    <w:rsid w:val="00F9498C"/>
    <w:rsid w:val="00F95D40"/>
    <w:rsid w:val="00FA52CC"/>
    <w:rsid w:val="00FC17FE"/>
    <w:rsid w:val="00FC40CC"/>
    <w:rsid w:val="00FD3BCD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C5A89-0DF5-4391-B407-B8DD4576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2247</Words>
  <Characters>1281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2025-02-14T09:56:00Z</cp:lastPrinted>
  <dcterms:created xsi:type="dcterms:W3CDTF">2025-02-14T09:57:00Z</dcterms:created>
  <dcterms:modified xsi:type="dcterms:W3CDTF">2025-02-14T09:57:00Z</dcterms:modified>
</cp:coreProperties>
</file>