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4"/>
        <w:gridCol w:w="567"/>
        <w:gridCol w:w="1417"/>
        <w:gridCol w:w="283"/>
        <w:gridCol w:w="1417"/>
        <w:gridCol w:w="568"/>
        <w:gridCol w:w="3402"/>
        <w:gridCol w:w="850"/>
        <w:gridCol w:w="2552"/>
        <w:gridCol w:w="142"/>
        <w:gridCol w:w="1558"/>
        <w:gridCol w:w="1701"/>
        <w:gridCol w:w="6237"/>
        <w:gridCol w:w="2836"/>
      </w:tblGrid>
      <w:tr w:rsidR="000605DA" w:rsidRPr="00FE55B5" w:rsidTr="00CC4A53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CC4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CC4A53" w:rsidRPr="008F5B44" w:rsidRDefault="00491550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лютого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331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CC4A53">
        <w:trPr>
          <w:gridAfter w:val="6"/>
          <w:wAfter w:w="15026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CC4A53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CC4A53">
        <w:trPr>
          <w:gridAfter w:val="5"/>
          <w:wAfter w:w="12474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CC4A53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CC4A53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CC4A53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C4A53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C4A53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</w:t>
            </w:r>
            <w:r w:rsidR="00CC4A53"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0605DA"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CC4A53"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0605DA"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CC4A53"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CC4A53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A61CFE"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="00CC4A53"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373</w:t>
            </w:r>
            <w:r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CC4A53" w:rsidRPr="00CC4A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CC4A53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CC4A53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CC4A53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A53" w:rsidRDefault="00CC4A53" w:rsidP="00065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ПРИВАТНЕ АКЦІОНЕРНЕ ТОВАРИСТВО «</w:t>
            </w:r>
            <w:r w:rsidRPr="00CC4A5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ДНІПРОВСЬКИЙ </w:t>
            </w:r>
            <w:r w:rsidRPr="00CC4A53">
              <w:rPr>
                <w:rFonts w:ascii="Times New Roman" w:hAnsi="Times New Roman"/>
                <w:sz w:val="20"/>
                <w:szCs w:val="20"/>
              </w:rPr>
              <w:t>КРОХМАЛЕ</w:t>
            </w:r>
          </w:p>
          <w:p w:rsidR="000605DA" w:rsidRPr="00CC4A53" w:rsidRDefault="00CC4A53" w:rsidP="0006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4A53">
              <w:rPr>
                <w:rFonts w:ascii="Times New Roman" w:hAnsi="Times New Roman"/>
                <w:sz w:val="20"/>
                <w:szCs w:val="20"/>
              </w:rPr>
              <w:t>ПАТОКОВИЙ КОМБІНАТ</w:t>
            </w:r>
            <w:r w:rsidRPr="00CC4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CC4A53" w:rsidRDefault="00CC4A53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53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00383372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C4A53" w:rsidRDefault="00CC4A53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A5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ДНІПРОВСЬКИЙ </w:t>
            </w:r>
            <w:r w:rsidRPr="00CC4A53">
              <w:rPr>
                <w:rFonts w:ascii="Times New Roman" w:hAnsi="Times New Roman"/>
                <w:sz w:val="20"/>
                <w:szCs w:val="20"/>
              </w:rPr>
              <w:t>КПК</w:t>
            </w:r>
            <w:r w:rsidR="000605DA"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CC4A53" w:rsidRDefault="00CC4A53" w:rsidP="0006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060</w:t>
            </w:r>
            <w:r w:rsidR="000605DA"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C4A53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CC4A53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CC4A53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A61CFE" w:rsidRPr="00CC4A53" w:rsidRDefault="00A61CFE" w:rsidP="00CC4A5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>інформація у пункт</w:t>
            </w:r>
            <w:r w:rsidR="00CC4A53" w:rsidRPr="00CC4A53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677" w:rsidRPr="00CC4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1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A53" w:rsidRPr="00CC4A53">
              <w:rPr>
                <w:rFonts w:ascii="Times New Roman" w:hAnsi="Times New Roman" w:cs="Times New Roman"/>
                <w:sz w:val="20"/>
                <w:szCs w:val="20"/>
              </w:rPr>
              <w:t>та 2</w:t>
            </w:r>
            <w:r w:rsidR="00CC4A53" w:rsidRPr="00CC4A5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7F6DAE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ЗО не відповідає вимогам пункту </w:t>
            </w:r>
            <w:r w:rsidR="00065677" w:rsidRPr="00CC4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4A53"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="007F6DAE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звіту оператора, затверджених наказом Міністерства захисту довкілля </w:t>
            </w:r>
            <w:r w:rsidR="005916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 природних ресурсів України </w:t>
            </w:r>
            <w:r w:rsidR="005916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CC4A5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 w:rsidR="005916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>за № 500/</w:t>
            </w:r>
            <w:r w:rsidR="00CC4A53"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36122 (далі </w:t>
            </w:r>
            <w:r w:rsidRPr="00CC4A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4E7" w:rsidRPr="00CC4A53" w:rsidRDefault="00065677" w:rsidP="00CC4A5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Розділі 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ІІІ ЗО не відповідає вимогам Розділу 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C4A53">
              <w:rPr>
                <w:rFonts w:ascii="Times New Roman" w:hAnsi="Times New Roman" w:cs="Times New Roman"/>
                <w:sz w:val="20"/>
                <w:szCs w:val="20"/>
              </w:rPr>
              <w:t>ІІІ Вимог</w:t>
            </w:r>
            <w:r w:rsidR="000644E7" w:rsidRPr="00CC4A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CC4A53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CC4A53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CC4A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CC4A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F513F8" w:rsidRPr="00CC4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довкілля та природних ресурсів України від 08 червня 2021 р. № 370, зареєстрованим у Міністерстві юстиції України 13 серпня 2021</w:t>
            </w:r>
            <w:r w:rsidR="00745996" w:rsidRPr="00CC4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CC4A53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CC4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7EF" w:rsidRDefault="00C017EF">
      <w:pPr>
        <w:spacing w:after="0" w:line="240" w:lineRule="auto"/>
      </w:pPr>
      <w:r>
        <w:separator/>
      </w:r>
    </w:p>
  </w:endnote>
  <w:endnote w:type="continuationSeparator" w:id="0">
    <w:p w:rsidR="00C017EF" w:rsidRDefault="00C0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7EF" w:rsidRDefault="00C017EF">
      <w:pPr>
        <w:spacing w:after="0" w:line="240" w:lineRule="auto"/>
      </w:pPr>
      <w:r>
        <w:separator/>
      </w:r>
    </w:p>
  </w:footnote>
  <w:footnote w:type="continuationSeparator" w:id="0">
    <w:p w:rsidR="00C017EF" w:rsidRDefault="00C0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8555A7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491550" w:rsidRPr="00491550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C017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507FD"/>
    <w:rsid w:val="0015086C"/>
    <w:rsid w:val="001539B6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4A54"/>
    <w:rsid w:val="003B6DEC"/>
    <w:rsid w:val="003C6FD6"/>
    <w:rsid w:val="003C731A"/>
    <w:rsid w:val="003E0F35"/>
    <w:rsid w:val="003F561D"/>
    <w:rsid w:val="0040437C"/>
    <w:rsid w:val="0041566C"/>
    <w:rsid w:val="004550B0"/>
    <w:rsid w:val="004568E7"/>
    <w:rsid w:val="0046500C"/>
    <w:rsid w:val="00467669"/>
    <w:rsid w:val="004707B1"/>
    <w:rsid w:val="004741C3"/>
    <w:rsid w:val="00491550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916C6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45996"/>
    <w:rsid w:val="007515D1"/>
    <w:rsid w:val="00753890"/>
    <w:rsid w:val="0075747D"/>
    <w:rsid w:val="007811D1"/>
    <w:rsid w:val="00787BCC"/>
    <w:rsid w:val="00790E14"/>
    <w:rsid w:val="00790F74"/>
    <w:rsid w:val="00792B4C"/>
    <w:rsid w:val="007A2A9C"/>
    <w:rsid w:val="007A5ED8"/>
    <w:rsid w:val="007A6643"/>
    <w:rsid w:val="007E2460"/>
    <w:rsid w:val="007E2B87"/>
    <w:rsid w:val="007E513B"/>
    <w:rsid w:val="007F0737"/>
    <w:rsid w:val="007F1246"/>
    <w:rsid w:val="007F6DAE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555A7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343A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44B60"/>
    <w:rsid w:val="00A50581"/>
    <w:rsid w:val="00A61CFE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17EF"/>
    <w:rsid w:val="00C043AB"/>
    <w:rsid w:val="00C06053"/>
    <w:rsid w:val="00C12BBF"/>
    <w:rsid w:val="00C15D83"/>
    <w:rsid w:val="00C243E5"/>
    <w:rsid w:val="00C27141"/>
    <w:rsid w:val="00C275F8"/>
    <w:rsid w:val="00C27F93"/>
    <w:rsid w:val="00C43937"/>
    <w:rsid w:val="00C45ED0"/>
    <w:rsid w:val="00C769EE"/>
    <w:rsid w:val="00CB1535"/>
    <w:rsid w:val="00CB6ACC"/>
    <w:rsid w:val="00CC4A53"/>
    <w:rsid w:val="00D039A2"/>
    <w:rsid w:val="00D17E6C"/>
    <w:rsid w:val="00D46492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07285-1036-4C0E-8F52-574F6A60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2025-02-18T14:18:00Z</cp:lastPrinted>
  <dcterms:created xsi:type="dcterms:W3CDTF">2025-02-18T14:18:00Z</dcterms:created>
  <dcterms:modified xsi:type="dcterms:W3CDTF">2025-02-18T14:18:00Z</dcterms:modified>
</cp:coreProperties>
</file>