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EA" w:rsidRDefault="00803076" w:rsidP="00EA52E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1255CB">
        <w:rPr>
          <w:rStyle w:val="a3"/>
          <w:color w:val="000000"/>
          <w:sz w:val="28"/>
          <w:szCs w:val="28"/>
        </w:rPr>
        <w:t xml:space="preserve">ІНФОРМАЦІЙНЕ ПОВІДОМЛЕННЯ </w:t>
      </w:r>
    </w:p>
    <w:p w:rsidR="00803076" w:rsidRDefault="00803076" w:rsidP="00EA52E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255CB">
        <w:rPr>
          <w:rStyle w:val="a3"/>
          <w:color w:val="000000"/>
          <w:sz w:val="28"/>
          <w:szCs w:val="28"/>
        </w:rPr>
        <w:t xml:space="preserve">про завершення процедури громадського обговорення проєкту </w:t>
      </w:r>
      <w:r w:rsidR="005E187B" w:rsidRPr="005E187B">
        <w:rPr>
          <w:rStyle w:val="a3"/>
          <w:color w:val="000000"/>
          <w:sz w:val="28"/>
          <w:szCs w:val="28"/>
        </w:rPr>
        <w:t xml:space="preserve">наказу Міністерства захисту довкілля та природних ресурсів України </w:t>
      </w:r>
      <w:r w:rsidR="005E187B">
        <w:rPr>
          <w:rStyle w:val="a3"/>
          <w:color w:val="000000"/>
          <w:sz w:val="28"/>
          <w:szCs w:val="28"/>
        </w:rPr>
        <w:br/>
      </w:r>
      <w:r w:rsidR="005E187B" w:rsidRPr="005E187B">
        <w:rPr>
          <w:rStyle w:val="a3"/>
          <w:color w:val="000000"/>
          <w:sz w:val="28"/>
          <w:szCs w:val="28"/>
        </w:rPr>
        <w:t>«Про затвердження Порядку визначення характеристик земельних ділянок, що мають ознаки природних та неприродних луків, а також обґрунтування, що збір сировини є необхідним для збереження статусу луків або не впливає на природоохоронні функції об’єктів природно-заповідного фонду»</w:t>
      </w:r>
    </w:p>
    <w:p w:rsidR="00307929" w:rsidRPr="001255CB" w:rsidRDefault="00307929" w:rsidP="00EA52E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3076" w:rsidRPr="001255CB" w:rsidRDefault="00803076" w:rsidP="001255CB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1255CB">
        <w:rPr>
          <w:color w:val="000000"/>
          <w:sz w:val="28"/>
          <w:szCs w:val="28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інформацію про початок громадського обговорення проєкту </w:t>
      </w:r>
      <w:r w:rsidR="005E187B" w:rsidRPr="005E187B">
        <w:rPr>
          <w:color w:val="000000"/>
          <w:sz w:val="28"/>
          <w:szCs w:val="28"/>
        </w:rPr>
        <w:t>наказу Міністерства захисту довкілля та природних ресурсів України «Про затвердження Порядку визначення характеристик земельних ділянок, що мають ознаки природних та неприродних луків, а також обґрунтування, що збір сировини є необхідним для збереження статусу луків або не впливає на природоохоронні функції об’єктів природно-заповідного фонду»</w:t>
      </w:r>
      <w:r w:rsidR="001255CB">
        <w:rPr>
          <w:sz w:val="28"/>
          <w:szCs w:val="28"/>
        </w:rPr>
        <w:t xml:space="preserve"> </w:t>
      </w:r>
      <w:r w:rsidR="001255CB">
        <w:rPr>
          <w:color w:val="000000"/>
          <w:sz w:val="28"/>
          <w:szCs w:val="28"/>
        </w:rPr>
        <w:t xml:space="preserve">було розміщено </w:t>
      </w:r>
      <w:r w:rsidR="005E187B">
        <w:rPr>
          <w:color w:val="000000"/>
          <w:sz w:val="28"/>
          <w:szCs w:val="28"/>
        </w:rPr>
        <w:t>03.01.2025</w:t>
      </w:r>
      <w:r w:rsidRPr="001255CB">
        <w:rPr>
          <w:color w:val="000000"/>
          <w:sz w:val="28"/>
          <w:szCs w:val="28"/>
        </w:rPr>
        <w:t xml:space="preserve"> на офіційному </w:t>
      </w:r>
      <w:proofErr w:type="spellStart"/>
      <w:r w:rsidRPr="001255CB">
        <w:rPr>
          <w:color w:val="000000"/>
          <w:sz w:val="28"/>
          <w:szCs w:val="28"/>
        </w:rPr>
        <w:t>вебсайті</w:t>
      </w:r>
      <w:proofErr w:type="spellEnd"/>
      <w:r w:rsidRPr="001255CB">
        <w:rPr>
          <w:color w:val="000000"/>
          <w:sz w:val="28"/>
          <w:szCs w:val="28"/>
        </w:rPr>
        <w:t xml:space="preserve"> Міндовкілля.</w:t>
      </w:r>
    </w:p>
    <w:p w:rsidR="00803076" w:rsidRPr="001255CB" w:rsidRDefault="00803076" w:rsidP="001255CB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1255CB">
        <w:rPr>
          <w:color w:val="000000"/>
          <w:sz w:val="28"/>
          <w:szCs w:val="28"/>
        </w:rPr>
        <w:t>Громадське обговорення тривало протягом одного місяця з дня оприлюднення шляхом подання пропозицій та зауважень у письмовому вигляді.</w:t>
      </w:r>
    </w:p>
    <w:p w:rsidR="000C6590" w:rsidRDefault="00803076" w:rsidP="000C6590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255CB">
        <w:rPr>
          <w:color w:val="000000"/>
          <w:sz w:val="28"/>
          <w:szCs w:val="28"/>
        </w:rPr>
        <w:t xml:space="preserve">За період громадського обговорення було отримано пропозиції та зауваження від громадськості, а саме: </w:t>
      </w:r>
      <w:r w:rsidR="000C6590" w:rsidRPr="000C6590">
        <w:rPr>
          <w:color w:val="000000"/>
          <w:sz w:val="28"/>
          <w:szCs w:val="28"/>
        </w:rPr>
        <w:t>Донецької регіональної організації Всеукраїнської екологічної ліги,</w:t>
      </w:r>
      <w:r w:rsidR="000C6590">
        <w:rPr>
          <w:color w:val="000000"/>
          <w:sz w:val="28"/>
          <w:szCs w:val="28"/>
        </w:rPr>
        <w:t xml:space="preserve"> </w:t>
      </w:r>
      <w:r w:rsidR="005B169D">
        <w:rPr>
          <w:color w:val="000000"/>
          <w:sz w:val="28"/>
          <w:szCs w:val="28"/>
        </w:rPr>
        <w:t>Г</w:t>
      </w:r>
      <w:bookmarkStart w:id="0" w:name="_GoBack"/>
      <w:bookmarkEnd w:id="0"/>
      <w:r w:rsidR="005E187B" w:rsidRPr="005E187B">
        <w:rPr>
          <w:color w:val="000000"/>
          <w:sz w:val="28"/>
          <w:szCs w:val="28"/>
        </w:rPr>
        <w:t>ромадської організації «Українська природоохоронна</w:t>
      </w:r>
      <w:r w:rsidR="005E187B">
        <w:rPr>
          <w:color w:val="000000"/>
          <w:sz w:val="28"/>
          <w:szCs w:val="28"/>
        </w:rPr>
        <w:t xml:space="preserve"> </w:t>
      </w:r>
      <w:r w:rsidR="005E187B" w:rsidRPr="005E187B">
        <w:rPr>
          <w:color w:val="000000"/>
          <w:sz w:val="28"/>
          <w:szCs w:val="28"/>
        </w:rPr>
        <w:t>група»</w:t>
      </w:r>
      <w:r w:rsidR="005E187B">
        <w:rPr>
          <w:color w:val="000000"/>
          <w:sz w:val="28"/>
          <w:szCs w:val="28"/>
        </w:rPr>
        <w:t>,</w:t>
      </w:r>
      <w:r w:rsidR="005E187B" w:rsidRPr="005E187B">
        <w:rPr>
          <w:color w:val="000000"/>
          <w:sz w:val="28"/>
          <w:szCs w:val="28"/>
        </w:rPr>
        <w:t xml:space="preserve"> </w:t>
      </w:r>
      <w:r w:rsidR="005E187B">
        <w:rPr>
          <w:color w:val="000000"/>
          <w:sz w:val="28"/>
          <w:szCs w:val="28"/>
        </w:rPr>
        <w:t>Громадської організації «ЮАЕНІМАЛС»</w:t>
      </w:r>
      <w:r w:rsidR="000C6590">
        <w:rPr>
          <w:color w:val="000000"/>
          <w:sz w:val="28"/>
          <w:szCs w:val="28"/>
        </w:rPr>
        <w:t xml:space="preserve">. </w:t>
      </w:r>
    </w:p>
    <w:p w:rsidR="00803076" w:rsidRPr="001255CB" w:rsidRDefault="00803076" w:rsidP="001255CB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1255CB">
        <w:rPr>
          <w:color w:val="000000"/>
          <w:sz w:val="28"/>
          <w:szCs w:val="28"/>
        </w:rPr>
        <w:t xml:space="preserve">За результатами розгляду наданих пропозицій та зауважень інформація про їх врахування або причини неврахування буде опублікована на офіційному </w:t>
      </w:r>
      <w:proofErr w:type="spellStart"/>
      <w:r w:rsidRPr="001255CB">
        <w:rPr>
          <w:color w:val="000000"/>
          <w:sz w:val="28"/>
          <w:szCs w:val="28"/>
        </w:rPr>
        <w:t>вебсайті</w:t>
      </w:r>
      <w:proofErr w:type="spellEnd"/>
      <w:r w:rsidRPr="001255CB">
        <w:rPr>
          <w:color w:val="000000"/>
          <w:sz w:val="28"/>
          <w:szCs w:val="28"/>
        </w:rPr>
        <w:t xml:space="preserve"> Міндовкілля.</w:t>
      </w:r>
    </w:p>
    <w:sectPr w:rsidR="00803076" w:rsidRPr="001255CB" w:rsidSect="00381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76"/>
    <w:rsid w:val="000778A4"/>
    <w:rsid w:val="000C6590"/>
    <w:rsid w:val="001255CB"/>
    <w:rsid w:val="00273DF4"/>
    <w:rsid w:val="00307929"/>
    <w:rsid w:val="0038104A"/>
    <w:rsid w:val="005B169D"/>
    <w:rsid w:val="005E187B"/>
    <w:rsid w:val="0069513D"/>
    <w:rsid w:val="00757097"/>
    <w:rsid w:val="007A2769"/>
    <w:rsid w:val="00803076"/>
    <w:rsid w:val="00A737B0"/>
    <w:rsid w:val="00D2189E"/>
    <w:rsid w:val="00DD264E"/>
    <w:rsid w:val="00DE4A5F"/>
    <w:rsid w:val="00E14614"/>
    <w:rsid w:val="00EA52EA"/>
    <w:rsid w:val="00F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60B8F-43DF-4A6D-931E-79958FAB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0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803076"/>
    <w:rPr>
      <w:b/>
      <w:bCs/>
    </w:rPr>
  </w:style>
  <w:style w:type="paragraph" w:styleId="a4">
    <w:name w:val="Normal (Web)"/>
    <w:basedOn w:val="a"/>
    <w:uiPriority w:val="99"/>
    <w:unhideWhenUsed/>
    <w:rsid w:val="0080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tabolina.s</dc:creator>
  <cp:lastModifiedBy>ІЛЬЄНКО Алла Петрівна</cp:lastModifiedBy>
  <cp:revision>3</cp:revision>
  <dcterms:created xsi:type="dcterms:W3CDTF">2025-02-06T16:08:00Z</dcterms:created>
  <dcterms:modified xsi:type="dcterms:W3CDTF">2025-02-07T10:13:00Z</dcterms:modified>
</cp:coreProperties>
</file>