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FD" w:rsidRPr="00441E25" w:rsidRDefault="007E6CFD" w:rsidP="007E6CFD">
      <w:pPr>
        <w:jc w:val="center"/>
        <w:rPr>
          <w:b/>
          <w:sz w:val="28"/>
          <w:szCs w:val="28"/>
          <w:lang w:val="uk-UA"/>
        </w:rPr>
      </w:pPr>
      <w:r w:rsidRPr="00441E25">
        <w:rPr>
          <w:b/>
          <w:sz w:val="28"/>
          <w:szCs w:val="28"/>
          <w:lang w:val="uk-UA"/>
        </w:rPr>
        <w:t>ПОВІДОМЛЕННЯ</w:t>
      </w:r>
    </w:p>
    <w:p w:rsidR="007E6CFD" w:rsidRPr="006771A8" w:rsidRDefault="007E6CFD" w:rsidP="007E6CFD">
      <w:pPr>
        <w:jc w:val="center"/>
        <w:rPr>
          <w:b/>
          <w:sz w:val="16"/>
          <w:szCs w:val="16"/>
          <w:highlight w:val="yellow"/>
          <w:lang w:val="uk-UA"/>
        </w:rPr>
      </w:pPr>
    </w:p>
    <w:p w:rsidR="00185C70" w:rsidRPr="002D6F47" w:rsidRDefault="007E6CFD" w:rsidP="00185C70">
      <w:pPr>
        <w:ind w:firstLine="708"/>
        <w:jc w:val="center"/>
        <w:rPr>
          <w:b/>
          <w:sz w:val="28"/>
          <w:szCs w:val="28"/>
          <w:highlight w:val="yellow"/>
          <w:lang w:val="uk-UA"/>
        </w:rPr>
      </w:pPr>
      <w:r w:rsidRPr="00441E25">
        <w:rPr>
          <w:b/>
          <w:sz w:val="28"/>
          <w:szCs w:val="28"/>
          <w:lang w:val="uk-UA"/>
        </w:rPr>
        <w:t xml:space="preserve">про оприлюднення </w:t>
      </w:r>
      <w:proofErr w:type="spellStart"/>
      <w:r w:rsidR="00441E25" w:rsidRPr="002D6F47">
        <w:rPr>
          <w:b/>
          <w:sz w:val="28"/>
          <w:szCs w:val="28"/>
          <w:lang w:val="uk-UA"/>
        </w:rPr>
        <w:t>проєкт</w:t>
      </w:r>
      <w:proofErr w:type="spellEnd"/>
      <w:r w:rsidR="00441E25" w:rsidRPr="002D6F47">
        <w:rPr>
          <w:b/>
          <w:sz w:val="28"/>
          <w:szCs w:val="28"/>
          <w:lang w:val="uk-UA"/>
        </w:rPr>
        <w:t xml:space="preserve"> наказу Міністерства захисту довкілля та природних ресурсів України </w:t>
      </w:r>
      <w:r w:rsidR="00CE53DF">
        <w:rPr>
          <w:b/>
          <w:sz w:val="28"/>
          <w:szCs w:val="28"/>
          <w:lang w:val="uk-UA"/>
        </w:rPr>
        <w:t>«П</w:t>
      </w:r>
      <w:r w:rsidR="00CE53DF" w:rsidRPr="00696233">
        <w:rPr>
          <w:b/>
          <w:sz w:val="28"/>
          <w:szCs w:val="28"/>
          <w:lang w:val="uk-UA"/>
        </w:rPr>
        <w:t xml:space="preserve">ро внесення змін до наказу </w:t>
      </w:r>
      <w:proofErr w:type="spellStart"/>
      <w:r w:rsidR="00CE53DF" w:rsidRPr="00696233">
        <w:rPr>
          <w:b/>
          <w:sz w:val="28"/>
          <w:szCs w:val="28"/>
          <w:highlight w:val="white"/>
        </w:rPr>
        <w:t>Міністерства</w:t>
      </w:r>
      <w:proofErr w:type="spellEnd"/>
      <w:r w:rsidR="00CE53DF" w:rsidRPr="00696233">
        <w:rPr>
          <w:b/>
          <w:sz w:val="28"/>
          <w:szCs w:val="28"/>
          <w:highlight w:val="white"/>
        </w:rPr>
        <w:t xml:space="preserve"> </w:t>
      </w:r>
      <w:proofErr w:type="spellStart"/>
      <w:r w:rsidR="00CE53DF" w:rsidRPr="00696233">
        <w:rPr>
          <w:b/>
          <w:sz w:val="28"/>
          <w:szCs w:val="28"/>
          <w:highlight w:val="white"/>
        </w:rPr>
        <w:t>екології</w:t>
      </w:r>
      <w:proofErr w:type="spellEnd"/>
      <w:r w:rsidR="00CE53DF" w:rsidRPr="00696233">
        <w:rPr>
          <w:b/>
          <w:sz w:val="28"/>
          <w:szCs w:val="28"/>
          <w:highlight w:val="white"/>
        </w:rPr>
        <w:t xml:space="preserve"> та </w:t>
      </w:r>
      <w:proofErr w:type="spellStart"/>
      <w:r w:rsidR="00CE53DF" w:rsidRPr="00696233">
        <w:rPr>
          <w:b/>
          <w:sz w:val="28"/>
          <w:szCs w:val="28"/>
          <w:highlight w:val="white"/>
        </w:rPr>
        <w:t>природних</w:t>
      </w:r>
      <w:proofErr w:type="spellEnd"/>
      <w:r w:rsidR="00CE53DF" w:rsidRPr="00696233">
        <w:rPr>
          <w:b/>
          <w:sz w:val="28"/>
          <w:szCs w:val="28"/>
          <w:highlight w:val="white"/>
        </w:rPr>
        <w:t xml:space="preserve"> </w:t>
      </w:r>
      <w:proofErr w:type="spellStart"/>
      <w:r w:rsidR="00CE53DF" w:rsidRPr="00696233">
        <w:rPr>
          <w:b/>
          <w:sz w:val="28"/>
          <w:szCs w:val="28"/>
          <w:highlight w:val="white"/>
        </w:rPr>
        <w:t>ресур</w:t>
      </w:r>
      <w:r w:rsidR="00CE53DF">
        <w:rPr>
          <w:b/>
          <w:sz w:val="28"/>
          <w:szCs w:val="28"/>
          <w:highlight w:val="white"/>
        </w:rPr>
        <w:t>сів</w:t>
      </w:r>
      <w:proofErr w:type="spellEnd"/>
      <w:r w:rsidR="00CE53DF">
        <w:rPr>
          <w:b/>
          <w:sz w:val="28"/>
          <w:szCs w:val="28"/>
          <w:highlight w:val="white"/>
        </w:rPr>
        <w:t xml:space="preserve"> </w:t>
      </w:r>
      <w:proofErr w:type="spellStart"/>
      <w:r w:rsidR="00CE53DF">
        <w:rPr>
          <w:b/>
          <w:sz w:val="28"/>
          <w:szCs w:val="28"/>
          <w:highlight w:val="white"/>
        </w:rPr>
        <w:t>України</w:t>
      </w:r>
      <w:proofErr w:type="spellEnd"/>
      <w:r w:rsidR="00CE53DF">
        <w:rPr>
          <w:b/>
          <w:sz w:val="28"/>
          <w:szCs w:val="28"/>
          <w:highlight w:val="white"/>
        </w:rPr>
        <w:t xml:space="preserve"> </w:t>
      </w:r>
      <w:proofErr w:type="spellStart"/>
      <w:r w:rsidR="00CE53DF">
        <w:rPr>
          <w:b/>
          <w:sz w:val="28"/>
          <w:szCs w:val="28"/>
          <w:highlight w:val="white"/>
        </w:rPr>
        <w:t>від</w:t>
      </w:r>
      <w:proofErr w:type="spellEnd"/>
      <w:r w:rsidR="00CE53DF">
        <w:rPr>
          <w:b/>
          <w:sz w:val="28"/>
          <w:szCs w:val="28"/>
          <w:highlight w:val="white"/>
        </w:rPr>
        <w:t xml:space="preserve"> 30 </w:t>
      </w:r>
      <w:proofErr w:type="spellStart"/>
      <w:r w:rsidR="00CE53DF">
        <w:rPr>
          <w:b/>
          <w:sz w:val="28"/>
          <w:szCs w:val="28"/>
          <w:highlight w:val="white"/>
        </w:rPr>
        <w:t>липня</w:t>
      </w:r>
      <w:proofErr w:type="spellEnd"/>
      <w:r w:rsidR="00CE53DF">
        <w:rPr>
          <w:b/>
          <w:sz w:val="28"/>
          <w:szCs w:val="28"/>
          <w:highlight w:val="white"/>
        </w:rPr>
        <w:t xml:space="preserve"> 2001 р</w:t>
      </w:r>
      <w:r w:rsidR="00CE53DF">
        <w:rPr>
          <w:b/>
          <w:sz w:val="28"/>
          <w:szCs w:val="28"/>
          <w:highlight w:val="white"/>
          <w:lang w:val="uk-UA"/>
        </w:rPr>
        <w:t>оку</w:t>
      </w:r>
      <w:r w:rsidR="00CE53DF" w:rsidRPr="00696233">
        <w:rPr>
          <w:b/>
          <w:sz w:val="28"/>
          <w:szCs w:val="28"/>
          <w:highlight w:val="white"/>
        </w:rPr>
        <w:t xml:space="preserve"> № 286</w:t>
      </w:r>
      <w:r w:rsidR="00CE53DF">
        <w:rPr>
          <w:b/>
          <w:sz w:val="28"/>
          <w:szCs w:val="28"/>
          <w:lang w:val="uk-UA"/>
        </w:rPr>
        <w:t>»</w:t>
      </w:r>
    </w:p>
    <w:p w:rsidR="00185C70" w:rsidRPr="002D6F47" w:rsidRDefault="00185C70" w:rsidP="001203C9">
      <w:pPr>
        <w:ind w:firstLine="708"/>
        <w:jc w:val="both"/>
        <w:rPr>
          <w:sz w:val="28"/>
          <w:szCs w:val="28"/>
          <w:highlight w:val="yellow"/>
          <w:lang w:val="uk-UA"/>
        </w:rPr>
      </w:pPr>
    </w:p>
    <w:p w:rsidR="00A76563" w:rsidRDefault="00A76563" w:rsidP="00A76563">
      <w:pPr>
        <w:ind w:firstLine="567"/>
        <w:contextualSpacing/>
        <w:jc w:val="both"/>
        <w:rPr>
          <w:bCs/>
          <w:sz w:val="28"/>
          <w:szCs w:val="28"/>
          <w:shd w:val="clear" w:color="auto" w:fill="FFFFFF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Проєкт</w:t>
      </w:r>
      <w:proofErr w:type="spellEnd"/>
      <w:r>
        <w:rPr>
          <w:bCs/>
          <w:sz w:val="28"/>
          <w:szCs w:val="28"/>
          <w:lang w:val="uk-UA"/>
        </w:rPr>
        <w:t xml:space="preserve"> н</w:t>
      </w:r>
      <w:r w:rsidRPr="00696233">
        <w:rPr>
          <w:bCs/>
          <w:sz w:val="28"/>
          <w:szCs w:val="28"/>
          <w:lang w:val="uk-UA"/>
        </w:rPr>
        <w:t>аказ</w:t>
      </w:r>
      <w:r>
        <w:rPr>
          <w:bCs/>
          <w:sz w:val="28"/>
          <w:szCs w:val="28"/>
          <w:lang w:val="uk-UA"/>
        </w:rPr>
        <w:t>у</w:t>
      </w:r>
      <w:r w:rsidRPr="00696233">
        <w:rPr>
          <w:bCs/>
          <w:sz w:val="28"/>
          <w:szCs w:val="28"/>
          <w:lang w:val="uk-UA"/>
        </w:rPr>
        <w:t xml:space="preserve"> Міністерства </w:t>
      </w:r>
      <w:r w:rsidRPr="00696233">
        <w:rPr>
          <w:sz w:val="28"/>
          <w:szCs w:val="28"/>
          <w:lang w:val="uk-UA"/>
        </w:rPr>
        <w:t xml:space="preserve">захисту довкілля та природних ресурсів України «Про внесення змін до </w:t>
      </w:r>
      <w:r w:rsidRPr="00EC29B3">
        <w:rPr>
          <w:sz w:val="28"/>
          <w:szCs w:val="28"/>
          <w:lang w:val="uk-UA"/>
        </w:rPr>
        <w:t xml:space="preserve">наказу </w:t>
      </w:r>
      <w:r w:rsidRPr="00EC29B3">
        <w:rPr>
          <w:sz w:val="28"/>
          <w:szCs w:val="28"/>
          <w:highlight w:val="white"/>
          <w:lang w:val="uk-UA"/>
        </w:rPr>
        <w:t>Міністерства екології та природних ресур</w:t>
      </w:r>
      <w:r>
        <w:rPr>
          <w:sz w:val="28"/>
          <w:szCs w:val="28"/>
          <w:highlight w:val="white"/>
          <w:lang w:val="uk-UA"/>
        </w:rPr>
        <w:t>сів України від 30 липня 2001 року</w:t>
      </w:r>
      <w:r w:rsidRPr="00EC29B3">
        <w:rPr>
          <w:sz w:val="28"/>
          <w:szCs w:val="28"/>
          <w:highlight w:val="white"/>
          <w:lang w:val="uk-UA"/>
        </w:rPr>
        <w:t xml:space="preserve"> № 286</w:t>
      </w:r>
      <w:r w:rsidRPr="00696233">
        <w:rPr>
          <w:sz w:val="28"/>
          <w:szCs w:val="28"/>
          <w:lang w:val="uk-UA"/>
        </w:rPr>
        <w:t>»</w:t>
      </w:r>
      <w:r>
        <w:rPr>
          <w:iCs/>
          <w:spacing w:val="-9"/>
          <w:sz w:val="28"/>
          <w:szCs w:val="28"/>
          <w:lang w:val="uk-UA"/>
        </w:rPr>
        <w:t xml:space="preserve"> </w:t>
      </w:r>
      <w:r w:rsidRPr="00696233">
        <w:rPr>
          <w:bCs/>
          <w:sz w:val="28"/>
          <w:szCs w:val="28"/>
          <w:shd w:val="clear" w:color="auto" w:fill="FFFFFF"/>
          <w:lang w:val="uk-UA"/>
        </w:rPr>
        <w:t xml:space="preserve">(далі – </w:t>
      </w:r>
      <w:proofErr w:type="spellStart"/>
      <w:r>
        <w:rPr>
          <w:bCs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bCs/>
          <w:sz w:val="28"/>
          <w:szCs w:val="28"/>
          <w:shd w:val="clear" w:color="auto" w:fill="FFFFFF"/>
          <w:lang w:val="uk-UA"/>
        </w:rPr>
        <w:t xml:space="preserve"> наказу</w:t>
      </w:r>
      <w:r w:rsidRPr="00696233">
        <w:rPr>
          <w:bCs/>
          <w:sz w:val="28"/>
          <w:szCs w:val="28"/>
          <w:shd w:val="clear" w:color="auto" w:fill="FFFFFF"/>
          <w:lang w:val="uk-UA"/>
        </w:rPr>
        <w:t xml:space="preserve">), </w:t>
      </w:r>
      <w:r w:rsidRPr="00696233">
        <w:rPr>
          <w:sz w:val="28"/>
          <w:szCs w:val="28"/>
          <w:lang w:val="uk-UA"/>
        </w:rPr>
        <w:t xml:space="preserve">розроблений з </w:t>
      </w:r>
      <w:r>
        <w:rPr>
          <w:sz w:val="28"/>
          <w:szCs w:val="28"/>
          <w:lang w:val="uk-UA"/>
        </w:rPr>
        <w:t>урахуванням</w:t>
      </w:r>
      <w:r w:rsidRPr="00696233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 xml:space="preserve">Порядку реалізації </w:t>
      </w:r>
      <w:r w:rsidRPr="00696233">
        <w:rPr>
          <w:bCs/>
          <w:sz w:val="28"/>
          <w:szCs w:val="28"/>
          <w:shd w:val="clear" w:color="auto" w:fill="FFFFFF"/>
          <w:lang w:val="uk-UA"/>
        </w:rPr>
        <w:t xml:space="preserve">експериментального </w:t>
      </w:r>
      <w:proofErr w:type="spellStart"/>
      <w:r w:rsidRPr="00696233">
        <w:rPr>
          <w:bCs/>
          <w:sz w:val="28"/>
          <w:szCs w:val="28"/>
          <w:shd w:val="clear" w:color="auto" w:fill="FFFFFF"/>
          <w:lang w:val="uk-UA"/>
        </w:rPr>
        <w:t>про</w:t>
      </w:r>
      <w:r>
        <w:rPr>
          <w:bCs/>
          <w:sz w:val="28"/>
          <w:szCs w:val="28"/>
          <w:shd w:val="clear" w:color="auto" w:fill="FFFFFF"/>
          <w:lang w:val="uk-UA"/>
        </w:rPr>
        <w:t>є</w:t>
      </w:r>
      <w:r w:rsidRPr="00696233">
        <w:rPr>
          <w:bCs/>
          <w:sz w:val="28"/>
          <w:szCs w:val="28"/>
          <w:shd w:val="clear" w:color="auto" w:fill="FFFFFF"/>
          <w:lang w:val="uk-UA"/>
        </w:rPr>
        <w:t>кту</w:t>
      </w:r>
      <w:proofErr w:type="spellEnd"/>
      <w:r w:rsidRPr="00696233">
        <w:rPr>
          <w:bCs/>
          <w:sz w:val="28"/>
          <w:szCs w:val="28"/>
          <w:shd w:val="clear" w:color="auto" w:fill="FFFFFF"/>
          <w:lang w:val="uk-UA"/>
        </w:rPr>
        <w:t xml:space="preserve"> щодо отримання довідки про визначення величин фонових концентрацій забруднюючих речовин в атмосферному повітрі розрахунковим методом в електронній формі</w:t>
      </w:r>
      <w:r w:rsidRPr="006962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затвердженого </w:t>
      </w:r>
      <w:r w:rsidRPr="00696233">
        <w:rPr>
          <w:sz w:val="28"/>
          <w:szCs w:val="28"/>
          <w:lang w:val="uk-UA"/>
        </w:rPr>
        <w:t>постанов</w:t>
      </w:r>
      <w:r>
        <w:rPr>
          <w:sz w:val="28"/>
          <w:szCs w:val="28"/>
          <w:lang w:val="uk-UA"/>
        </w:rPr>
        <w:t>ою</w:t>
      </w:r>
      <w:r w:rsidRPr="00696233">
        <w:rPr>
          <w:sz w:val="28"/>
          <w:szCs w:val="28"/>
          <w:lang w:val="uk-UA"/>
        </w:rPr>
        <w:t xml:space="preserve"> Кабінету Міністрів України</w:t>
      </w:r>
      <w:r>
        <w:rPr>
          <w:sz w:val="28"/>
          <w:szCs w:val="28"/>
          <w:lang w:val="uk-UA"/>
        </w:rPr>
        <w:t xml:space="preserve"> </w:t>
      </w:r>
      <w:r w:rsidRPr="00696233">
        <w:rPr>
          <w:spacing w:val="15"/>
          <w:sz w:val="28"/>
          <w:szCs w:val="28"/>
          <w:shd w:val="clear" w:color="auto" w:fill="FFFFFF"/>
          <w:lang w:val="uk-UA"/>
        </w:rPr>
        <w:t>від 04 листопада</w:t>
      </w:r>
      <w:r>
        <w:rPr>
          <w:spacing w:val="15"/>
          <w:sz w:val="28"/>
          <w:szCs w:val="28"/>
          <w:shd w:val="clear" w:color="auto" w:fill="FFFFFF"/>
          <w:lang w:val="uk-UA"/>
        </w:rPr>
        <w:t xml:space="preserve"> 2022 року</w:t>
      </w:r>
      <w:r w:rsidRPr="00696233">
        <w:rPr>
          <w:spacing w:val="15"/>
          <w:sz w:val="28"/>
          <w:szCs w:val="28"/>
          <w:shd w:val="clear" w:color="auto" w:fill="FFFFFF"/>
          <w:lang w:val="uk-UA"/>
        </w:rPr>
        <w:t xml:space="preserve"> №</w:t>
      </w:r>
      <w:r w:rsidRPr="00BD4DBA">
        <w:rPr>
          <w:spacing w:val="15"/>
          <w:sz w:val="28"/>
          <w:szCs w:val="28"/>
          <w:shd w:val="clear" w:color="auto" w:fill="FFFFFF"/>
          <w:lang w:val="en-US"/>
        </w:rPr>
        <w:t> </w:t>
      </w:r>
      <w:r w:rsidRPr="00696233">
        <w:rPr>
          <w:spacing w:val="15"/>
          <w:sz w:val="28"/>
          <w:szCs w:val="28"/>
          <w:shd w:val="clear" w:color="auto" w:fill="FFFFFF"/>
          <w:lang w:val="uk-UA"/>
        </w:rPr>
        <w:t xml:space="preserve">1249 </w:t>
      </w:r>
      <w:r w:rsidRPr="00696233">
        <w:rPr>
          <w:sz w:val="28"/>
          <w:szCs w:val="28"/>
          <w:shd w:val="clear" w:color="auto" w:fill="FFFFFF"/>
          <w:lang w:val="uk-UA"/>
        </w:rPr>
        <w:t xml:space="preserve">(далі — експериментальний </w:t>
      </w:r>
      <w:proofErr w:type="spellStart"/>
      <w:r w:rsidRPr="00696233">
        <w:rPr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696233">
        <w:rPr>
          <w:sz w:val="28"/>
          <w:szCs w:val="28"/>
          <w:shd w:val="clear" w:color="auto" w:fill="FFFFFF"/>
          <w:lang w:val="uk-UA"/>
        </w:rPr>
        <w:t>)</w:t>
      </w:r>
      <w:r>
        <w:rPr>
          <w:bCs/>
          <w:sz w:val="28"/>
          <w:szCs w:val="28"/>
          <w:shd w:val="clear" w:color="auto" w:fill="FFFFFF"/>
          <w:lang w:val="uk-UA"/>
        </w:rPr>
        <w:t>.</w:t>
      </w:r>
    </w:p>
    <w:p w:rsidR="00A76563" w:rsidRDefault="00A76563" w:rsidP="00A76563">
      <w:pPr>
        <w:ind w:firstLine="567"/>
        <w:contextualSpacing/>
        <w:jc w:val="both"/>
        <w:rPr>
          <w:bCs/>
          <w:sz w:val="28"/>
          <w:szCs w:val="28"/>
          <w:shd w:val="clear" w:color="auto" w:fill="FFFFFF"/>
          <w:lang w:val="uk-UA"/>
        </w:rPr>
      </w:pPr>
      <w:bookmarkStart w:id="0" w:name="o4"/>
      <w:bookmarkEnd w:id="0"/>
      <w:r>
        <w:rPr>
          <w:sz w:val="28"/>
          <w:szCs w:val="28"/>
          <w:shd w:val="clear" w:color="auto" w:fill="FFFFFF"/>
          <w:lang w:val="uk-UA"/>
        </w:rPr>
        <w:t xml:space="preserve">Крім того,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наказу розроблено з метою приведення Порядку </w:t>
      </w:r>
      <w:r w:rsidRPr="00EC29B3">
        <w:rPr>
          <w:sz w:val="28"/>
          <w:szCs w:val="28"/>
          <w:highlight w:val="white"/>
          <w:lang w:val="uk-UA"/>
        </w:rPr>
        <w:t>визначення величин фонових концентрацій забруднювальних речовин в атмосферному повітрі</w:t>
      </w:r>
      <w:r w:rsidRPr="00696233">
        <w:rPr>
          <w:bCs/>
          <w:sz w:val="28"/>
          <w:szCs w:val="28"/>
          <w:shd w:val="clear" w:color="auto" w:fill="FFFFFF"/>
          <w:lang w:val="uk-UA"/>
        </w:rPr>
        <w:t xml:space="preserve">, затвердженого наказом Міністерства екології та природних ресурсів </w:t>
      </w:r>
      <w:r>
        <w:rPr>
          <w:bCs/>
          <w:sz w:val="28"/>
          <w:szCs w:val="28"/>
          <w:shd w:val="clear" w:color="auto" w:fill="FFFFFF"/>
          <w:lang w:val="uk-UA"/>
        </w:rPr>
        <w:t>України від 30 липня 2001 року</w:t>
      </w:r>
      <w:r w:rsidRPr="00696233">
        <w:rPr>
          <w:bCs/>
          <w:sz w:val="28"/>
          <w:szCs w:val="28"/>
          <w:shd w:val="clear" w:color="auto" w:fill="FFFFFF"/>
          <w:lang w:val="uk-UA"/>
        </w:rPr>
        <w:t xml:space="preserve"> № 286,</w:t>
      </w:r>
      <w:r w:rsidRPr="00696233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зареєстрованого</w:t>
      </w:r>
      <w:r w:rsidRPr="00696233">
        <w:rPr>
          <w:sz w:val="28"/>
          <w:szCs w:val="28"/>
          <w:lang w:val="uk-UA"/>
        </w:rPr>
        <w:t xml:space="preserve"> в Міністерстві юстиції України 15 серпня 2001 року за № 700/5891</w:t>
      </w:r>
      <w:r>
        <w:rPr>
          <w:sz w:val="28"/>
          <w:szCs w:val="28"/>
          <w:lang w:val="uk-UA"/>
        </w:rPr>
        <w:t xml:space="preserve">                                    (далі </w:t>
      </w:r>
      <w:r w:rsidRPr="00696233">
        <w:rPr>
          <w:sz w:val="28"/>
          <w:szCs w:val="28"/>
          <w:shd w:val="clear" w:color="auto" w:fill="FFFFFF"/>
          <w:lang w:val="uk-UA"/>
        </w:rPr>
        <w:t>—</w:t>
      </w:r>
      <w:r>
        <w:rPr>
          <w:sz w:val="28"/>
          <w:szCs w:val="28"/>
          <w:lang w:val="uk-UA"/>
        </w:rPr>
        <w:t xml:space="preserve"> Порядок) </w:t>
      </w:r>
      <w:r>
        <w:rPr>
          <w:sz w:val="28"/>
          <w:szCs w:val="28"/>
          <w:shd w:val="clear" w:color="auto" w:fill="FFFFFF"/>
          <w:lang w:val="uk-UA"/>
        </w:rPr>
        <w:t>у відповідність до постанови Головного державного санітарного лікаря України від 04 червня 2010 року № 18</w:t>
      </w:r>
      <w:r w:rsidRPr="00AC6AD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«Про затвердження значення гігієнічного нормативу хімічної речовини в атмосферному повітрі населених місць»,</w:t>
      </w:r>
      <w:r w:rsidRPr="00696233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sz w:val="28"/>
          <w:szCs w:val="28"/>
          <w:lang w:val="uk-UA" w:eastAsia="uk-UA"/>
        </w:rPr>
        <w:t xml:space="preserve">якою </w:t>
      </w:r>
      <w:r w:rsidRPr="00696233">
        <w:rPr>
          <w:bCs/>
          <w:sz w:val="28"/>
          <w:szCs w:val="28"/>
          <w:lang w:val="uk-UA" w:eastAsia="uk-UA"/>
        </w:rPr>
        <w:t xml:space="preserve">затверджено </w:t>
      </w:r>
      <w:r>
        <w:rPr>
          <w:bCs/>
          <w:sz w:val="28"/>
          <w:szCs w:val="28"/>
          <w:lang w:val="uk-UA" w:eastAsia="uk-UA"/>
        </w:rPr>
        <w:t xml:space="preserve">рекомендоване Комітетом з питань гігієнічного регламентування </w:t>
      </w:r>
      <w:r w:rsidRPr="00696233">
        <w:rPr>
          <w:sz w:val="28"/>
          <w:szCs w:val="28"/>
          <w:shd w:val="clear" w:color="auto" w:fill="FFFFFF"/>
          <w:lang w:val="uk-UA"/>
        </w:rPr>
        <w:t>Міністерства охорони здоров</w:t>
      </w:r>
      <w:r w:rsidRPr="00696233">
        <w:rPr>
          <w:sz w:val="28"/>
          <w:szCs w:val="28"/>
          <w:highlight w:val="white"/>
          <w:lang w:val="uk-UA"/>
        </w:rPr>
        <w:t>’</w:t>
      </w:r>
      <w:r w:rsidRPr="00696233">
        <w:rPr>
          <w:sz w:val="28"/>
          <w:szCs w:val="28"/>
          <w:shd w:val="clear" w:color="auto" w:fill="FFFFFF"/>
          <w:lang w:val="uk-UA"/>
        </w:rPr>
        <w:t>я</w:t>
      </w:r>
      <w:r w:rsidRPr="00696233">
        <w:rPr>
          <w:shd w:val="clear" w:color="auto" w:fill="FFFFFF"/>
          <w:lang w:val="uk-UA"/>
        </w:rPr>
        <w:t xml:space="preserve"> </w:t>
      </w:r>
      <w:r w:rsidRPr="000F3036">
        <w:rPr>
          <w:sz w:val="28"/>
          <w:szCs w:val="28"/>
          <w:shd w:val="clear" w:color="auto" w:fill="FFFFFF"/>
          <w:lang w:val="uk-UA"/>
        </w:rPr>
        <w:t>України</w:t>
      </w:r>
      <w:r>
        <w:rPr>
          <w:bCs/>
          <w:sz w:val="28"/>
          <w:szCs w:val="28"/>
          <w:lang w:val="uk-UA" w:eastAsia="uk-UA"/>
        </w:rPr>
        <w:t xml:space="preserve"> значення гігієнічного нормативу хімічної речовини в атмосферному повітрі населених місць:</w:t>
      </w:r>
      <w:r w:rsidRPr="00696233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м</w:t>
      </w:r>
      <w:r w:rsidRPr="00696233">
        <w:rPr>
          <w:bCs/>
          <w:sz w:val="28"/>
          <w:szCs w:val="28"/>
          <w:lang w:val="uk-UA" w:eastAsia="uk-UA"/>
        </w:rPr>
        <w:t xml:space="preserve">аксимально разова </w:t>
      </w:r>
      <w:r w:rsidRPr="00696233">
        <w:rPr>
          <w:bCs/>
          <w:sz w:val="28"/>
          <w:szCs w:val="28"/>
          <w:shd w:val="clear" w:color="auto" w:fill="FFFFFF"/>
          <w:lang w:val="uk-UA"/>
        </w:rPr>
        <w:t>гранично допустима концентрація в атмосферному повітрі населених місць</w:t>
      </w:r>
      <w:r>
        <w:rPr>
          <w:bCs/>
          <w:sz w:val="28"/>
          <w:szCs w:val="28"/>
          <w:shd w:val="clear" w:color="auto" w:fill="FFFFFF"/>
          <w:lang w:val="uk-UA"/>
        </w:rPr>
        <w:t>:</w:t>
      </w:r>
      <w:r w:rsidRPr="00696233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696233">
        <w:rPr>
          <w:bCs/>
          <w:sz w:val="28"/>
          <w:szCs w:val="28"/>
          <w:lang w:val="uk-UA" w:eastAsia="uk-UA"/>
        </w:rPr>
        <w:t xml:space="preserve">максимально разова </w:t>
      </w:r>
      <w:r w:rsidRPr="00696233">
        <w:rPr>
          <w:bCs/>
          <w:sz w:val="28"/>
          <w:szCs w:val="28"/>
          <w:shd w:val="clear" w:color="auto" w:fill="FFFFFF"/>
          <w:lang w:val="uk-UA"/>
        </w:rPr>
        <w:t xml:space="preserve">гранично допустима концентрація </w:t>
      </w:r>
      <w:r>
        <w:rPr>
          <w:bCs/>
          <w:sz w:val="28"/>
          <w:szCs w:val="28"/>
          <w:shd w:val="clear" w:color="auto" w:fill="FFFFFF"/>
          <w:lang w:val="uk-UA"/>
        </w:rPr>
        <w:t xml:space="preserve">(ГДК) </w:t>
      </w:r>
      <w:r w:rsidRPr="00696233">
        <w:rPr>
          <w:bCs/>
          <w:sz w:val="28"/>
          <w:szCs w:val="28"/>
          <w:lang w:val="uk-UA" w:eastAsia="uk-UA"/>
        </w:rPr>
        <w:t>діоксиду</w:t>
      </w:r>
      <w:r>
        <w:rPr>
          <w:bCs/>
          <w:sz w:val="28"/>
          <w:szCs w:val="28"/>
          <w:lang w:val="uk-UA" w:eastAsia="uk-UA"/>
        </w:rPr>
        <w:t xml:space="preserve"> </w:t>
      </w:r>
      <w:r w:rsidRPr="00696233">
        <w:rPr>
          <w:bCs/>
          <w:sz w:val="28"/>
          <w:szCs w:val="28"/>
          <w:lang w:val="uk-UA" w:eastAsia="uk-UA"/>
        </w:rPr>
        <w:t>азоту</w:t>
      </w:r>
      <w:r w:rsidRPr="00696233">
        <w:rPr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sz w:val="28"/>
          <w:szCs w:val="28"/>
          <w:shd w:val="clear" w:color="auto" w:fill="FFFFFF"/>
          <w:lang w:val="uk-UA"/>
        </w:rPr>
        <w:t>– 0.2 мг/м</w:t>
      </w:r>
      <w:r w:rsidRPr="00C74373">
        <w:rPr>
          <w:bCs/>
          <w:sz w:val="28"/>
          <w:szCs w:val="28"/>
          <w:shd w:val="clear" w:color="auto" w:fill="FFFFFF"/>
          <w:vertAlign w:val="superscript"/>
          <w:lang w:val="uk-UA"/>
        </w:rPr>
        <w:t>3</w:t>
      </w:r>
      <w:r>
        <w:rPr>
          <w:bCs/>
          <w:sz w:val="28"/>
          <w:szCs w:val="28"/>
          <w:shd w:val="clear" w:color="auto" w:fill="FFFFFF"/>
          <w:lang w:val="uk-UA"/>
        </w:rPr>
        <w:t>, пари, 3 клас небезпеки.</w:t>
      </w:r>
    </w:p>
    <w:p w:rsidR="00A76563" w:rsidRPr="00D75F31" w:rsidRDefault="00A76563" w:rsidP="00A76563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696233">
        <w:rPr>
          <w:bCs/>
          <w:sz w:val="28"/>
          <w:szCs w:val="28"/>
          <w:lang w:val="uk-UA" w:eastAsia="uk-UA"/>
        </w:rPr>
        <w:t xml:space="preserve">Максимально разова </w:t>
      </w:r>
      <w:r w:rsidRPr="00696233">
        <w:rPr>
          <w:bCs/>
          <w:sz w:val="28"/>
          <w:szCs w:val="28"/>
          <w:shd w:val="clear" w:color="auto" w:fill="FFFFFF"/>
          <w:lang w:val="uk-UA"/>
        </w:rPr>
        <w:t>гранично допустима концентрація в атмосферному повітрі населених місць відповідно до якої були обчислені значення фонових концентрацій складал</w:t>
      </w:r>
      <w:r>
        <w:rPr>
          <w:bCs/>
          <w:sz w:val="28"/>
          <w:szCs w:val="28"/>
          <w:shd w:val="clear" w:color="auto" w:fill="FFFFFF"/>
          <w:lang w:val="uk-UA"/>
        </w:rPr>
        <w:t>а 0.</w:t>
      </w:r>
      <w:r w:rsidRPr="00696233">
        <w:rPr>
          <w:bCs/>
          <w:sz w:val="28"/>
          <w:szCs w:val="28"/>
          <w:shd w:val="clear" w:color="auto" w:fill="FFFFFF"/>
          <w:lang w:val="uk-UA"/>
        </w:rPr>
        <w:t xml:space="preserve">085 мг/м3, відповідно до </w:t>
      </w:r>
      <w:r>
        <w:rPr>
          <w:bCs/>
          <w:sz w:val="28"/>
          <w:szCs w:val="28"/>
          <w:shd w:val="clear" w:color="auto" w:fill="FFFFFF"/>
          <w:lang w:val="uk-UA"/>
        </w:rPr>
        <w:t>нового затвердженого</w:t>
      </w:r>
      <w:r w:rsidRPr="00696233">
        <w:rPr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sz w:val="28"/>
          <w:szCs w:val="28"/>
          <w:lang w:val="uk-UA" w:eastAsia="uk-UA"/>
        </w:rPr>
        <w:t>медико-санітарного нормативу</w:t>
      </w:r>
      <w:r>
        <w:rPr>
          <w:bCs/>
          <w:sz w:val="28"/>
          <w:szCs w:val="28"/>
          <w:shd w:val="clear" w:color="auto" w:fill="FFFFFF"/>
          <w:lang w:val="uk-UA"/>
        </w:rPr>
        <w:t>, значення фоновою концентрації обчислено множенням 0.2 мг/м</w:t>
      </w:r>
      <w:r w:rsidRPr="00C74373">
        <w:rPr>
          <w:bCs/>
          <w:sz w:val="28"/>
          <w:szCs w:val="28"/>
          <w:shd w:val="clear" w:color="auto" w:fill="FFFFFF"/>
          <w:vertAlign w:val="superscript"/>
          <w:lang w:val="uk-UA"/>
        </w:rPr>
        <w:t>3</w:t>
      </w:r>
      <w:r>
        <w:rPr>
          <w:bCs/>
          <w:sz w:val="28"/>
          <w:szCs w:val="28"/>
          <w:shd w:val="clear" w:color="auto" w:fill="FFFFFF"/>
          <w:vertAlign w:val="superscript"/>
          <w:lang w:val="uk-UA"/>
        </w:rPr>
        <w:t xml:space="preserve"> </w:t>
      </w:r>
      <w:r>
        <w:rPr>
          <w:bCs/>
          <w:sz w:val="28"/>
          <w:szCs w:val="28"/>
          <w:shd w:val="clear" w:color="auto" w:fill="FFFFFF"/>
          <w:lang w:val="uk-UA"/>
        </w:rPr>
        <w:t xml:space="preserve">на величини в долях ГДК </w:t>
      </w:r>
      <w:proofErr w:type="spellStart"/>
      <w:r>
        <w:rPr>
          <w:bCs/>
          <w:sz w:val="28"/>
          <w:szCs w:val="28"/>
          <w:shd w:val="clear" w:color="auto" w:fill="FFFFFF"/>
          <w:lang w:val="uk-UA"/>
        </w:rPr>
        <w:t>м.р</w:t>
      </w:r>
      <w:proofErr w:type="spellEnd"/>
      <w:r>
        <w:rPr>
          <w:bCs/>
          <w:sz w:val="28"/>
          <w:szCs w:val="28"/>
          <w:shd w:val="clear" w:color="auto" w:fill="FFFFFF"/>
          <w:lang w:val="uk-UA"/>
        </w:rPr>
        <w:t xml:space="preserve">., які передбачені Порядком </w:t>
      </w:r>
    </w:p>
    <w:p w:rsidR="00A76563" w:rsidRDefault="00A76563" w:rsidP="00A76563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3B4882">
        <w:rPr>
          <w:bCs/>
          <w:sz w:val="28"/>
          <w:szCs w:val="28"/>
          <w:lang w:val="uk-UA"/>
        </w:rPr>
        <w:t xml:space="preserve">На цей час </w:t>
      </w:r>
      <w:r>
        <w:rPr>
          <w:bCs/>
          <w:sz w:val="28"/>
          <w:szCs w:val="28"/>
          <w:lang w:val="uk-UA"/>
        </w:rPr>
        <w:t xml:space="preserve">це значення затверджено </w:t>
      </w:r>
      <w:r>
        <w:rPr>
          <w:sz w:val="28"/>
          <w:szCs w:val="28"/>
          <w:shd w:val="clear" w:color="auto" w:fill="FFFFFF"/>
          <w:lang w:val="uk-UA"/>
        </w:rPr>
        <w:t>наказом</w:t>
      </w:r>
      <w:r w:rsidRPr="00696233">
        <w:rPr>
          <w:sz w:val="28"/>
          <w:szCs w:val="28"/>
          <w:shd w:val="clear" w:color="auto" w:fill="FFFFFF"/>
          <w:lang w:val="uk-UA"/>
        </w:rPr>
        <w:t xml:space="preserve"> Міністерства охорони здоров</w:t>
      </w:r>
      <w:r w:rsidRPr="00696233">
        <w:rPr>
          <w:sz w:val="28"/>
          <w:szCs w:val="28"/>
          <w:highlight w:val="white"/>
          <w:lang w:val="uk-UA"/>
        </w:rPr>
        <w:t>’</w:t>
      </w:r>
      <w:r w:rsidRPr="00696233">
        <w:rPr>
          <w:sz w:val="28"/>
          <w:szCs w:val="28"/>
          <w:shd w:val="clear" w:color="auto" w:fill="FFFFFF"/>
          <w:lang w:val="uk-UA"/>
        </w:rPr>
        <w:t>я</w:t>
      </w:r>
      <w:r w:rsidRPr="00696233">
        <w:rPr>
          <w:shd w:val="clear" w:color="auto" w:fill="FFFFFF"/>
          <w:lang w:val="uk-UA"/>
        </w:rPr>
        <w:t xml:space="preserve"> </w:t>
      </w:r>
      <w:r w:rsidRPr="000F3036">
        <w:rPr>
          <w:sz w:val="28"/>
          <w:szCs w:val="28"/>
          <w:shd w:val="clear" w:color="auto" w:fill="FFFFFF"/>
          <w:lang w:val="uk-UA"/>
        </w:rPr>
        <w:t xml:space="preserve">України </w:t>
      </w:r>
      <w:r>
        <w:rPr>
          <w:bCs/>
          <w:sz w:val="28"/>
          <w:szCs w:val="28"/>
          <w:lang w:val="uk-UA" w:eastAsia="uk-UA"/>
        </w:rPr>
        <w:t>від 10 травня 2024 року № 813</w:t>
      </w:r>
      <w:r w:rsidRPr="00696233">
        <w:rPr>
          <w:bCs/>
          <w:sz w:val="28"/>
          <w:szCs w:val="28"/>
          <w:lang w:val="uk-UA" w:eastAsia="uk-UA"/>
        </w:rPr>
        <w:t xml:space="preserve"> «Про затвердження </w:t>
      </w:r>
      <w:r>
        <w:rPr>
          <w:bCs/>
          <w:sz w:val="28"/>
          <w:szCs w:val="28"/>
          <w:lang w:val="uk-UA" w:eastAsia="uk-UA"/>
        </w:rPr>
        <w:t>державних медико-санітарних нормативів</w:t>
      </w:r>
      <w:r w:rsidRPr="00696233">
        <w:rPr>
          <w:bCs/>
          <w:sz w:val="28"/>
          <w:szCs w:val="28"/>
          <w:lang w:val="uk-UA" w:eastAsia="uk-UA"/>
        </w:rPr>
        <w:t xml:space="preserve"> допустимого вмісту хімічних і біологічних речовин в атмосферному повітрі населених місць», який зареєстровано в</w:t>
      </w:r>
      <w:r>
        <w:rPr>
          <w:bCs/>
          <w:sz w:val="28"/>
          <w:szCs w:val="28"/>
          <w:lang w:val="uk-UA" w:eastAsia="uk-UA"/>
        </w:rPr>
        <w:t xml:space="preserve"> Міністерстві юстиції України 24 травня 2024 року</w:t>
      </w:r>
      <w:r w:rsidRPr="00696233">
        <w:rPr>
          <w:bCs/>
          <w:sz w:val="28"/>
          <w:szCs w:val="28"/>
          <w:lang w:val="uk-UA" w:eastAsia="uk-UA"/>
        </w:rPr>
        <w:t xml:space="preserve"> за № </w:t>
      </w:r>
      <w:r>
        <w:rPr>
          <w:bCs/>
          <w:sz w:val="28"/>
          <w:szCs w:val="28"/>
          <w:lang w:val="uk-UA" w:eastAsia="uk-UA"/>
        </w:rPr>
        <w:t>7</w:t>
      </w:r>
      <w:r w:rsidRPr="00696233">
        <w:rPr>
          <w:bCs/>
          <w:sz w:val="28"/>
          <w:szCs w:val="28"/>
          <w:lang w:val="uk-UA" w:eastAsia="uk-UA"/>
        </w:rPr>
        <w:t>6</w:t>
      </w:r>
      <w:r>
        <w:rPr>
          <w:bCs/>
          <w:sz w:val="28"/>
          <w:szCs w:val="28"/>
          <w:lang w:val="uk-UA" w:eastAsia="uk-UA"/>
        </w:rPr>
        <w:t>3/42108.</w:t>
      </w:r>
    </w:p>
    <w:p w:rsidR="007E6CFD" w:rsidRPr="002D6F47" w:rsidRDefault="007E6CFD" w:rsidP="004467F0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uk-UA"/>
        </w:rPr>
      </w:pPr>
      <w:r w:rsidRPr="002D6F47">
        <w:rPr>
          <w:b/>
          <w:sz w:val="28"/>
          <w:szCs w:val="28"/>
          <w:lang w:val="uk-UA"/>
        </w:rPr>
        <w:t xml:space="preserve">Назва органу виконавчої </w:t>
      </w:r>
      <w:r w:rsidR="00A94537" w:rsidRPr="002D6F47">
        <w:rPr>
          <w:b/>
          <w:sz w:val="28"/>
          <w:szCs w:val="28"/>
          <w:lang w:val="uk-UA"/>
        </w:rPr>
        <w:t>влади, що розробляв нормативний</w:t>
      </w:r>
      <w:r w:rsidRPr="002D6F47">
        <w:rPr>
          <w:b/>
          <w:sz w:val="28"/>
          <w:szCs w:val="28"/>
          <w:lang w:val="uk-UA"/>
        </w:rPr>
        <w:t xml:space="preserve"> акт</w:t>
      </w:r>
    </w:p>
    <w:p w:rsidR="007E6CFD" w:rsidRPr="002D6F47" w:rsidRDefault="007E6CFD" w:rsidP="008170B4">
      <w:pPr>
        <w:ind w:firstLine="567"/>
        <w:contextualSpacing/>
        <w:jc w:val="both"/>
        <w:rPr>
          <w:sz w:val="28"/>
          <w:szCs w:val="28"/>
          <w:lang w:val="uk-UA"/>
        </w:rPr>
      </w:pPr>
      <w:r w:rsidRPr="002D6F47">
        <w:rPr>
          <w:sz w:val="28"/>
          <w:szCs w:val="28"/>
          <w:lang w:val="uk-UA"/>
        </w:rPr>
        <w:t xml:space="preserve">Міністерство </w:t>
      </w:r>
      <w:r w:rsidR="007B2CD5" w:rsidRPr="002D6F47">
        <w:rPr>
          <w:sz w:val="28"/>
          <w:szCs w:val="28"/>
          <w:lang w:val="uk-UA"/>
        </w:rPr>
        <w:t>захисту довкілля та природних ресурсів</w:t>
      </w:r>
      <w:r w:rsidR="00B371A2" w:rsidRPr="002D6F47">
        <w:rPr>
          <w:sz w:val="28"/>
          <w:szCs w:val="28"/>
        </w:rPr>
        <w:t xml:space="preserve"> Укра</w:t>
      </w:r>
      <w:r w:rsidR="00B371A2" w:rsidRPr="002D6F47">
        <w:rPr>
          <w:sz w:val="28"/>
          <w:szCs w:val="28"/>
          <w:lang w:val="uk-UA"/>
        </w:rPr>
        <w:t>їни</w:t>
      </w:r>
    </w:p>
    <w:p w:rsidR="007E6CFD" w:rsidRPr="002D6F47" w:rsidRDefault="007E6CFD" w:rsidP="008170B4">
      <w:pPr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2D6F47">
        <w:rPr>
          <w:b/>
          <w:sz w:val="28"/>
          <w:szCs w:val="28"/>
          <w:lang w:val="uk-UA"/>
        </w:rPr>
        <w:t>Назва структурного підро</w:t>
      </w:r>
      <w:r w:rsidR="00A94537" w:rsidRPr="002D6F47">
        <w:rPr>
          <w:b/>
          <w:sz w:val="28"/>
          <w:szCs w:val="28"/>
          <w:lang w:val="uk-UA"/>
        </w:rPr>
        <w:t>зділу, що розробляв нормативний</w:t>
      </w:r>
      <w:r w:rsidRPr="002D6F47">
        <w:rPr>
          <w:b/>
          <w:sz w:val="28"/>
          <w:szCs w:val="28"/>
          <w:lang w:val="uk-UA"/>
        </w:rPr>
        <w:t xml:space="preserve"> акт, адреса та телефони</w:t>
      </w:r>
    </w:p>
    <w:p w:rsidR="007E6CFD" w:rsidRPr="002D6F47" w:rsidRDefault="00391043" w:rsidP="008170B4">
      <w:pPr>
        <w:ind w:firstLine="567"/>
        <w:contextualSpacing/>
        <w:jc w:val="both"/>
        <w:rPr>
          <w:sz w:val="28"/>
          <w:szCs w:val="28"/>
          <w:lang w:val="uk-UA"/>
        </w:rPr>
      </w:pPr>
      <w:r w:rsidRPr="002D6F47">
        <w:rPr>
          <w:sz w:val="28"/>
          <w:szCs w:val="28"/>
          <w:lang w:val="uk-UA"/>
        </w:rPr>
        <w:lastRenderedPageBreak/>
        <w:t>Департамент запобігання промисловому забрудненню</w:t>
      </w:r>
      <w:r w:rsidR="00A57C19" w:rsidRPr="002D6F47">
        <w:rPr>
          <w:sz w:val="28"/>
          <w:szCs w:val="28"/>
          <w:lang w:val="uk-UA"/>
        </w:rPr>
        <w:t xml:space="preserve"> та кліматичної політики</w:t>
      </w:r>
      <w:r w:rsidR="007E6CFD" w:rsidRPr="002D6F47">
        <w:rPr>
          <w:sz w:val="28"/>
          <w:szCs w:val="28"/>
          <w:lang w:val="uk-UA"/>
        </w:rPr>
        <w:t>, вул. Митрополита Василя Липківського</w:t>
      </w:r>
      <w:r w:rsidR="0037008F" w:rsidRPr="002D6F47">
        <w:rPr>
          <w:sz w:val="28"/>
          <w:szCs w:val="28"/>
          <w:lang w:val="uk-UA"/>
        </w:rPr>
        <w:t>, 35</w:t>
      </w:r>
      <w:r w:rsidR="00B00E55" w:rsidRPr="002D6F47">
        <w:rPr>
          <w:sz w:val="28"/>
          <w:szCs w:val="28"/>
        </w:rPr>
        <w:t xml:space="preserve">, м. </w:t>
      </w:r>
      <w:proofErr w:type="spellStart"/>
      <w:r w:rsidR="00B00E55" w:rsidRPr="002D6F47">
        <w:rPr>
          <w:sz w:val="28"/>
          <w:szCs w:val="28"/>
        </w:rPr>
        <w:t>Київ</w:t>
      </w:r>
      <w:proofErr w:type="spellEnd"/>
      <w:r w:rsidR="0037008F" w:rsidRPr="002D6F47">
        <w:rPr>
          <w:sz w:val="28"/>
          <w:szCs w:val="28"/>
          <w:lang w:val="uk-UA"/>
        </w:rPr>
        <w:t xml:space="preserve"> </w:t>
      </w:r>
      <w:r w:rsidR="007B2CD5" w:rsidRPr="002D6F47">
        <w:rPr>
          <w:sz w:val="28"/>
          <w:szCs w:val="28"/>
          <w:lang w:val="uk-UA"/>
        </w:rPr>
        <w:t>(</w:t>
      </w:r>
      <w:r w:rsidR="00BF1DAF" w:rsidRPr="002D6F47">
        <w:rPr>
          <w:sz w:val="28"/>
          <w:szCs w:val="28"/>
          <w:lang w:val="uk-UA"/>
        </w:rPr>
        <w:t>206-3</w:t>
      </w:r>
      <w:r w:rsidR="00A57C19" w:rsidRPr="002D6F47">
        <w:rPr>
          <w:sz w:val="28"/>
          <w:szCs w:val="28"/>
          <w:lang w:val="uk-UA"/>
        </w:rPr>
        <w:t>1-30</w:t>
      </w:r>
      <w:r w:rsidR="00BF1DAF" w:rsidRPr="002D6F47">
        <w:rPr>
          <w:sz w:val="28"/>
          <w:szCs w:val="28"/>
          <w:lang w:val="uk-UA"/>
        </w:rPr>
        <w:t>,</w:t>
      </w:r>
      <w:r w:rsidR="00A57C19" w:rsidRPr="002D6F47">
        <w:t xml:space="preserve"> </w:t>
      </w:r>
      <w:r w:rsidR="00A57C19" w:rsidRPr="002D6F47">
        <w:rPr>
          <w:sz w:val="28"/>
          <w:szCs w:val="28"/>
          <w:lang w:val="uk-UA"/>
        </w:rPr>
        <w:t>info@mepr.gov.ua</w:t>
      </w:r>
      <w:r w:rsidR="007E6CFD" w:rsidRPr="002D6F47">
        <w:rPr>
          <w:sz w:val="28"/>
          <w:szCs w:val="28"/>
          <w:lang w:val="uk-UA"/>
        </w:rPr>
        <w:t>)</w:t>
      </w:r>
      <w:r w:rsidR="0037008F" w:rsidRPr="002D6F47">
        <w:rPr>
          <w:sz w:val="28"/>
          <w:szCs w:val="28"/>
          <w:lang w:val="uk-UA"/>
        </w:rPr>
        <w:t xml:space="preserve"> </w:t>
      </w:r>
    </w:p>
    <w:p w:rsidR="007E6CFD" w:rsidRPr="00A76563" w:rsidRDefault="007B2CD5" w:rsidP="008170B4">
      <w:pPr>
        <w:ind w:firstLine="567"/>
        <w:contextualSpacing/>
        <w:jc w:val="both"/>
        <w:rPr>
          <w:rStyle w:val="a3"/>
          <w:color w:val="auto"/>
          <w:sz w:val="28"/>
          <w:szCs w:val="28"/>
          <w:lang w:val="uk-UA"/>
        </w:rPr>
      </w:pPr>
      <w:r w:rsidRPr="002D6F47">
        <w:rPr>
          <w:sz w:val="28"/>
          <w:szCs w:val="28"/>
          <w:lang w:val="uk-UA"/>
        </w:rPr>
        <w:t xml:space="preserve">Зазначений </w:t>
      </w:r>
      <w:proofErr w:type="spellStart"/>
      <w:r w:rsidRPr="002D6F47">
        <w:rPr>
          <w:sz w:val="28"/>
          <w:szCs w:val="28"/>
          <w:lang w:val="uk-UA"/>
        </w:rPr>
        <w:t>проє</w:t>
      </w:r>
      <w:r w:rsidR="007E6CFD" w:rsidRPr="002D6F47">
        <w:rPr>
          <w:sz w:val="28"/>
          <w:szCs w:val="28"/>
          <w:lang w:val="uk-UA"/>
        </w:rPr>
        <w:t>кт</w:t>
      </w:r>
      <w:proofErr w:type="spellEnd"/>
      <w:r w:rsidR="007E6CFD" w:rsidRPr="002D6F47">
        <w:rPr>
          <w:sz w:val="28"/>
          <w:szCs w:val="28"/>
          <w:lang w:val="uk-UA"/>
        </w:rPr>
        <w:t xml:space="preserve"> </w:t>
      </w:r>
      <w:r w:rsidR="00AC7CAA" w:rsidRPr="002D6F47">
        <w:rPr>
          <w:sz w:val="28"/>
          <w:szCs w:val="28"/>
          <w:lang w:val="uk-UA"/>
        </w:rPr>
        <w:t xml:space="preserve">нормативного </w:t>
      </w:r>
      <w:proofErr w:type="spellStart"/>
      <w:r w:rsidR="00AC7CAA" w:rsidRPr="002D6F47">
        <w:rPr>
          <w:sz w:val="28"/>
          <w:szCs w:val="28"/>
          <w:lang w:val="uk-UA"/>
        </w:rPr>
        <w:t>акта</w:t>
      </w:r>
      <w:proofErr w:type="spellEnd"/>
      <w:r w:rsidR="00AC7CAA" w:rsidRPr="002D6F47">
        <w:rPr>
          <w:sz w:val="28"/>
          <w:szCs w:val="28"/>
          <w:lang w:val="uk-UA"/>
        </w:rPr>
        <w:t xml:space="preserve"> </w:t>
      </w:r>
      <w:r w:rsidR="00DA2160" w:rsidRPr="002D6F47">
        <w:rPr>
          <w:sz w:val="28"/>
          <w:szCs w:val="28"/>
          <w:lang w:val="uk-UA"/>
        </w:rPr>
        <w:t>оприлюднено на офіційному веб</w:t>
      </w:r>
      <w:r w:rsidR="007E6CFD" w:rsidRPr="002D6F47">
        <w:rPr>
          <w:sz w:val="28"/>
          <w:szCs w:val="28"/>
          <w:lang w:val="uk-UA"/>
        </w:rPr>
        <w:t>сайті Мін</w:t>
      </w:r>
      <w:r w:rsidRPr="002D6F47">
        <w:rPr>
          <w:sz w:val="28"/>
          <w:szCs w:val="28"/>
          <w:lang w:val="uk-UA"/>
        </w:rPr>
        <w:t>довкілля</w:t>
      </w:r>
      <w:r w:rsidR="007E6CFD" w:rsidRPr="002D6F47">
        <w:rPr>
          <w:sz w:val="28"/>
          <w:szCs w:val="28"/>
          <w:lang w:val="uk-UA"/>
        </w:rPr>
        <w:t xml:space="preserve">: </w:t>
      </w:r>
      <w:hyperlink r:id="rId4" w:history="1">
        <w:r w:rsidR="00035622" w:rsidRPr="00A76563">
          <w:rPr>
            <w:rStyle w:val="a3"/>
            <w:color w:val="auto"/>
            <w:sz w:val="28"/>
            <w:szCs w:val="28"/>
            <w:lang w:val="uk-UA"/>
          </w:rPr>
          <w:t>www.</w:t>
        </w:r>
        <w:r w:rsidR="00035622" w:rsidRPr="00A76563">
          <w:rPr>
            <w:rStyle w:val="a3"/>
            <w:color w:val="auto"/>
            <w:sz w:val="28"/>
            <w:szCs w:val="28"/>
            <w:lang w:val="en-US"/>
          </w:rPr>
          <w:t>mepr</w:t>
        </w:r>
        <w:r w:rsidR="00035622" w:rsidRPr="00A76563">
          <w:rPr>
            <w:rStyle w:val="a3"/>
            <w:color w:val="auto"/>
            <w:sz w:val="28"/>
            <w:szCs w:val="28"/>
          </w:rPr>
          <w:t>.</w:t>
        </w:r>
        <w:r w:rsidR="00035622" w:rsidRPr="00A76563">
          <w:rPr>
            <w:rStyle w:val="a3"/>
            <w:color w:val="auto"/>
            <w:sz w:val="28"/>
            <w:szCs w:val="28"/>
            <w:lang w:val="en-US"/>
          </w:rPr>
          <w:t>gov</w:t>
        </w:r>
        <w:r w:rsidR="00035622" w:rsidRPr="00A76563">
          <w:rPr>
            <w:rStyle w:val="a3"/>
            <w:color w:val="auto"/>
            <w:sz w:val="28"/>
            <w:szCs w:val="28"/>
          </w:rPr>
          <w:t>.</w:t>
        </w:r>
        <w:r w:rsidR="00035622" w:rsidRPr="00A76563">
          <w:rPr>
            <w:rStyle w:val="a3"/>
            <w:color w:val="auto"/>
            <w:sz w:val="28"/>
            <w:szCs w:val="28"/>
            <w:lang w:val="en-US"/>
          </w:rPr>
          <w:t>ua</w:t>
        </w:r>
      </w:hyperlink>
    </w:p>
    <w:p w:rsidR="007E6CFD" w:rsidRPr="002D6F47" w:rsidRDefault="00F625BA" w:rsidP="008170B4">
      <w:pPr>
        <w:ind w:firstLine="567"/>
        <w:contextualSpacing/>
        <w:jc w:val="both"/>
        <w:rPr>
          <w:sz w:val="28"/>
          <w:szCs w:val="28"/>
          <w:lang w:val="uk-UA"/>
        </w:rPr>
      </w:pPr>
      <w:r w:rsidRPr="002D6F47">
        <w:rPr>
          <w:sz w:val="28"/>
          <w:szCs w:val="28"/>
          <w:lang w:val="uk-UA"/>
        </w:rPr>
        <w:t>Строк прийняття зауважень та пропозицій до зазначеного нормативного акта від фізичних і юридичних осіб, їх об’єднань становить один місяць з дня оприлюднення.</w:t>
      </w:r>
    </w:p>
    <w:p w:rsidR="007E6CFD" w:rsidRPr="00441E25" w:rsidRDefault="007E6CFD" w:rsidP="00441E25">
      <w:pPr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2D6F47">
        <w:rPr>
          <w:sz w:val="28"/>
          <w:szCs w:val="28"/>
          <w:lang w:val="uk-UA"/>
        </w:rPr>
        <w:t>Зауваження та пропозиції надаються на адресу розробника: вул.</w:t>
      </w:r>
      <w:r w:rsidR="005B4998" w:rsidRPr="002D6F47">
        <w:rPr>
          <w:sz w:val="28"/>
          <w:szCs w:val="28"/>
          <w:lang w:val="uk-UA"/>
        </w:rPr>
        <w:t> </w:t>
      </w:r>
      <w:r w:rsidRPr="002D6F47">
        <w:rPr>
          <w:sz w:val="28"/>
          <w:szCs w:val="28"/>
          <w:lang w:val="uk-UA"/>
        </w:rPr>
        <w:t>Митрополита Василя Липківського, 35;</w:t>
      </w:r>
      <w:r w:rsidR="00F625BA" w:rsidRPr="002D6F47">
        <w:rPr>
          <w:sz w:val="28"/>
          <w:szCs w:val="28"/>
        </w:rPr>
        <w:t xml:space="preserve"> </w:t>
      </w:r>
      <w:r w:rsidR="00B00E55" w:rsidRPr="002D6F47">
        <w:rPr>
          <w:sz w:val="28"/>
          <w:szCs w:val="28"/>
        </w:rPr>
        <w:t xml:space="preserve">м. </w:t>
      </w:r>
      <w:proofErr w:type="spellStart"/>
      <w:r w:rsidR="00B00E55" w:rsidRPr="002D6F47">
        <w:rPr>
          <w:sz w:val="28"/>
          <w:szCs w:val="28"/>
        </w:rPr>
        <w:t>Київ</w:t>
      </w:r>
      <w:proofErr w:type="spellEnd"/>
      <w:r w:rsidR="00B00E55" w:rsidRPr="002D6F47">
        <w:rPr>
          <w:sz w:val="28"/>
          <w:szCs w:val="28"/>
        </w:rPr>
        <w:t xml:space="preserve">, </w:t>
      </w:r>
      <w:r w:rsidR="00F625BA" w:rsidRPr="002D6F47">
        <w:rPr>
          <w:sz w:val="28"/>
          <w:szCs w:val="28"/>
          <w:lang w:val="uk-UA"/>
        </w:rPr>
        <w:t>тел. (044) 206-31-00; 206</w:t>
      </w:r>
      <w:r w:rsidR="000E5DE3" w:rsidRPr="002D6F47">
        <w:rPr>
          <w:sz w:val="28"/>
          <w:szCs w:val="28"/>
          <w:lang w:val="uk-UA"/>
        </w:rPr>
        <w:noBreakHyphen/>
      </w:r>
      <w:r w:rsidR="00F625BA" w:rsidRPr="002D6F47">
        <w:rPr>
          <w:sz w:val="28"/>
          <w:szCs w:val="28"/>
          <w:lang w:val="uk-UA"/>
        </w:rPr>
        <w:t>31</w:t>
      </w:r>
      <w:r w:rsidR="000E5DE3" w:rsidRPr="002D6F47">
        <w:rPr>
          <w:sz w:val="28"/>
          <w:szCs w:val="28"/>
          <w:lang w:val="uk-UA"/>
        </w:rPr>
        <w:noBreakHyphen/>
      </w:r>
      <w:r w:rsidR="00F625BA" w:rsidRPr="002D6F47">
        <w:rPr>
          <w:sz w:val="28"/>
          <w:szCs w:val="28"/>
          <w:lang w:val="uk-UA"/>
        </w:rPr>
        <w:t>43; факс (044) 206-31-07;</w:t>
      </w:r>
      <w:r w:rsidR="00F625BA" w:rsidRPr="002D6F47">
        <w:rPr>
          <w:sz w:val="28"/>
          <w:szCs w:val="28"/>
        </w:rPr>
        <w:t xml:space="preserve"> </w:t>
      </w:r>
      <w:bookmarkStart w:id="1" w:name="_GoBack"/>
      <w:bookmarkEnd w:id="1"/>
      <w:r w:rsidR="00F625BA" w:rsidRPr="002D6F47">
        <w:rPr>
          <w:sz w:val="28"/>
          <w:szCs w:val="28"/>
          <w:lang w:val="en-US"/>
        </w:rPr>
        <w:t>e</w:t>
      </w:r>
      <w:r w:rsidR="00F625BA" w:rsidRPr="002D6F47">
        <w:rPr>
          <w:sz w:val="28"/>
          <w:szCs w:val="28"/>
          <w:lang w:val="uk-UA"/>
        </w:rPr>
        <w:t>-</w:t>
      </w:r>
      <w:proofErr w:type="spellStart"/>
      <w:r w:rsidR="00F625BA" w:rsidRPr="002D6F47">
        <w:rPr>
          <w:sz w:val="28"/>
          <w:szCs w:val="28"/>
          <w:lang w:val="uk-UA"/>
        </w:rPr>
        <w:t>mail</w:t>
      </w:r>
      <w:proofErr w:type="spellEnd"/>
      <w:r w:rsidR="00F625BA" w:rsidRPr="002D6F47">
        <w:rPr>
          <w:sz w:val="28"/>
          <w:szCs w:val="28"/>
          <w:lang w:val="uk-UA"/>
        </w:rPr>
        <w:t>: info@mepr.gov.ua.</w:t>
      </w:r>
    </w:p>
    <w:sectPr w:rsidR="007E6CFD" w:rsidRPr="00441E25" w:rsidSect="003E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FD"/>
    <w:rsid w:val="00035622"/>
    <w:rsid w:val="000D527C"/>
    <w:rsid w:val="000E5DE3"/>
    <w:rsid w:val="000F6BFB"/>
    <w:rsid w:val="001203C9"/>
    <w:rsid w:val="001567AC"/>
    <w:rsid w:val="0018071F"/>
    <w:rsid w:val="00184E0D"/>
    <w:rsid w:val="00185C70"/>
    <w:rsid w:val="0019302F"/>
    <w:rsid w:val="001E5D85"/>
    <w:rsid w:val="00264C62"/>
    <w:rsid w:val="0026546C"/>
    <w:rsid w:val="002D6F47"/>
    <w:rsid w:val="003004A6"/>
    <w:rsid w:val="0037008F"/>
    <w:rsid w:val="00391043"/>
    <w:rsid w:val="003B65B2"/>
    <w:rsid w:val="003E38DD"/>
    <w:rsid w:val="0042646E"/>
    <w:rsid w:val="00441E25"/>
    <w:rsid w:val="004467F0"/>
    <w:rsid w:val="004771CF"/>
    <w:rsid w:val="004B106E"/>
    <w:rsid w:val="0052205F"/>
    <w:rsid w:val="005B4998"/>
    <w:rsid w:val="0064135C"/>
    <w:rsid w:val="006771A8"/>
    <w:rsid w:val="007B2CD5"/>
    <w:rsid w:val="007C5C90"/>
    <w:rsid w:val="007E122A"/>
    <w:rsid w:val="007E2A16"/>
    <w:rsid w:val="007E6CFD"/>
    <w:rsid w:val="008170B4"/>
    <w:rsid w:val="0086391E"/>
    <w:rsid w:val="008A4508"/>
    <w:rsid w:val="008E31BE"/>
    <w:rsid w:val="00912E23"/>
    <w:rsid w:val="009774F3"/>
    <w:rsid w:val="00981E82"/>
    <w:rsid w:val="009B0870"/>
    <w:rsid w:val="009F58FD"/>
    <w:rsid w:val="00A26253"/>
    <w:rsid w:val="00A411F9"/>
    <w:rsid w:val="00A53D0D"/>
    <w:rsid w:val="00A57C19"/>
    <w:rsid w:val="00A76563"/>
    <w:rsid w:val="00A94537"/>
    <w:rsid w:val="00AC2570"/>
    <w:rsid w:val="00AC7CAA"/>
    <w:rsid w:val="00B00E55"/>
    <w:rsid w:val="00B371A2"/>
    <w:rsid w:val="00B50859"/>
    <w:rsid w:val="00BE3788"/>
    <w:rsid w:val="00BF1DAF"/>
    <w:rsid w:val="00BF6EE2"/>
    <w:rsid w:val="00CA3A32"/>
    <w:rsid w:val="00CE53DF"/>
    <w:rsid w:val="00D5301E"/>
    <w:rsid w:val="00DA1849"/>
    <w:rsid w:val="00DA2160"/>
    <w:rsid w:val="00DC22B7"/>
    <w:rsid w:val="00E661CB"/>
    <w:rsid w:val="00E95C3E"/>
    <w:rsid w:val="00F51804"/>
    <w:rsid w:val="00F625BA"/>
    <w:rsid w:val="00FA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C9881-3FE3-4466-8EC2-A3D48A83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6CFD"/>
    <w:rPr>
      <w:color w:val="0000FF"/>
      <w:u w:val="single"/>
    </w:rPr>
  </w:style>
  <w:style w:type="character" w:customStyle="1" w:styleId="rvts37">
    <w:name w:val="rvts37"/>
    <w:rsid w:val="00441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pr.gov.u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2118</Words>
  <Characters>1208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Шимкус Марина Олександрівна</dc:creator>
  <cp:lastModifiedBy>Шевцова Валентина Василівна</cp:lastModifiedBy>
  <cp:revision>2</cp:revision>
  <cp:lastPrinted>2020-07-20T13:14:00Z</cp:lastPrinted>
  <dcterms:created xsi:type="dcterms:W3CDTF">2025-02-14T09:20:00Z</dcterms:created>
  <dcterms:modified xsi:type="dcterms:W3CDTF">2025-02-14T09:20:00Z</dcterms:modified>
</cp:coreProperties>
</file>