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F9BF8" w14:textId="3EC5C2E4" w:rsidR="002F7E3E" w:rsidRPr="00506D47" w:rsidRDefault="00C0680B" w:rsidP="002F7E3E">
      <w:pPr>
        <w:ind w:firstLine="709"/>
        <w:jc w:val="both"/>
        <w:rPr>
          <w:sz w:val="28"/>
          <w:szCs w:val="28"/>
          <w:lang w:val="uk-UA"/>
        </w:rPr>
      </w:pPr>
      <w:r w:rsidRPr="00C0680B">
        <w:rPr>
          <w:sz w:val="28"/>
          <w:szCs w:val="28"/>
          <w:lang w:val="uk-UA"/>
        </w:rPr>
        <w:t>ТОВАРИСТВО З ОБМЕЖЕНОЮ ВІДПОВІДАЛЬНІСТЮ "СТЕЛЛАР ДЖЕТ"</w:t>
      </w:r>
      <w:r w:rsidR="002F7E3E" w:rsidRPr="00506D4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ТОВ </w:t>
      </w:r>
      <w:r w:rsidRPr="00C0680B">
        <w:rPr>
          <w:sz w:val="28"/>
          <w:szCs w:val="28"/>
          <w:lang w:val="uk-UA"/>
        </w:rPr>
        <w:t>"СТЕЛЛАР ДЖЕТ"</w:t>
      </w:r>
      <w:r w:rsidR="002F7E3E" w:rsidRPr="00506D47">
        <w:rPr>
          <w:sz w:val="28"/>
          <w:szCs w:val="28"/>
          <w:lang w:val="uk-UA"/>
        </w:rPr>
        <w:t xml:space="preserve">, ідентифікаційний код за ЄДРПОУ – </w:t>
      </w:r>
      <w:r w:rsidRPr="00C0680B">
        <w:rPr>
          <w:sz w:val="28"/>
          <w:szCs w:val="28"/>
          <w:lang w:val="uk-UA"/>
        </w:rPr>
        <w:t>45360814</w:t>
      </w:r>
      <w:r w:rsidR="002F7E3E" w:rsidRPr="0013514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юридична та</w:t>
      </w:r>
      <w:r w:rsidR="00135148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 xml:space="preserve">поштова </w:t>
      </w:r>
      <w:r>
        <w:rPr>
          <w:sz w:val="28"/>
          <w:szCs w:val="28"/>
          <w:lang w:val="uk-UA"/>
        </w:rPr>
        <w:t xml:space="preserve">адреса: </w:t>
      </w:r>
      <w:r w:rsidRPr="00C0680B">
        <w:rPr>
          <w:sz w:val="28"/>
          <w:szCs w:val="28"/>
          <w:lang w:val="uk-UA"/>
        </w:rPr>
        <w:t>03179, м. Київ, Святошинський р-н, пр-т.</w:t>
      </w:r>
      <w:r w:rsidR="002730C1">
        <w:rPr>
          <w:sz w:val="28"/>
          <w:szCs w:val="28"/>
          <w:lang w:val="uk-UA"/>
        </w:rPr>
        <w:t xml:space="preserve"> </w:t>
      </w:r>
      <w:r w:rsidRPr="00C0680B">
        <w:rPr>
          <w:sz w:val="28"/>
          <w:szCs w:val="28"/>
          <w:lang w:val="uk-UA"/>
        </w:rPr>
        <w:t>Берестейський, будинок 131, приміщення 3</w:t>
      </w:r>
      <w:r>
        <w:rPr>
          <w:sz w:val="28"/>
          <w:szCs w:val="28"/>
          <w:lang w:val="uk-UA"/>
        </w:rPr>
        <w:t xml:space="preserve">, </w:t>
      </w:r>
      <w:r w:rsidR="00135148">
        <w:rPr>
          <w:sz w:val="28"/>
          <w:szCs w:val="28"/>
          <w:lang w:val="uk-UA"/>
        </w:rPr>
        <w:t xml:space="preserve">фактична </w:t>
      </w:r>
      <w:r w:rsidR="002F7E3E" w:rsidRPr="00506D47">
        <w:rPr>
          <w:sz w:val="28"/>
          <w:szCs w:val="28"/>
          <w:lang w:val="uk-UA"/>
        </w:rPr>
        <w:t xml:space="preserve">адреса - </w:t>
      </w:r>
      <w:r w:rsidR="002730C1" w:rsidRPr="002730C1">
        <w:rPr>
          <w:sz w:val="28"/>
          <w:szCs w:val="28"/>
          <w:lang w:val="uk-UA"/>
        </w:rPr>
        <w:t xml:space="preserve">08141, Київська обл., </w:t>
      </w:r>
      <w:proofErr w:type="spellStart"/>
      <w:r w:rsidR="002730C1" w:rsidRPr="002730C1">
        <w:rPr>
          <w:sz w:val="28"/>
          <w:szCs w:val="28"/>
          <w:lang w:val="uk-UA"/>
        </w:rPr>
        <w:t>Бучанський</w:t>
      </w:r>
      <w:proofErr w:type="spellEnd"/>
      <w:r w:rsidR="002730C1" w:rsidRPr="002730C1">
        <w:rPr>
          <w:sz w:val="28"/>
          <w:szCs w:val="28"/>
          <w:lang w:val="uk-UA"/>
        </w:rPr>
        <w:t xml:space="preserve"> р-н, </w:t>
      </w:r>
      <w:proofErr w:type="spellStart"/>
      <w:r w:rsidR="002730C1" w:rsidRPr="002730C1">
        <w:rPr>
          <w:sz w:val="28"/>
          <w:szCs w:val="28"/>
          <w:lang w:val="uk-UA"/>
        </w:rPr>
        <w:t>Білогородська</w:t>
      </w:r>
      <w:proofErr w:type="spellEnd"/>
      <w:r w:rsidR="002730C1" w:rsidRPr="002730C1">
        <w:rPr>
          <w:sz w:val="28"/>
          <w:szCs w:val="28"/>
          <w:lang w:val="uk-UA"/>
        </w:rPr>
        <w:t xml:space="preserve"> сільська ТГ, с. </w:t>
      </w:r>
      <w:proofErr w:type="spellStart"/>
      <w:r w:rsidR="002730C1" w:rsidRPr="002730C1">
        <w:rPr>
          <w:sz w:val="28"/>
          <w:szCs w:val="28"/>
          <w:lang w:val="uk-UA"/>
        </w:rPr>
        <w:t>Святопетрівське</w:t>
      </w:r>
      <w:proofErr w:type="spellEnd"/>
      <w:r w:rsidR="002730C1" w:rsidRPr="002730C1">
        <w:rPr>
          <w:sz w:val="28"/>
          <w:szCs w:val="28"/>
          <w:lang w:val="uk-UA"/>
        </w:rPr>
        <w:t xml:space="preserve">, </w:t>
      </w:r>
      <w:r w:rsidR="006470E6">
        <w:rPr>
          <w:sz w:val="28"/>
          <w:szCs w:val="28"/>
          <w:lang w:val="uk-UA"/>
        </w:rPr>
        <w:t>(інформація про місцезнаходження об’єкта з обмеженим доступом)</w:t>
      </w:r>
      <w:r w:rsidR="002F7E3E" w:rsidRPr="00506D47">
        <w:rPr>
          <w:sz w:val="28"/>
          <w:szCs w:val="28"/>
          <w:lang w:val="uk-UA"/>
        </w:rPr>
        <w:t xml:space="preserve">, </w:t>
      </w:r>
      <w:r w:rsidR="002730C1" w:rsidRPr="002730C1">
        <w:rPr>
          <w:sz w:val="28"/>
          <w:szCs w:val="28"/>
          <w:lang w:val="uk-UA"/>
        </w:rPr>
        <w:t>0504000599</w:t>
      </w:r>
      <w:r w:rsidR="002F7E3E" w:rsidRPr="00506D47">
        <w:rPr>
          <w:sz w:val="28"/>
          <w:szCs w:val="28"/>
          <w:lang w:val="uk-UA"/>
        </w:rPr>
        <w:t xml:space="preserve">, </w:t>
      </w:r>
      <w:proofErr w:type="spellStart"/>
      <w:r w:rsidR="002F7E3E" w:rsidRPr="00506D47">
        <w:rPr>
          <w:sz w:val="28"/>
          <w:szCs w:val="28"/>
          <w:lang w:val="uk-UA"/>
        </w:rPr>
        <w:t>email</w:t>
      </w:r>
      <w:proofErr w:type="spellEnd"/>
      <w:r w:rsidR="002F7E3E" w:rsidRPr="00506D47">
        <w:rPr>
          <w:sz w:val="28"/>
          <w:szCs w:val="28"/>
          <w:lang w:val="uk-UA"/>
        </w:rPr>
        <w:t>:</w:t>
      </w:r>
      <w:r w:rsidR="00135148">
        <w:rPr>
          <w:sz w:val="28"/>
          <w:szCs w:val="28"/>
          <w:lang w:val="uk-UA"/>
        </w:rPr>
        <w:t xml:space="preserve"> </w:t>
      </w:r>
      <w:r w:rsidR="002730C1" w:rsidRPr="002730C1">
        <w:rPr>
          <w:sz w:val="28"/>
          <w:szCs w:val="28"/>
          <w:lang w:val="uk-UA"/>
        </w:rPr>
        <w:t>yurigrigs@interstellar.com.ua</w:t>
      </w:r>
      <w:r w:rsidR="002F7E3E" w:rsidRPr="00506D47">
        <w:rPr>
          <w:sz w:val="28"/>
          <w:szCs w:val="28"/>
          <w:lang w:val="uk-UA"/>
        </w:rPr>
        <w:t xml:space="preserve">, повідомляє про наміри щодо отримання дозволу на викиди забруднюючих речовин в атмосферне повітря. Дозвіл отримується </w:t>
      </w:r>
      <w:r>
        <w:rPr>
          <w:sz w:val="28"/>
          <w:szCs w:val="28"/>
          <w:lang w:val="uk-UA"/>
        </w:rPr>
        <w:t xml:space="preserve">вперше </w:t>
      </w:r>
      <w:r w:rsidR="00135148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новоствореного об’єкта</w:t>
      </w:r>
      <w:r w:rsidR="00135148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 xml:space="preserve">з метою дотримання вимог природоохоронного законодавства, а саме отримати право експлуатувати обладнання, з якого надходять викиди </w:t>
      </w:r>
      <w:bookmarkStart w:id="0" w:name="_GoBack"/>
      <w:bookmarkEnd w:id="0"/>
      <w:r w:rsidR="002F7E3E" w:rsidRPr="00506D47">
        <w:rPr>
          <w:sz w:val="28"/>
          <w:szCs w:val="28"/>
          <w:lang w:val="uk-UA"/>
        </w:rPr>
        <w:t>забруднюючих речовин в атмосферне повітря.</w:t>
      </w:r>
    </w:p>
    <w:p w14:paraId="6D3F65E3" w14:textId="77777777"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C0680B" w:rsidRPr="00C0680B">
        <w:rPr>
          <w:sz w:val="28"/>
          <w:szCs w:val="28"/>
          <w:lang w:val="uk-UA"/>
        </w:rPr>
        <w:t>72.19 Дослідження й експериментальні розробки у сфері інших природничих і технічних наук</w:t>
      </w:r>
      <w:r w:rsidRPr="00506D47">
        <w:rPr>
          <w:sz w:val="28"/>
          <w:szCs w:val="28"/>
          <w:lang w:val="uk-UA"/>
        </w:rPr>
        <w:t xml:space="preserve">, </w:t>
      </w:r>
      <w:r w:rsidR="00C0680B">
        <w:rPr>
          <w:sz w:val="28"/>
          <w:szCs w:val="28"/>
          <w:lang w:val="uk-UA"/>
        </w:rPr>
        <w:t>який</w:t>
      </w:r>
      <w:r w:rsidRPr="00506D47">
        <w:rPr>
          <w:sz w:val="28"/>
          <w:szCs w:val="28"/>
          <w:lang w:val="uk-UA"/>
        </w:rPr>
        <w:t xml:space="preserve"> не підлягає оцінці впливу на довкілля та прямо не передбачен</w:t>
      </w:r>
      <w:r w:rsidR="00C0680B">
        <w:rPr>
          <w:sz w:val="28"/>
          <w:szCs w:val="28"/>
          <w:lang w:val="uk-UA"/>
        </w:rPr>
        <w:t>ий</w:t>
      </w:r>
      <w:r w:rsidRPr="00506D47">
        <w:rPr>
          <w:sz w:val="28"/>
          <w:szCs w:val="28"/>
          <w:lang w:val="uk-UA"/>
        </w:rPr>
        <w:t xml:space="preserve"> вимогами ч. 2 та ч. 3 ст. 3 Закону України «Про оцінку впливу на довкілля». </w:t>
      </w:r>
    </w:p>
    <w:p w14:paraId="3434ABC7" w14:textId="52CAB673" w:rsidR="002F7E3E" w:rsidRPr="00C0680B" w:rsidRDefault="002F7E3E" w:rsidP="002F7E3E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A41DD4">
        <w:rPr>
          <w:sz w:val="28"/>
          <w:szCs w:val="28"/>
          <w:lang w:val="uk-UA"/>
        </w:rPr>
        <w:t>На пі</w:t>
      </w:r>
      <w:r w:rsidR="00135148" w:rsidRPr="00A41DD4">
        <w:rPr>
          <w:sz w:val="28"/>
          <w:szCs w:val="28"/>
          <w:lang w:val="uk-UA"/>
        </w:rPr>
        <w:t>дприємстві наявн</w:t>
      </w:r>
      <w:r w:rsidR="00A41DD4" w:rsidRPr="00A41DD4">
        <w:rPr>
          <w:sz w:val="28"/>
          <w:szCs w:val="28"/>
          <w:lang w:val="uk-UA"/>
        </w:rPr>
        <w:t>е</w:t>
      </w:r>
      <w:r w:rsidR="00135148" w:rsidRPr="00A41DD4">
        <w:rPr>
          <w:sz w:val="28"/>
          <w:szCs w:val="28"/>
          <w:lang w:val="uk-UA"/>
        </w:rPr>
        <w:t xml:space="preserve"> виробництв</w:t>
      </w:r>
      <w:r w:rsidR="00A41DD4" w:rsidRPr="00A41DD4">
        <w:rPr>
          <w:sz w:val="28"/>
          <w:szCs w:val="28"/>
          <w:lang w:val="uk-UA"/>
        </w:rPr>
        <w:t>о</w:t>
      </w:r>
      <w:r w:rsidR="00A41DD4">
        <w:rPr>
          <w:sz w:val="28"/>
          <w:szCs w:val="28"/>
          <w:lang w:val="uk-UA"/>
        </w:rPr>
        <w:t xml:space="preserve"> </w:t>
      </w:r>
      <w:r w:rsidR="00A41DD4" w:rsidRPr="00A41DD4">
        <w:rPr>
          <w:sz w:val="28"/>
          <w:szCs w:val="28"/>
          <w:lang w:val="uk-UA"/>
        </w:rPr>
        <w:t>1.A.4.a. - мале  спалювання, комерційний сектор / 020202 установки для спалювання &lt;50 МВт</w:t>
      </w:r>
      <w:r w:rsidRPr="00A41DD4">
        <w:rPr>
          <w:sz w:val="28"/>
          <w:szCs w:val="28"/>
          <w:lang w:val="uk-UA"/>
        </w:rPr>
        <w:t>. Технологічним устаткуванням, що призводить до викидів забруднюючих речовин в атмосферу, є</w:t>
      </w:r>
      <w:r w:rsidR="00A41DD4" w:rsidRPr="00A41DD4">
        <w:rPr>
          <w:sz w:val="28"/>
          <w:szCs w:val="28"/>
          <w:lang w:val="uk-UA"/>
        </w:rPr>
        <w:t xml:space="preserve"> 2 твердопаливні водогрійні котли: </w:t>
      </w:r>
      <w:r w:rsidR="002730C1" w:rsidRPr="002730C1">
        <w:rPr>
          <w:sz w:val="28"/>
          <w:szCs w:val="28"/>
          <w:lang w:val="uk-UA"/>
        </w:rPr>
        <w:t xml:space="preserve">BRS 600 </w:t>
      </w:r>
      <w:proofErr w:type="spellStart"/>
      <w:r w:rsidR="002730C1" w:rsidRPr="002730C1">
        <w:rPr>
          <w:sz w:val="28"/>
          <w:szCs w:val="28"/>
          <w:lang w:val="uk-UA"/>
        </w:rPr>
        <w:t>comfort</w:t>
      </w:r>
      <w:proofErr w:type="spellEnd"/>
      <w:r w:rsidR="002730C1" w:rsidRPr="002730C1">
        <w:rPr>
          <w:sz w:val="28"/>
          <w:szCs w:val="28"/>
          <w:lang w:val="uk-UA"/>
        </w:rPr>
        <w:t xml:space="preserve"> BM</w:t>
      </w:r>
      <w:r w:rsidR="002730C1">
        <w:rPr>
          <w:sz w:val="28"/>
          <w:szCs w:val="28"/>
          <w:lang w:val="uk-UA"/>
        </w:rPr>
        <w:t xml:space="preserve"> </w:t>
      </w:r>
      <w:r w:rsidR="00A41DD4" w:rsidRPr="00A41DD4">
        <w:rPr>
          <w:sz w:val="28"/>
          <w:szCs w:val="28"/>
          <w:lang w:val="uk-UA"/>
        </w:rPr>
        <w:t xml:space="preserve">№1,2 </w:t>
      </w:r>
      <w:r w:rsidR="002730C1">
        <w:rPr>
          <w:sz w:val="28"/>
          <w:szCs w:val="28"/>
          <w:lang w:val="uk-UA"/>
        </w:rPr>
        <w:t xml:space="preserve">проектною </w:t>
      </w:r>
      <w:r w:rsidR="00A41DD4" w:rsidRPr="00A41DD4">
        <w:rPr>
          <w:sz w:val="28"/>
          <w:szCs w:val="28"/>
          <w:lang w:val="uk-UA"/>
        </w:rPr>
        <w:t xml:space="preserve">потужністю </w:t>
      </w:r>
      <w:r w:rsidR="002730C1">
        <w:rPr>
          <w:sz w:val="28"/>
          <w:szCs w:val="28"/>
          <w:lang w:val="uk-UA"/>
        </w:rPr>
        <w:t>6</w:t>
      </w:r>
      <w:r w:rsidR="00A41DD4" w:rsidRPr="00A41DD4">
        <w:rPr>
          <w:sz w:val="28"/>
          <w:szCs w:val="28"/>
          <w:lang w:val="uk-UA"/>
        </w:rPr>
        <w:t xml:space="preserve">00 кВт, </w:t>
      </w:r>
      <w:r w:rsidR="002730C1">
        <w:rPr>
          <w:sz w:val="28"/>
          <w:szCs w:val="28"/>
          <w:lang w:val="uk-UA"/>
        </w:rPr>
        <w:t xml:space="preserve">фактичною потужністю 620 кВт, </w:t>
      </w:r>
      <w:r w:rsidR="00A41DD4" w:rsidRPr="00A41DD4">
        <w:rPr>
          <w:sz w:val="28"/>
          <w:szCs w:val="28"/>
          <w:lang w:val="uk-UA"/>
        </w:rPr>
        <w:t xml:space="preserve">які працюють на дровах. </w:t>
      </w:r>
      <w:r w:rsidRPr="00A41DD4">
        <w:rPr>
          <w:sz w:val="28"/>
          <w:szCs w:val="28"/>
          <w:lang w:val="uk-UA"/>
        </w:rPr>
        <w:t xml:space="preserve">На підприємстві наявно </w:t>
      </w:r>
      <w:r w:rsidR="00A41DD4" w:rsidRPr="00A41DD4">
        <w:rPr>
          <w:sz w:val="28"/>
          <w:szCs w:val="28"/>
          <w:lang w:val="uk-UA"/>
        </w:rPr>
        <w:t>1</w:t>
      </w:r>
      <w:r w:rsidRPr="00A41DD4">
        <w:rPr>
          <w:sz w:val="28"/>
          <w:szCs w:val="28"/>
          <w:lang w:val="uk-UA"/>
        </w:rPr>
        <w:t xml:space="preserve"> організован</w:t>
      </w:r>
      <w:r w:rsidR="00A41DD4" w:rsidRPr="00A41DD4">
        <w:rPr>
          <w:sz w:val="28"/>
          <w:szCs w:val="28"/>
          <w:lang w:val="uk-UA"/>
        </w:rPr>
        <w:t>е</w:t>
      </w:r>
      <w:r w:rsidRPr="00A41DD4">
        <w:rPr>
          <w:sz w:val="28"/>
          <w:szCs w:val="28"/>
          <w:lang w:val="uk-UA"/>
        </w:rPr>
        <w:t xml:space="preserve"> джерело викидів.</w:t>
      </w:r>
    </w:p>
    <w:p w14:paraId="63AEC3F0" w14:textId="67C85FCE" w:rsidR="002F7E3E" w:rsidRPr="00506D47" w:rsidRDefault="002F7E3E" w:rsidP="00BC5834">
      <w:pPr>
        <w:ind w:firstLine="709"/>
        <w:jc w:val="both"/>
        <w:rPr>
          <w:sz w:val="28"/>
          <w:szCs w:val="28"/>
          <w:lang w:val="uk-UA"/>
        </w:rPr>
      </w:pPr>
      <w:r w:rsidRPr="009568E6">
        <w:rPr>
          <w:sz w:val="28"/>
          <w:szCs w:val="28"/>
          <w:lang w:val="uk-UA"/>
        </w:rPr>
        <w:t>Джерел</w:t>
      </w:r>
      <w:r w:rsidR="00BC5834" w:rsidRPr="009568E6">
        <w:rPr>
          <w:sz w:val="28"/>
          <w:szCs w:val="28"/>
          <w:lang w:val="uk-UA"/>
        </w:rPr>
        <w:t>ом</w:t>
      </w:r>
      <w:r w:rsidRPr="009568E6">
        <w:rPr>
          <w:sz w:val="28"/>
          <w:szCs w:val="28"/>
          <w:lang w:val="uk-UA"/>
        </w:rPr>
        <w:t xml:space="preserve"> викидаються</w:t>
      </w:r>
      <w:r w:rsidRPr="00BC5834">
        <w:rPr>
          <w:sz w:val="28"/>
          <w:szCs w:val="28"/>
          <w:lang w:val="uk-UA"/>
        </w:rPr>
        <w:t xml:space="preserve"> наступні забруднюючі речовини</w:t>
      </w:r>
      <w:r w:rsidR="00BC5834" w:rsidRPr="00BC5834">
        <w:rPr>
          <w:sz w:val="28"/>
          <w:szCs w:val="28"/>
          <w:lang w:val="uk-UA"/>
        </w:rPr>
        <w:t xml:space="preserve">: </w:t>
      </w:r>
      <w:r w:rsidR="0030300C" w:rsidRPr="00BC5834">
        <w:rPr>
          <w:sz w:val="28"/>
          <w:szCs w:val="28"/>
          <w:lang w:val="uk-UA"/>
        </w:rPr>
        <w:t xml:space="preserve">Азоту (1) оксид (N₂O) </w:t>
      </w:r>
      <w:r w:rsidR="009568E6">
        <w:rPr>
          <w:sz w:val="28"/>
          <w:szCs w:val="28"/>
          <w:lang w:val="uk-UA"/>
        </w:rPr>
        <w:t>–</w:t>
      </w:r>
      <w:r w:rsidR="0030300C" w:rsidRPr="00BC5834">
        <w:rPr>
          <w:sz w:val="28"/>
          <w:szCs w:val="28"/>
          <w:lang w:val="uk-UA"/>
        </w:rPr>
        <w:t xml:space="preserve"> </w:t>
      </w:r>
      <w:r w:rsidR="00C044A1">
        <w:rPr>
          <w:sz w:val="28"/>
          <w:szCs w:val="28"/>
          <w:lang w:val="uk-UA"/>
        </w:rPr>
        <w:t>0,018</w:t>
      </w:r>
      <w:r w:rsidR="00BC5834" w:rsidRPr="00BC5834">
        <w:rPr>
          <w:sz w:val="28"/>
          <w:szCs w:val="28"/>
          <w:lang w:val="uk-UA"/>
        </w:rPr>
        <w:t xml:space="preserve"> т/рік</w:t>
      </w:r>
      <w:r w:rsidR="0030300C" w:rsidRPr="00BC5834">
        <w:rPr>
          <w:sz w:val="28"/>
          <w:szCs w:val="28"/>
          <w:lang w:val="uk-UA"/>
        </w:rPr>
        <w:t xml:space="preserve">, Вуглецю діоксид </w:t>
      </w:r>
      <w:r w:rsidR="009568E6">
        <w:rPr>
          <w:sz w:val="28"/>
          <w:szCs w:val="28"/>
          <w:lang w:val="uk-UA"/>
        </w:rPr>
        <w:t>–</w:t>
      </w:r>
      <w:r w:rsidR="0030300C" w:rsidRPr="00BC5834">
        <w:rPr>
          <w:sz w:val="28"/>
          <w:szCs w:val="28"/>
          <w:lang w:val="uk-UA"/>
        </w:rPr>
        <w:t xml:space="preserve"> </w:t>
      </w:r>
      <w:r w:rsidR="00C044A1">
        <w:rPr>
          <w:sz w:val="28"/>
          <w:szCs w:val="28"/>
          <w:lang w:val="uk-UA"/>
        </w:rPr>
        <w:t>482,532</w:t>
      </w:r>
      <w:r w:rsidR="00BC5834" w:rsidRPr="00BC5834">
        <w:rPr>
          <w:sz w:val="28"/>
          <w:szCs w:val="28"/>
          <w:lang w:val="uk-UA"/>
        </w:rPr>
        <w:t xml:space="preserve"> т/рік</w:t>
      </w:r>
      <w:r w:rsidR="0030300C" w:rsidRPr="00BC5834">
        <w:rPr>
          <w:sz w:val="28"/>
          <w:szCs w:val="28"/>
          <w:lang w:val="uk-UA"/>
        </w:rPr>
        <w:t xml:space="preserve">, </w:t>
      </w:r>
      <w:r w:rsidR="00BC5834" w:rsidRPr="00BC5834">
        <w:rPr>
          <w:sz w:val="28"/>
          <w:szCs w:val="28"/>
          <w:lang w:val="uk-UA"/>
        </w:rPr>
        <w:t xml:space="preserve">Метан – </w:t>
      </w:r>
      <w:r w:rsidR="00C044A1">
        <w:rPr>
          <w:sz w:val="28"/>
          <w:szCs w:val="28"/>
          <w:lang w:val="uk-UA"/>
        </w:rPr>
        <w:t>0,024</w:t>
      </w:r>
      <w:r w:rsidR="00BC5834" w:rsidRPr="00BC5834">
        <w:rPr>
          <w:sz w:val="28"/>
          <w:szCs w:val="28"/>
          <w:lang w:val="uk-UA"/>
        </w:rPr>
        <w:t xml:space="preserve"> т/рік, Неметанові леткі органічні сполуки (НМЛОС) </w:t>
      </w:r>
      <w:r w:rsidR="009568E6">
        <w:rPr>
          <w:sz w:val="28"/>
          <w:szCs w:val="28"/>
          <w:lang w:val="uk-UA"/>
        </w:rPr>
        <w:t>–</w:t>
      </w:r>
      <w:r w:rsidR="00BC5834" w:rsidRPr="00BC5834">
        <w:rPr>
          <w:sz w:val="28"/>
          <w:szCs w:val="28"/>
          <w:lang w:val="uk-UA"/>
        </w:rPr>
        <w:t xml:space="preserve"> </w:t>
      </w:r>
      <w:r w:rsidR="00C044A1">
        <w:rPr>
          <w:sz w:val="28"/>
          <w:szCs w:val="28"/>
          <w:lang w:val="uk-UA"/>
        </w:rPr>
        <w:t>0,210</w:t>
      </w:r>
      <w:r w:rsidR="00BC5834" w:rsidRPr="00BC5834">
        <w:rPr>
          <w:sz w:val="28"/>
          <w:szCs w:val="28"/>
          <w:lang w:val="uk-UA"/>
        </w:rPr>
        <w:t xml:space="preserve"> т/рік, Оксид вуглецю </w:t>
      </w:r>
      <w:r w:rsidR="009568E6">
        <w:rPr>
          <w:sz w:val="28"/>
          <w:szCs w:val="28"/>
          <w:lang w:val="uk-UA"/>
        </w:rPr>
        <w:t>–</w:t>
      </w:r>
      <w:r w:rsidR="00BC5834" w:rsidRPr="00BC5834">
        <w:rPr>
          <w:sz w:val="28"/>
          <w:szCs w:val="28"/>
          <w:lang w:val="uk-UA"/>
        </w:rPr>
        <w:t xml:space="preserve"> </w:t>
      </w:r>
      <w:r w:rsidR="00C044A1">
        <w:rPr>
          <w:sz w:val="28"/>
          <w:szCs w:val="28"/>
          <w:lang w:val="uk-UA"/>
        </w:rPr>
        <w:t>0,567</w:t>
      </w:r>
      <w:r w:rsidR="00BC5834" w:rsidRPr="00BC5834">
        <w:rPr>
          <w:sz w:val="28"/>
          <w:szCs w:val="28"/>
          <w:lang w:val="uk-UA"/>
        </w:rPr>
        <w:t xml:space="preserve"> т/рік, </w:t>
      </w:r>
      <w:r w:rsidR="00C044A1" w:rsidRPr="00C044A1">
        <w:rPr>
          <w:sz w:val="28"/>
          <w:szCs w:val="28"/>
          <w:lang w:val="uk-UA"/>
        </w:rPr>
        <w:t>0,041638</w:t>
      </w:r>
      <w:r w:rsidR="00C044A1">
        <w:rPr>
          <w:sz w:val="28"/>
          <w:szCs w:val="28"/>
          <w:lang w:val="uk-UA"/>
        </w:rPr>
        <w:t xml:space="preserve"> </w:t>
      </w:r>
      <w:r w:rsidR="00BC5834" w:rsidRPr="00BC5834">
        <w:rPr>
          <w:sz w:val="28"/>
          <w:szCs w:val="28"/>
          <w:lang w:val="uk-UA"/>
        </w:rPr>
        <w:t xml:space="preserve">г/с, Речовини у вигляді суспендованих твердих частинок недиференційованих за складом </w:t>
      </w:r>
      <w:r w:rsidR="009568E6">
        <w:rPr>
          <w:sz w:val="28"/>
          <w:szCs w:val="28"/>
          <w:lang w:val="uk-UA"/>
        </w:rPr>
        <w:t>–</w:t>
      </w:r>
      <w:r w:rsidR="00BC5834" w:rsidRPr="00BC5834">
        <w:rPr>
          <w:sz w:val="28"/>
          <w:szCs w:val="28"/>
          <w:lang w:val="uk-UA"/>
        </w:rPr>
        <w:t xml:space="preserve"> </w:t>
      </w:r>
      <w:r w:rsidR="00C044A1">
        <w:rPr>
          <w:sz w:val="28"/>
          <w:szCs w:val="28"/>
          <w:lang w:val="uk-UA"/>
        </w:rPr>
        <w:t>0,175</w:t>
      </w:r>
      <w:r w:rsidR="009568E6">
        <w:rPr>
          <w:sz w:val="28"/>
          <w:szCs w:val="28"/>
          <w:lang w:val="uk-UA"/>
        </w:rPr>
        <w:t xml:space="preserve"> </w:t>
      </w:r>
      <w:r w:rsidR="00BC5834" w:rsidRPr="00BC5834">
        <w:rPr>
          <w:sz w:val="28"/>
          <w:szCs w:val="28"/>
          <w:lang w:val="uk-UA"/>
        </w:rPr>
        <w:t xml:space="preserve">т/рік, </w:t>
      </w:r>
      <w:r w:rsidR="00C044A1" w:rsidRPr="00C044A1">
        <w:rPr>
          <w:sz w:val="28"/>
          <w:szCs w:val="28"/>
          <w:lang w:val="uk-UA"/>
        </w:rPr>
        <w:t>0,01274</w:t>
      </w:r>
      <w:r w:rsidR="00C044A1">
        <w:rPr>
          <w:sz w:val="28"/>
          <w:szCs w:val="28"/>
          <w:lang w:val="uk-UA"/>
        </w:rPr>
        <w:t xml:space="preserve"> </w:t>
      </w:r>
      <w:r w:rsidR="00BC5834" w:rsidRPr="00BC5834">
        <w:rPr>
          <w:sz w:val="28"/>
          <w:szCs w:val="28"/>
          <w:lang w:val="uk-UA"/>
        </w:rPr>
        <w:t xml:space="preserve">г/с, Оксиди азоту (оксид та діоксид азоту) у перерахунку на діоксид азоту </w:t>
      </w:r>
      <w:r w:rsidR="009568E6">
        <w:rPr>
          <w:sz w:val="28"/>
          <w:szCs w:val="28"/>
          <w:lang w:val="uk-UA"/>
        </w:rPr>
        <w:t>–</w:t>
      </w:r>
      <w:r w:rsidR="00BC5834" w:rsidRPr="00BC5834">
        <w:rPr>
          <w:sz w:val="28"/>
          <w:szCs w:val="28"/>
          <w:lang w:val="uk-UA"/>
        </w:rPr>
        <w:t xml:space="preserve"> </w:t>
      </w:r>
      <w:r w:rsidR="009568E6">
        <w:rPr>
          <w:sz w:val="28"/>
          <w:szCs w:val="28"/>
          <w:lang w:val="uk-UA"/>
        </w:rPr>
        <w:t>0</w:t>
      </w:r>
      <w:r w:rsidR="00C044A1">
        <w:rPr>
          <w:sz w:val="28"/>
          <w:szCs w:val="28"/>
          <w:lang w:val="uk-UA"/>
        </w:rPr>
        <w:t xml:space="preserve">,161 </w:t>
      </w:r>
      <w:r w:rsidR="00BC5834" w:rsidRPr="00BC5834">
        <w:rPr>
          <w:sz w:val="28"/>
          <w:szCs w:val="28"/>
          <w:lang w:val="uk-UA"/>
        </w:rPr>
        <w:t xml:space="preserve">т/рік, </w:t>
      </w:r>
      <w:r w:rsidR="00C044A1" w:rsidRPr="00C044A1">
        <w:rPr>
          <w:sz w:val="28"/>
          <w:szCs w:val="28"/>
          <w:lang w:val="uk-UA"/>
        </w:rPr>
        <w:t>0,01188</w:t>
      </w:r>
      <w:r w:rsidR="00C044A1">
        <w:rPr>
          <w:sz w:val="28"/>
          <w:szCs w:val="28"/>
          <w:lang w:val="uk-UA"/>
        </w:rPr>
        <w:t xml:space="preserve"> </w:t>
      </w:r>
      <w:r w:rsidR="00BC5834" w:rsidRPr="00BC5834">
        <w:rPr>
          <w:sz w:val="28"/>
          <w:szCs w:val="28"/>
          <w:lang w:val="uk-UA"/>
        </w:rPr>
        <w:t>г/с.</w:t>
      </w:r>
      <w:r w:rsidR="00BC5834">
        <w:rPr>
          <w:sz w:val="28"/>
          <w:szCs w:val="28"/>
          <w:lang w:val="uk-UA"/>
        </w:rPr>
        <w:t xml:space="preserve"> </w:t>
      </w:r>
    </w:p>
    <w:p w14:paraId="429FB570" w14:textId="77777777"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14:paraId="04006F12" w14:textId="2D42980D" w:rsidR="004B0EC1" w:rsidRDefault="004C5AC7" w:rsidP="00BC5834">
      <w:pPr>
        <w:ind w:firstLine="709"/>
        <w:jc w:val="both"/>
      </w:pPr>
      <w:r w:rsidRPr="004C5AC7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Київської обласної військової адміністрації за </w:t>
      </w:r>
      <w:proofErr w:type="spellStart"/>
      <w:r w:rsidRPr="004C5AC7">
        <w:rPr>
          <w:sz w:val="28"/>
          <w:szCs w:val="28"/>
          <w:lang w:val="uk-UA"/>
        </w:rPr>
        <w:t>адресою</w:t>
      </w:r>
      <w:proofErr w:type="spellEnd"/>
      <w:r w:rsidRPr="004C5AC7">
        <w:rPr>
          <w:sz w:val="28"/>
          <w:szCs w:val="28"/>
          <w:lang w:val="uk-UA"/>
        </w:rPr>
        <w:t xml:space="preserve">: 01196, м. Київ, площа Лесі Українки, 1; </w:t>
      </w:r>
      <w:proofErr w:type="spellStart"/>
      <w:r w:rsidRPr="004C5AC7">
        <w:rPr>
          <w:sz w:val="28"/>
          <w:szCs w:val="28"/>
          <w:lang w:val="uk-UA"/>
        </w:rPr>
        <w:t>тел</w:t>
      </w:r>
      <w:proofErr w:type="spellEnd"/>
      <w:r w:rsidRPr="004C5AC7">
        <w:rPr>
          <w:sz w:val="28"/>
          <w:szCs w:val="28"/>
          <w:lang w:val="uk-UA"/>
        </w:rPr>
        <w:t>. +380442868411, e-</w:t>
      </w:r>
      <w:proofErr w:type="spellStart"/>
      <w:r w:rsidRPr="004C5AC7">
        <w:rPr>
          <w:sz w:val="28"/>
          <w:szCs w:val="28"/>
          <w:lang w:val="uk-UA"/>
        </w:rPr>
        <w:t>mail</w:t>
      </w:r>
      <w:proofErr w:type="spellEnd"/>
      <w:r w:rsidRPr="004C5AC7">
        <w:rPr>
          <w:sz w:val="28"/>
          <w:szCs w:val="28"/>
          <w:lang w:val="uk-UA"/>
        </w:rPr>
        <w:t>: zvern@koda.gov.ua.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135148"/>
    <w:rsid w:val="002730C1"/>
    <w:rsid w:val="002F7E3E"/>
    <w:rsid w:val="0030300C"/>
    <w:rsid w:val="00455B9D"/>
    <w:rsid w:val="004B0EC1"/>
    <w:rsid w:val="004C5AC7"/>
    <w:rsid w:val="006470E6"/>
    <w:rsid w:val="00893F50"/>
    <w:rsid w:val="009568E6"/>
    <w:rsid w:val="00975927"/>
    <w:rsid w:val="00A41DD4"/>
    <w:rsid w:val="00BC5834"/>
    <w:rsid w:val="00C044A1"/>
    <w:rsid w:val="00C0680B"/>
    <w:rsid w:val="00C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1007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10</cp:revision>
  <dcterms:created xsi:type="dcterms:W3CDTF">2024-08-15T11:02:00Z</dcterms:created>
  <dcterms:modified xsi:type="dcterms:W3CDTF">2025-02-05T08:35:00Z</dcterms:modified>
</cp:coreProperties>
</file>