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AC229" w14:textId="77777777" w:rsidR="00E24933" w:rsidRPr="00A516CA" w:rsidRDefault="00E24933" w:rsidP="00E24933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14:paraId="4CAAC22A" w14:textId="77777777" w:rsidR="00E24933" w:rsidRDefault="00E24933" w:rsidP="00E24933">
      <w:pPr>
        <w:pStyle w:val="a6"/>
        <w:ind w:left="5103" w:right="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A516CA">
        <w:rPr>
          <w:rFonts w:ascii="Times New Roman" w:hAnsi="Times New Roman"/>
          <w:sz w:val="28"/>
          <w:szCs w:val="28"/>
        </w:rPr>
        <w:t xml:space="preserve">аказ Міністерства захисту довкілля та природних ресурсів  України  </w:t>
      </w:r>
    </w:p>
    <w:p w14:paraId="4CAAC22B" w14:textId="6E18068C" w:rsidR="00E24933" w:rsidRDefault="002B31CF" w:rsidP="00E24933">
      <w:pPr>
        <w:pStyle w:val="a6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березня</w:t>
      </w:r>
      <w:bookmarkStart w:id="0" w:name="_GoBack"/>
      <w:bookmarkEnd w:id="0"/>
      <w:r w:rsidR="003920FE">
        <w:rPr>
          <w:rFonts w:ascii="Times New Roman" w:hAnsi="Times New Roman"/>
          <w:sz w:val="28"/>
          <w:szCs w:val="28"/>
        </w:rPr>
        <w:t xml:space="preserve"> 2</w:t>
      </w:r>
      <w:r w:rsidR="00E2493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25</w:t>
      </w:r>
      <w:r w:rsidR="00E24933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557</w:t>
      </w:r>
    </w:p>
    <w:p w14:paraId="4CAAC22C" w14:textId="77777777" w:rsidR="003920FE" w:rsidRPr="00582DF3" w:rsidRDefault="009B5FD6" w:rsidP="00E24933">
      <w:pPr>
        <w:pStyle w:val="a6"/>
        <w:ind w:left="510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CAAC22D" w14:textId="77777777" w:rsidR="00E24933" w:rsidRDefault="00E24933" w:rsidP="00E2493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AAC22E" w14:textId="77777777" w:rsidR="005A182A" w:rsidRDefault="005A182A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ГРАФІК</w:t>
      </w:r>
    </w:p>
    <w:p w14:paraId="4CAAC22F" w14:textId="77777777" w:rsidR="005A182A" w:rsidRDefault="005A182A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особистого прийому громадян</w:t>
      </w:r>
      <w:r w:rsidR="00E41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посадовими особами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структурни</w:t>
      </w:r>
      <w:r w:rsidR="00E4157D">
        <w:rPr>
          <w:rFonts w:ascii="Times New Roman" w:hAnsi="Times New Roman" w:cs="Times New Roman"/>
          <w:b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підрозділ</w:t>
      </w:r>
      <w:r w:rsidR="00E4157D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7D514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апарату </w:t>
      </w:r>
      <w:r w:rsidRPr="005A182A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Міністерства захисту довкілля та природних ресурсів України</w:t>
      </w:r>
    </w:p>
    <w:p w14:paraId="4CAAC230" w14:textId="77777777" w:rsidR="00582DF3" w:rsidRPr="005A182A" w:rsidRDefault="00582DF3" w:rsidP="005A18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747" w:type="dxa"/>
        <w:tblInd w:w="108" w:type="dxa"/>
        <w:tblLook w:val="04A0" w:firstRow="1" w:lastRow="0" w:firstColumn="1" w:lastColumn="0" w:noHBand="0" w:noVBand="1"/>
      </w:tblPr>
      <w:tblGrid>
        <w:gridCol w:w="5211"/>
        <w:gridCol w:w="2552"/>
        <w:gridCol w:w="1984"/>
      </w:tblGrid>
      <w:tr w:rsidR="00D77948" w:rsidRPr="00A64D89" w14:paraId="4CAAC234" w14:textId="77777777" w:rsidTr="00306A2F">
        <w:tc>
          <w:tcPr>
            <w:tcW w:w="5211" w:type="dxa"/>
          </w:tcPr>
          <w:p w14:paraId="4CAAC231" w14:textId="77777777" w:rsidR="00D77948" w:rsidRPr="00A64D89" w:rsidRDefault="00D77948" w:rsidP="00EE15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структурного підрозділу</w:t>
            </w:r>
          </w:p>
        </w:tc>
        <w:tc>
          <w:tcPr>
            <w:tcW w:w="2552" w:type="dxa"/>
          </w:tcPr>
          <w:p w14:paraId="4CAAC232" w14:textId="77777777" w:rsidR="00D77948" w:rsidRPr="00A64D89" w:rsidRDefault="00D77948" w:rsidP="00EE15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Дні прийому</w:t>
            </w:r>
          </w:p>
        </w:tc>
        <w:tc>
          <w:tcPr>
            <w:tcW w:w="1984" w:type="dxa"/>
          </w:tcPr>
          <w:p w14:paraId="4CAAC233" w14:textId="77777777" w:rsidR="00D77948" w:rsidRPr="00A64D89" w:rsidRDefault="00D77948" w:rsidP="00EE156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64D8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Години прийому</w:t>
            </w:r>
          </w:p>
        </w:tc>
      </w:tr>
      <w:tr w:rsidR="00562420" w:rsidRPr="00A64D89" w14:paraId="4CAAC239" w14:textId="77777777" w:rsidTr="00306A2F">
        <w:tc>
          <w:tcPr>
            <w:tcW w:w="5211" w:type="dxa"/>
          </w:tcPr>
          <w:p w14:paraId="4CAAC235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Департамент природно-заповідного фонду</w:t>
            </w:r>
          </w:p>
        </w:tc>
        <w:tc>
          <w:tcPr>
            <w:tcW w:w="2552" w:type="dxa"/>
          </w:tcPr>
          <w:p w14:paraId="4CAAC236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перша п’ятниця </w:t>
            </w:r>
          </w:p>
          <w:p w14:paraId="4CAAC237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38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562420" w:rsidRPr="00A64D89" w14:paraId="4CAAC23D" w14:textId="77777777" w:rsidTr="00306A2F">
        <w:tc>
          <w:tcPr>
            <w:tcW w:w="5211" w:type="dxa"/>
          </w:tcPr>
          <w:p w14:paraId="4CAAC23A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Департамент європейської інтеграції та міжнародного співробітництва</w:t>
            </w:r>
          </w:p>
        </w:tc>
        <w:tc>
          <w:tcPr>
            <w:tcW w:w="2552" w:type="dxa"/>
          </w:tcPr>
          <w:p w14:paraId="4CAAC23B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четвертий понеділок щомісяця</w:t>
            </w:r>
          </w:p>
        </w:tc>
        <w:tc>
          <w:tcPr>
            <w:tcW w:w="1984" w:type="dxa"/>
          </w:tcPr>
          <w:p w14:paraId="4CAAC23C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15:00 – 17:00</w:t>
            </w:r>
          </w:p>
        </w:tc>
      </w:tr>
      <w:tr w:rsidR="00562420" w:rsidRPr="00A64D89" w14:paraId="4CAAC241" w14:textId="77777777" w:rsidTr="00306A2F">
        <w:tc>
          <w:tcPr>
            <w:tcW w:w="5211" w:type="dxa"/>
          </w:tcPr>
          <w:p w14:paraId="4CAAC23E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Юридичний департамент</w:t>
            </w:r>
          </w:p>
        </w:tc>
        <w:tc>
          <w:tcPr>
            <w:tcW w:w="2552" w:type="dxa"/>
          </w:tcPr>
          <w:p w14:paraId="4CAAC23F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четверта п’ятниця щомісяця</w:t>
            </w:r>
          </w:p>
        </w:tc>
        <w:tc>
          <w:tcPr>
            <w:tcW w:w="1984" w:type="dxa"/>
          </w:tcPr>
          <w:p w14:paraId="4CAAC240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562420" w:rsidRPr="00A64D89" w14:paraId="4CAAC246" w14:textId="77777777" w:rsidTr="00306A2F">
        <w:tc>
          <w:tcPr>
            <w:tcW w:w="5211" w:type="dxa"/>
          </w:tcPr>
          <w:p w14:paraId="4CAAC242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Департамент екологічної оцінки</w:t>
            </w:r>
          </w:p>
        </w:tc>
        <w:tc>
          <w:tcPr>
            <w:tcW w:w="2552" w:type="dxa"/>
          </w:tcPr>
          <w:p w14:paraId="4CAAC243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другий понеділок </w:t>
            </w:r>
          </w:p>
          <w:p w14:paraId="4CAAC244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45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562420" w:rsidRPr="00A64D89" w14:paraId="4CAAC24B" w14:textId="77777777" w:rsidTr="00306A2F">
        <w:tc>
          <w:tcPr>
            <w:tcW w:w="5211" w:type="dxa"/>
          </w:tcPr>
          <w:p w14:paraId="4CAAC247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Департамент управління відходами та екологічних наслідків воєнних дій</w:t>
            </w:r>
          </w:p>
        </w:tc>
        <w:tc>
          <w:tcPr>
            <w:tcW w:w="2552" w:type="dxa"/>
          </w:tcPr>
          <w:p w14:paraId="4CAAC248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третя п’ятниця </w:t>
            </w:r>
          </w:p>
          <w:p w14:paraId="4CAAC249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щомісяця </w:t>
            </w:r>
          </w:p>
        </w:tc>
        <w:tc>
          <w:tcPr>
            <w:tcW w:w="1984" w:type="dxa"/>
          </w:tcPr>
          <w:p w14:paraId="4CAAC24A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562420" w:rsidRPr="00A64D89" w14:paraId="4CAAC250" w14:textId="77777777" w:rsidTr="00306A2F">
        <w:tc>
          <w:tcPr>
            <w:tcW w:w="5211" w:type="dxa"/>
          </w:tcPr>
          <w:p w14:paraId="4CAAC24C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сталого природокористування</w:t>
            </w:r>
          </w:p>
        </w:tc>
        <w:tc>
          <w:tcPr>
            <w:tcW w:w="2552" w:type="dxa"/>
          </w:tcPr>
          <w:p w14:paraId="4CAAC24D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перший четвер </w:t>
            </w:r>
          </w:p>
          <w:p w14:paraId="4CAAC24E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4F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562420" w:rsidRPr="00306A2F" w14:paraId="4CAAC254" w14:textId="77777777" w:rsidTr="00562420">
        <w:trPr>
          <w:trHeight w:val="541"/>
        </w:trPr>
        <w:tc>
          <w:tcPr>
            <w:tcW w:w="5211" w:type="dxa"/>
          </w:tcPr>
          <w:p w14:paraId="4CAAC251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запобігання промисловому забрудненню</w:t>
            </w:r>
          </w:p>
        </w:tc>
        <w:tc>
          <w:tcPr>
            <w:tcW w:w="2552" w:type="dxa"/>
          </w:tcPr>
          <w:p w14:paraId="4CAAC252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четверта середа щомісяця</w:t>
            </w:r>
          </w:p>
        </w:tc>
        <w:tc>
          <w:tcPr>
            <w:tcW w:w="1984" w:type="dxa"/>
          </w:tcPr>
          <w:p w14:paraId="4CAAC253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562420" w:rsidRPr="00306A2F" w14:paraId="4CAAC258" w14:textId="77777777" w:rsidTr="00562420">
        <w:trPr>
          <w:trHeight w:val="541"/>
        </w:trPr>
        <w:tc>
          <w:tcPr>
            <w:tcW w:w="5211" w:type="dxa"/>
          </w:tcPr>
          <w:p w14:paraId="4CAAC255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з питань зміни клімату</w:t>
            </w:r>
          </w:p>
        </w:tc>
        <w:tc>
          <w:tcPr>
            <w:tcW w:w="2552" w:type="dxa"/>
          </w:tcPr>
          <w:p w14:paraId="4CAAC256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друга п’ятниця щомісяця</w:t>
            </w:r>
          </w:p>
        </w:tc>
        <w:tc>
          <w:tcPr>
            <w:tcW w:w="1984" w:type="dxa"/>
          </w:tcPr>
          <w:p w14:paraId="4CAAC257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562420" w:rsidRPr="00306A2F" w14:paraId="4CAAC25C" w14:textId="77777777" w:rsidTr="00306A2F">
        <w:tc>
          <w:tcPr>
            <w:tcW w:w="5211" w:type="dxa"/>
          </w:tcPr>
          <w:p w14:paraId="4CAAC259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планування, бухгалтерського обліку та фінансової звітності</w:t>
            </w:r>
          </w:p>
        </w:tc>
        <w:tc>
          <w:tcPr>
            <w:tcW w:w="2552" w:type="dxa"/>
          </w:tcPr>
          <w:p w14:paraId="4CAAC25A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перший понеділок щомісяця</w:t>
            </w:r>
          </w:p>
        </w:tc>
        <w:tc>
          <w:tcPr>
            <w:tcW w:w="1984" w:type="dxa"/>
          </w:tcPr>
          <w:p w14:paraId="4CAAC25B" w14:textId="77777777" w:rsidR="00562420" w:rsidRPr="00306A2F" w:rsidRDefault="00562420" w:rsidP="00562420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BA38BC" w:rsidRPr="00306A2F" w14:paraId="4CAAC260" w14:textId="77777777" w:rsidTr="00306A2F">
        <w:tc>
          <w:tcPr>
            <w:tcW w:w="5211" w:type="dxa"/>
          </w:tcPr>
          <w:p w14:paraId="4CAAC25D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роботи з персоналом</w:t>
            </w:r>
          </w:p>
        </w:tc>
        <w:tc>
          <w:tcPr>
            <w:tcW w:w="2552" w:type="dxa"/>
          </w:tcPr>
          <w:p w14:paraId="4CAAC25E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другий понеділок щомісяця</w:t>
            </w:r>
          </w:p>
        </w:tc>
        <w:tc>
          <w:tcPr>
            <w:tcW w:w="1984" w:type="dxa"/>
          </w:tcPr>
          <w:p w14:paraId="4CAAC25F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15:00 – 17:00</w:t>
            </w:r>
          </w:p>
        </w:tc>
      </w:tr>
      <w:tr w:rsidR="00BA38BC" w:rsidRPr="00306A2F" w14:paraId="4CAAC265" w14:textId="77777777" w:rsidTr="00306A2F">
        <w:tc>
          <w:tcPr>
            <w:tcW w:w="5211" w:type="dxa"/>
          </w:tcPr>
          <w:p w14:paraId="4CAAC261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Управління роботи з об’єктами державної власності та </w:t>
            </w:r>
            <w:proofErr w:type="spellStart"/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закупівель</w:t>
            </w:r>
            <w:proofErr w:type="spellEnd"/>
          </w:p>
        </w:tc>
        <w:tc>
          <w:tcPr>
            <w:tcW w:w="2552" w:type="dxa"/>
          </w:tcPr>
          <w:p w14:paraId="4CAAC262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третя п’ятниця </w:t>
            </w:r>
          </w:p>
          <w:p w14:paraId="4CAAC263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щомісяця </w:t>
            </w:r>
          </w:p>
        </w:tc>
        <w:tc>
          <w:tcPr>
            <w:tcW w:w="1984" w:type="dxa"/>
          </w:tcPr>
          <w:p w14:paraId="4CAAC264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14:30 – 15:30</w:t>
            </w:r>
          </w:p>
        </w:tc>
      </w:tr>
      <w:tr w:rsidR="00BA38BC" w:rsidRPr="00306A2F" w14:paraId="4CAAC269" w14:textId="77777777" w:rsidTr="00306A2F">
        <w:tc>
          <w:tcPr>
            <w:tcW w:w="5211" w:type="dxa"/>
          </w:tcPr>
          <w:p w14:paraId="4CAAC266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стратегічного планування та відновлення</w:t>
            </w:r>
          </w:p>
        </w:tc>
        <w:tc>
          <w:tcPr>
            <w:tcW w:w="2552" w:type="dxa"/>
          </w:tcPr>
          <w:p w14:paraId="4CAAC267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третій вівторок щомісяця</w:t>
            </w:r>
          </w:p>
        </w:tc>
        <w:tc>
          <w:tcPr>
            <w:tcW w:w="1984" w:type="dxa"/>
          </w:tcPr>
          <w:p w14:paraId="4CAAC268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BA38BC" w:rsidRPr="00306A2F" w14:paraId="4CAAC26E" w14:textId="77777777" w:rsidTr="00306A2F">
        <w:tc>
          <w:tcPr>
            <w:tcW w:w="5211" w:type="dxa"/>
          </w:tcPr>
          <w:p w14:paraId="4CAAC26A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екологічної безпеки</w:t>
            </w:r>
          </w:p>
        </w:tc>
        <w:tc>
          <w:tcPr>
            <w:tcW w:w="2552" w:type="dxa"/>
          </w:tcPr>
          <w:p w14:paraId="4CAAC26B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третя середа </w:t>
            </w:r>
          </w:p>
          <w:p w14:paraId="4CAAC26C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6D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BA38BC" w:rsidRPr="00306A2F" w14:paraId="4CAAC273" w14:textId="77777777" w:rsidTr="00306A2F">
        <w:tc>
          <w:tcPr>
            <w:tcW w:w="5211" w:type="dxa"/>
          </w:tcPr>
          <w:p w14:paraId="4CAAC26F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Управління цифрового розвитку цифрових трансформацій та </w:t>
            </w:r>
            <w:proofErr w:type="spellStart"/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цифровізації</w:t>
            </w:r>
            <w:proofErr w:type="spellEnd"/>
          </w:p>
        </w:tc>
        <w:tc>
          <w:tcPr>
            <w:tcW w:w="2552" w:type="dxa"/>
          </w:tcPr>
          <w:p w14:paraId="4CAAC270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друга середа </w:t>
            </w:r>
          </w:p>
          <w:p w14:paraId="4CAAC271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щомісяця </w:t>
            </w:r>
          </w:p>
        </w:tc>
        <w:tc>
          <w:tcPr>
            <w:tcW w:w="1984" w:type="dxa"/>
          </w:tcPr>
          <w:p w14:paraId="4CAAC272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10:00 – 12:00</w:t>
            </w:r>
          </w:p>
        </w:tc>
      </w:tr>
      <w:tr w:rsidR="00BA38BC" w:rsidRPr="00306A2F" w14:paraId="4CAAC278" w14:textId="77777777" w:rsidTr="00306A2F">
        <w:tc>
          <w:tcPr>
            <w:tcW w:w="5211" w:type="dxa"/>
          </w:tcPr>
          <w:p w14:paraId="4CAAC274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Управління документообігу та звернень громадян</w:t>
            </w:r>
          </w:p>
        </w:tc>
        <w:tc>
          <w:tcPr>
            <w:tcW w:w="2552" w:type="dxa"/>
          </w:tcPr>
          <w:p w14:paraId="4CAAC275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 xml:space="preserve">перший понеділок </w:t>
            </w:r>
          </w:p>
          <w:p w14:paraId="4CAAC276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77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  <w:t>14:30 – 15:30</w:t>
            </w:r>
          </w:p>
        </w:tc>
      </w:tr>
      <w:tr w:rsidR="00BA38BC" w:rsidRPr="00306A2F" w14:paraId="4CAAC27C" w14:textId="77777777" w:rsidTr="00306A2F">
        <w:tc>
          <w:tcPr>
            <w:tcW w:w="5211" w:type="dxa"/>
            <w:vAlign w:val="center"/>
          </w:tcPr>
          <w:p w14:paraId="4CAAC279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Відділ з публічних комунікацій та </w:t>
            </w:r>
            <w:proofErr w:type="spellStart"/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зв’язків</w:t>
            </w:r>
            <w:proofErr w:type="spellEnd"/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 з громадськістю</w:t>
            </w:r>
          </w:p>
        </w:tc>
        <w:tc>
          <w:tcPr>
            <w:tcW w:w="2552" w:type="dxa"/>
          </w:tcPr>
          <w:p w14:paraId="4CAAC27A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четверта п’ятниця щомісяця</w:t>
            </w:r>
          </w:p>
        </w:tc>
        <w:tc>
          <w:tcPr>
            <w:tcW w:w="1984" w:type="dxa"/>
          </w:tcPr>
          <w:p w14:paraId="4CAAC27B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14:30 – 15:30</w:t>
            </w:r>
          </w:p>
        </w:tc>
      </w:tr>
      <w:tr w:rsidR="00BA38BC" w:rsidRPr="00306A2F" w14:paraId="4CAAC280" w14:textId="77777777" w:rsidTr="00306A2F">
        <w:tc>
          <w:tcPr>
            <w:tcW w:w="5211" w:type="dxa"/>
            <w:vAlign w:val="center"/>
          </w:tcPr>
          <w:p w14:paraId="4CAAC27D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Відділ організаційного забезпечення </w:t>
            </w: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lastRenderedPageBreak/>
              <w:t>діяльності керівництва</w:t>
            </w:r>
          </w:p>
        </w:tc>
        <w:tc>
          <w:tcPr>
            <w:tcW w:w="2552" w:type="dxa"/>
          </w:tcPr>
          <w:p w14:paraId="4CAAC27E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четверта середа </w:t>
            </w: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щомісяця</w:t>
            </w:r>
          </w:p>
        </w:tc>
        <w:tc>
          <w:tcPr>
            <w:tcW w:w="1984" w:type="dxa"/>
          </w:tcPr>
          <w:p w14:paraId="4CAAC27F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15:00 – 17:00</w:t>
            </w:r>
          </w:p>
        </w:tc>
      </w:tr>
      <w:tr w:rsidR="00BA38BC" w:rsidRPr="00306A2F" w14:paraId="4CAAC285" w14:textId="77777777" w:rsidTr="00306A2F">
        <w:tc>
          <w:tcPr>
            <w:tcW w:w="5211" w:type="dxa"/>
            <w:vAlign w:val="center"/>
          </w:tcPr>
          <w:p w14:paraId="4CAAC281" w14:textId="77777777" w:rsidR="00BA38BC" w:rsidRPr="00306A2F" w:rsidRDefault="00BA38BC" w:rsidP="00BA38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Сектор внутрішнього аудиту</w:t>
            </w:r>
          </w:p>
        </w:tc>
        <w:tc>
          <w:tcPr>
            <w:tcW w:w="2552" w:type="dxa"/>
          </w:tcPr>
          <w:p w14:paraId="4CAAC282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третій вівторок </w:t>
            </w:r>
          </w:p>
          <w:p w14:paraId="4CAAC283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84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15:00 – 17:00</w:t>
            </w:r>
          </w:p>
        </w:tc>
      </w:tr>
      <w:tr w:rsidR="00BA38BC" w:rsidRPr="00306A2F" w14:paraId="4CAAC289" w14:textId="77777777" w:rsidTr="00306A2F">
        <w:tc>
          <w:tcPr>
            <w:tcW w:w="5211" w:type="dxa"/>
            <w:vAlign w:val="center"/>
          </w:tcPr>
          <w:p w14:paraId="4CAAC286" w14:textId="77777777" w:rsidR="00BA38BC" w:rsidRPr="00306A2F" w:rsidRDefault="00BA38BC" w:rsidP="00BA38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Сектор цивільного захисту та охорони праці</w:t>
            </w:r>
          </w:p>
        </w:tc>
        <w:tc>
          <w:tcPr>
            <w:tcW w:w="2552" w:type="dxa"/>
          </w:tcPr>
          <w:p w14:paraId="4CAAC287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четвертий понеділок щомісяця</w:t>
            </w:r>
          </w:p>
        </w:tc>
        <w:tc>
          <w:tcPr>
            <w:tcW w:w="1984" w:type="dxa"/>
          </w:tcPr>
          <w:p w14:paraId="4CAAC288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10:00 – 11:00</w:t>
            </w:r>
          </w:p>
        </w:tc>
      </w:tr>
      <w:tr w:rsidR="00BA38BC" w:rsidRPr="00306A2F" w14:paraId="4CAAC28E" w14:textId="77777777" w:rsidTr="00306A2F">
        <w:tc>
          <w:tcPr>
            <w:tcW w:w="5211" w:type="dxa"/>
            <w:vAlign w:val="center"/>
          </w:tcPr>
          <w:p w14:paraId="4CAAC28A" w14:textId="77777777" w:rsidR="00BA38BC" w:rsidRPr="00306A2F" w:rsidRDefault="00BA38BC" w:rsidP="00BA38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 xml:space="preserve">Сектор </w:t>
            </w:r>
            <w:proofErr w:type="spellStart"/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режимно</w:t>
            </w:r>
            <w:proofErr w:type="spellEnd"/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-секретної роботи</w:t>
            </w:r>
          </w:p>
        </w:tc>
        <w:tc>
          <w:tcPr>
            <w:tcW w:w="2552" w:type="dxa"/>
          </w:tcPr>
          <w:p w14:paraId="4CAAC28B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перший четвер</w:t>
            </w:r>
          </w:p>
          <w:p w14:paraId="4CAAC28C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8D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14:30 – 15:30</w:t>
            </w:r>
          </w:p>
        </w:tc>
      </w:tr>
      <w:tr w:rsidR="00BA38BC" w:rsidRPr="00306A2F" w14:paraId="4CAAC293" w14:textId="77777777" w:rsidTr="00306A2F">
        <w:tc>
          <w:tcPr>
            <w:tcW w:w="5211" w:type="dxa"/>
            <w:vAlign w:val="center"/>
          </w:tcPr>
          <w:p w14:paraId="4CAAC28F" w14:textId="77777777" w:rsidR="00BA38BC" w:rsidRPr="00306A2F" w:rsidRDefault="00BA38BC" w:rsidP="00BA38B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Сектор з мобілізаційної роботи</w:t>
            </w:r>
          </w:p>
        </w:tc>
        <w:tc>
          <w:tcPr>
            <w:tcW w:w="2552" w:type="dxa"/>
          </w:tcPr>
          <w:p w14:paraId="4CAAC290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друга п’ятниця </w:t>
            </w:r>
          </w:p>
          <w:p w14:paraId="4CAAC291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92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14:00 – 15:00</w:t>
            </w:r>
          </w:p>
        </w:tc>
      </w:tr>
      <w:tr w:rsidR="00BA38BC" w:rsidRPr="00306A2F" w14:paraId="4CAAC298" w14:textId="77777777" w:rsidTr="00306A2F">
        <w:tc>
          <w:tcPr>
            <w:tcW w:w="5211" w:type="dxa"/>
            <w:vAlign w:val="center"/>
          </w:tcPr>
          <w:p w14:paraId="4CAAC294" w14:textId="77777777" w:rsidR="00BA38BC" w:rsidRPr="00306A2F" w:rsidRDefault="00BA38BC" w:rsidP="00BA38BC">
            <w:pPr>
              <w:widowControl w:val="0"/>
              <w:tabs>
                <w:tab w:val="left" w:pos="42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Сектор з питань запобігання та виявлення корупції</w:t>
            </w:r>
          </w:p>
        </w:tc>
        <w:tc>
          <w:tcPr>
            <w:tcW w:w="2552" w:type="dxa"/>
          </w:tcPr>
          <w:p w14:paraId="4CAAC295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третя середа </w:t>
            </w:r>
          </w:p>
          <w:p w14:paraId="4CAAC296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97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15:00 – 16:00</w:t>
            </w:r>
          </w:p>
        </w:tc>
      </w:tr>
      <w:tr w:rsidR="00BA38BC" w:rsidRPr="00306A2F" w14:paraId="4CAAC29D" w14:textId="77777777" w:rsidTr="00306A2F">
        <w:tc>
          <w:tcPr>
            <w:tcW w:w="5211" w:type="dxa"/>
            <w:vAlign w:val="center"/>
          </w:tcPr>
          <w:p w14:paraId="4CAAC299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Сектор з питань захисту критичної інфраструктури</w:t>
            </w:r>
          </w:p>
        </w:tc>
        <w:tc>
          <w:tcPr>
            <w:tcW w:w="2552" w:type="dxa"/>
          </w:tcPr>
          <w:p w14:paraId="4CAAC29A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вівторок</w:t>
            </w:r>
          </w:p>
          <w:p w14:paraId="4CAAC29B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9C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10:00 – 11:00</w:t>
            </w:r>
          </w:p>
        </w:tc>
      </w:tr>
      <w:tr w:rsidR="00BA38BC" w:rsidRPr="00306A2F" w14:paraId="4CAAC2A2" w14:textId="77777777" w:rsidTr="00306A2F">
        <w:tc>
          <w:tcPr>
            <w:tcW w:w="5211" w:type="dxa"/>
            <w:vAlign w:val="center"/>
          </w:tcPr>
          <w:p w14:paraId="4CAAC29E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Сектор координації внутрішнього контролю та оптимізації робочих процесів</w:t>
            </w:r>
          </w:p>
        </w:tc>
        <w:tc>
          <w:tcPr>
            <w:tcW w:w="2552" w:type="dxa"/>
          </w:tcPr>
          <w:p w14:paraId="4CAAC29F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 вівторок</w:t>
            </w:r>
          </w:p>
          <w:p w14:paraId="4CAAC2A0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1984" w:type="dxa"/>
          </w:tcPr>
          <w:p w14:paraId="4CAAC2A1" w14:textId="77777777" w:rsidR="00BA38BC" w:rsidRPr="00306A2F" w:rsidRDefault="00BA38BC" w:rsidP="00BA38BC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06A2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14:00 – 15:00</w:t>
            </w:r>
          </w:p>
        </w:tc>
      </w:tr>
    </w:tbl>
    <w:p w14:paraId="4CAAC2A3" w14:textId="77777777" w:rsidR="005A182A" w:rsidRPr="00306A2F" w:rsidRDefault="00B07B22" w:rsidP="00306A2F">
      <w:pPr>
        <w:widowControl w:val="0"/>
        <w:rPr>
          <w:rFonts w:ascii="Times New Roman" w:hAnsi="Times New Roman" w:cs="Times New Roman"/>
          <w:sz w:val="26"/>
          <w:szCs w:val="26"/>
          <w:lang w:val="uk-UA"/>
        </w:rPr>
      </w:pPr>
      <w:r w:rsidRPr="00306A2F">
        <w:rPr>
          <w:rFonts w:ascii="Times New Roman" w:hAnsi="Times New Roman" w:cs="Times New Roman"/>
          <w:sz w:val="26"/>
          <w:szCs w:val="26"/>
          <w:lang w:val="uk-UA"/>
        </w:rPr>
        <w:tab/>
      </w:r>
    </w:p>
    <w:p w14:paraId="4CAAC2A4" w14:textId="77777777" w:rsidR="00D77948" w:rsidRDefault="003E165B" w:rsidP="00D7794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948">
        <w:rPr>
          <w:rFonts w:ascii="Times New Roman" w:hAnsi="Times New Roman" w:cs="Times New Roman"/>
          <w:sz w:val="24"/>
          <w:szCs w:val="24"/>
          <w:lang w:val="uk-UA"/>
        </w:rPr>
        <w:t>Примітка.</w:t>
      </w:r>
      <w:r w:rsidR="008576FA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CAAC2A5" w14:textId="77777777" w:rsidR="005A182A" w:rsidRDefault="008576FA" w:rsidP="00D4498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94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>Попередній запис на особистий прийом до</w:t>
      </w:r>
      <w:r w:rsidR="00480648">
        <w:rPr>
          <w:rFonts w:ascii="Times New Roman" w:hAnsi="Times New Roman" w:cs="Times New Roman"/>
          <w:sz w:val="24"/>
          <w:szCs w:val="24"/>
          <w:lang w:val="uk-UA"/>
        </w:rPr>
        <w:t xml:space="preserve"> посадових осіб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структурних підрозділів</w:t>
      </w:r>
      <w:r w:rsidR="007D5143">
        <w:rPr>
          <w:rFonts w:ascii="Times New Roman" w:hAnsi="Times New Roman" w:cs="Times New Roman"/>
          <w:sz w:val="24"/>
          <w:szCs w:val="24"/>
          <w:lang w:val="uk-UA"/>
        </w:rPr>
        <w:t xml:space="preserve"> апарату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77948" w:rsidRPr="00D77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Міністерств</w:t>
      </w:r>
      <w:r w:rsidR="00D77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</w:t>
      </w:r>
      <w:r w:rsidR="00D77948" w:rsidRPr="00D77948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захисту довкілля та природних ресурсів України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здійснюється Управлінням документообігу та звернень громадян не пізніше ніж за </w:t>
      </w:r>
      <w:r w:rsidR="00D77948">
        <w:rPr>
          <w:rFonts w:ascii="Times New Roman" w:hAnsi="Times New Roman" w:cs="Times New Roman"/>
          <w:sz w:val="24"/>
          <w:szCs w:val="24"/>
          <w:lang w:val="uk-UA"/>
        </w:rPr>
        <w:t>три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д</w:t>
      </w:r>
      <w:r w:rsidR="00D77948">
        <w:rPr>
          <w:rFonts w:ascii="Times New Roman" w:hAnsi="Times New Roman" w:cs="Times New Roman"/>
          <w:sz w:val="24"/>
          <w:szCs w:val="24"/>
          <w:lang w:val="uk-UA"/>
        </w:rPr>
        <w:t>оби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 до дня прийому за </w:t>
      </w:r>
      <w:proofErr w:type="spellStart"/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: м. Київ, вул. Митрополита Василя </w:t>
      </w:r>
      <w:proofErr w:type="spellStart"/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>Липківського</w:t>
      </w:r>
      <w:proofErr w:type="spellEnd"/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, 35, </w:t>
      </w:r>
      <w:proofErr w:type="spellStart"/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B70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 xml:space="preserve">№ 101 або </w:t>
      </w:r>
      <w:r w:rsidR="009C7A68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>за телефоном</w:t>
      </w:r>
      <w:r w:rsidR="009C7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165B" w:rsidRPr="00D77948">
        <w:rPr>
          <w:rFonts w:ascii="Times New Roman" w:hAnsi="Times New Roman" w:cs="Times New Roman"/>
          <w:sz w:val="24"/>
          <w:szCs w:val="24"/>
          <w:lang w:val="uk-UA"/>
        </w:rPr>
        <w:t>(044) 206-33-02.</w:t>
      </w:r>
    </w:p>
    <w:p w14:paraId="4CAAC2A6" w14:textId="77777777" w:rsidR="002B7F2F" w:rsidRDefault="002B7F2F" w:rsidP="00D4498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AC2A7" w14:textId="77777777" w:rsidR="002B7F2F" w:rsidRPr="00D77948" w:rsidRDefault="002B7F2F" w:rsidP="002B7F2F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</w:p>
    <w:sectPr w:rsidR="002B7F2F" w:rsidRPr="00D77948" w:rsidSect="00894E8F">
      <w:headerReference w:type="default" r:id="rId7"/>
      <w:pgSz w:w="12240" w:h="15840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AC2AA" w14:textId="77777777" w:rsidR="006C33EC" w:rsidRDefault="006C33EC" w:rsidP="00D476E5">
      <w:pPr>
        <w:spacing w:after="0" w:line="240" w:lineRule="auto"/>
      </w:pPr>
      <w:r>
        <w:separator/>
      </w:r>
    </w:p>
  </w:endnote>
  <w:endnote w:type="continuationSeparator" w:id="0">
    <w:p w14:paraId="4CAAC2AB" w14:textId="77777777" w:rsidR="006C33EC" w:rsidRDefault="006C33EC" w:rsidP="00D4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AC2A8" w14:textId="77777777" w:rsidR="006C33EC" w:rsidRDefault="006C33EC" w:rsidP="00D476E5">
      <w:pPr>
        <w:spacing w:after="0" w:line="240" w:lineRule="auto"/>
      </w:pPr>
      <w:r>
        <w:separator/>
      </w:r>
    </w:p>
  </w:footnote>
  <w:footnote w:type="continuationSeparator" w:id="0">
    <w:p w14:paraId="4CAAC2A9" w14:textId="77777777" w:rsidR="006C33EC" w:rsidRDefault="006C33EC" w:rsidP="00D4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767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CAAC2AC" w14:textId="77777777" w:rsidR="007D5143" w:rsidRPr="007D5143" w:rsidRDefault="007D514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1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1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1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1CF" w:rsidRPr="002B31C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7D51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AAC2AD" w14:textId="77777777" w:rsidR="00D476E5" w:rsidRDefault="00D476E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CA"/>
    <w:rsid w:val="00040DD5"/>
    <w:rsid w:val="00054CA1"/>
    <w:rsid w:val="000A497D"/>
    <w:rsid w:val="00121B3B"/>
    <w:rsid w:val="00125D0D"/>
    <w:rsid w:val="001322C1"/>
    <w:rsid w:val="00163B97"/>
    <w:rsid w:val="00176EB7"/>
    <w:rsid w:val="001D27F4"/>
    <w:rsid w:val="001E4DD1"/>
    <w:rsid w:val="00213266"/>
    <w:rsid w:val="00215A6E"/>
    <w:rsid w:val="0022365C"/>
    <w:rsid w:val="00250E06"/>
    <w:rsid w:val="00252342"/>
    <w:rsid w:val="002630D6"/>
    <w:rsid w:val="00275216"/>
    <w:rsid w:val="00293179"/>
    <w:rsid w:val="002A74AC"/>
    <w:rsid w:val="002B31CF"/>
    <w:rsid w:val="002B6972"/>
    <w:rsid w:val="002B7F2F"/>
    <w:rsid w:val="002C64B8"/>
    <w:rsid w:val="00306A2F"/>
    <w:rsid w:val="00346897"/>
    <w:rsid w:val="00350F69"/>
    <w:rsid w:val="003920FE"/>
    <w:rsid w:val="003D055C"/>
    <w:rsid w:val="003E165B"/>
    <w:rsid w:val="003E4824"/>
    <w:rsid w:val="0040368A"/>
    <w:rsid w:val="00427C89"/>
    <w:rsid w:val="004369B4"/>
    <w:rsid w:val="004459C3"/>
    <w:rsid w:val="00477215"/>
    <w:rsid w:val="00480648"/>
    <w:rsid w:val="00483476"/>
    <w:rsid w:val="004B4B72"/>
    <w:rsid w:val="004C2DF0"/>
    <w:rsid w:val="004C7834"/>
    <w:rsid w:val="004E4D21"/>
    <w:rsid w:val="004F1D84"/>
    <w:rsid w:val="005003E7"/>
    <w:rsid w:val="0056216A"/>
    <w:rsid w:val="00562420"/>
    <w:rsid w:val="00562654"/>
    <w:rsid w:val="00582DF3"/>
    <w:rsid w:val="0059640C"/>
    <w:rsid w:val="005A182A"/>
    <w:rsid w:val="005B629C"/>
    <w:rsid w:val="005D10CC"/>
    <w:rsid w:val="00626020"/>
    <w:rsid w:val="00655013"/>
    <w:rsid w:val="00681BD2"/>
    <w:rsid w:val="00685F9B"/>
    <w:rsid w:val="006A2BA2"/>
    <w:rsid w:val="006A30C4"/>
    <w:rsid w:val="006B485F"/>
    <w:rsid w:val="006C33EC"/>
    <w:rsid w:val="006D4BA4"/>
    <w:rsid w:val="006F3E72"/>
    <w:rsid w:val="00710C4D"/>
    <w:rsid w:val="00712818"/>
    <w:rsid w:val="00741141"/>
    <w:rsid w:val="00741320"/>
    <w:rsid w:val="007C0A34"/>
    <w:rsid w:val="007D5143"/>
    <w:rsid w:val="007E3C9F"/>
    <w:rsid w:val="00823DFF"/>
    <w:rsid w:val="00835F8E"/>
    <w:rsid w:val="008576FA"/>
    <w:rsid w:val="00862DCA"/>
    <w:rsid w:val="00863762"/>
    <w:rsid w:val="008653FD"/>
    <w:rsid w:val="0086722E"/>
    <w:rsid w:val="008806CA"/>
    <w:rsid w:val="00894E8F"/>
    <w:rsid w:val="008B70D0"/>
    <w:rsid w:val="008E0A42"/>
    <w:rsid w:val="008F1A9F"/>
    <w:rsid w:val="009B5FD6"/>
    <w:rsid w:val="009C2871"/>
    <w:rsid w:val="009C7A68"/>
    <w:rsid w:val="00A07FC7"/>
    <w:rsid w:val="00A13FD6"/>
    <w:rsid w:val="00A3361E"/>
    <w:rsid w:val="00A535E6"/>
    <w:rsid w:val="00A64D89"/>
    <w:rsid w:val="00A72671"/>
    <w:rsid w:val="00AB1D7D"/>
    <w:rsid w:val="00B07B22"/>
    <w:rsid w:val="00B33D7B"/>
    <w:rsid w:val="00B61784"/>
    <w:rsid w:val="00B72383"/>
    <w:rsid w:val="00BA38BC"/>
    <w:rsid w:val="00BA4755"/>
    <w:rsid w:val="00BE05BE"/>
    <w:rsid w:val="00C014ED"/>
    <w:rsid w:val="00C4330E"/>
    <w:rsid w:val="00C64C63"/>
    <w:rsid w:val="00C95E92"/>
    <w:rsid w:val="00D44985"/>
    <w:rsid w:val="00D476E5"/>
    <w:rsid w:val="00D65235"/>
    <w:rsid w:val="00D77948"/>
    <w:rsid w:val="00DA3ECD"/>
    <w:rsid w:val="00DC7CDD"/>
    <w:rsid w:val="00DE5A80"/>
    <w:rsid w:val="00E23D52"/>
    <w:rsid w:val="00E24933"/>
    <w:rsid w:val="00E4146E"/>
    <w:rsid w:val="00E4157D"/>
    <w:rsid w:val="00E607BE"/>
    <w:rsid w:val="00EA3615"/>
    <w:rsid w:val="00EA74E2"/>
    <w:rsid w:val="00ED26C2"/>
    <w:rsid w:val="00F10E9F"/>
    <w:rsid w:val="00F37604"/>
    <w:rsid w:val="00F76E58"/>
    <w:rsid w:val="00F86C81"/>
    <w:rsid w:val="00F950ED"/>
    <w:rsid w:val="00FA675A"/>
    <w:rsid w:val="00F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AAC229"/>
  <w15:docId w15:val="{C1AFC7F6-988B-4EC9-A65C-2492637E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4369B4"/>
    <w:pPr>
      <w:spacing w:after="0" w:line="240" w:lineRule="auto"/>
    </w:pPr>
    <w:rPr>
      <w:rFonts w:ascii="Calibri" w:hAnsi="Calibri"/>
      <w:szCs w:val="21"/>
      <w:lang w:val="uk-UA"/>
    </w:rPr>
  </w:style>
  <w:style w:type="character" w:customStyle="1" w:styleId="a5">
    <w:name w:val="Текст Знак"/>
    <w:basedOn w:val="a0"/>
    <w:link w:val="a4"/>
    <w:uiPriority w:val="99"/>
    <w:rsid w:val="004369B4"/>
    <w:rPr>
      <w:rFonts w:ascii="Calibri" w:hAnsi="Calibri"/>
      <w:szCs w:val="21"/>
      <w:lang w:val="uk-UA"/>
    </w:rPr>
  </w:style>
  <w:style w:type="paragraph" w:styleId="a6">
    <w:name w:val="No Spacing"/>
    <w:uiPriority w:val="1"/>
    <w:qFormat/>
    <w:rsid w:val="00E2493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D47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76E5"/>
  </w:style>
  <w:style w:type="paragraph" w:styleId="a9">
    <w:name w:val="footer"/>
    <w:basedOn w:val="a"/>
    <w:link w:val="aa"/>
    <w:uiPriority w:val="99"/>
    <w:unhideWhenUsed/>
    <w:rsid w:val="00D476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76E5"/>
  </w:style>
  <w:style w:type="paragraph" w:styleId="ab">
    <w:name w:val="Balloon Text"/>
    <w:basedOn w:val="a"/>
    <w:link w:val="ac"/>
    <w:uiPriority w:val="99"/>
    <w:semiHidden/>
    <w:unhideWhenUsed/>
    <w:rsid w:val="0082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3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169E-FE77-471A-9702-1302CA67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1808</Words>
  <Characters>1032</Characters>
  <Application>Microsoft Office Word</Application>
  <DocSecurity>4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subject/>
  <dc:creator>Елена</dc:creator>
  <cp:keywords/>
  <dc:description/>
  <cp:lastModifiedBy>Ульвак Марина Вікторівна</cp:lastModifiedBy>
  <cp:revision>2</cp:revision>
  <cp:lastPrinted>2025-03-19T07:19:00Z</cp:lastPrinted>
  <dcterms:created xsi:type="dcterms:W3CDTF">2025-03-19T07:19:00Z</dcterms:created>
  <dcterms:modified xsi:type="dcterms:W3CDTF">2025-03-19T07:19:00Z</dcterms:modified>
</cp:coreProperties>
</file>