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3" w:rsidRPr="00EC0422" w:rsidRDefault="003568A3" w:rsidP="00356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C042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3568A3" w:rsidRPr="00CE625A" w:rsidRDefault="001F371F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Фізична особа-підприємець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Різуненко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Андрійович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>2750121994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63120 Харківська обл., </w:t>
      </w:r>
      <w:r>
        <w:rPr>
          <w:rFonts w:ascii="Times New Roman" w:hAnsi="Times New Roman" w:cs="Times New Roman"/>
          <w:sz w:val="26"/>
          <w:szCs w:val="26"/>
          <w:lang w:val="uk-UA"/>
        </w:rPr>
        <w:t>Богодухівський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р-н,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с.Дмитрівка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вул.Шкільна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9</w:t>
      </w:r>
      <w:r w:rsidR="003568A3"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568A3">
        <w:rPr>
          <w:rFonts w:ascii="Times New Roman" w:hAnsi="Times New Roman" w:cs="Times New Roman"/>
          <w:sz w:val="26"/>
          <w:szCs w:val="26"/>
          <w:lang w:val="uk-UA"/>
        </w:rPr>
        <w:t>т.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>0956134512</w:t>
      </w:r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1F371F">
        <w:rPr>
          <w:rFonts w:ascii="Times New Roman" w:hAnsi="Times New Roman" w:cs="Times New Roman"/>
          <w:sz w:val="26"/>
          <w:szCs w:val="26"/>
          <w:lang w:val="en-US"/>
        </w:rPr>
        <w:t>liliya.rizunenko@gmail.com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Обʼєкт</w:t>
      </w:r>
      <w:proofErr w:type="spellEnd"/>
      <w:r w:rsidR="003568A3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розташований за адресою: </w:t>
      </w:r>
      <w:r w:rsidR="003568A3" w:rsidRPr="001D0319">
        <w:rPr>
          <w:rFonts w:ascii="Times New Roman" w:hAnsi="Times New Roman" w:cs="Times New Roman"/>
          <w:sz w:val="26"/>
          <w:szCs w:val="26"/>
          <w:lang w:val="uk-UA"/>
        </w:rPr>
        <w:t xml:space="preserve">63055, Харківська обл., Богодухівський район,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с.Дмитрівка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вул.Шкільна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1A2D">
        <w:rPr>
          <w:rFonts w:ascii="Times New Roman" w:hAnsi="Times New Roman" w:cs="Times New Roman"/>
          <w:sz w:val="26"/>
          <w:szCs w:val="26"/>
          <w:lang w:val="en-US"/>
        </w:rPr>
        <w:t>9</w:t>
      </w:r>
      <w:bookmarkStart w:id="0" w:name="_GoBack"/>
      <w:bookmarkEnd w:id="0"/>
      <w:r w:rsidR="003568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r w:rsidR="00EE1D9A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EE1D9A">
        <w:rPr>
          <w:rFonts w:ascii="Times New Roman" w:hAnsi="Times New Roman" w:cs="Times New Roman"/>
          <w:sz w:val="26"/>
          <w:szCs w:val="26"/>
          <w:lang w:val="uk-UA"/>
        </w:rPr>
        <w:t>Різуненко</w:t>
      </w:r>
      <w:proofErr w:type="spellEnd"/>
      <w:r w:rsidR="00EE1D9A">
        <w:rPr>
          <w:rFonts w:ascii="Times New Roman" w:hAnsi="Times New Roman" w:cs="Times New Roman"/>
          <w:sz w:val="26"/>
          <w:szCs w:val="26"/>
          <w:lang w:val="uk-UA"/>
        </w:rPr>
        <w:t xml:space="preserve"> О.А.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території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448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становлено </w:t>
      </w:r>
      <w:r w:rsidR="00A448D7">
        <w:rPr>
          <w:rFonts w:ascii="Times New Roman" w:hAnsi="Times New Roman" w:cs="Times New Roman"/>
          <w:sz w:val="26"/>
          <w:szCs w:val="26"/>
          <w:lang w:val="uk-UA"/>
        </w:rPr>
        <w:t xml:space="preserve">наземний металевий резервуар </w:t>
      </w:r>
      <w:proofErr w:type="spellStart"/>
      <w:r w:rsidR="00A448D7">
        <w:rPr>
          <w:rFonts w:ascii="Times New Roman" w:hAnsi="Times New Roman" w:cs="Times New Roman"/>
          <w:sz w:val="26"/>
          <w:szCs w:val="26"/>
          <w:lang w:val="uk-UA"/>
        </w:rPr>
        <w:t>обʼємом</w:t>
      </w:r>
      <w:proofErr w:type="spellEnd"/>
      <w:r w:rsidR="00A448D7">
        <w:rPr>
          <w:rFonts w:ascii="Times New Roman" w:hAnsi="Times New Roman" w:cs="Times New Roman"/>
          <w:sz w:val="26"/>
          <w:szCs w:val="26"/>
          <w:lang w:val="uk-UA"/>
        </w:rPr>
        <w:t xml:space="preserve"> 10 м3,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який призначений для заправлення власної автотехніки.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 xml:space="preserve"> Видача палива здійснюється з використанням </w:t>
      </w:r>
      <w:r>
        <w:rPr>
          <w:rFonts w:ascii="Times New Roman" w:hAnsi="Times New Roman" w:cs="Times New Roman"/>
          <w:sz w:val="26"/>
          <w:szCs w:val="26"/>
          <w:lang w:val="uk-UA"/>
        </w:rPr>
        <w:t>заправного модулю (70 л/хв.)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Автотехніка, якою здійснюється оброблення сільськогосподарських угідь, зберігається за договором оренди на території </w:t>
      </w:r>
      <w:r w:rsidR="00A448D7">
        <w:rPr>
          <w:rFonts w:ascii="Times New Roman" w:hAnsi="Times New Roman" w:cs="Times New Roman"/>
          <w:sz w:val="26"/>
          <w:szCs w:val="26"/>
          <w:lang w:val="uk-UA"/>
        </w:rPr>
        <w:t>ПСП «ЛІЛІЯ»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Джерелами утворення забруднюючих речовин є резервуар та заправний модуль.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неметанові леткі органічні сполуки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(НМЛОС) – 0,00</w:t>
      </w:r>
      <w:r w:rsidR="009754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3568A3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становить 0,00</w:t>
      </w:r>
      <w:r w:rsidR="009754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віднос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ться до третьої групи, як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взят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ють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Default="003568A3" w:rsidP="003568A3">
      <w:pPr>
        <w:ind w:firstLine="709"/>
        <w:jc w:val="both"/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CE625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(057) 700-50-14,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hAnsi="Times New Roman" w:cs="Times New Roman"/>
          <w:sz w:val="26"/>
          <w:szCs w:val="26"/>
          <w:lang w:val="uk-UA"/>
        </w:rPr>
        <w:t>е-</w:t>
      </w:r>
      <w:proofErr w:type="spellStart"/>
      <w:r w:rsidRPr="00CE625A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CE625A">
        <w:rPr>
          <w:rFonts w:ascii="Times New Roman" w:hAnsi="Times New Roman" w:cs="Times New Roman"/>
          <w:sz w:val="26"/>
          <w:szCs w:val="26"/>
          <w:lang w:val="uk-UA"/>
        </w:rPr>
        <w:t>: upress@kharkivoda.gov.ua.</w:t>
      </w:r>
    </w:p>
    <w:sectPr w:rsidR="009B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A3"/>
    <w:rsid w:val="00125ACD"/>
    <w:rsid w:val="001F371F"/>
    <w:rsid w:val="00230B5C"/>
    <w:rsid w:val="002B05F5"/>
    <w:rsid w:val="003568A3"/>
    <w:rsid w:val="003C4249"/>
    <w:rsid w:val="0059106D"/>
    <w:rsid w:val="005B1A2D"/>
    <w:rsid w:val="006B241F"/>
    <w:rsid w:val="00724134"/>
    <w:rsid w:val="009754A3"/>
    <w:rsid w:val="0097661F"/>
    <w:rsid w:val="009D3A95"/>
    <w:rsid w:val="00A448D7"/>
    <w:rsid w:val="00AB2D24"/>
    <w:rsid w:val="00B24071"/>
    <w:rsid w:val="00EE1D9A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F85"/>
  <w15:chartTrackingRefBased/>
  <w15:docId w15:val="{90A7C409-7E6B-458D-B712-4BE6623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2024-12-23T08:53:00Z</dcterms:created>
  <dcterms:modified xsi:type="dcterms:W3CDTF">2025-03-03T13:06:00Z</dcterms:modified>
</cp:coreProperties>
</file>