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6C" w:rsidRDefault="00E5796C" w:rsidP="00E5796C">
      <w:pPr>
        <w:tabs>
          <w:tab w:val="left" w:pos="284"/>
        </w:tabs>
        <w:ind w:left="-142"/>
        <w:jc w:val="center"/>
        <w:rPr>
          <w:b/>
        </w:rPr>
      </w:pPr>
      <w:r>
        <w:rPr>
          <w:b/>
        </w:rPr>
        <w:t>Повідомлення ФОП «</w:t>
      </w:r>
      <w:r w:rsidRPr="00861C8C">
        <w:rPr>
          <w:b/>
        </w:rPr>
        <w:t>Шняк Віталія Романівна</w:t>
      </w:r>
      <w:r>
        <w:rPr>
          <w:b/>
        </w:rPr>
        <w:t>»</w:t>
      </w:r>
    </w:p>
    <w:p w:rsidR="00E5796C" w:rsidRDefault="00E5796C" w:rsidP="00E5796C">
      <w:pPr>
        <w:tabs>
          <w:tab w:val="left" w:pos="284"/>
        </w:tabs>
        <w:ind w:left="-142"/>
        <w:jc w:val="center"/>
        <w:rPr>
          <w:b/>
        </w:rPr>
      </w:pPr>
      <w:r>
        <w:rPr>
          <w:b/>
        </w:rPr>
        <w:t xml:space="preserve">Про клопотання щодо отримання дозволу на викиди забруднюючих речовин </w:t>
      </w:r>
    </w:p>
    <w:p w:rsidR="00E5796C" w:rsidRDefault="00E5796C" w:rsidP="00E5796C">
      <w:pPr>
        <w:tabs>
          <w:tab w:val="left" w:pos="284"/>
        </w:tabs>
        <w:ind w:left="-142"/>
        <w:jc w:val="center"/>
        <w:rPr>
          <w:b/>
        </w:rPr>
      </w:pPr>
      <w:r>
        <w:rPr>
          <w:b/>
        </w:rPr>
        <w:t>в атмосферне повітря.</w:t>
      </w:r>
    </w:p>
    <w:p w:rsidR="00E5796C" w:rsidRPr="00C81199" w:rsidRDefault="00E5796C" w:rsidP="00E5796C">
      <w:pPr>
        <w:tabs>
          <w:tab w:val="left" w:pos="284"/>
        </w:tabs>
        <w:ind w:left="-142"/>
        <w:jc w:val="center"/>
        <w:rPr>
          <w:b/>
          <w:sz w:val="10"/>
        </w:rPr>
      </w:pPr>
    </w:p>
    <w:p w:rsidR="00E5796C" w:rsidRPr="00C81199" w:rsidRDefault="00E5796C" w:rsidP="00E5796C">
      <w:pPr>
        <w:numPr>
          <w:ilvl w:val="0"/>
          <w:numId w:val="4"/>
        </w:numPr>
        <w:tabs>
          <w:tab w:val="left" w:pos="284"/>
        </w:tabs>
        <w:spacing w:line="216" w:lineRule="auto"/>
        <w:ind w:left="-142" w:firstLine="0"/>
        <w:contextualSpacing/>
        <w:rPr>
          <w:lang w:eastAsia="ru-RU"/>
        </w:rPr>
      </w:pPr>
      <w:r w:rsidRPr="00C81199">
        <w:rPr>
          <w:b/>
        </w:rPr>
        <w:t>Повне найменування суб’єкта господарювання</w:t>
      </w:r>
      <w:r w:rsidRPr="00C81199">
        <w:t xml:space="preserve">: </w:t>
      </w:r>
      <w:r w:rsidRPr="005F2A3C">
        <w:t>Фізична особа – підприємець Шняк Віталія Романівна</w:t>
      </w:r>
      <w:r w:rsidRPr="00C81199">
        <w:t>;</w:t>
      </w:r>
    </w:p>
    <w:p w:rsidR="00E5796C" w:rsidRPr="00C81199" w:rsidRDefault="00E5796C" w:rsidP="00E5796C">
      <w:pPr>
        <w:tabs>
          <w:tab w:val="left" w:pos="284"/>
        </w:tabs>
        <w:spacing w:line="216" w:lineRule="auto"/>
        <w:ind w:left="-142"/>
        <w:contextualSpacing/>
        <w:jc w:val="both"/>
        <w:rPr>
          <w:lang w:eastAsia="ru-RU"/>
        </w:rPr>
      </w:pPr>
      <w:r w:rsidRPr="00C81199">
        <w:rPr>
          <w:lang w:eastAsia="ru-RU"/>
        </w:rPr>
        <w:t xml:space="preserve">Скорочене найменування суб’єкта господарювання: </w:t>
      </w:r>
      <w:r w:rsidRPr="005F2A3C">
        <w:rPr>
          <w:lang w:eastAsia="ru-RU"/>
        </w:rPr>
        <w:t>ФОП Шняк Віталія Романівна</w:t>
      </w:r>
      <w:r w:rsidRPr="00C81199">
        <w:rPr>
          <w:lang w:eastAsia="ru-RU"/>
        </w:rPr>
        <w:t>;</w:t>
      </w:r>
    </w:p>
    <w:p w:rsidR="00E5796C" w:rsidRPr="00C81199" w:rsidRDefault="00E5796C" w:rsidP="00E5796C">
      <w:pPr>
        <w:numPr>
          <w:ilvl w:val="0"/>
          <w:numId w:val="4"/>
        </w:numPr>
        <w:tabs>
          <w:tab w:val="left" w:pos="284"/>
        </w:tabs>
        <w:spacing w:line="216" w:lineRule="auto"/>
        <w:ind w:left="-142" w:firstLine="0"/>
        <w:contextualSpacing/>
        <w:jc w:val="both"/>
        <w:rPr>
          <w:lang w:eastAsia="ru-RU"/>
        </w:rPr>
      </w:pPr>
      <w:r w:rsidRPr="00C81199">
        <w:rPr>
          <w:b/>
          <w:lang w:eastAsia="ru-RU"/>
        </w:rPr>
        <w:t>Ідентифікаційний код</w:t>
      </w:r>
      <w:r>
        <w:rPr>
          <w:b/>
          <w:lang w:eastAsia="ru-RU"/>
        </w:rPr>
        <w:t xml:space="preserve"> (ІПН)</w:t>
      </w:r>
      <w:r w:rsidRPr="00C81199">
        <w:rPr>
          <w:lang w:eastAsia="ru-RU"/>
        </w:rPr>
        <w:t xml:space="preserve">: </w:t>
      </w:r>
      <w:r w:rsidRPr="00861C8C">
        <w:rPr>
          <w:lang w:eastAsia="ru-RU"/>
        </w:rPr>
        <w:t>315832150310</w:t>
      </w:r>
      <w:r w:rsidRPr="00C81199">
        <w:rPr>
          <w:lang w:eastAsia="ru-RU"/>
        </w:rPr>
        <w:t>;</w:t>
      </w:r>
    </w:p>
    <w:p w:rsidR="00E5796C" w:rsidRPr="00C81199" w:rsidRDefault="00E5796C" w:rsidP="00E5796C">
      <w:pPr>
        <w:numPr>
          <w:ilvl w:val="0"/>
          <w:numId w:val="4"/>
        </w:numPr>
        <w:tabs>
          <w:tab w:val="left" w:pos="284"/>
        </w:tabs>
        <w:spacing w:line="216" w:lineRule="auto"/>
        <w:ind w:left="-142" w:firstLine="0"/>
        <w:contextualSpacing/>
        <w:jc w:val="both"/>
        <w:rPr>
          <w:lang w:eastAsia="ru-RU"/>
        </w:rPr>
      </w:pPr>
      <w:r w:rsidRPr="00861C8C">
        <w:rPr>
          <w:b/>
          <w:lang w:eastAsia="ru-RU"/>
        </w:rPr>
        <w:t>Місцезнаходження суб’єкта господарювання</w:t>
      </w:r>
      <w:r w:rsidRPr="00C81199">
        <w:rPr>
          <w:lang w:eastAsia="ru-RU"/>
        </w:rPr>
        <w:t xml:space="preserve">: </w:t>
      </w:r>
      <w:r>
        <w:rPr>
          <w:lang w:eastAsia="ru-RU"/>
        </w:rPr>
        <w:t>80300, Львівська обл., Львівський р-н, Жовківська міська громада, м. Жовква, вул. Богдана Хмельницького, буд. № 108 Г, кв. 2;</w:t>
      </w:r>
    </w:p>
    <w:p w:rsidR="00E5796C" w:rsidRPr="00C81199" w:rsidRDefault="00E5796C" w:rsidP="00E5796C">
      <w:pPr>
        <w:tabs>
          <w:tab w:val="left" w:pos="284"/>
          <w:tab w:val="left" w:pos="6510"/>
        </w:tabs>
        <w:spacing w:line="216" w:lineRule="auto"/>
        <w:ind w:left="-142"/>
        <w:contextualSpacing/>
        <w:jc w:val="both"/>
        <w:rPr>
          <w:lang w:eastAsia="ru-RU"/>
        </w:rPr>
      </w:pPr>
      <w:r w:rsidRPr="00C81199">
        <w:rPr>
          <w:lang w:eastAsia="ru-RU"/>
        </w:rPr>
        <w:t xml:space="preserve">Контактний номер телефону:  </w:t>
      </w:r>
      <w:r w:rsidRPr="00861C8C">
        <w:rPr>
          <w:lang w:eastAsia="ru-RU"/>
        </w:rPr>
        <w:t>+380969680922</w:t>
      </w:r>
      <w:r w:rsidRPr="00C81199">
        <w:rPr>
          <w:lang w:eastAsia="ru-RU"/>
        </w:rPr>
        <w:t>;</w:t>
      </w:r>
      <w:r>
        <w:rPr>
          <w:lang w:eastAsia="ru-RU"/>
        </w:rPr>
        <w:tab/>
      </w:r>
    </w:p>
    <w:p w:rsidR="00E5796C" w:rsidRPr="00C81199" w:rsidRDefault="00E5796C" w:rsidP="00E5796C">
      <w:pPr>
        <w:tabs>
          <w:tab w:val="left" w:pos="284"/>
        </w:tabs>
        <w:spacing w:line="216" w:lineRule="auto"/>
        <w:ind w:left="-142"/>
        <w:contextualSpacing/>
        <w:jc w:val="both"/>
        <w:rPr>
          <w:lang w:eastAsia="ru-RU"/>
        </w:rPr>
      </w:pPr>
      <w:r w:rsidRPr="00C81199">
        <w:rPr>
          <w:lang w:eastAsia="ru-RU"/>
        </w:rPr>
        <w:t>Електронна пошта:</w:t>
      </w:r>
      <w:r w:rsidRPr="0040279B">
        <w:rPr>
          <w:lang w:eastAsia="ru-RU"/>
        </w:rPr>
        <w:t xml:space="preserve"> </w:t>
      </w:r>
      <w:r w:rsidRPr="00C81199">
        <w:rPr>
          <w:lang w:eastAsia="ru-RU"/>
        </w:rPr>
        <w:t xml:space="preserve"> </w:t>
      </w:r>
      <w:r w:rsidRPr="00861C8C">
        <w:rPr>
          <w:rStyle w:val="a5"/>
          <w:rFonts w:eastAsia="Calibri"/>
        </w:rPr>
        <w:t>info_shnyak@ukr.net</w:t>
      </w:r>
      <w:r w:rsidRPr="00C81199">
        <w:rPr>
          <w:lang w:eastAsia="ru-RU"/>
        </w:rPr>
        <w:t>;</w:t>
      </w:r>
    </w:p>
    <w:p w:rsidR="00E5796C" w:rsidRPr="00C81199" w:rsidRDefault="00E5796C" w:rsidP="00E5796C">
      <w:pPr>
        <w:numPr>
          <w:ilvl w:val="0"/>
          <w:numId w:val="4"/>
        </w:numPr>
        <w:tabs>
          <w:tab w:val="left" w:pos="284"/>
        </w:tabs>
        <w:spacing w:line="216" w:lineRule="auto"/>
        <w:ind w:left="-142" w:firstLine="0"/>
        <w:contextualSpacing/>
        <w:jc w:val="both"/>
        <w:rPr>
          <w:lang w:eastAsia="ru-RU"/>
        </w:rPr>
      </w:pPr>
      <w:r w:rsidRPr="00C81199">
        <w:rPr>
          <w:b/>
          <w:lang w:eastAsia="ru-RU"/>
        </w:rPr>
        <w:t>Місцезнаходження об’єкта/промислового майданчика</w:t>
      </w:r>
      <w:r w:rsidRPr="00C81199">
        <w:rPr>
          <w:lang w:eastAsia="ru-RU"/>
        </w:rPr>
        <w:t xml:space="preserve">: </w:t>
      </w:r>
    </w:p>
    <w:p w:rsidR="00E5796C" w:rsidRPr="00C81199" w:rsidRDefault="00E5796C" w:rsidP="00E5796C">
      <w:pPr>
        <w:tabs>
          <w:tab w:val="left" w:pos="284"/>
        </w:tabs>
        <w:spacing w:line="216" w:lineRule="auto"/>
        <w:ind w:left="-142"/>
        <w:contextualSpacing/>
        <w:jc w:val="both"/>
        <w:rPr>
          <w:lang w:eastAsia="ru-RU"/>
        </w:rPr>
      </w:pPr>
      <w:r>
        <w:rPr>
          <w:lang w:eastAsia="ru-RU"/>
        </w:rPr>
        <w:t>80300, Львівська обл., Львівський р-н, Жовківська міська громада, м. Жовква, вул. Вокзальна, 36</w:t>
      </w:r>
      <w:r w:rsidRPr="00C81199">
        <w:rPr>
          <w:lang w:eastAsia="ru-RU"/>
        </w:rPr>
        <w:t>;</w:t>
      </w:r>
    </w:p>
    <w:p w:rsidR="00E5796C" w:rsidRPr="00C81199" w:rsidRDefault="00E5796C" w:rsidP="00E5796C">
      <w:pPr>
        <w:numPr>
          <w:ilvl w:val="0"/>
          <w:numId w:val="4"/>
        </w:numPr>
        <w:tabs>
          <w:tab w:val="left" w:pos="284"/>
        </w:tabs>
        <w:spacing w:line="216" w:lineRule="auto"/>
        <w:ind w:left="-142" w:firstLine="0"/>
        <w:contextualSpacing/>
        <w:jc w:val="both"/>
        <w:rPr>
          <w:lang w:eastAsia="ru-RU"/>
        </w:rPr>
      </w:pPr>
      <w:r w:rsidRPr="00C81199">
        <w:rPr>
          <w:b/>
          <w:lang w:eastAsia="ru-RU"/>
        </w:rPr>
        <w:t>Мета отримання дозволу на викиди</w:t>
      </w:r>
      <w:r w:rsidRPr="00C81199">
        <w:rPr>
          <w:lang w:eastAsia="ru-RU"/>
        </w:rPr>
        <w:t xml:space="preserve">: Отримання дозволу на викиди для існуючого об’єкту; </w:t>
      </w:r>
    </w:p>
    <w:p w:rsidR="00E5796C" w:rsidRPr="00C81199" w:rsidRDefault="00E5796C" w:rsidP="00E5796C">
      <w:pPr>
        <w:numPr>
          <w:ilvl w:val="0"/>
          <w:numId w:val="4"/>
        </w:numPr>
        <w:tabs>
          <w:tab w:val="left" w:pos="284"/>
        </w:tabs>
        <w:spacing w:line="216" w:lineRule="auto"/>
        <w:ind w:left="-142" w:firstLine="0"/>
        <w:contextualSpacing/>
        <w:jc w:val="both"/>
      </w:pPr>
      <w:r w:rsidRPr="00C81199">
        <w:rPr>
          <w:b/>
        </w:rPr>
        <w:t>Відомості про наявність висновку з оцінки впливу на довкілля</w:t>
      </w:r>
      <w:r w:rsidRPr="00C81199">
        <w:t>:.</w:t>
      </w:r>
    </w:p>
    <w:p w:rsidR="00E5796C" w:rsidRPr="00C81199" w:rsidRDefault="00E5796C" w:rsidP="00E5796C">
      <w:pPr>
        <w:tabs>
          <w:tab w:val="left" w:pos="284"/>
        </w:tabs>
        <w:spacing w:line="216" w:lineRule="auto"/>
        <w:ind w:left="-142"/>
        <w:contextualSpacing/>
        <w:jc w:val="both"/>
        <w:rPr>
          <w:bCs/>
          <w:szCs w:val="28"/>
        </w:rPr>
      </w:pPr>
      <w:r w:rsidRPr="00C81199">
        <w:t xml:space="preserve">Виробнича діяльність, яку здійснює </w:t>
      </w:r>
      <w:r w:rsidRPr="005F2A3C">
        <w:rPr>
          <w:lang w:eastAsia="ru-RU"/>
        </w:rPr>
        <w:t>ФОП Шняк Віталія Романівна</w:t>
      </w:r>
      <w:r w:rsidRPr="00C81199">
        <w:t xml:space="preserve"> не підлягає оцінці впливу на довкілля та прямо не передбачена вимогами ч. 2 та ч. 3 ст. 3 Закону України «Про оцінку впливу на довкілля» та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затверджених постановою Кабінету Міністрів України від 13.03.2017 №1010;</w:t>
      </w:r>
    </w:p>
    <w:p w:rsidR="00E5796C" w:rsidRPr="00C81199" w:rsidRDefault="00E5796C" w:rsidP="00E5796C">
      <w:pPr>
        <w:numPr>
          <w:ilvl w:val="0"/>
          <w:numId w:val="4"/>
        </w:numPr>
        <w:tabs>
          <w:tab w:val="left" w:pos="284"/>
        </w:tabs>
        <w:spacing w:line="216" w:lineRule="auto"/>
        <w:ind w:left="-142" w:firstLine="0"/>
        <w:jc w:val="both"/>
        <w:rPr>
          <w:rFonts w:eastAsia="Calibri"/>
          <w:bCs/>
          <w:sz w:val="28"/>
          <w:lang w:eastAsia="ru-RU"/>
        </w:rPr>
      </w:pPr>
      <w:r w:rsidRPr="00C81199">
        <w:rPr>
          <w:rFonts w:eastAsia="Calibri"/>
          <w:b/>
          <w:bCs/>
          <w:lang w:eastAsia="ru-RU"/>
        </w:rPr>
        <w:t>Загальний опис об’єкта (опис виробництв та технологічного устаткування)</w:t>
      </w:r>
      <w:r w:rsidRPr="00C81199">
        <w:rPr>
          <w:rFonts w:eastAsia="Calibri"/>
          <w:bCs/>
          <w:lang w:eastAsia="ru-RU"/>
        </w:rPr>
        <w:t xml:space="preserve">:  </w:t>
      </w:r>
    </w:p>
    <w:p w:rsidR="00E5796C" w:rsidRPr="00C81199" w:rsidRDefault="00E5796C" w:rsidP="00E5796C">
      <w:pPr>
        <w:tabs>
          <w:tab w:val="left" w:pos="284"/>
        </w:tabs>
        <w:spacing w:line="216" w:lineRule="auto"/>
        <w:ind w:left="-142"/>
        <w:jc w:val="both"/>
        <w:rPr>
          <w:rFonts w:eastAsia="Calibri"/>
          <w:bCs/>
          <w:sz w:val="28"/>
          <w:lang w:eastAsia="ru-RU"/>
        </w:rPr>
      </w:pPr>
      <w:r w:rsidRPr="005F2A3C">
        <w:rPr>
          <w:lang w:eastAsia="ru-RU"/>
        </w:rPr>
        <w:t>ФОП Шняк Віталія Романівна</w:t>
      </w:r>
      <w:r w:rsidRPr="00843CB4">
        <w:t xml:space="preserve"> </w:t>
      </w:r>
      <w:r w:rsidRPr="003B3823">
        <w:t xml:space="preserve">здійснює приймання, зберігання та </w:t>
      </w:r>
      <w:r w:rsidRPr="00390AE7">
        <w:t xml:space="preserve">заправку </w:t>
      </w:r>
      <w:r w:rsidRPr="00861C8C">
        <w:t>власного автомобільного транспорту дизельним паливом. (КВЕД: 49.41 – Вантажний автомобільний транспорт). На підприємстві розміщений дизельний автозаправний модуль, який складається з надземного металевого резервуару Petroline об’ємом 14,9 м</w:t>
      </w:r>
      <w:r w:rsidRPr="00861C8C">
        <w:rPr>
          <w:vertAlign w:val="superscript"/>
        </w:rPr>
        <w:t>3</w:t>
      </w:r>
      <w:r w:rsidRPr="00861C8C">
        <w:t xml:space="preserve"> та паливороздавальної колонки Petroline, продуктивністю 70 л/хв. </w:t>
      </w:r>
    </w:p>
    <w:p w:rsidR="00E5796C" w:rsidRPr="00C81199" w:rsidRDefault="00E5796C" w:rsidP="00E5796C">
      <w:pPr>
        <w:numPr>
          <w:ilvl w:val="0"/>
          <w:numId w:val="4"/>
        </w:numPr>
        <w:tabs>
          <w:tab w:val="left" w:pos="284"/>
        </w:tabs>
        <w:spacing w:line="216" w:lineRule="auto"/>
        <w:ind w:left="-142" w:firstLine="0"/>
        <w:contextualSpacing/>
        <w:jc w:val="both"/>
        <w:rPr>
          <w:lang w:eastAsia="ru-RU"/>
        </w:rPr>
      </w:pPr>
      <w:r w:rsidRPr="00C81199">
        <w:rPr>
          <w:b/>
        </w:rPr>
        <w:t>Відомості щодо видів та обсягів викидів:</w:t>
      </w:r>
      <w:r w:rsidRPr="00C81199">
        <w:t xml:space="preserve">  </w:t>
      </w:r>
      <w:r w:rsidRPr="001D6A48">
        <w:rPr>
          <w:lang w:eastAsia="ru-RU"/>
        </w:rPr>
        <w:t>Вуглеводні граничні С</w:t>
      </w:r>
      <w:r w:rsidRPr="001D6A48">
        <w:rPr>
          <w:vertAlign w:val="subscript"/>
          <w:lang w:eastAsia="ru-RU"/>
        </w:rPr>
        <w:t>12</w:t>
      </w:r>
      <w:r w:rsidRPr="001D6A48">
        <w:rPr>
          <w:lang w:eastAsia="ru-RU"/>
        </w:rPr>
        <w:t>-С</w:t>
      </w:r>
      <w:r w:rsidRPr="001D6A48">
        <w:rPr>
          <w:vertAlign w:val="subscript"/>
          <w:lang w:eastAsia="ru-RU"/>
        </w:rPr>
        <w:t>19</w:t>
      </w:r>
      <w:r>
        <w:rPr>
          <w:vertAlign w:val="subscript"/>
          <w:lang w:eastAsia="ru-RU"/>
        </w:rPr>
        <w:t xml:space="preserve"> </w:t>
      </w:r>
      <w:r w:rsidRPr="00C81199">
        <w:rPr>
          <w:lang w:eastAsia="ru-RU"/>
        </w:rPr>
        <w:t xml:space="preserve">– </w:t>
      </w:r>
      <w:r w:rsidRPr="001D6A48">
        <w:rPr>
          <w:lang w:eastAsia="ru-RU"/>
        </w:rPr>
        <w:t>0,01</w:t>
      </w:r>
      <w:r>
        <w:rPr>
          <w:lang w:eastAsia="ru-RU"/>
        </w:rPr>
        <w:t>0 т/рік.</w:t>
      </w:r>
      <w:r w:rsidRPr="00C81199">
        <w:rPr>
          <w:lang w:eastAsia="ru-RU"/>
        </w:rPr>
        <w:t>;</w:t>
      </w:r>
    </w:p>
    <w:p w:rsidR="00E5796C" w:rsidRPr="00C81199" w:rsidRDefault="00E5796C" w:rsidP="00E5796C">
      <w:pPr>
        <w:numPr>
          <w:ilvl w:val="0"/>
          <w:numId w:val="4"/>
        </w:numPr>
        <w:tabs>
          <w:tab w:val="left" w:pos="284"/>
        </w:tabs>
        <w:spacing w:line="216" w:lineRule="auto"/>
        <w:ind w:left="-142" w:firstLine="0"/>
        <w:jc w:val="both"/>
        <w:rPr>
          <w:rFonts w:eastAsia="Calibri"/>
          <w:lang w:eastAsia="ru-RU"/>
        </w:rPr>
      </w:pPr>
      <w:r w:rsidRPr="00C81199">
        <w:rPr>
          <w:rFonts w:eastAsia="Calibri"/>
          <w:b/>
          <w:lang w:eastAsia="ru-RU"/>
        </w:rPr>
        <w:t>Заходи щодо впровадження найкращих існуючих технологій виробництва, що виконані або/та які потребують виконання:</w:t>
      </w:r>
      <w:r w:rsidRPr="00C81199">
        <w:rPr>
          <w:rFonts w:eastAsia="Calibri"/>
          <w:lang w:eastAsia="ru-RU"/>
        </w:rPr>
        <w:t xml:space="preserve"> За ступенем впливу на забруднення атмосферного повітря об'єкт віднесено до </w:t>
      </w:r>
      <w:r>
        <w:rPr>
          <w:rFonts w:eastAsia="Calibri"/>
          <w:lang w:eastAsia="ru-RU"/>
        </w:rPr>
        <w:t>3</w:t>
      </w:r>
      <w:r w:rsidRPr="00C81199">
        <w:rPr>
          <w:rFonts w:eastAsia="Calibri"/>
          <w:lang w:eastAsia="ru-RU"/>
        </w:rPr>
        <w:t>-ї групи, і не має виробництв або технологічного устаткування, на яких повинні впроваджуватися найкращі доступні технології та методи керування. Впровадження з</w:t>
      </w:r>
      <w:r w:rsidRPr="00C81199">
        <w:rPr>
          <w:rFonts w:eastAsia="Calibri"/>
          <w:szCs w:val="28"/>
          <w:lang w:val="ru-RU" w:eastAsia="ru-RU"/>
        </w:rPr>
        <w:t>аход</w:t>
      </w:r>
      <w:r w:rsidRPr="00C81199">
        <w:rPr>
          <w:rFonts w:eastAsia="Calibri"/>
          <w:szCs w:val="28"/>
          <w:lang w:eastAsia="ru-RU"/>
        </w:rPr>
        <w:t>ів</w:t>
      </w:r>
      <w:r w:rsidRPr="00C81199">
        <w:rPr>
          <w:rFonts w:eastAsia="Calibri"/>
          <w:szCs w:val="28"/>
          <w:lang w:val="ru-RU" w:eastAsia="ru-RU"/>
        </w:rPr>
        <w:t xml:space="preserve"> щодо впровадження найкращих існуючих технологій виробництва, що виконані або/та які потребують виконання </w:t>
      </w:r>
      <w:r w:rsidRPr="00C81199">
        <w:rPr>
          <w:rFonts w:eastAsia="Calibri"/>
          <w:szCs w:val="28"/>
          <w:lang w:eastAsia="ru-RU"/>
        </w:rPr>
        <w:t>не передбачено;</w:t>
      </w:r>
    </w:p>
    <w:p w:rsidR="00E5796C" w:rsidRPr="00C81199" w:rsidRDefault="00E5796C" w:rsidP="00E5796C">
      <w:pPr>
        <w:numPr>
          <w:ilvl w:val="0"/>
          <w:numId w:val="4"/>
        </w:numPr>
        <w:tabs>
          <w:tab w:val="left" w:pos="284"/>
        </w:tabs>
        <w:spacing w:line="216" w:lineRule="auto"/>
        <w:ind w:left="-142" w:firstLine="0"/>
        <w:jc w:val="both"/>
        <w:rPr>
          <w:rFonts w:eastAsia="Calibri"/>
          <w:lang w:eastAsia="ru-RU"/>
        </w:rPr>
      </w:pPr>
      <w:r w:rsidRPr="00C81199">
        <w:rPr>
          <w:rFonts w:eastAsia="Calibri"/>
          <w:b/>
          <w:lang w:eastAsia="ru-RU"/>
        </w:rPr>
        <w:t>Перелік заходів щодо скорочення викидів:</w:t>
      </w:r>
      <w:r w:rsidRPr="00C81199">
        <w:rPr>
          <w:rFonts w:eastAsia="Calibri"/>
          <w:lang w:eastAsia="ru-RU"/>
        </w:rPr>
        <w:t xml:space="preserve"> Не передбачено</w:t>
      </w:r>
      <w:r w:rsidRPr="00C81199">
        <w:rPr>
          <w:rFonts w:eastAsia="Calibri"/>
          <w:szCs w:val="28"/>
          <w:lang w:eastAsia="ru-RU"/>
        </w:rPr>
        <w:t>;</w:t>
      </w:r>
    </w:p>
    <w:p w:rsidR="00E5796C" w:rsidRPr="00C81199" w:rsidRDefault="00E5796C" w:rsidP="00E5796C">
      <w:pPr>
        <w:numPr>
          <w:ilvl w:val="0"/>
          <w:numId w:val="4"/>
        </w:numPr>
        <w:tabs>
          <w:tab w:val="left" w:pos="284"/>
        </w:tabs>
        <w:spacing w:line="216" w:lineRule="auto"/>
        <w:ind w:left="-142" w:firstLine="0"/>
        <w:jc w:val="both"/>
        <w:rPr>
          <w:rFonts w:eastAsia="Calibri"/>
          <w:lang w:eastAsia="ru-RU"/>
        </w:rPr>
      </w:pPr>
      <w:r w:rsidRPr="00C81199">
        <w:rPr>
          <w:rFonts w:eastAsia="Calibri"/>
          <w:b/>
          <w:lang w:eastAsia="ru-RU"/>
        </w:rPr>
        <w:t>Дотримання виконання природоохоронних заходів щодо скорочення викидів:</w:t>
      </w:r>
      <w:r w:rsidRPr="00C81199">
        <w:rPr>
          <w:rFonts w:eastAsia="Calibri"/>
          <w:lang w:eastAsia="ru-RU"/>
        </w:rPr>
        <w:t xml:space="preserve"> </w:t>
      </w:r>
      <w:r w:rsidRPr="00C81199">
        <w:rPr>
          <w:rFonts w:eastAsia="Calibri"/>
          <w:szCs w:val="28"/>
          <w:lang w:eastAsia="ru-RU"/>
        </w:rPr>
        <w:t>Не передбачено;</w:t>
      </w:r>
    </w:p>
    <w:p w:rsidR="00E5796C" w:rsidRPr="00C81199" w:rsidRDefault="00E5796C" w:rsidP="00E5796C">
      <w:pPr>
        <w:numPr>
          <w:ilvl w:val="0"/>
          <w:numId w:val="4"/>
        </w:numPr>
        <w:tabs>
          <w:tab w:val="left" w:pos="284"/>
        </w:tabs>
        <w:spacing w:line="216" w:lineRule="auto"/>
        <w:ind w:left="-142" w:firstLine="0"/>
        <w:jc w:val="both"/>
        <w:rPr>
          <w:rFonts w:eastAsia="Calibri"/>
          <w:sz w:val="20"/>
          <w:szCs w:val="28"/>
          <w:lang w:eastAsia="ru-RU"/>
        </w:rPr>
      </w:pPr>
      <w:r w:rsidRPr="00C81199">
        <w:rPr>
          <w:rFonts w:eastAsia="Calibri"/>
          <w:b/>
          <w:szCs w:val="28"/>
          <w:lang w:eastAsia="ru-RU"/>
        </w:rPr>
        <w:t>Відповідність пропозицій щодо дозволених обсягів викидів законодавству:</w:t>
      </w:r>
      <w:r w:rsidRPr="00C81199">
        <w:rPr>
          <w:rFonts w:eastAsia="Calibri"/>
          <w:szCs w:val="28"/>
          <w:lang w:eastAsia="ru-RU"/>
        </w:rPr>
        <w:t xml:space="preserve"> Для визначення рівня забруднення атмосферного повітря в районі розташування птахоферми </w:t>
      </w:r>
      <w:r w:rsidRPr="00861C8C">
        <w:rPr>
          <w:rFonts w:eastAsia="Calibri"/>
          <w:szCs w:val="28"/>
          <w:lang w:eastAsia="ru-RU"/>
        </w:rPr>
        <w:t xml:space="preserve">ФОП Шняк Віталія Романівна </w:t>
      </w:r>
      <w:r w:rsidRPr="00C81199">
        <w:rPr>
          <w:rFonts w:eastAsia="Calibri"/>
          <w:szCs w:val="28"/>
          <w:lang w:eastAsia="ru-RU"/>
        </w:rPr>
        <w:t xml:space="preserve">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нормативної санітарно-захисної зони. Ні для одного з дозволених викидів не перевищуються граничнодопустимі рівні викидів забруднюючих речовин в атмосферне повітря. Інші викиди в атмосферу, що чинять суттєвий вплив відсутні. Викиди забруднюючих речовин не перевищують гігієнічних нормативів </w:t>
      </w:r>
      <w:r w:rsidRPr="00C81199">
        <w:rPr>
          <w:rFonts w:eastAsia="Calibri"/>
          <w:bCs/>
          <w:lang w:eastAsia="ru-RU"/>
        </w:rPr>
        <w:t>та відповідають вимогам чинного законодавства</w:t>
      </w:r>
    </w:p>
    <w:p w:rsidR="00E5796C" w:rsidRPr="00C81199" w:rsidRDefault="00E5796C" w:rsidP="00E5796C">
      <w:pPr>
        <w:numPr>
          <w:ilvl w:val="0"/>
          <w:numId w:val="4"/>
        </w:numPr>
        <w:tabs>
          <w:tab w:val="left" w:pos="284"/>
        </w:tabs>
        <w:spacing w:line="216" w:lineRule="auto"/>
        <w:ind w:left="-142" w:firstLine="0"/>
        <w:contextualSpacing/>
        <w:jc w:val="both"/>
        <w:rPr>
          <w:lang w:eastAsia="ru-RU"/>
        </w:rPr>
      </w:pPr>
      <w:r w:rsidRPr="00C81199">
        <w:rPr>
          <w:b/>
          <w:lang w:eastAsia="ru-RU"/>
        </w:rPr>
        <w:t>Адреса</w:t>
      </w:r>
      <w:r w:rsidRPr="00C81199">
        <w:rPr>
          <w:lang w:eastAsia="ru-RU"/>
        </w:rPr>
        <w:t xml:space="preserve"> </w:t>
      </w:r>
      <w:r w:rsidRPr="00C81199">
        <w:rPr>
          <w:b/>
          <w:lang w:eastAsia="ru-RU"/>
        </w:rPr>
        <w:t>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C81199">
        <w:rPr>
          <w:lang w:eastAsia="ru-RU"/>
        </w:rPr>
        <w:t xml:space="preserve"> Львівська обласна державна адміністрація (Департамент екології та природних ресурсів Львівської обласної державної адміністрації) 79000, Львівська обл, м. Львів, вул. Винниченка, 19 (79026, Львівська обл, м. Львів, вул. Стрийська, 98), електронна пошта: envir@loda.gov.ua, телефон: 0322 387 383;</w:t>
      </w:r>
    </w:p>
    <w:p w:rsidR="00E2685C" w:rsidRDefault="00E5796C" w:rsidP="002D09A5">
      <w:pPr>
        <w:pStyle w:val="a8"/>
        <w:numPr>
          <w:ilvl w:val="0"/>
          <w:numId w:val="4"/>
        </w:numPr>
        <w:tabs>
          <w:tab w:val="left" w:pos="284"/>
        </w:tabs>
        <w:ind w:left="-126" w:firstLine="0"/>
        <w:jc w:val="both"/>
      </w:pPr>
      <w:r w:rsidRPr="00E5796C">
        <w:rPr>
          <w:b/>
          <w:noProof/>
          <w:sz w:val="24"/>
          <w:szCs w:val="24"/>
          <w:lang w:val="uk-UA"/>
        </w:rPr>
        <w:t xml:space="preserve">Строки </w:t>
      </w:r>
      <w:proofErr w:type="spellStart"/>
      <w:r w:rsidRPr="00E5796C">
        <w:rPr>
          <w:b/>
          <w:noProof/>
          <w:sz w:val="24"/>
          <w:szCs w:val="24"/>
          <w:lang w:val="uk-UA"/>
        </w:rPr>
        <w:t>подання</w:t>
      </w:r>
      <w:proofErr w:type="spellEnd"/>
      <w:r w:rsidRPr="00E5796C">
        <w:rPr>
          <w:b/>
          <w:noProof/>
          <w:sz w:val="24"/>
          <w:szCs w:val="24"/>
          <w:lang w:val="uk-UA"/>
        </w:rPr>
        <w:t xml:space="preserve"> </w:t>
      </w:r>
      <w:proofErr w:type="spellStart"/>
      <w:r w:rsidRPr="00E5796C">
        <w:rPr>
          <w:b/>
          <w:noProof/>
          <w:sz w:val="24"/>
          <w:szCs w:val="24"/>
          <w:lang w:val="uk-UA"/>
        </w:rPr>
        <w:t>зауважень</w:t>
      </w:r>
      <w:proofErr w:type="spellEnd"/>
      <w:r w:rsidRPr="00E5796C">
        <w:rPr>
          <w:b/>
          <w:noProof/>
          <w:sz w:val="24"/>
          <w:szCs w:val="24"/>
          <w:lang w:val="uk-UA"/>
        </w:rPr>
        <w:t xml:space="preserve"> та пропозицій: </w:t>
      </w:r>
      <w:r w:rsidRPr="00E5796C">
        <w:rPr>
          <w:noProof/>
          <w:sz w:val="24"/>
          <w:szCs w:val="24"/>
          <w:lang w:val="uk-UA"/>
        </w:rPr>
        <w:t>Пропозиції та рекомендації просимо надсилати протягом 30 днів з дня опублікування.</w:t>
      </w:r>
      <w:bookmarkStart w:id="0" w:name="_GoBack"/>
      <w:bookmarkEnd w:id="0"/>
    </w:p>
    <w:sectPr w:rsidR="00E2685C" w:rsidSect="002D09A5">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876"/>
    <w:multiLevelType w:val="hybridMultilevel"/>
    <w:tmpl w:val="2A4058C4"/>
    <w:lvl w:ilvl="0" w:tplc="B28E8F02">
      <w:start w:val="1"/>
      <w:numFmt w:val="decimal"/>
      <w:lvlText w:val="%1."/>
      <w:lvlJc w:val="left"/>
      <w:pPr>
        <w:ind w:left="720" w:hanging="360"/>
      </w:pPr>
      <w:rPr>
        <w:rFonts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E0A76F6"/>
    <w:multiLevelType w:val="hybridMultilevel"/>
    <w:tmpl w:val="1B5E37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353DC1"/>
    <w:multiLevelType w:val="hybridMultilevel"/>
    <w:tmpl w:val="17B6EC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46E1651F"/>
    <w:multiLevelType w:val="hybridMultilevel"/>
    <w:tmpl w:val="4594D0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14"/>
    <w:rsid w:val="00026A4D"/>
    <w:rsid w:val="00027D5E"/>
    <w:rsid w:val="00042B07"/>
    <w:rsid w:val="00053E5C"/>
    <w:rsid w:val="00062607"/>
    <w:rsid w:val="000676D6"/>
    <w:rsid w:val="0007611E"/>
    <w:rsid w:val="000A4689"/>
    <w:rsid w:val="000C22DD"/>
    <w:rsid w:val="001A07F2"/>
    <w:rsid w:val="002002F1"/>
    <w:rsid w:val="002102A5"/>
    <w:rsid w:val="00220E1D"/>
    <w:rsid w:val="00237AF9"/>
    <w:rsid w:val="00273387"/>
    <w:rsid w:val="00284570"/>
    <w:rsid w:val="002D09A5"/>
    <w:rsid w:val="002F30EA"/>
    <w:rsid w:val="002F7D86"/>
    <w:rsid w:val="00383EF2"/>
    <w:rsid w:val="004039E8"/>
    <w:rsid w:val="00465EF4"/>
    <w:rsid w:val="00486378"/>
    <w:rsid w:val="0048729A"/>
    <w:rsid w:val="00491179"/>
    <w:rsid w:val="00492F59"/>
    <w:rsid w:val="004A235F"/>
    <w:rsid w:val="004B53F3"/>
    <w:rsid w:val="004E7A5A"/>
    <w:rsid w:val="004F3666"/>
    <w:rsid w:val="00511F87"/>
    <w:rsid w:val="00514377"/>
    <w:rsid w:val="00540BD2"/>
    <w:rsid w:val="00545A55"/>
    <w:rsid w:val="00565493"/>
    <w:rsid w:val="005704DC"/>
    <w:rsid w:val="005764CC"/>
    <w:rsid w:val="0058440E"/>
    <w:rsid w:val="00586340"/>
    <w:rsid w:val="00586662"/>
    <w:rsid w:val="005B04DD"/>
    <w:rsid w:val="005F1B0F"/>
    <w:rsid w:val="006468F4"/>
    <w:rsid w:val="00647C31"/>
    <w:rsid w:val="006532FF"/>
    <w:rsid w:val="00686E25"/>
    <w:rsid w:val="006E59F9"/>
    <w:rsid w:val="006F4332"/>
    <w:rsid w:val="0072216D"/>
    <w:rsid w:val="007241ED"/>
    <w:rsid w:val="00740BE6"/>
    <w:rsid w:val="00756B10"/>
    <w:rsid w:val="0076595B"/>
    <w:rsid w:val="00773C78"/>
    <w:rsid w:val="007D441C"/>
    <w:rsid w:val="007F1A76"/>
    <w:rsid w:val="0081318C"/>
    <w:rsid w:val="008466EA"/>
    <w:rsid w:val="00864006"/>
    <w:rsid w:val="00870858"/>
    <w:rsid w:val="008823C6"/>
    <w:rsid w:val="008C4652"/>
    <w:rsid w:val="008E2266"/>
    <w:rsid w:val="0091132F"/>
    <w:rsid w:val="009605C9"/>
    <w:rsid w:val="00964A96"/>
    <w:rsid w:val="0097122E"/>
    <w:rsid w:val="00986B72"/>
    <w:rsid w:val="0099370F"/>
    <w:rsid w:val="00997B37"/>
    <w:rsid w:val="00A03843"/>
    <w:rsid w:val="00A12B9B"/>
    <w:rsid w:val="00A16CB3"/>
    <w:rsid w:val="00A24A12"/>
    <w:rsid w:val="00A416C1"/>
    <w:rsid w:val="00A6496B"/>
    <w:rsid w:val="00AE42AC"/>
    <w:rsid w:val="00B24681"/>
    <w:rsid w:val="00B42EFC"/>
    <w:rsid w:val="00B44ACD"/>
    <w:rsid w:val="00B610E5"/>
    <w:rsid w:val="00BB2F01"/>
    <w:rsid w:val="00BC6033"/>
    <w:rsid w:val="00BD5794"/>
    <w:rsid w:val="00C16652"/>
    <w:rsid w:val="00C52836"/>
    <w:rsid w:val="00C67D9D"/>
    <w:rsid w:val="00CA0FCF"/>
    <w:rsid w:val="00CE7A6F"/>
    <w:rsid w:val="00D22D03"/>
    <w:rsid w:val="00D23810"/>
    <w:rsid w:val="00D51449"/>
    <w:rsid w:val="00D7292D"/>
    <w:rsid w:val="00D83116"/>
    <w:rsid w:val="00DB24C0"/>
    <w:rsid w:val="00DC4314"/>
    <w:rsid w:val="00DC7429"/>
    <w:rsid w:val="00DD0F9C"/>
    <w:rsid w:val="00DD557E"/>
    <w:rsid w:val="00DE5717"/>
    <w:rsid w:val="00E2685C"/>
    <w:rsid w:val="00E3570C"/>
    <w:rsid w:val="00E5796C"/>
    <w:rsid w:val="00E774A3"/>
    <w:rsid w:val="00E96D16"/>
    <w:rsid w:val="00E97554"/>
    <w:rsid w:val="00EA2198"/>
    <w:rsid w:val="00EA2DE6"/>
    <w:rsid w:val="00EA5DB6"/>
    <w:rsid w:val="00EB13B1"/>
    <w:rsid w:val="00F00DA7"/>
    <w:rsid w:val="00F046AF"/>
    <w:rsid w:val="00F100F8"/>
    <w:rsid w:val="00F14F2B"/>
    <w:rsid w:val="00F21150"/>
    <w:rsid w:val="00F47675"/>
    <w:rsid w:val="00F6003B"/>
    <w:rsid w:val="00FA18B5"/>
    <w:rsid w:val="00FC4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EA"/>
    <w:pPr>
      <w:spacing w:after="0" w:line="240" w:lineRule="auto"/>
    </w:pPr>
    <w:rPr>
      <w:rFonts w:ascii="Times New Roman" w:eastAsia="Times New Roman" w:hAnsi="Times New Roman" w:cs="Times New Roman"/>
      <w:noProof/>
      <w:sz w:val="24"/>
      <w:szCs w:val="24"/>
    </w:rPr>
  </w:style>
  <w:style w:type="paragraph" w:styleId="2">
    <w:name w:val="heading 2"/>
    <w:basedOn w:val="a"/>
    <w:next w:val="a"/>
    <w:link w:val="20"/>
    <w:uiPriority w:val="99"/>
    <w:qFormat/>
    <w:rsid w:val="00864006"/>
    <w:pPr>
      <w:keepNext/>
      <w:pBdr>
        <w:bottom w:val="single" w:sz="12" w:space="1" w:color="auto"/>
      </w:pBdr>
      <w:jc w:val="center"/>
      <w:outlineLvl w:val="1"/>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042B07"/>
    <w:rPr>
      <w:b/>
      <w:bCs/>
    </w:rPr>
  </w:style>
  <w:style w:type="paragraph" w:styleId="a3">
    <w:name w:val="Title"/>
    <w:basedOn w:val="a"/>
    <w:link w:val="a4"/>
    <w:qFormat/>
    <w:rsid w:val="006F4332"/>
    <w:pPr>
      <w:jc w:val="center"/>
    </w:pPr>
    <w:rPr>
      <w:b/>
      <w:bCs/>
      <w:sz w:val="28"/>
      <w:szCs w:val="28"/>
      <w:lang w:eastAsia="ru-RU"/>
    </w:rPr>
  </w:style>
  <w:style w:type="character" w:customStyle="1" w:styleId="a4">
    <w:name w:val="Назва Знак"/>
    <w:basedOn w:val="a0"/>
    <w:link w:val="a3"/>
    <w:rsid w:val="006F4332"/>
    <w:rPr>
      <w:rFonts w:ascii="Times New Roman" w:eastAsia="Times New Roman" w:hAnsi="Times New Roman" w:cs="Times New Roman"/>
      <w:b/>
      <w:bCs/>
      <w:noProof/>
      <w:sz w:val="28"/>
      <w:szCs w:val="28"/>
      <w:lang w:eastAsia="ru-RU"/>
    </w:rPr>
  </w:style>
  <w:style w:type="character" w:customStyle="1" w:styleId="20">
    <w:name w:val="Заголовок 2 Знак"/>
    <w:basedOn w:val="a0"/>
    <w:link w:val="2"/>
    <w:uiPriority w:val="99"/>
    <w:rsid w:val="00864006"/>
    <w:rPr>
      <w:rFonts w:ascii="Times New Roman" w:eastAsia="Times New Roman" w:hAnsi="Times New Roman" w:cs="Times New Roman"/>
      <w:i/>
      <w:iCs/>
      <w:noProof/>
      <w:sz w:val="24"/>
      <w:szCs w:val="24"/>
      <w:lang w:val="ru-RU"/>
    </w:rPr>
  </w:style>
  <w:style w:type="paragraph" w:styleId="21">
    <w:name w:val="Body Text 2"/>
    <w:basedOn w:val="a"/>
    <w:link w:val="22"/>
    <w:uiPriority w:val="99"/>
    <w:rsid w:val="00864006"/>
    <w:pPr>
      <w:jc w:val="center"/>
    </w:pPr>
    <w:rPr>
      <w:sz w:val="28"/>
      <w:szCs w:val="28"/>
      <w:lang w:val="ru-RU" w:eastAsia="ru-RU"/>
    </w:rPr>
  </w:style>
  <w:style w:type="character" w:customStyle="1" w:styleId="22">
    <w:name w:val="Основний текст 2 Знак"/>
    <w:basedOn w:val="a0"/>
    <w:link w:val="21"/>
    <w:uiPriority w:val="99"/>
    <w:rsid w:val="00864006"/>
    <w:rPr>
      <w:rFonts w:ascii="Times New Roman" w:eastAsia="Times New Roman" w:hAnsi="Times New Roman" w:cs="Times New Roman"/>
      <w:noProof/>
      <w:sz w:val="28"/>
      <w:szCs w:val="28"/>
      <w:lang w:val="ru-RU" w:eastAsia="ru-RU"/>
    </w:rPr>
  </w:style>
  <w:style w:type="character" w:styleId="a5">
    <w:name w:val="Hyperlink"/>
    <w:uiPriority w:val="99"/>
    <w:rsid w:val="0058440E"/>
    <w:rPr>
      <w:color w:val="0000FF"/>
      <w:u w:val="single"/>
    </w:rPr>
  </w:style>
  <w:style w:type="paragraph" w:styleId="a6">
    <w:name w:val="Balloon Text"/>
    <w:basedOn w:val="a"/>
    <w:link w:val="a7"/>
    <w:uiPriority w:val="99"/>
    <w:semiHidden/>
    <w:unhideWhenUsed/>
    <w:rsid w:val="0058440E"/>
    <w:rPr>
      <w:rFonts w:ascii="Tahoma" w:hAnsi="Tahoma" w:cs="Tahoma"/>
      <w:sz w:val="16"/>
      <w:szCs w:val="16"/>
    </w:rPr>
  </w:style>
  <w:style w:type="character" w:customStyle="1" w:styleId="a7">
    <w:name w:val="Текст у виносці Знак"/>
    <w:basedOn w:val="a0"/>
    <w:link w:val="a6"/>
    <w:uiPriority w:val="99"/>
    <w:semiHidden/>
    <w:rsid w:val="0058440E"/>
    <w:rPr>
      <w:rFonts w:ascii="Tahoma" w:eastAsia="Times New Roman" w:hAnsi="Tahoma" w:cs="Tahoma"/>
      <w:noProof/>
      <w:sz w:val="16"/>
      <w:szCs w:val="16"/>
    </w:rPr>
  </w:style>
  <w:style w:type="paragraph" w:styleId="a8">
    <w:name w:val="List Paragraph"/>
    <w:basedOn w:val="a"/>
    <w:uiPriority w:val="34"/>
    <w:qFormat/>
    <w:rsid w:val="00586340"/>
    <w:pPr>
      <w:ind w:left="720"/>
      <w:contextualSpacing/>
    </w:pPr>
    <w:rPr>
      <w:noProof w:val="0"/>
      <w:sz w:val="28"/>
      <w:szCs w:val="28"/>
      <w:lang w:val="ru-RU" w:eastAsia="ru-RU"/>
    </w:rPr>
  </w:style>
  <w:style w:type="paragraph" w:styleId="a9">
    <w:name w:val="Body Text Indent"/>
    <w:basedOn w:val="a"/>
    <w:link w:val="aa"/>
    <w:rsid w:val="00686E25"/>
    <w:pPr>
      <w:spacing w:after="120"/>
      <w:ind w:left="283"/>
    </w:pPr>
  </w:style>
  <w:style w:type="character" w:customStyle="1" w:styleId="aa">
    <w:name w:val="Основний текст з відступом Знак"/>
    <w:basedOn w:val="a0"/>
    <w:link w:val="a9"/>
    <w:rsid w:val="00686E25"/>
    <w:rPr>
      <w:rFonts w:ascii="Times New Roman" w:eastAsia="Times New Roman" w:hAnsi="Times New Roman" w:cs="Times New Roman"/>
      <w:noProof/>
      <w:sz w:val="24"/>
      <w:szCs w:val="24"/>
    </w:rPr>
  </w:style>
  <w:style w:type="paragraph" w:styleId="ab">
    <w:name w:val="Plain Text"/>
    <w:basedOn w:val="a"/>
    <w:link w:val="ac"/>
    <w:rsid w:val="00B24681"/>
    <w:rPr>
      <w:rFonts w:ascii="Courier New" w:hAnsi="Courier New"/>
      <w:noProof w:val="0"/>
      <w:sz w:val="20"/>
      <w:szCs w:val="20"/>
      <w:lang w:val="ru-RU" w:eastAsia="ru-RU"/>
    </w:rPr>
  </w:style>
  <w:style w:type="character" w:customStyle="1" w:styleId="ac">
    <w:name w:val="Текст Знак"/>
    <w:basedOn w:val="a0"/>
    <w:link w:val="ab"/>
    <w:rsid w:val="00B24681"/>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EA"/>
    <w:pPr>
      <w:spacing w:after="0" w:line="240" w:lineRule="auto"/>
    </w:pPr>
    <w:rPr>
      <w:rFonts w:ascii="Times New Roman" w:eastAsia="Times New Roman" w:hAnsi="Times New Roman" w:cs="Times New Roman"/>
      <w:noProof/>
      <w:sz w:val="24"/>
      <w:szCs w:val="24"/>
    </w:rPr>
  </w:style>
  <w:style w:type="paragraph" w:styleId="2">
    <w:name w:val="heading 2"/>
    <w:basedOn w:val="a"/>
    <w:next w:val="a"/>
    <w:link w:val="20"/>
    <w:uiPriority w:val="99"/>
    <w:qFormat/>
    <w:rsid w:val="00864006"/>
    <w:pPr>
      <w:keepNext/>
      <w:pBdr>
        <w:bottom w:val="single" w:sz="12" w:space="1" w:color="auto"/>
      </w:pBdr>
      <w:jc w:val="center"/>
      <w:outlineLvl w:val="1"/>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042B07"/>
    <w:rPr>
      <w:b/>
      <w:bCs/>
    </w:rPr>
  </w:style>
  <w:style w:type="paragraph" w:styleId="a3">
    <w:name w:val="Title"/>
    <w:basedOn w:val="a"/>
    <w:link w:val="a4"/>
    <w:qFormat/>
    <w:rsid w:val="006F4332"/>
    <w:pPr>
      <w:jc w:val="center"/>
    </w:pPr>
    <w:rPr>
      <w:b/>
      <w:bCs/>
      <w:sz w:val="28"/>
      <w:szCs w:val="28"/>
      <w:lang w:eastAsia="ru-RU"/>
    </w:rPr>
  </w:style>
  <w:style w:type="character" w:customStyle="1" w:styleId="a4">
    <w:name w:val="Назва Знак"/>
    <w:basedOn w:val="a0"/>
    <w:link w:val="a3"/>
    <w:rsid w:val="006F4332"/>
    <w:rPr>
      <w:rFonts w:ascii="Times New Roman" w:eastAsia="Times New Roman" w:hAnsi="Times New Roman" w:cs="Times New Roman"/>
      <w:b/>
      <w:bCs/>
      <w:noProof/>
      <w:sz w:val="28"/>
      <w:szCs w:val="28"/>
      <w:lang w:eastAsia="ru-RU"/>
    </w:rPr>
  </w:style>
  <w:style w:type="character" w:customStyle="1" w:styleId="20">
    <w:name w:val="Заголовок 2 Знак"/>
    <w:basedOn w:val="a0"/>
    <w:link w:val="2"/>
    <w:uiPriority w:val="99"/>
    <w:rsid w:val="00864006"/>
    <w:rPr>
      <w:rFonts w:ascii="Times New Roman" w:eastAsia="Times New Roman" w:hAnsi="Times New Roman" w:cs="Times New Roman"/>
      <w:i/>
      <w:iCs/>
      <w:noProof/>
      <w:sz w:val="24"/>
      <w:szCs w:val="24"/>
      <w:lang w:val="ru-RU"/>
    </w:rPr>
  </w:style>
  <w:style w:type="paragraph" w:styleId="21">
    <w:name w:val="Body Text 2"/>
    <w:basedOn w:val="a"/>
    <w:link w:val="22"/>
    <w:uiPriority w:val="99"/>
    <w:rsid w:val="00864006"/>
    <w:pPr>
      <w:jc w:val="center"/>
    </w:pPr>
    <w:rPr>
      <w:sz w:val="28"/>
      <w:szCs w:val="28"/>
      <w:lang w:val="ru-RU" w:eastAsia="ru-RU"/>
    </w:rPr>
  </w:style>
  <w:style w:type="character" w:customStyle="1" w:styleId="22">
    <w:name w:val="Основний текст 2 Знак"/>
    <w:basedOn w:val="a0"/>
    <w:link w:val="21"/>
    <w:uiPriority w:val="99"/>
    <w:rsid w:val="00864006"/>
    <w:rPr>
      <w:rFonts w:ascii="Times New Roman" w:eastAsia="Times New Roman" w:hAnsi="Times New Roman" w:cs="Times New Roman"/>
      <w:noProof/>
      <w:sz w:val="28"/>
      <w:szCs w:val="28"/>
      <w:lang w:val="ru-RU" w:eastAsia="ru-RU"/>
    </w:rPr>
  </w:style>
  <w:style w:type="character" w:styleId="a5">
    <w:name w:val="Hyperlink"/>
    <w:uiPriority w:val="99"/>
    <w:rsid w:val="0058440E"/>
    <w:rPr>
      <w:color w:val="0000FF"/>
      <w:u w:val="single"/>
    </w:rPr>
  </w:style>
  <w:style w:type="paragraph" w:styleId="a6">
    <w:name w:val="Balloon Text"/>
    <w:basedOn w:val="a"/>
    <w:link w:val="a7"/>
    <w:uiPriority w:val="99"/>
    <w:semiHidden/>
    <w:unhideWhenUsed/>
    <w:rsid w:val="0058440E"/>
    <w:rPr>
      <w:rFonts w:ascii="Tahoma" w:hAnsi="Tahoma" w:cs="Tahoma"/>
      <w:sz w:val="16"/>
      <w:szCs w:val="16"/>
    </w:rPr>
  </w:style>
  <w:style w:type="character" w:customStyle="1" w:styleId="a7">
    <w:name w:val="Текст у виносці Знак"/>
    <w:basedOn w:val="a0"/>
    <w:link w:val="a6"/>
    <w:uiPriority w:val="99"/>
    <w:semiHidden/>
    <w:rsid w:val="0058440E"/>
    <w:rPr>
      <w:rFonts w:ascii="Tahoma" w:eastAsia="Times New Roman" w:hAnsi="Tahoma" w:cs="Tahoma"/>
      <w:noProof/>
      <w:sz w:val="16"/>
      <w:szCs w:val="16"/>
    </w:rPr>
  </w:style>
  <w:style w:type="paragraph" w:styleId="a8">
    <w:name w:val="List Paragraph"/>
    <w:basedOn w:val="a"/>
    <w:uiPriority w:val="34"/>
    <w:qFormat/>
    <w:rsid w:val="00586340"/>
    <w:pPr>
      <w:ind w:left="720"/>
      <w:contextualSpacing/>
    </w:pPr>
    <w:rPr>
      <w:noProof w:val="0"/>
      <w:sz w:val="28"/>
      <w:szCs w:val="28"/>
      <w:lang w:val="ru-RU" w:eastAsia="ru-RU"/>
    </w:rPr>
  </w:style>
  <w:style w:type="paragraph" w:styleId="a9">
    <w:name w:val="Body Text Indent"/>
    <w:basedOn w:val="a"/>
    <w:link w:val="aa"/>
    <w:rsid w:val="00686E25"/>
    <w:pPr>
      <w:spacing w:after="120"/>
      <w:ind w:left="283"/>
    </w:pPr>
  </w:style>
  <w:style w:type="character" w:customStyle="1" w:styleId="aa">
    <w:name w:val="Основний текст з відступом Знак"/>
    <w:basedOn w:val="a0"/>
    <w:link w:val="a9"/>
    <w:rsid w:val="00686E25"/>
    <w:rPr>
      <w:rFonts w:ascii="Times New Roman" w:eastAsia="Times New Roman" w:hAnsi="Times New Roman" w:cs="Times New Roman"/>
      <w:noProof/>
      <w:sz w:val="24"/>
      <w:szCs w:val="24"/>
    </w:rPr>
  </w:style>
  <w:style w:type="paragraph" w:styleId="ab">
    <w:name w:val="Plain Text"/>
    <w:basedOn w:val="a"/>
    <w:link w:val="ac"/>
    <w:rsid w:val="00B24681"/>
    <w:rPr>
      <w:rFonts w:ascii="Courier New" w:hAnsi="Courier New"/>
      <w:noProof w:val="0"/>
      <w:sz w:val="20"/>
      <w:szCs w:val="20"/>
      <w:lang w:val="ru-RU" w:eastAsia="ru-RU"/>
    </w:rPr>
  </w:style>
  <w:style w:type="character" w:customStyle="1" w:styleId="ac">
    <w:name w:val="Текст Знак"/>
    <w:basedOn w:val="a0"/>
    <w:link w:val="ab"/>
    <w:rsid w:val="00B24681"/>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2494</Words>
  <Characters>1422</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cp:lastModifiedBy>
  <cp:revision>4</cp:revision>
  <cp:lastPrinted>2020-12-02T10:24:00Z</cp:lastPrinted>
  <dcterms:created xsi:type="dcterms:W3CDTF">2024-01-15T09:53:00Z</dcterms:created>
  <dcterms:modified xsi:type="dcterms:W3CDTF">2025-03-24T21:28:00Z</dcterms:modified>
</cp:coreProperties>
</file>