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2059EE" w:rsidRDefault="00956D2A" w:rsidP="002059EE">
      <w:pPr>
        <w:pStyle w:val="3"/>
        <w:jc w:val="center"/>
        <w:rPr>
          <w:sz w:val="28"/>
          <w:szCs w:val="28"/>
        </w:rPr>
      </w:pPr>
      <w:r w:rsidRPr="002059EE">
        <w:rPr>
          <w:sz w:val="28"/>
          <w:szCs w:val="28"/>
        </w:rPr>
        <w:t>Повідомлення</w:t>
      </w:r>
      <w:r w:rsidR="007B5E49" w:rsidRPr="002059EE">
        <w:rPr>
          <w:sz w:val="28"/>
          <w:szCs w:val="28"/>
        </w:rPr>
        <w:t xml:space="preserve"> про</w:t>
      </w:r>
      <w:r w:rsidRPr="002059EE">
        <w:rPr>
          <w:sz w:val="28"/>
          <w:szCs w:val="28"/>
        </w:rPr>
        <w:t xml:space="preserve"> намір</w:t>
      </w:r>
      <w:r w:rsidR="007B5E49" w:rsidRPr="002059EE">
        <w:rPr>
          <w:sz w:val="28"/>
          <w:szCs w:val="28"/>
        </w:rPr>
        <w:t xml:space="preserve"> отримання дозволу</w:t>
      </w:r>
      <w:r w:rsidR="00084996" w:rsidRPr="002059EE">
        <w:rPr>
          <w:sz w:val="28"/>
          <w:szCs w:val="28"/>
        </w:rPr>
        <w:t xml:space="preserve"> на викиди забруднюючих речовин</w:t>
      </w:r>
    </w:p>
    <w:p w:rsidR="007B5E49" w:rsidRPr="00560637" w:rsidRDefault="007B5E49" w:rsidP="007B5E49">
      <w:pPr>
        <w:ind w:left="4236" w:firstLine="720"/>
        <w:rPr>
          <w:b/>
          <w:sz w:val="28"/>
          <w:szCs w:val="28"/>
        </w:rPr>
      </w:pPr>
    </w:p>
    <w:p w:rsidR="00935703" w:rsidRPr="002F057D" w:rsidRDefault="008A69E7" w:rsidP="00394A5A">
      <w:pPr>
        <w:jc w:val="both"/>
        <w:rPr>
          <w:u w:val="single"/>
          <w:lang w:val="uk-UA"/>
        </w:rPr>
      </w:pPr>
      <w:r w:rsidRPr="008A69E7">
        <w:t>Повне та скорочене</w:t>
      </w:r>
      <w:r w:rsidR="00AF5CC1">
        <w:rPr>
          <w:lang w:val="uk-UA"/>
        </w:rPr>
        <w:t xml:space="preserve"> </w:t>
      </w:r>
      <w:r w:rsidRPr="008A69E7">
        <w:t>найменування</w:t>
      </w:r>
      <w:r w:rsidR="00AF5CC1">
        <w:rPr>
          <w:lang w:val="uk-UA"/>
        </w:rPr>
        <w:t xml:space="preserve"> </w:t>
      </w:r>
      <w:r w:rsidRPr="008A69E7">
        <w:t>суб’єкта</w:t>
      </w:r>
      <w:r w:rsidR="00AF5CC1">
        <w:rPr>
          <w:lang w:val="uk-UA"/>
        </w:rPr>
        <w:t xml:space="preserve"> г</w:t>
      </w:r>
      <w:r w:rsidRPr="008A69E7">
        <w:t xml:space="preserve">осподарювання: </w:t>
      </w:r>
      <w:r w:rsidR="00AF5CC1" w:rsidRPr="00AF5CC1">
        <w:rPr>
          <w:color w:val="000000" w:themeColor="text1"/>
        </w:rPr>
        <w:t>ПУБЛІЧНЕ АКЦІОНЕРНЕ ТОВАРИСТВО “КОМЕРЦІЙНИЙ БАНК “АКОРДБАНК”</w:t>
      </w:r>
      <w:r w:rsidR="00394A5A" w:rsidRPr="00AF5CC1">
        <w:rPr>
          <w:color w:val="000000" w:themeColor="text1"/>
        </w:rPr>
        <w:t>/</w:t>
      </w:r>
      <w:r w:rsidR="00AF5CC1" w:rsidRPr="00AF5CC1">
        <w:rPr>
          <w:color w:val="000000" w:themeColor="text1"/>
        </w:rPr>
        <w:t xml:space="preserve"> ПУАТ "КБ "АКОРДБАНК"</w:t>
      </w:r>
      <w:r w:rsidRPr="008A69E7">
        <w:t xml:space="preserve">. Код за ЄДРПОУ: </w:t>
      </w:r>
      <w:r w:rsidR="00AF5CC1" w:rsidRPr="00AF5CC1">
        <w:rPr>
          <w:color w:val="000000" w:themeColor="text1"/>
        </w:rPr>
        <w:t>35960913</w:t>
      </w:r>
      <w:r w:rsidRPr="008A69E7">
        <w:t>. Місце</w:t>
      </w:r>
      <w:r w:rsidR="00AF5CC1">
        <w:rPr>
          <w:lang w:val="uk-UA"/>
        </w:rPr>
        <w:t xml:space="preserve"> </w:t>
      </w:r>
      <w:r w:rsidRPr="008A69E7">
        <w:t xml:space="preserve">знаходження суб’єкта господарювання, контактний номер телефону, адреса електронної пошти: </w:t>
      </w:r>
      <w:r w:rsidR="006771F9">
        <w:rPr>
          <w:color w:val="000000" w:themeColor="text1"/>
          <w:lang w:val="uk-UA" w:eastAsia="uk-UA"/>
        </w:rPr>
        <w:t>04136</w:t>
      </w:r>
      <w:r w:rsidR="006771F9" w:rsidRPr="00685457">
        <w:rPr>
          <w:color w:val="000000" w:themeColor="text1"/>
          <w:lang w:val="uk-UA" w:eastAsia="uk-UA"/>
        </w:rPr>
        <w:t>, м</w:t>
      </w:r>
      <w:r w:rsidR="006771F9">
        <w:rPr>
          <w:color w:val="000000" w:themeColor="text1"/>
          <w:lang w:val="uk-UA" w:eastAsia="uk-UA"/>
        </w:rPr>
        <w:t>.</w:t>
      </w:r>
      <w:r w:rsidR="006771F9" w:rsidRPr="00685457">
        <w:rPr>
          <w:color w:val="000000" w:themeColor="text1"/>
          <w:lang w:val="uk-UA" w:eastAsia="uk-UA"/>
        </w:rPr>
        <w:t xml:space="preserve"> Київ, </w:t>
      </w:r>
      <w:r w:rsidR="006771F9">
        <w:rPr>
          <w:color w:val="000000" w:themeColor="text1"/>
          <w:lang w:val="uk-UA"/>
        </w:rPr>
        <w:t>Подільський</w:t>
      </w:r>
      <w:r w:rsidR="006771F9" w:rsidRPr="00685457">
        <w:rPr>
          <w:color w:val="000000" w:themeColor="text1"/>
          <w:lang w:val="uk-UA"/>
        </w:rPr>
        <w:t xml:space="preserve"> р</w:t>
      </w:r>
      <w:r w:rsidR="006771F9">
        <w:rPr>
          <w:color w:val="000000" w:themeColor="text1"/>
          <w:lang w:val="uk-UA"/>
        </w:rPr>
        <w:t>-</w:t>
      </w:r>
      <w:r w:rsidR="006771F9" w:rsidRPr="00685457">
        <w:rPr>
          <w:color w:val="000000" w:themeColor="text1"/>
          <w:lang w:val="uk-UA"/>
        </w:rPr>
        <w:t>н,</w:t>
      </w:r>
      <w:r w:rsidR="006771F9" w:rsidRPr="00685457">
        <w:rPr>
          <w:color w:val="000000" w:themeColor="text1"/>
          <w:lang w:val="uk-UA" w:eastAsia="uk-UA"/>
        </w:rPr>
        <w:t xml:space="preserve"> вул</w:t>
      </w:r>
      <w:r w:rsidR="006771F9">
        <w:rPr>
          <w:color w:val="000000" w:themeColor="text1"/>
          <w:lang w:val="uk-UA" w:eastAsia="uk-UA"/>
        </w:rPr>
        <w:t>.</w:t>
      </w:r>
      <w:r w:rsidR="006771F9" w:rsidRPr="00685457">
        <w:rPr>
          <w:color w:val="000000" w:themeColor="text1"/>
          <w:lang w:val="uk-UA" w:eastAsia="uk-UA"/>
        </w:rPr>
        <w:t xml:space="preserve"> </w:t>
      </w:r>
      <w:r w:rsidR="006771F9" w:rsidRPr="000C4165">
        <w:rPr>
          <w:color w:val="000000" w:themeColor="text1"/>
          <w:lang w:val="uk-UA" w:eastAsia="uk-UA"/>
        </w:rPr>
        <w:t>Стеценко, 6</w:t>
      </w:r>
      <w:r w:rsidRPr="000C4165">
        <w:rPr>
          <w:lang w:val="uk-UA"/>
        </w:rPr>
        <w:t xml:space="preserve">, тел. </w:t>
      </w:r>
      <w:r w:rsidR="000C4165" w:rsidRPr="000C4165">
        <w:t xml:space="preserve">067 536-07-53, </w:t>
      </w:r>
      <w:r w:rsidR="000C4165" w:rsidRPr="000C4165">
        <w:rPr>
          <w:lang w:val="en-US"/>
        </w:rPr>
        <w:t>revutskiy</w:t>
      </w:r>
      <w:r w:rsidR="000C4165" w:rsidRPr="000C4165">
        <w:t>@</w:t>
      </w:r>
      <w:r w:rsidR="000C4165" w:rsidRPr="000C4165">
        <w:rPr>
          <w:lang w:val="en-US"/>
        </w:rPr>
        <w:t>accordbank</w:t>
      </w:r>
      <w:r w:rsidR="000C4165" w:rsidRPr="000C4165">
        <w:t>.com.</w:t>
      </w:r>
      <w:r w:rsidR="000C4165" w:rsidRPr="000C4165">
        <w:rPr>
          <w:lang w:val="en-US"/>
        </w:rPr>
        <w:t>ua</w:t>
      </w:r>
      <w:r w:rsidRPr="000C4165">
        <w:rPr>
          <w:lang w:val="uk-UA"/>
        </w:rPr>
        <w:t>. Місце</w:t>
      </w:r>
      <w:r w:rsidR="006771F9" w:rsidRPr="000C4165">
        <w:rPr>
          <w:lang w:val="uk-UA"/>
        </w:rPr>
        <w:t xml:space="preserve"> </w:t>
      </w:r>
      <w:r w:rsidRPr="000C4165">
        <w:rPr>
          <w:lang w:val="uk-UA"/>
        </w:rPr>
        <w:t>знаходження</w:t>
      </w:r>
      <w:r w:rsidR="006771F9">
        <w:rPr>
          <w:lang w:val="uk-UA"/>
        </w:rPr>
        <w:t xml:space="preserve"> </w:t>
      </w:r>
      <w:r w:rsidRPr="006771F9">
        <w:rPr>
          <w:lang w:val="uk-UA"/>
        </w:rPr>
        <w:t>об’єкта/промислового</w:t>
      </w:r>
      <w:r w:rsidR="006771F9">
        <w:rPr>
          <w:lang w:val="uk-UA"/>
        </w:rPr>
        <w:t xml:space="preserve"> </w:t>
      </w:r>
      <w:r w:rsidRPr="006771F9">
        <w:rPr>
          <w:lang w:val="uk-UA"/>
        </w:rPr>
        <w:t xml:space="preserve">майданчика: </w:t>
      </w:r>
      <w:r w:rsidR="006771F9">
        <w:rPr>
          <w:rFonts w:cstheme="minorHAnsi"/>
          <w:lang w:val="uk-UA"/>
        </w:rPr>
        <w:t>04136</w:t>
      </w:r>
      <w:r w:rsidR="006771F9" w:rsidRPr="00D658BD">
        <w:rPr>
          <w:rFonts w:cstheme="minorHAnsi"/>
          <w:lang w:val="uk-UA"/>
        </w:rPr>
        <w:t>, м</w:t>
      </w:r>
      <w:r w:rsidR="00D86840">
        <w:rPr>
          <w:rFonts w:cstheme="minorHAnsi"/>
          <w:lang w:val="uk-UA"/>
        </w:rPr>
        <w:t>.</w:t>
      </w:r>
      <w:r w:rsidR="006771F9">
        <w:rPr>
          <w:rFonts w:cstheme="minorHAnsi"/>
          <w:lang w:val="uk-UA"/>
        </w:rPr>
        <w:t xml:space="preserve"> </w:t>
      </w:r>
      <w:r w:rsidR="006771F9" w:rsidRPr="00D658BD">
        <w:rPr>
          <w:rFonts w:cstheme="minorHAnsi"/>
          <w:lang w:val="uk-UA"/>
        </w:rPr>
        <w:t>Київ</w:t>
      </w:r>
      <w:r w:rsidR="006771F9" w:rsidRPr="00047840">
        <w:rPr>
          <w:rFonts w:cstheme="minorHAnsi"/>
          <w:lang w:val="uk-UA"/>
        </w:rPr>
        <w:t>, Подільський р</w:t>
      </w:r>
      <w:r w:rsidR="00D86840">
        <w:rPr>
          <w:rFonts w:cstheme="minorHAnsi"/>
          <w:lang w:val="uk-UA"/>
        </w:rPr>
        <w:t>-</w:t>
      </w:r>
      <w:r w:rsidR="006771F9" w:rsidRPr="00047840">
        <w:rPr>
          <w:rFonts w:cstheme="minorHAnsi"/>
          <w:lang w:val="uk-UA"/>
        </w:rPr>
        <w:t>н, вул</w:t>
      </w:r>
      <w:r w:rsidR="00D86840">
        <w:rPr>
          <w:rFonts w:cstheme="minorHAnsi"/>
          <w:lang w:val="uk-UA"/>
        </w:rPr>
        <w:t>.</w:t>
      </w:r>
      <w:r w:rsidR="006771F9" w:rsidRPr="00D658BD">
        <w:rPr>
          <w:rFonts w:cstheme="minorHAnsi"/>
          <w:lang w:val="uk-UA"/>
        </w:rPr>
        <w:t xml:space="preserve"> </w:t>
      </w:r>
      <w:r w:rsidR="006771F9">
        <w:rPr>
          <w:rFonts w:cstheme="minorHAnsi"/>
          <w:lang w:val="uk-UA"/>
        </w:rPr>
        <w:t>Віктора Некрасова</w:t>
      </w:r>
      <w:r w:rsidR="006771F9" w:rsidRPr="00D658BD">
        <w:rPr>
          <w:rFonts w:cstheme="minorHAnsi"/>
          <w:lang w:val="uk-UA"/>
        </w:rPr>
        <w:t xml:space="preserve">, </w:t>
      </w:r>
      <w:r w:rsidR="006771F9">
        <w:rPr>
          <w:rFonts w:cstheme="minorHAnsi"/>
          <w:lang w:val="uk-UA"/>
        </w:rPr>
        <w:t>1-3</w:t>
      </w:r>
      <w:r w:rsidRPr="008A69E7">
        <w:t xml:space="preserve">. Мета отримання дозволу на викиди: отримання дозволу на викиди для </w:t>
      </w:r>
      <w:r w:rsidR="00D86840" w:rsidRPr="00685457">
        <w:rPr>
          <w:lang w:val="uk-UA" w:eastAsia="en-US"/>
        </w:rPr>
        <w:t xml:space="preserve">новоствореного </w:t>
      </w:r>
      <w:r w:rsidRPr="008A69E7">
        <w:t>об'єкта ІІІ групи. Відомості про наявність висновку з ОВД: Згідно ст. 3 ЗУ “Про оцінку впливу на довкілля”, підприємство не підлягає оцінці впливу на довкілля. Загальний</w:t>
      </w:r>
      <w:r w:rsidR="00D86840">
        <w:rPr>
          <w:lang w:val="uk-UA"/>
        </w:rPr>
        <w:t xml:space="preserve"> </w:t>
      </w:r>
      <w:r w:rsidRPr="008A69E7">
        <w:t>опис</w:t>
      </w:r>
      <w:r w:rsidR="00D86840">
        <w:rPr>
          <w:lang w:val="uk-UA"/>
        </w:rPr>
        <w:t xml:space="preserve"> </w:t>
      </w:r>
      <w:r w:rsidRPr="008A69E7">
        <w:t>об’єкта: Спеціалізація</w:t>
      </w:r>
      <w:r w:rsidR="00D86840">
        <w:rPr>
          <w:lang w:val="uk-UA"/>
        </w:rPr>
        <w:t xml:space="preserve"> </w:t>
      </w:r>
      <w:r w:rsidRPr="008A69E7">
        <w:t xml:space="preserve">підприємства: </w:t>
      </w:r>
      <w:r w:rsidR="00D86840">
        <w:rPr>
          <w:lang w:val="uk-UA"/>
        </w:rPr>
        <w:t>Інші види грошового посередництва</w:t>
      </w:r>
      <w:r w:rsidRPr="008A69E7">
        <w:t>. Джерелами</w:t>
      </w:r>
      <w:r w:rsidR="00D86840">
        <w:rPr>
          <w:lang w:val="uk-UA"/>
        </w:rPr>
        <w:t xml:space="preserve"> </w:t>
      </w:r>
      <w:r w:rsidRPr="008A69E7">
        <w:t xml:space="preserve">викидів є </w:t>
      </w:r>
      <w:r w:rsidRPr="008E0D16">
        <w:t>наступне</w:t>
      </w:r>
      <w:r w:rsidR="00D86840">
        <w:rPr>
          <w:lang w:val="uk-UA"/>
        </w:rPr>
        <w:t xml:space="preserve"> </w:t>
      </w:r>
      <w:r w:rsidRPr="008E0D16">
        <w:t xml:space="preserve">обладнання: </w:t>
      </w:r>
      <w:r w:rsidR="00D86840">
        <w:rPr>
          <w:lang w:val="uk-UA"/>
        </w:rPr>
        <w:t>Д</w:t>
      </w:r>
      <w:r w:rsidR="008E0D16" w:rsidRPr="008E0D16">
        <w:rPr>
          <w:lang w:val="uk-UA"/>
        </w:rPr>
        <w:t>изельна електростанція</w:t>
      </w:r>
      <w:bookmarkStart w:id="0" w:name="_Hlk184032651"/>
      <w:r w:rsidR="00D86840">
        <w:rPr>
          <w:lang w:val="uk-UA"/>
        </w:rPr>
        <w:t xml:space="preserve"> </w:t>
      </w:r>
      <w:bookmarkEnd w:id="0"/>
      <w:r w:rsidR="00FA26FD" w:rsidRPr="00022EA2">
        <w:t>“CAT DE400 GC”</w:t>
      </w:r>
      <w:r w:rsidR="00FA26FD">
        <w:rPr>
          <w:lang w:val="uk-UA"/>
        </w:rPr>
        <w:t xml:space="preserve"> (дж.1</w:t>
      </w:r>
      <w:r w:rsidR="008E0D16" w:rsidRPr="008E0D16">
        <w:rPr>
          <w:lang w:val="uk-UA"/>
        </w:rPr>
        <w:t xml:space="preserve">); </w:t>
      </w:r>
      <w:r w:rsidR="00FA26FD">
        <w:rPr>
          <w:lang w:val="uk-UA"/>
        </w:rPr>
        <w:t>наземний резервуар з дизпаливом</w:t>
      </w:r>
      <w:r w:rsidR="008E0D16" w:rsidRPr="008E0D16">
        <w:rPr>
          <w:lang w:val="uk-UA"/>
        </w:rPr>
        <w:t xml:space="preserve"> (дж.</w:t>
      </w:r>
      <w:r w:rsidR="00FA26FD">
        <w:rPr>
          <w:lang w:val="uk-UA"/>
        </w:rPr>
        <w:t>2</w:t>
      </w:r>
      <w:r w:rsidR="008E0D16" w:rsidRPr="008E0D16">
        <w:rPr>
          <w:lang w:val="uk-UA"/>
        </w:rPr>
        <w:t>);</w:t>
      </w:r>
      <w:r w:rsidR="008E0D16">
        <w:rPr>
          <w:lang w:val="uk-UA"/>
        </w:rPr>
        <w:t xml:space="preserve"> </w:t>
      </w:r>
      <w:r w:rsidR="00FA26FD">
        <w:rPr>
          <w:lang w:val="uk-UA"/>
        </w:rPr>
        <w:t>їдальня</w:t>
      </w:r>
      <w:r w:rsidR="008E0D16">
        <w:rPr>
          <w:lang w:val="uk-UA"/>
        </w:rPr>
        <w:t xml:space="preserve"> (дж.</w:t>
      </w:r>
      <w:r w:rsidR="00FA26FD">
        <w:rPr>
          <w:lang w:val="uk-UA"/>
        </w:rPr>
        <w:t>3</w:t>
      </w:r>
      <w:r w:rsidR="008E0D16">
        <w:rPr>
          <w:lang w:val="uk-UA"/>
        </w:rPr>
        <w:t>).</w:t>
      </w:r>
      <w:r w:rsidRPr="00ED22CC">
        <w:rPr>
          <w:lang w:val="uk-UA"/>
        </w:rPr>
        <w:t>Відомості щодо видів та обсягів викидів (т/рік): діоксид азоту-0,</w:t>
      </w:r>
      <w:r w:rsidR="00FA26FD">
        <w:rPr>
          <w:lang w:val="uk-UA"/>
        </w:rPr>
        <w:t>635</w:t>
      </w:r>
      <w:r w:rsidRPr="00ED22CC">
        <w:rPr>
          <w:lang w:val="uk-UA"/>
        </w:rPr>
        <w:t>; оксид вуглецю-0,</w:t>
      </w:r>
      <w:r w:rsidR="001447BD">
        <w:rPr>
          <w:lang w:val="uk-UA"/>
        </w:rPr>
        <w:t>936</w:t>
      </w:r>
      <w:r w:rsidRPr="00ED22CC">
        <w:rPr>
          <w:lang w:val="uk-UA"/>
        </w:rPr>
        <w:t>; діоксид сірки-0,</w:t>
      </w:r>
      <w:r w:rsidR="001447BD">
        <w:rPr>
          <w:lang w:val="uk-UA"/>
        </w:rPr>
        <w:t>044</w:t>
      </w:r>
      <w:r w:rsidRPr="00ED22CC">
        <w:rPr>
          <w:lang w:val="uk-UA"/>
        </w:rPr>
        <w:t>; речовини у вигляді суспендованих твердих частинок-0,</w:t>
      </w:r>
      <w:r w:rsidR="001447BD">
        <w:rPr>
          <w:lang w:val="uk-UA"/>
        </w:rPr>
        <w:t>02</w:t>
      </w:r>
      <w:r w:rsidRPr="00ED22CC">
        <w:rPr>
          <w:lang w:val="uk-UA"/>
        </w:rPr>
        <w:t xml:space="preserve">; азоту (1) оксид </w:t>
      </w:r>
      <w:r w:rsidRPr="00ED22CC">
        <w:sym w:font="Symbol" w:char="F05B"/>
      </w:r>
      <w:r w:rsidRPr="00ED22CC">
        <w:rPr>
          <w:lang w:val="en-US"/>
        </w:rPr>
        <w:t>N</w:t>
      </w:r>
      <w:r w:rsidRPr="00ED22CC">
        <w:rPr>
          <w:vertAlign w:val="subscript"/>
          <w:lang w:val="uk-UA"/>
        </w:rPr>
        <w:t>2</w:t>
      </w:r>
      <w:r w:rsidRPr="00ED22CC">
        <w:rPr>
          <w:lang w:val="en-US"/>
        </w:rPr>
        <w:t>O</w:t>
      </w:r>
      <w:r w:rsidRPr="00ED22CC">
        <w:sym w:font="Symbol" w:char="F05D"/>
      </w:r>
      <w:r w:rsidRPr="00ED22CC">
        <w:rPr>
          <w:lang w:val="uk-UA"/>
        </w:rPr>
        <w:t>-0,</w:t>
      </w:r>
      <w:r w:rsidR="001447BD">
        <w:rPr>
          <w:lang w:val="uk-UA"/>
        </w:rPr>
        <w:t>002</w:t>
      </w:r>
      <w:r w:rsidRPr="00ED22CC">
        <w:rPr>
          <w:lang w:val="uk-UA"/>
        </w:rPr>
        <w:t xml:space="preserve">; </w:t>
      </w:r>
      <w:r w:rsidRPr="003D4AFE">
        <w:rPr>
          <w:lang w:val="uk-UA"/>
        </w:rPr>
        <w:t>метан-0,</w:t>
      </w:r>
      <w:r w:rsidR="001447BD" w:rsidRPr="003D4AFE">
        <w:rPr>
          <w:lang w:val="uk-UA"/>
        </w:rPr>
        <w:t>003</w:t>
      </w:r>
      <w:r w:rsidRPr="003D4AFE">
        <w:rPr>
          <w:lang w:val="uk-UA"/>
        </w:rPr>
        <w:t>; НМЛОС-0,</w:t>
      </w:r>
      <w:r w:rsidR="001447BD" w:rsidRPr="003D4AFE">
        <w:rPr>
          <w:lang w:val="uk-UA"/>
        </w:rPr>
        <w:t>046</w:t>
      </w:r>
      <w:r w:rsidRPr="003D4AFE">
        <w:rPr>
          <w:lang w:val="uk-UA"/>
        </w:rPr>
        <w:t>;</w:t>
      </w:r>
      <w:r w:rsidR="001447BD" w:rsidRPr="003D4AFE">
        <w:rPr>
          <w:lang w:val="uk-UA"/>
        </w:rPr>
        <w:t xml:space="preserve"> акролеїн-0,0033</w:t>
      </w:r>
      <w:r w:rsidR="000F04B9" w:rsidRPr="003D4AFE">
        <w:rPr>
          <w:lang w:val="uk-UA"/>
        </w:rPr>
        <w:t xml:space="preserve">; </w:t>
      </w:r>
      <w:r w:rsidR="000F04B9" w:rsidRPr="003D4AFE">
        <w:rPr>
          <w:color w:val="000000" w:themeColor="text1"/>
        </w:rPr>
        <w:t>Вуглеводні насичені С</w:t>
      </w:r>
      <w:r w:rsidR="000F04B9" w:rsidRPr="003D4AFE">
        <w:rPr>
          <w:color w:val="000000" w:themeColor="text1"/>
          <w:vertAlign w:val="subscript"/>
        </w:rPr>
        <w:t>12</w:t>
      </w:r>
      <w:r w:rsidR="000F04B9" w:rsidRPr="003D4AFE">
        <w:rPr>
          <w:color w:val="000000" w:themeColor="text1"/>
        </w:rPr>
        <w:t>-С</w:t>
      </w:r>
      <w:r w:rsidR="000F04B9" w:rsidRPr="003D4AFE">
        <w:rPr>
          <w:color w:val="000000" w:themeColor="text1"/>
          <w:vertAlign w:val="subscript"/>
        </w:rPr>
        <w:t>19</w:t>
      </w:r>
      <w:r w:rsidR="000F04B9" w:rsidRPr="003D4AFE">
        <w:rPr>
          <w:color w:val="000000" w:themeColor="text1"/>
          <w:lang w:val="uk-UA"/>
        </w:rPr>
        <w:t>-</w:t>
      </w:r>
      <w:r w:rsidR="000F04B9" w:rsidRPr="003D4AFE">
        <w:rPr>
          <w:lang w:val="uk-UA"/>
        </w:rPr>
        <w:t>0,00007;</w:t>
      </w:r>
      <w:r w:rsidRPr="003D4AFE">
        <w:rPr>
          <w:lang w:val="uk-UA"/>
        </w:rPr>
        <w:t xml:space="preserve"> вуглецю</w:t>
      </w:r>
      <w:r w:rsidRPr="00ED22CC">
        <w:rPr>
          <w:lang w:val="uk-UA"/>
        </w:rPr>
        <w:t xml:space="preserve"> діоксид-</w:t>
      </w:r>
      <w:r w:rsidR="000F04B9">
        <w:rPr>
          <w:lang w:val="uk-UA"/>
        </w:rPr>
        <w:t>68,26</w:t>
      </w:r>
      <w:r w:rsidR="00477186" w:rsidRPr="00ED22CC">
        <w:rPr>
          <w:lang w:val="uk-UA"/>
        </w:rPr>
        <w:t xml:space="preserve">. </w:t>
      </w:r>
      <w:r w:rsidR="00AC1C5B" w:rsidRPr="00ED22CC">
        <w:t>Заходи щодо</w:t>
      </w:r>
      <w:r w:rsidR="000F04B9">
        <w:rPr>
          <w:lang w:val="uk-UA"/>
        </w:rPr>
        <w:t xml:space="preserve"> </w:t>
      </w:r>
      <w:r w:rsidR="00AC1C5B" w:rsidRPr="00ED22CC">
        <w:t>впровадження</w:t>
      </w:r>
      <w:r w:rsidR="000F04B9">
        <w:rPr>
          <w:lang w:val="uk-UA"/>
        </w:rPr>
        <w:t xml:space="preserve"> </w:t>
      </w:r>
      <w:r w:rsidR="00AC1C5B" w:rsidRPr="00ED22CC">
        <w:t>найкращих</w:t>
      </w:r>
      <w:r w:rsidR="000F04B9">
        <w:rPr>
          <w:lang w:val="uk-UA"/>
        </w:rPr>
        <w:t xml:space="preserve"> </w:t>
      </w:r>
      <w:r w:rsidR="00AC1C5B" w:rsidRPr="00ED22CC">
        <w:t>існуючих технологій виробництва</w:t>
      </w:r>
      <w:r w:rsidR="00B74BA4" w:rsidRPr="00ED22CC">
        <w:t xml:space="preserve">: </w:t>
      </w:r>
      <w:r w:rsidR="00AC1C5B" w:rsidRPr="00ED22CC">
        <w:t>не встановлюються</w:t>
      </w:r>
      <w:r w:rsidR="00B74BA4" w:rsidRPr="00ED22CC">
        <w:t xml:space="preserve">, для об’єкту </w:t>
      </w:r>
      <w:r w:rsidR="00477186" w:rsidRPr="00ED22CC">
        <w:t>І</w:t>
      </w:r>
      <w:r w:rsidR="00B74BA4" w:rsidRPr="00ED22CC">
        <w:t>ІІ групи</w:t>
      </w:r>
      <w:r w:rsidR="00AC1C5B" w:rsidRPr="00ED22CC">
        <w:t>. Перелік заходів щодо скорочення викидів</w:t>
      </w:r>
      <w:r w:rsidR="00711D03" w:rsidRPr="00ED22CC">
        <w:t xml:space="preserve">: </w:t>
      </w:r>
      <w:r w:rsidR="00AC1C5B" w:rsidRPr="00ED22CC">
        <w:t>не передбачені</w:t>
      </w:r>
      <w:r w:rsidR="003C0FBF" w:rsidRPr="00ED22CC">
        <w:t>, оскільки відсутні</w:t>
      </w:r>
      <w:r w:rsidR="00E05BA4" w:rsidRPr="00ED22CC">
        <w:t xml:space="preserve"> нормативні</w:t>
      </w:r>
      <w:r w:rsidR="00B1062E" w:rsidRPr="00ED22CC">
        <w:t xml:space="preserve"> перевищення</w:t>
      </w:r>
      <w:r w:rsidR="003C0FBF" w:rsidRPr="00ED22CC">
        <w:t xml:space="preserve"> викид</w:t>
      </w:r>
      <w:r w:rsidR="00477186" w:rsidRPr="00ED22CC">
        <w:t>ів</w:t>
      </w:r>
      <w:r w:rsidR="00BF2E9D" w:rsidRPr="00ED22CC">
        <w:t>.</w:t>
      </w:r>
      <w:r w:rsidR="00003198" w:rsidRPr="00ED22CC">
        <w:t xml:space="preserve"> Дотримання виконання природоохоронних заходів</w:t>
      </w:r>
      <w:r w:rsidR="00481A32" w:rsidRPr="00ED22CC">
        <w:t xml:space="preserve"> щодо скорочення викидів</w:t>
      </w:r>
      <w:r w:rsidR="00711D03" w:rsidRPr="008A69E7">
        <w:t xml:space="preserve">: </w:t>
      </w:r>
      <w:r w:rsidR="00481A32" w:rsidRPr="008A69E7">
        <w:t>не передбачено. Відповідність пропозицій щодо дозволених обсягів викидів законодавству</w:t>
      </w:r>
      <w:r w:rsidR="00711D03" w:rsidRPr="008A69E7">
        <w:t xml:space="preserve">: </w:t>
      </w:r>
      <w:r w:rsidR="00760420" w:rsidRPr="008A69E7">
        <w:t>викиди не перевищують затвердженні граничнодопустимі нормативи, а викиди забруднюючих речовин, які не підлягають регулюванню</w:t>
      </w:r>
      <w:r w:rsidR="003E64A4" w:rsidRPr="008A69E7">
        <w:t xml:space="preserve"> та за якими не здійснюєтсья</w:t>
      </w:r>
      <w:r w:rsidR="000F04B9">
        <w:rPr>
          <w:lang w:val="uk-UA"/>
        </w:rPr>
        <w:t xml:space="preserve"> </w:t>
      </w:r>
      <w:r w:rsidR="003E64A4" w:rsidRPr="008A69E7">
        <w:t>державний</w:t>
      </w:r>
      <w:r w:rsidR="000F04B9">
        <w:rPr>
          <w:lang w:val="uk-UA"/>
        </w:rPr>
        <w:t xml:space="preserve"> </w:t>
      </w:r>
      <w:r w:rsidR="003E64A4" w:rsidRPr="008A69E7">
        <w:t>облік, не перевищують</w:t>
      </w:r>
      <w:r w:rsidR="000F04B9">
        <w:rPr>
          <w:lang w:val="uk-UA"/>
        </w:rPr>
        <w:t xml:space="preserve"> </w:t>
      </w:r>
      <w:r w:rsidR="003E64A4" w:rsidRPr="008A69E7">
        <w:t xml:space="preserve">гігієнічних нормативів. </w:t>
      </w:r>
    </w:p>
    <w:p w:rsidR="002059EE" w:rsidRPr="008A69E7" w:rsidRDefault="002059EE" w:rsidP="002059EE">
      <w:pPr>
        <w:jc w:val="both"/>
        <w:rPr>
          <w:lang w:val="uk-UA"/>
        </w:rPr>
      </w:pPr>
      <w:r w:rsidRPr="008A69E7">
        <w:rPr>
          <w:lang w:val="uk-UA"/>
        </w:rPr>
        <w:t xml:space="preserve">З приводу зауважень та пропозицій звертатись до </w:t>
      </w:r>
      <w:r w:rsidR="007E3F19" w:rsidRPr="008A69E7">
        <w:rPr>
          <w:lang w:val="uk-UA"/>
        </w:rPr>
        <w:t xml:space="preserve"> департаменту захисту довкілля та адаптації до зміни клімату виконавчого органу Київської міської ради</w:t>
      </w:r>
      <w:r w:rsidRPr="008A69E7">
        <w:rPr>
          <w:lang w:val="uk-UA"/>
        </w:rPr>
        <w:t xml:space="preserve"> (КМДА) за адресою: м. Київ, вул. Турівська, 28, тел. 366-64-10, e-mail: ecology@kyivcity.gov.ua. Строки подання зауважень та пропозицій: 30 календарних днів з дня публікації.</w:t>
      </w:r>
    </w:p>
    <w:p w:rsidR="00F832DF" w:rsidRDefault="00F832DF" w:rsidP="00934D47">
      <w:pPr>
        <w:jc w:val="both"/>
        <w:rPr>
          <w:i/>
          <w:sz w:val="32"/>
          <w:szCs w:val="32"/>
          <w:u w:val="single"/>
          <w:lang w:val="uk-UA"/>
        </w:rPr>
      </w:pPr>
    </w:p>
    <w:sectPr w:rsidR="00F832DF" w:rsidSect="0047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8933CD"/>
    <w:rsid w:val="00003198"/>
    <w:rsid w:val="00005C98"/>
    <w:rsid w:val="0001442F"/>
    <w:rsid w:val="00054798"/>
    <w:rsid w:val="00074D22"/>
    <w:rsid w:val="000802C1"/>
    <w:rsid w:val="00083C5E"/>
    <w:rsid w:val="00084996"/>
    <w:rsid w:val="000906A3"/>
    <w:rsid w:val="00095F83"/>
    <w:rsid w:val="000A0549"/>
    <w:rsid w:val="000A2F75"/>
    <w:rsid w:val="000B2455"/>
    <w:rsid w:val="000B2A0A"/>
    <w:rsid w:val="000C29E6"/>
    <w:rsid w:val="000C4165"/>
    <w:rsid w:val="000E3DE8"/>
    <w:rsid w:val="000F04B9"/>
    <w:rsid w:val="000F0C33"/>
    <w:rsid w:val="000F6004"/>
    <w:rsid w:val="00120B74"/>
    <w:rsid w:val="00121681"/>
    <w:rsid w:val="001323A1"/>
    <w:rsid w:val="00133447"/>
    <w:rsid w:val="001447BD"/>
    <w:rsid w:val="00145A4C"/>
    <w:rsid w:val="001513A1"/>
    <w:rsid w:val="0015407C"/>
    <w:rsid w:val="00162668"/>
    <w:rsid w:val="00162EBD"/>
    <w:rsid w:val="00170BD8"/>
    <w:rsid w:val="00172745"/>
    <w:rsid w:val="001A4342"/>
    <w:rsid w:val="001A5F70"/>
    <w:rsid w:val="001A6C46"/>
    <w:rsid w:val="001B484C"/>
    <w:rsid w:val="001C578D"/>
    <w:rsid w:val="001C6FC0"/>
    <w:rsid w:val="00202393"/>
    <w:rsid w:val="002059EE"/>
    <w:rsid w:val="002074D9"/>
    <w:rsid w:val="00231144"/>
    <w:rsid w:val="00231283"/>
    <w:rsid w:val="00232CCF"/>
    <w:rsid w:val="00275CC0"/>
    <w:rsid w:val="00282211"/>
    <w:rsid w:val="0028647E"/>
    <w:rsid w:val="002B35AC"/>
    <w:rsid w:val="002B45F1"/>
    <w:rsid w:val="002B7091"/>
    <w:rsid w:val="002C19BD"/>
    <w:rsid w:val="002C68F7"/>
    <w:rsid w:val="002F057D"/>
    <w:rsid w:val="002F3730"/>
    <w:rsid w:val="002F4636"/>
    <w:rsid w:val="002F65F1"/>
    <w:rsid w:val="003160BD"/>
    <w:rsid w:val="0032288F"/>
    <w:rsid w:val="00325DFE"/>
    <w:rsid w:val="003300D9"/>
    <w:rsid w:val="00350575"/>
    <w:rsid w:val="00354C39"/>
    <w:rsid w:val="0036045F"/>
    <w:rsid w:val="00374441"/>
    <w:rsid w:val="0038012A"/>
    <w:rsid w:val="00392967"/>
    <w:rsid w:val="00394A5A"/>
    <w:rsid w:val="003A08D4"/>
    <w:rsid w:val="003A4DAB"/>
    <w:rsid w:val="003A6C1E"/>
    <w:rsid w:val="003B0DE3"/>
    <w:rsid w:val="003B3E1B"/>
    <w:rsid w:val="003C0FBF"/>
    <w:rsid w:val="003C27AA"/>
    <w:rsid w:val="003D4AFE"/>
    <w:rsid w:val="003D4DD3"/>
    <w:rsid w:val="003E2FBC"/>
    <w:rsid w:val="003E64A4"/>
    <w:rsid w:val="00406BE4"/>
    <w:rsid w:val="00412677"/>
    <w:rsid w:val="00420245"/>
    <w:rsid w:val="00462644"/>
    <w:rsid w:val="004769E4"/>
    <w:rsid w:val="00477186"/>
    <w:rsid w:val="00481A32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4D98"/>
    <w:rsid w:val="005514C8"/>
    <w:rsid w:val="00556EF7"/>
    <w:rsid w:val="00560637"/>
    <w:rsid w:val="00570E6F"/>
    <w:rsid w:val="005751D0"/>
    <w:rsid w:val="0059285B"/>
    <w:rsid w:val="00593A0D"/>
    <w:rsid w:val="005A4F8A"/>
    <w:rsid w:val="005B01AA"/>
    <w:rsid w:val="005B0B13"/>
    <w:rsid w:val="005B4680"/>
    <w:rsid w:val="005B5199"/>
    <w:rsid w:val="005D6522"/>
    <w:rsid w:val="005D7BDA"/>
    <w:rsid w:val="005E165D"/>
    <w:rsid w:val="005E25E1"/>
    <w:rsid w:val="0060362E"/>
    <w:rsid w:val="006150AA"/>
    <w:rsid w:val="006202C9"/>
    <w:rsid w:val="0062586A"/>
    <w:rsid w:val="00641A24"/>
    <w:rsid w:val="00660141"/>
    <w:rsid w:val="006672B3"/>
    <w:rsid w:val="006771F9"/>
    <w:rsid w:val="006B73A9"/>
    <w:rsid w:val="006B7638"/>
    <w:rsid w:val="006C764E"/>
    <w:rsid w:val="006E2881"/>
    <w:rsid w:val="006E6CC1"/>
    <w:rsid w:val="006F14F6"/>
    <w:rsid w:val="006F333A"/>
    <w:rsid w:val="0070039F"/>
    <w:rsid w:val="00707622"/>
    <w:rsid w:val="00711D03"/>
    <w:rsid w:val="00713D21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835E8"/>
    <w:rsid w:val="0079055A"/>
    <w:rsid w:val="007973DA"/>
    <w:rsid w:val="007B0456"/>
    <w:rsid w:val="007B5E49"/>
    <w:rsid w:val="007C3AAF"/>
    <w:rsid w:val="007D782F"/>
    <w:rsid w:val="007E3F19"/>
    <w:rsid w:val="007F2CC4"/>
    <w:rsid w:val="008038D4"/>
    <w:rsid w:val="00804967"/>
    <w:rsid w:val="008056CE"/>
    <w:rsid w:val="00810E20"/>
    <w:rsid w:val="008346DD"/>
    <w:rsid w:val="00871551"/>
    <w:rsid w:val="0087545D"/>
    <w:rsid w:val="00875F5D"/>
    <w:rsid w:val="00883B68"/>
    <w:rsid w:val="008933CD"/>
    <w:rsid w:val="00893C29"/>
    <w:rsid w:val="00897CB8"/>
    <w:rsid w:val="008A0243"/>
    <w:rsid w:val="008A1362"/>
    <w:rsid w:val="008A3FD1"/>
    <w:rsid w:val="008A56EE"/>
    <w:rsid w:val="008A697B"/>
    <w:rsid w:val="008A69E7"/>
    <w:rsid w:val="008E0D16"/>
    <w:rsid w:val="008E2F65"/>
    <w:rsid w:val="008F227B"/>
    <w:rsid w:val="008F4630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B7344"/>
    <w:rsid w:val="009C09A9"/>
    <w:rsid w:val="009C677E"/>
    <w:rsid w:val="009D3BCA"/>
    <w:rsid w:val="009D53DD"/>
    <w:rsid w:val="009D6221"/>
    <w:rsid w:val="009F7D51"/>
    <w:rsid w:val="00A079EF"/>
    <w:rsid w:val="00A10F9E"/>
    <w:rsid w:val="00A23B96"/>
    <w:rsid w:val="00A3333A"/>
    <w:rsid w:val="00A42EF2"/>
    <w:rsid w:val="00A52112"/>
    <w:rsid w:val="00A52907"/>
    <w:rsid w:val="00A73DE4"/>
    <w:rsid w:val="00A83738"/>
    <w:rsid w:val="00A904B8"/>
    <w:rsid w:val="00A91EBD"/>
    <w:rsid w:val="00AA785F"/>
    <w:rsid w:val="00AC0FAD"/>
    <w:rsid w:val="00AC1C5B"/>
    <w:rsid w:val="00AF5CC1"/>
    <w:rsid w:val="00AF70F9"/>
    <w:rsid w:val="00AF7A28"/>
    <w:rsid w:val="00B1062E"/>
    <w:rsid w:val="00B35A6B"/>
    <w:rsid w:val="00B37092"/>
    <w:rsid w:val="00B53A87"/>
    <w:rsid w:val="00B64A74"/>
    <w:rsid w:val="00B737F5"/>
    <w:rsid w:val="00B74BA4"/>
    <w:rsid w:val="00B81FA4"/>
    <w:rsid w:val="00B84F11"/>
    <w:rsid w:val="00B8648A"/>
    <w:rsid w:val="00B93B46"/>
    <w:rsid w:val="00B9433A"/>
    <w:rsid w:val="00BA6AA9"/>
    <w:rsid w:val="00BB4A06"/>
    <w:rsid w:val="00BB5B61"/>
    <w:rsid w:val="00BC0BEA"/>
    <w:rsid w:val="00BC3365"/>
    <w:rsid w:val="00BE3840"/>
    <w:rsid w:val="00BE5169"/>
    <w:rsid w:val="00BE78AD"/>
    <w:rsid w:val="00BF2706"/>
    <w:rsid w:val="00BF2E9D"/>
    <w:rsid w:val="00BF5749"/>
    <w:rsid w:val="00C04560"/>
    <w:rsid w:val="00C0794C"/>
    <w:rsid w:val="00C154C4"/>
    <w:rsid w:val="00C22155"/>
    <w:rsid w:val="00C234B6"/>
    <w:rsid w:val="00C25156"/>
    <w:rsid w:val="00C2670B"/>
    <w:rsid w:val="00C459FE"/>
    <w:rsid w:val="00C530C1"/>
    <w:rsid w:val="00C5325C"/>
    <w:rsid w:val="00C6276A"/>
    <w:rsid w:val="00C640FD"/>
    <w:rsid w:val="00C75060"/>
    <w:rsid w:val="00C81FF2"/>
    <w:rsid w:val="00C93C61"/>
    <w:rsid w:val="00C95367"/>
    <w:rsid w:val="00C953C9"/>
    <w:rsid w:val="00CA0069"/>
    <w:rsid w:val="00CD49E9"/>
    <w:rsid w:val="00CE6474"/>
    <w:rsid w:val="00D059BD"/>
    <w:rsid w:val="00D50797"/>
    <w:rsid w:val="00D6458F"/>
    <w:rsid w:val="00D81909"/>
    <w:rsid w:val="00D86840"/>
    <w:rsid w:val="00D93203"/>
    <w:rsid w:val="00DB6E4B"/>
    <w:rsid w:val="00DC79B6"/>
    <w:rsid w:val="00DE0E94"/>
    <w:rsid w:val="00E04F36"/>
    <w:rsid w:val="00E05BA4"/>
    <w:rsid w:val="00E21271"/>
    <w:rsid w:val="00E323B5"/>
    <w:rsid w:val="00E548F8"/>
    <w:rsid w:val="00E549FE"/>
    <w:rsid w:val="00E562E2"/>
    <w:rsid w:val="00E567DC"/>
    <w:rsid w:val="00E669BF"/>
    <w:rsid w:val="00E83508"/>
    <w:rsid w:val="00EC7E13"/>
    <w:rsid w:val="00ED22CC"/>
    <w:rsid w:val="00ED57EE"/>
    <w:rsid w:val="00EE380A"/>
    <w:rsid w:val="00EF0225"/>
    <w:rsid w:val="00F001AF"/>
    <w:rsid w:val="00F126A2"/>
    <w:rsid w:val="00F143D7"/>
    <w:rsid w:val="00F17DB4"/>
    <w:rsid w:val="00F30B38"/>
    <w:rsid w:val="00F4626D"/>
    <w:rsid w:val="00F528A8"/>
    <w:rsid w:val="00F54D0F"/>
    <w:rsid w:val="00F67347"/>
    <w:rsid w:val="00F74EAB"/>
    <w:rsid w:val="00F832DF"/>
    <w:rsid w:val="00F94520"/>
    <w:rsid w:val="00FA09A0"/>
    <w:rsid w:val="00FA21C7"/>
    <w:rsid w:val="00FA26FD"/>
    <w:rsid w:val="00FC37A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link w:val="a5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uiPriority w:val="59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7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8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9">
    <w:name w:val="Hyperlink"/>
    <w:basedOn w:val="a0"/>
    <w:unhideWhenUsed/>
    <w:rsid w:val="00EF0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styleId="aa">
    <w:name w:val="Emphasis"/>
    <w:uiPriority w:val="20"/>
    <w:qFormat/>
    <w:rsid w:val="00462644"/>
    <w:rPr>
      <w:i/>
      <w:iCs/>
    </w:rPr>
  </w:style>
  <w:style w:type="character" w:customStyle="1" w:styleId="a5">
    <w:name w:val="Название Знак"/>
    <w:link w:val="a4"/>
    <w:locked/>
    <w:rsid w:val="000F6004"/>
    <w:rPr>
      <w:b/>
      <w:bCs/>
      <w:sz w:val="28"/>
      <w:szCs w:val="28"/>
    </w:rPr>
  </w:style>
  <w:style w:type="character" w:customStyle="1" w:styleId="go">
    <w:name w:val="go"/>
    <w:basedOn w:val="a0"/>
    <w:rsid w:val="003A6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WinXPProSP3</cp:lastModifiedBy>
  <cp:revision>20</cp:revision>
  <cp:lastPrinted>2016-08-19T08:03:00Z</cp:lastPrinted>
  <dcterms:created xsi:type="dcterms:W3CDTF">2023-02-02T11:38:00Z</dcterms:created>
  <dcterms:modified xsi:type="dcterms:W3CDTF">2025-02-18T15:02:00Z</dcterms:modified>
</cp:coreProperties>
</file>