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F87038">
        <w:rPr>
          <w:b/>
        </w:rPr>
        <w:t>ТОВ</w:t>
      </w:r>
      <w:r w:rsidR="00E83C82">
        <w:rPr>
          <w:b/>
        </w:rPr>
        <w:t xml:space="preserve"> «</w:t>
      </w:r>
      <w:r w:rsidR="00CD6C9E">
        <w:rPr>
          <w:b/>
        </w:rPr>
        <w:t xml:space="preserve">Пивоварня </w:t>
      </w:r>
      <w:r w:rsidR="00F36FFA">
        <w:rPr>
          <w:b/>
        </w:rPr>
        <w:t>«</w:t>
      </w:r>
      <w:r w:rsidR="00CD6C9E">
        <w:rPr>
          <w:b/>
        </w:rPr>
        <w:t>Опілля</w:t>
      </w:r>
      <w:r w:rsidR="00E83C82">
        <w:rPr>
          <w:b/>
        </w:rPr>
        <w:t>»</w:t>
      </w:r>
    </w:p>
    <w:p w:rsidR="00477F8D" w:rsidRDefault="00CD6C9E" w:rsidP="00477F8D">
      <w:pPr>
        <w:jc w:val="center"/>
        <w:rPr>
          <w:b/>
        </w:rPr>
      </w:pPr>
      <w:r>
        <w:rPr>
          <w:b/>
        </w:rPr>
        <w:t>п</w:t>
      </w:r>
      <w:r w:rsidR="00477F8D">
        <w:rPr>
          <w:b/>
        </w:rPr>
        <w:t>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F87038">
        <w:t>Товариство з обмеженою відповідальністю</w:t>
      </w:r>
      <w:r w:rsidR="00E83C82">
        <w:t xml:space="preserve"> «</w:t>
      </w:r>
      <w:r w:rsidR="00CD6C9E">
        <w:t xml:space="preserve">Пивоварня </w:t>
      </w:r>
      <w:r w:rsidR="00F36FFA">
        <w:t>«</w:t>
      </w:r>
      <w:r w:rsidR="00CD6C9E">
        <w:t>Опілля</w:t>
      </w:r>
      <w:r w:rsidR="00E83C82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F87038">
        <w:rPr>
          <w:lang w:eastAsia="ru-RU"/>
        </w:rPr>
        <w:t>ТОВ</w:t>
      </w:r>
      <w:r w:rsidR="00E83C82">
        <w:rPr>
          <w:lang w:eastAsia="ru-RU"/>
        </w:rPr>
        <w:t xml:space="preserve"> «</w:t>
      </w:r>
      <w:r w:rsidR="00CD6C9E">
        <w:rPr>
          <w:lang w:eastAsia="ru-RU"/>
        </w:rPr>
        <w:t xml:space="preserve">Пивоварня </w:t>
      </w:r>
      <w:r w:rsidR="00F36FFA">
        <w:rPr>
          <w:lang w:eastAsia="ru-RU"/>
        </w:rPr>
        <w:t>«</w:t>
      </w:r>
      <w:r w:rsidR="00CD6C9E">
        <w:rPr>
          <w:lang w:eastAsia="ru-RU"/>
        </w:rPr>
        <w:t>Опілля</w:t>
      </w:r>
      <w:r w:rsidR="00E83C82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CD6C9E">
        <w:rPr>
          <w:lang w:eastAsia="ru-RU"/>
        </w:rPr>
        <w:t>37977562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F36FFA">
        <w:rPr>
          <w:lang w:eastAsia="ru-RU"/>
        </w:rPr>
        <w:t>46003, Тернопільська обл., м</w:t>
      </w:r>
      <w:r w:rsidR="00F36FFA" w:rsidRPr="00773C26">
        <w:rPr>
          <w:lang w:eastAsia="ru-RU"/>
        </w:rPr>
        <w:t xml:space="preserve">. </w:t>
      </w:r>
      <w:r w:rsidR="00F36FFA">
        <w:rPr>
          <w:lang w:eastAsia="ru-RU"/>
        </w:rPr>
        <w:t>Тернопіль</w:t>
      </w:r>
      <w:r w:rsidR="00F36FFA" w:rsidRPr="00773C26">
        <w:rPr>
          <w:lang w:eastAsia="ru-RU"/>
        </w:rPr>
        <w:t xml:space="preserve">, вул. </w:t>
      </w:r>
      <w:r w:rsidR="00F36FFA">
        <w:rPr>
          <w:lang w:eastAsia="ru-RU"/>
        </w:rPr>
        <w:t>Білецька, 33</w:t>
      </w:r>
      <w:r>
        <w:rPr>
          <w:lang w:eastAsia="ru-RU"/>
        </w:rPr>
        <w:t>;</w:t>
      </w:r>
    </w:p>
    <w:p w:rsidR="00A2754D" w:rsidRPr="00657528" w:rsidRDefault="000805C4" w:rsidP="00A2754D">
      <w:pPr>
        <w:pStyle w:val="a4"/>
        <w:jc w:val="both"/>
        <w:rPr>
          <w:color w:val="000000" w:themeColor="text1"/>
          <w:lang w:eastAsia="ru-RU"/>
        </w:rPr>
      </w:pPr>
      <w:r w:rsidRPr="00657528">
        <w:rPr>
          <w:color w:val="000000" w:themeColor="text1"/>
          <w:lang w:eastAsia="ru-RU"/>
        </w:rPr>
        <w:t>Контактний номер телефону:  (0</w:t>
      </w:r>
      <w:r w:rsidR="003F57F9" w:rsidRPr="00657528">
        <w:rPr>
          <w:color w:val="000000" w:themeColor="text1"/>
          <w:lang w:eastAsia="ru-RU"/>
        </w:rPr>
        <w:t>67</w:t>
      </w:r>
      <w:r w:rsidRPr="00657528">
        <w:rPr>
          <w:color w:val="000000" w:themeColor="text1"/>
          <w:lang w:eastAsia="ru-RU"/>
        </w:rPr>
        <w:t xml:space="preserve">) </w:t>
      </w:r>
      <w:r w:rsidR="003F57F9" w:rsidRPr="00657528">
        <w:rPr>
          <w:color w:val="000000" w:themeColor="text1"/>
          <w:lang w:eastAsia="ru-RU"/>
        </w:rPr>
        <w:t>350</w:t>
      </w:r>
      <w:r w:rsidRPr="00657528">
        <w:rPr>
          <w:color w:val="000000" w:themeColor="text1"/>
          <w:lang w:eastAsia="ru-RU"/>
        </w:rPr>
        <w:t>-</w:t>
      </w:r>
      <w:r w:rsidR="003F57F9" w:rsidRPr="00657528">
        <w:rPr>
          <w:color w:val="000000" w:themeColor="text1"/>
          <w:lang w:eastAsia="ru-RU"/>
        </w:rPr>
        <w:t>83</w:t>
      </w:r>
      <w:r w:rsidRPr="00657528">
        <w:rPr>
          <w:color w:val="000000" w:themeColor="text1"/>
          <w:lang w:eastAsia="ru-RU"/>
        </w:rPr>
        <w:t>-</w:t>
      </w:r>
      <w:r w:rsidR="003F57F9" w:rsidRPr="00657528">
        <w:rPr>
          <w:color w:val="000000" w:themeColor="text1"/>
          <w:lang w:eastAsia="ru-RU"/>
        </w:rPr>
        <w:t>0</w:t>
      </w:r>
      <w:r w:rsidR="007D5F32" w:rsidRPr="00657528">
        <w:rPr>
          <w:color w:val="000000" w:themeColor="text1"/>
          <w:lang w:eastAsia="ru-RU"/>
        </w:rPr>
        <w:t>7</w:t>
      </w:r>
      <w:r w:rsidR="00A2754D" w:rsidRPr="00657528">
        <w:rPr>
          <w:color w:val="000000" w:themeColor="text1"/>
          <w:lang w:eastAsia="ru-RU"/>
        </w:rPr>
        <w:t xml:space="preserve"> ;</w:t>
      </w:r>
    </w:p>
    <w:p w:rsidR="000805C4" w:rsidRPr="00657528" w:rsidRDefault="000805C4" w:rsidP="00A2754D">
      <w:pPr>
        <w:pStyle w:val="a4"/>
        <w:jc w:val="both"/>
        <w:rPr>
          <w:color w:val="000000" w:themeColor="text1"/>
          <w:lang w:eastAsia="ru-RU"/>
        </w:rPr>
      </w:pPr>
      <w:r w:rsidRPr="00657528">
        <w:rPr>
          <w:color w:val="000000" w:themeColor="text1"/>
          <w:lang w:eastAsia="ru-RU"/>
        </w:rPr>
        <w:t xml:space="preserve">Електронна пошта: </w:t>
      </w:r>
      <w:r w:rsidR="00657528" w:rsidRPr="00657528">
        <w:rPr>
          <w:color w:val="000000" w:themeColor="text1"/>
          <w:lang w:val="en-US" w:eastAsia="ru-RU"/>
        </w:rPr>
        <w:t>marketing</w:t>
      </w:r>
      <w:r w:rsidR="00B646EA" w:rsidRPr="00657528">
        <w:rPr>
          <w:color w:val="000000" w:themeColor="text1"/>
          <w:lang w:val="ru-RU" w:eastAsia="ru-RU"/>
        </w:rPr>
        <w:t>@</w:t>
      </w:r>
      <w:r w:rsidR="00657528" w:rsidRPr="00657528">
        <w:rPr>
          <w:color w:val="000000" w:themeColor="text1"/>
          <w:lang w:val="en-US" w:eastAsia="ru-RU"/>
        </w:rPr>
        <w:t>opillia</w:t>
      </w:r>
      <w:r w:rsidR="00B646EA" w:rsidRPr="00657528">
        <w:rPr>
          <w:color w:val="000000" w:themeColor="text1"/>
          <w:lang w:val="ru-RU" w:eastAsia="ru-RU"/>
        </w:rPr>
        <w:t>.</w:t>
      </w:r>
      <w:r w:rsidR="00B646EA" w:rsidRPr="00657528">
        <w:rPr>
          <w:color w:val="000000" w:themeColor="text1"/>
          <w:lang w:val="en-US" w:eastAsia="ru-RU"/>
        </w:rPr>
        <w:t>com</w:t>
      </w:r>
      <w:r w:rsidR="00A2754D" w:rsidRPr="00657528">
        <w:rPr>
          <w:color w:val="000000" w:themeColor="text1"/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5515E4">
        <w:rPr>
          <w:lang w:eastAsia="ru-RU"/>
        </w:rPr>
        <w:t>46003</w:t>
      </w:r>
      <w:r w:rsidR="007D5F32">
        <w:rPr>
          <w:lang w:eastAsia="ru-RU"/>
        </w:rPr>
        <w:t xml:space="preserve">, </w:t>
      </w:r>
      <w:r w:rsidR="005515E4">
        <w:rPr>
          <w:lang w:eastAsia="ru-RU"/>
        </w:rPr>
        <w:t>Тернопільська обл., м</w:t>
      </w:r>
      <w:r w:rsidR="005515E4" w:rsidRPr="00773C26">
        <w:rPr>
          <w:lang w:eastAsia="ru-RU"/>
        </w:rPr>
        <w:t xml:space="preserve">. </w:t>
      </w:r>
      <w:r w:rsidR="005515E4">
        <w:rPr>
          <w:lang w:eastAsia="ru-RU"/>
        </w:rPr>
        <w:t>Тернопіль</w:t>
      </w:r>
      <w:r w:rsidR="005515E4" w:rsidRPr="00773C26">
        <w:rPr>
          <w:lang w:eastAsia="ru-RU"/>
        </w:rPr>
        <w:t xml:space="preserve">, вул. </w:t>
      </w:r>
      <w:r w:rsidR="005515E4">
        <w:rPr>
          <w:lang w:eastAsia="ru-RU"/>
        </w:rPr>
        <w:t>Білецька, 33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7D5F32">
        <w:rPr>
          <w:lang w:eastAsia="ru-RU"/>
        </w:rPr>
        <w:t xml:space="preserve">існуючого </w:t>
      </w:r>
      <w:r>
        <w:rPr>
          <w:lang w:eastAsia="ru-RU"/>
        </w:rPr>
        <w:t>об’єкту</w:t>
      </w:r>
      <w:r w:rsidR="00A2754D">
        <w:rPr>
          <w:lang w:eastAsia="ru-RU"/>
        </w:rPr>
        <w:t>;</w:t>
      </w:r>
    </w:p>
    <w:p w:rsidR="00A2754D" w:rsidRPr="00F77368" w:rsidRDefault="00A2754D" w:rsidP="00A2754D">
      <w:pPr>
        <w:pStyle w:val="a4"/>
        <w:numPr>
          <w:ilvl w:val="0"/>
          <w:numId w:val="1"/>
        </w:numPr>
        <w:jc w:val="both"/>
        <w:rPr>
          <w:bCs/>
        </w:rPr>
      </w:pPr>
      <w:r w:rsidRPr="0027689E">
        <w:rPr>
          <w:b/>
        </w:rPr>
        <w:t>Відомості про наявність висновку з оцінки впливу на довкілля</w:t>
      </w:r>
      <w:r>
        <w:t>:</w:t>
      </w:r>
      <w:r w:rsidR="00E43C06">
        <w:t xml:space="preserve"> </w:t>
      </w:r>
      <w:r w:rsidR="00F77368">
        <w:t xml:space="preserve">Наявний, оскільки </w:t>
      </w:r>
      <w:r w:rsidR="00F77368" w:rsidRPr="00F77368">
        <w:t xml:space="preserve">планована діяльність </w:t>
      </w:r>
      <w:r w:rsidR="00F77368">
        <w:t xml:space="preserve">підприємства </w:t>
      </w:r>
      <w:r w:rsidR="00F77368" w:rsidRPr="00F77368">
        <w:t>відноситься до другої категорії видів діяльності та об’єктів, які можуть мати значний вплив на довкілля та підлягають оцінці впливу на довкілля, а саме</w:t>
      </w:r>
      <w:r w:rsidR="00751166" w:rsidRPr="00F77368">
        <w:rPr>
          <w:bCs/>
        </w:rPr>
        <w:t>;</w:t>
      </w:r>
      <w:r w:rsidR="00F77368">
        <w:rPr>
          <w:bCs/>
        </w:rPr>
        <w:t xml:space="preserve"> </w:t>
      </w:r>
      <w:r w:rsidR="00F77368" w:rsidRPr="00F77368">
        <w:t>ч.2, п.8 - харчова промисловість (виробництва пива та солоду в обсязі понад 50 тонн на добу)</w:t>
      </w:r>
      <w:r w:rsidR="00E317F6">
        <w:t>. Підприємство пройшло процедуру ОВД та отримало висновок №04/2312-9644/1 від 11.12.2024р.</w:t>
      </w:r>
      <w:r w:rsidR="00F77368">
        <w:t>;</w:t>
      </w:r>
    </w:p>
    <w:p w:rsidR="00A23BB9" w:rsidRPr="005F1040" w:rsidRDefault="00A2754D" w:rsidP="00A2754D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CE1B71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CE1B71">
        <w:rPr>
          <w:rStyle w:val="tx1"/>
          <w:b w:val="0"/>
          <w:sz w:val="24"/>
          <w:szCs w:val="24"/>
          <w:lang w:val="uk-UA"/>
        </w:rPr>
        <w:t>: ТОВ «</w:t>
      </w:r>
      <w:r w:rsidR="00F77368">
        <w:rPr>
          <w:rStyle w:val="tx1"/>
          <w:b w:val="0"/>
          <w:sz w:val="24"/>
          <w:szCs w:val="24"/>
          <w:lang w:val="uk-UA"/>
        </w:rPr>
        <w:t>Пивоварня Опілля»</w:t>
      </w:r>
      <w:r w:rsidRPr="00CE1B71">
        <w:rPr>
          <w:rStyle w:val="tx1"/>
          <w:b w:val="0"/>
          <w:sz w:val="24"/>
          <w:szCs w:val="24"/>
          <w:lang w:val="uk-UA"/>
        </w:rPr>
        <w:t xml:space="preserve"> займається </w:t>
      </w:r>
      <w:r w:rsidR="00B446E5">
        <w:rPr>
          <w:rStyle w:val="tx1"/>
          <w:b w:val="0"/>
          <w:sz w:val="24"/>
          <w:szCs w:val="24"/>
          <w:lang w:val="uk-UA"/>
        </w:rPr>
        <w:t xml:space="preserve">виробництвом пива </w:t>
      </w:r>
      <w:r w:rsidRPr="00CE1B71">
        <w:rPr>
          <w:rStyle w:val="tx1"/>
          <w:b w:val="0"/>
          <w:sz w:val="24"/>
          <w:szCs w:val="24"/>
          <w:lang w:val="uk-UA"/>
        </w:rPr>
        <w:t xml:space="preserve">(КВЕД: </w:t>
      </w:r>
      <w:r w:rsidR="00DB45D8" w:rsidRPr="00CE1B71">
        <w:rPr>
          <w:rStyle w:val="tx1"/>
          <w:b w:val="0"/>
          <w:sz w:val="24"/>
          <w:szCs w:val="24"/>
        </w:rPr>
        <w:t>1</w:t>
      </w:r>
      <w:r w:rsidR="00F77368">
        <w:rPr>
          <w:rStyle w:val="tx1"/>
          <w:b w:val="0"/>
          <w:sz w:val="24"/>
          <w:szCs w:val="24"/>
          <w:lang w:val="uk-UA"/>
        </w:rPr>
        <w:t>1</w:t>
      </w:r>
      <w:r w:rsidRPr="00CE1B71">
        <w:rPr>
          <w:rStyle w:val="tx1"/>
          <w:b w:val="0"/>
          <w:sz w:val="24"/>
          <w:szCs w:val="24"/>
          <w:lang w:val="uk-UA"/>
        </w:rPr>
        <w:t>.</w:t>
      </w:r>
      <w:r w:rsidR="00F77368">
        <w:rPr>
          <w:rStyle w:val="tx1"/>
          <w:b w:val="0"/>
          <w:sz w:val="24"/>
          <w:szCs w:val="24"/>
          <w:lang w:val="uk-UA"/>
        </w:rPr>
        <w:t>05</w:t>
      </w:r>
      <w:r w:rsidRPr="00CE1B71">
        <w:rPr>
          <w:rStyle w:val="tx1"/>
          <w:b w:val="0"/>
          <w:sz w:val="24"/>
          <w:szCs w:val="24"/>
          <w:lang w:val="uk-UA"/>
        </w:rPr>
        <w:t xml:space="preserve"> – </w:t>
      </w:r>
      <w:r w:rsidR="00F77368">
        <w:rPr>
          <w:rStyle w:val="tx1"/>
          <w:b w:val="0"/>
          <w:sz w:val="24"/>
          <w:szCs w:val="24"/>
          <w:lang w:val="uk-UA"/>
        </w:rPr>
        <w:t>Виробництво пива</w:t>
      </w:r>
      <w:r w:rsidRPr="00CE1B71">
        <w:rPr>
          <w:rStyle w:val="tx1"/>
          <w:b w:val="0"/>
          <w:sz w:val="24"/>
          <w:szCs w:val="24"/>
          <w:lang w:val="uk-UA"/>
        </w:rPr>
        <w:t xml:space="preserve">). </w:t>
      </w:r>
      <w:r w:rsidR="008D6F34">
        <w:rPr>
          <w:rStyle w:val="tx1"/>
          <w:b w:val="0"/>
          <w:sz w:val="24"/>
          <w:szCs w:val="24"/>
          <w:lang w:val="uk-UA"/>
        </w:rPr>
        <w:t xml:space="preserve"> </w:t>
      </w:r>
      <w:r w:rsidR="00157E95" w:rsidRPr="00CE1B71">
        <w:rPr>
          <w:rStyle w:val="tx1"/>
          <w:b w:val="0"/>
          <w:sz w:val="24"/>
          <w:szCs w:val="24"/>
          <w:lang w:val="uk-UA"/>
        </w:rPr>
        <w:t xml:space="preserve">Джерелами </w:t>
      </w:r>
      <w:r w:rsidR="00DB45D8" w:rsidRPr="00CE1B71">
        <w:rPr>
          <w:rStyle w:val="tx1"/>
          <w:b w:val="0"/>
          <w:sz w:val="24"/>
          <w:szCs w:val="24"/>
          <w:lang w:val="uk-UA"/>
        </w:rPr>
        <w:t xml:space="preserve">утворення </w:t>
      </w:r>
      <w:r w:rsidR="00157E95" w:rsidRPr="00CE1B71">
        <w:rPr>
          <w:rStyle w:val="tx1"/>
          <w:b w:val="0"/>
          <w:sz w:val="24"/>
          <w:szCs w:val="24"/>
          <w:lang w:val="uk-UA"/>
        </w:rPr>
        <w:t>викидів забруднюючих речовин</w:t>
      </w:r>
      <w:r w:rsidR="00DB45D8" w:rsidRPr="00CE1B71">
        <w:rPr>
          <w:rStyle w:val="tx1"/>
          <w:b w:val="0"/>
          <w:sz w:val="24"/>
          <w:szCs w:val="24"/>
          <w:lang w:val="uk-UA"/>
        </w:rPr>
        <w:t xml:space="preserve"> в атмосферне повітря</w:t>
      </w:r>
      <w:r w:rsidR="00157E95" w:rsidRPr="00CE1B71">
        <w:rPr>
          <w:rStyle w:val="tx1"/>
          <w:b w:val="0"/>
          <w:sz w:val="24"/>
          <w:szCs w:val="24"/>
          <w:lang w:val="uk-UA"/>
        </w:rPr>
        <w:t xml:space="preserve"> на проммайданчику є:</w:t>
      </w:r>
      <w:r w:rsidR="00B446E5">
        <w:rPr>
          <w:rStyle w:val="tx1"/>
          <w:b w:val="0"/>
          <w:sz w:val="24"/>
          <w:szCs w:val="24"/>
          <w:lang w:val="uk-UA"/>
        </w:rPr>
        <w:t xml:space="preserve"> завальна яма (вивантаження зернових); к</w:t>
      </w:r>
      <w:r w:rsidR="00B446E5" w:rsidRPr="005F1040">
        <w:rPr>
          <w:sz w:val="24"/>
          <w:szCs w:val="24"/>
          <w:lang w:val="uk-UA"/>
        </w:rPr>
        <w:t>аменевідбірник ОМП-6</w:t>
      </w:r>
      <w:r w:rsidR="005F1040">
        <w:rPr>
          <w:sz w:val="24"/>
          <w:szCs w:val="24"/>
          <w:lang w:val="uk-UA"/>
        </w:rPr>
        <w:t xml:space="preserve">, </w:t>
      </w:r>
      <w:r w:rsidR="005F1040">
        <w:rPr>
          <w:color w:val="000000" w:themeColor="text1"/>
          <w:sz w:val="24"/>
          <w:szCs w:val="24"/>
          <w:lang w:val="uk-UA"/>
        </w:rPr>
        <w:t>с</w:t>
      </w:r>
      <w:r w:rsidR="005F1040" w:rsidRPr="005F1040">
        <w:rPr>
          <w:color w:val="000000" w:themeColor="text1"/>
          <w:sz w:val="24"/>
          <w:szCs w:val="24"/>
          <w:lang w:val="uk-UA"/>
        </w:rPr>
        <w:t>епаратор А1-БМС-6</w:t>
      </w:r>
      <w:r w:rsidR="005F1040">
        <w:rPr>
          <w:color w:val="000000" w:themeColor="text1"/>
          <w:sz w:val="24"/>
          <w:szCs w:val="24"/>
          <w:lang w:val="uk-UA"/>
        </w:rPr>
        <w:t>, м</w:t>
      </w:r>
      <w:r w:rsidR="005F1040" w:rsidRPr="005F1040">
        <w:rPr>
          <w:color w:val="000000" w:themeColor="text1"/>
          <w:sz w:val="24"/>
          <w:szCs w:val="24"/>
          <w:lang w:val="uk-UA"/>
        </w:rPr>
        <w:t>олоткова дробарка А1-ДМ2Р-55В.00.000</w:t>
      </w:r>
      <w:r w:rsidR="005F1040">
        <w:rPr>
          <w:color w:val="000000" w:themeColor="text1"/>
          <w:sz w:val="24"/>
          <w:szCs w:val="24"/>
          <w:lang w:val="uk-UA"/>
        </w:rPr>
        <w:t>, с</w:t>
      </w:r>
      <w:r w:rsidR="005F1040" w:rsidRPr="005F1040">
        <w:rPr>
          <w:color w:val="000000" w:themeColor="text1"/>
          <w:sz w:val="24"/>
          <w:szCs w:val="24"/>
          <w:lang w:val="uk-UA"/>
        </w:rPr>
        <w:t>олододробилка БДА-1М</w:t>
      </w:r>
      <w:r w:rsidR="005F1040">
        <w:rPr>
          <w:color w:val="000000" w:themeColor="text1"/>
          <w:sz w:val="24"/>
          <w:szCs w:val="24"/>
          <w:lang w:val="uk-UA"/>
        </w:rPr>
        <w:t>, с</w:t>
      </w:r>
      <w:r w:rsidR="005F1040" w:rsidRPr="005F1040">
        <w:rPr>
          <w:color w:val="000000" w:themeColor="text1"/>
          <w:sz w:val="24"/>
          <w:szCs w:val="24"/>
          <w:lang w:val="uk-UA"/>
        </w:rPr>
        <w:t>танок вальцевий мукомельний 3М225Х60</w:t>
      </w:r>
      <w:r w:rsidR="005F1040">
        <w:rPr>
          <w:color w:val="000000" w:themeColor="text1"/>
          <w:sz w:val="24"/>
          <w:szCs w:val="24"/>
          <w:lang w:val="uk-UA"/>
        </w:rPr>
        <w:t>; пляшкомийна машина, т</w:t>
      </w:r>
      <w:r w:rsidR="005F1040" w:rsidRPr="005F1040">
        <w:rPr>
          <w:color w:val="000000" w:themeColor="text1"/>
          <w:sz w:val="24"/>
          <w:szCs w:val="24"/>
          <w:lang w:val="uk-UA"/>
        </w:rPr>
        <w:t>ермопакувальн</w:t>
      </w:r>
      <w:r w:rsidR="005F1040">
        <w:rPr>
          <w:color w:val="000000" w:themeColor="text1"/>
          <w:sz w:val="24"/>
          <w:szCs w:val="24"/>
          <w:lang w:val="uk-UA"/>
        </w:rPr>
        <w:t>і</w:t>
      </w:r>
      <w:r w:rsidR="005F1040" w:rsidRPr="005F1040">
        <w:rPr>
          <w:color w:val="000000" w:themeColor="text1"/>
          <w:sz w:val="24"/>
          <w:szCs w:val="24"/>
          <w:lang w:val="uk-UA"/>
        </w:rPr>
        <w:t xml:space="preserve"> машин</w:t>
      </w:r>
      <w:r w:rsidR="005F1040">
        <w:rPr>
          <w:color w:val="000000" w:themeColor="text1"/>
          <w:sz w:val="24"/>
          <w:szCs w:val="24"/>
          <w:lang w:val="uk-UA"/>
        </w:rPr>
        <w:t>и – 4шт, п</w:t>
      </w:r>
      <w:r w:rsidR="005F1040" w:rsidRPr="005F1040">
        <w:rPr>
          <w:color w:val="000000" w:themeColor="text1"/>
          <w:sz w:val="24"/>
          <w:szCs w:val="24"/>
          <w:lang w:val="uk-UA"/>
        </w:rPr>
        <w:t xml:space="preserve">арогенератор </w:t>
      </w:r>
      <w:r w:rsidR="005F1040" w:rsidRPr="00BA3A6E">
        <w:rPr>
          <w:color w:val="000000" w:themeColor="text1"/>
          <w:sz w:val="24"/>
          <w:szCs w:val="24"/>
        </w:rPr>
        <w:t>Clayton</w:t>
      </w:r>
      <w:r w:rsidR="005F1040" w:rsidRPr="005F1040">
        <w:rPr>
          <w:color w:val="000000" w:themeColor="text1"/>
          <w:sz w:val="24"/>
          <w:szCs w:val="24"/>
          <w:lang w:val="uk-UA"/>
        </w:rPr>
        <w:t xml:space="preserve"> </w:t>
      </w:r>
      <w:r w:rsidR="005F1040" w:rsidRPr="00BA3A6E">
        <w:rPr>
          <w:color w:val="000000" w:themeColor="text1"/>
          <w:sz w:val="24"/>
          <w:szCs w:val="24"/>
        </w:rPr>
        <w:t>SEG</w:t>
      </w:r>
      <w:r w:rsidR="005F1040" w:rsidRPr="005F1040">
        <w:rPr>
          <w:color w:val="000000" w:themeColor="text1"/>
          <w:sz w:val="24"/>
          <w:szCs w:val="24"/>
          <w:lang w:val="uk-UA"/>
        </w:rPr>
        <w:t>-404</w:t>
      </w:r>
      <w:r w:rsidR="005F1040">
        <w:rPr>
          <w:color w:val="000000" w:themeColor="text1"/>
          <w:sz w:val="24"/>
          <w:szCs w:val="24"/>
          <w:lang w:val="uk-UA"/>
        </w:rPr>
        <w:t xml:space="preserve"> (основний), п</w:t>
      </w:r>
      <w:r w:rsidR="005F1040" w:rsidRPr="005F1040">
        <w:rPr>
          <w:color w:val="000000" w:themeColor="text1"/>
          <w:sz w:val="24"/>
          <w:szCs w:val="24"/>
          <w:lang w:val="uk-UA"/>
        </w:rPr>
        <w:t xml:space="preserve">арогенератор </w:t>
      </w:r>
      <w:r w:rsidR="005F1040" w:rsidRPr="00BA3A6E">
        <w:rPr>
          <w:color w:val="000000" w:themeColor="text1"/>
          <w:sz w:val="24"/>
          <w:szCs w:val="24"/>
        </w:rPr>
        <w:t>SEG</w:t>
      </w:r>
      <w:r w:rsidR="005F1040" w:rsidRPr="005F1040">
        <w:rPr>
          <w:color w:val="000000" w:themeColor="text1"/>
          <w:sz w:val="24"/>
          <w:szCs w:val="24"/>
          <w:lang w:val="uk-UA"/>
        </w:rPr>
        <w:t>-125</w:t>
      </w:r>
      <w:r w:rsidR="005F1040">
        <w:rPr>
          <w:color w:val="000000" w:themeColor="text1"/>
          <w:sz w:val="24"/>
          <w:szCs w:val="24"/>
          <w:lang w:val="uk-UA"/>
        </w:rPr>
        <w:t xml:space="preserve"> та п</w:t>
      </w:r>
      <w:r w:rsidR="005F1040" w:rsidRPr="005F1040">
        <w:rPr>
          <w:color w:val="000000" w:themeColor="text1"/>
          <w:sz w:val="24"/>
          <w:szCs w:val="24"/>
          <w:lang w:val="uk-UA"/>
        </w:rPr>
        <w:t xml:space="preserve">арогенератор </w:t>
      </w:r>
      <w:r w:rsidR="005F1040" w:rsidRPr="00BA3A6E">
        <w:rPr>
          <w:color w:val="000000" w:themeColor="text1"/>
          <w:sz w:val="24"/>
          <w:szCs w:val="24"/>
        </w:rPr>
        <w:t>SEG</w:t>
      </w:r>
      <w:r w:rsidR="005F1040" w:rsidRPr="005F1040">
        <w:rPr>
          <w:color w:val="000000" w:themeColor="text1"/>
          <w:sz w:val="24"/>
          <w:szCs w:val="24"/>
          <w:lang w:val="uk-UA"/>
        </w:rPr>
        <w:t>-254</w:t>
      </w:r>
      <w:r w:rsidR="005F1040">
        <w:rPr>
          <w:color w:val="000000" w:themeColor="text1"/>
          <w:sz w:val="24"/>
          <w:szCs w:val="24"/>
          <w:lang w:val="uk-UA"/>
        </w:rPr>
        <w:t xml:space="preserve"> (резервні), машини</w:t>
      </w:r>
      <w:r w:rsidR="005F1040" w:rsidRPr="005F1040">
        <w:rPr>
          <w:color w:val="000000" w:themeColor="text1"/>
          <w:sz w:val="24"/>
          <w:szCs w:val="24"/>
          <w:lang w:val="uk-UA"/>
        </w:rPr>
        <w:t xml:space="preserve"> видуву ПЕТ-пляшки</w:t>
      </w:r>
      <w:r w:rsidR="005F1040">
        <w:rPr>
          <w:color w:val="000000" w:themeColor="text1"/>
          <w:sz w:val="24"/>
          <w:szCs w:val="24"/>
          <w:lang w:val="uk-UA"/>
        </w:rPr>
        <w:t xml:space="preserve"> – 2шт, </w:t>
      </w:r>
      <w:r w:rsidR="000476B0">
        <w:rPr>
          <w:color w:val="000000" w:themeColor="text1"/>
          <w:sz w:val="24"/>
          <w:szCs w:val="24"/>
          <w:lang w:val="uk-UA"/>
        </w:rPr>
        <w:t>ємності для зберігання та дозування концентрованих розчинів каустичної соди, азотної кислоти та надоцтової кислоти для миття тари (скляної та кег) та технологічного обладнання; газовий к</w:t>
      </w:r>
      <w:r w:rsidR="000476B0" w:rsidRPr="000476B0">
        <w:rPr>
          <w:color w:val="000000" w:themeColor="text1"/>
          <w:sz w:val="24"/>
          <w:szCs w:val="24"/>
          <w:lang w:val="uk-UA"/>
        </w:rPr>
        <w:t xml:space="preserve">отел </w:t>
      </w:r>
      <w:r w:rsidR="000476B0" w:rsidRPr="00BA3A6E">
        <w:rPr>
          <w:color w:val="000000" w:themeColor="text1"/>
          <w:sz w:val="24"/>
          <w:szCs w:val="24"/>
        </w:rPr>
        <w:t>Genus</w:t>
      </w:r>
      <w:r w:rsidR="000476B0" w:rsidRPr="000476B0">
        <w:rPr>
          <w:color w:val="000000" w:themeColor="text1"/>
          <w:sz w:val="24"/>
          <w:szCs w:val="24"/>
          <w:lang w:val="uk-UA"/>
        </w:rPr>
        <w:t xml:space="preserve"> </w:t>
      </w:r>
      <w:r w:rsidR="000476B0" w:rsidRPr="00BA3A6E">
        <w:rPr>
          <w:color w:val="000000" w:themeColor="text1"/>
          <w:sz w:val="24"/>
          <w:szCs w:val="24"/>
        </w:rPr>
        <w:t>premium</w:t>
      </w:r>
      <w:r w:rsidR="000476B0" w:rsidRPr="000476B0">
        <w:rPr>
          <w:color w:val="000000" w:themeColor="text1"/>
          <w:sz w:val="24"/>
          <w:szCs w:val="24"/>
          <w:lang w:val="uk-UA"/>
        </w:rPr>
        <w:t xml:space="preserve"> </w:t>
      </w:r>
      <w:r w:rsidR="000476B0" w:rsidRPr="00BA3A6E">
        <w:rPr>
          <w:color w:val="000000" w:themeColor="text1"/>
          <w:sz w:val="24"/>
          <w:szCs w:val="24"/>
        </w:rPr>
        <w:t>EVO</w:t>
      </w:r>
      <w:r w:rsidR="000476B0" w:rsidRPr="000476B0">
        <w:rPr>
          <w:color w:val="000000" w:themeColor="text1"/>
          <w:sz w:val="24"/>
          <w:szCs w:val="24"/>
          <w:lang w:val="uk-UA"/>
        </w:rPr>
        <w:t xml:space="preserve"> </w:t>
      </w:r>
      <w:r w:rsidR="000476B0" w:rsidRPr="00BA3A6E">
        <w:rPr>
          <w:color w:val="000000" w:themeColor="text1"/>
          <w:sz w:val="24"/>
          <w:szCs w:val="24"/>
        </w:rPr>
        <w:t>HP</w:t>
      </w:r>
      <w:r w:rsidR="000476B0" w:rsidRPr="000476B0">
        <w:rPr>
          <w:color w:val="000000" w:themeColor="text1"/>
          <w:sz w:val="24"/>
          <w:szCs w:val="24"/>
          <w:lang w:val="uk-UA"/>
        </w:rPr>
        <w:t xml:space="preserve"> 85кВт</w:t>
      </w:r>
      <w:r w:rsidR="000476B0">
        <w:rPr>
          <w:color w:val="000000" w:themeColor="text1"/>
          <w:sz w:val="24"/>
          <w:szCs w:val="24"/>
          <w:lang w:val="uk-UA"/>
        </w:rPr>
        <w:t>, заточувальні верстати, токарний верстат</w:t>
      </w:r>
      <w:r w:rsidR="008D6F34">
        <w:rPr>
          <w:color w:val="000000" w:themeColor="text1"/>
          <w:sz w:val="24"/>
          <w:szCs w:val="24"/>
          <w:lang w:val="uk-UA"/>
        </w:rPr>
        <w:t xml:space="preserve"> ремонтномеханічної майстерні; плазморізальний верстат, зварювальний пост; дизельгенератори – 2шт (аварійні джерела електроенергії),  наземна ємність для зберігання дизпалива (25м</w:t>
      </w:r>
      <w:r w:rsidR="008D6F34">
        <w:rPr>
          <w:color w:val="000000" w:themeColor="text1"/>
          <w:sz w:val="24"/>
          <w:szCs w:val="24"/>
          <w:vertAlign w:val="superscript"/>
          <w:lang w:val="uk-UA"/>
        </w:rPr>
        <w:t>3</w:t>
      </w:r>
      <w:r w:rsidR="008D6F34">
        <w:rPr>
          <w:color w:val="000000" w:themeColor="text1"/>
          <w:sz w:val="24"/>
          <w:szCs w:val="24"/>
          <w:lang w:val="uk-UA"/>
        </w:rPr>
        <w:t>).</w:t>
      </w:r>
    </w:p>
    <w:p w:rsidR="00A2754D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="00CE1B71">
        <w:t>а</w:t>
      </w:r>
      <w:r w:rsidRPr="00E84D33">
        <w:rPr>
          <w:lang w:eastAsia="ru-RU"/>
        </w:rPr>
        <w:t>зоту діоксид</w:t>
      </w:r>
      <w:r w:rsidR="00CE1B71">
        <w:rPr>
          <w:lang w:eastAsia="ru-RU"/>
        </w:rPr>
        <w:t xml:space="preserve"> – </w:t>
      </w:r>
      <w:r w:rsidR="004F3AD0">
        <w:rPr>
          <w:lang w:eastAsia="ru-RU"/>
        </w:rPr>
        <w:t>5,119</w:t>
      </w:r>
      <w:r w:rsidR="00CE1B71"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 w:rsidR="00CE1B71">
        <w:rPr>
          <w:lang w:eastAsia="ru-RU"/>
        </w:rPr>
        <w:t xml:space="preserve"> – </w:t>
      </w:r>
      <w:r w:rsidR="004F3AD0">
        <w:rPr>
          <w:lang w:eastAsia="ru-RU"/>
        </w:rPr>
        <w:t>15</w:t>
      </w:r>
      <w:r>
        <w:rPr>
          <w:lang w:eastAsia="ru-RU"/>
        </w:rPr>
        <w:t>,</w:t>
      </w:r>
      <w:r w:rsidR="004F3AD0">
        <w:rPr>
          <w:lang w:eastAsia="ru-RU"/>
        </w:rPr>
        <w:t>151</w:t>
      </w:r>
      <w:r>
        <w:rPr>
          <w:lang w:eastAsia="ru-RU"/>
        </w:rPr>
        <w:t xml:space="preserve"> т/рік; </w:t>
      </w:r>
      <w:r w:rsidR="00CE1B71">
        <w:rPr>
          <w:lang w:eastAsia="ru-RU"/>
        </w:rPr>
        <w:t>р</w:t>
      </w:r>
      <w:r>
        <w:rPr>
          <w:lang w:eastAsia="ru-RU"/>
        </w:rPr>
        <w:t>ечовини у вигляді су</w:t>
      </w:r>
      <w:r w:rsidR="00CE1B71">
        <w:rPr>
          <w:lang w:eastAsia="ru-RU"/>
        </w:rPr>
        <w:t xml:space="preserve">спендованих твердих частинок – </w:t>
      </w:r>
      <w:r w:rsidR="004F3AD0">
        <w:rPr>
          <w:lang w:eastAsia="ru-RU"/>
        </w:rPr>
        <w:t>0</w:t>
      </w:r>
      <w:r w:rsidR="00CE1B71">
        <w:rPr>
          <w:lang w:eastAsia="ru-RU"/>
        </w:rPr>
        <w:t>,</w:t>
      </w:r>
      <w:r w:rsidR="004F3AD0">
        <w:rPr>
          <w:lang w:eastAsia="ru-RU"/>
        </w:rPr>
        <w:t>232</w:t>
      </w:r>
      <w:r w:rsidR="00CE1B71">
        <w:rPr>
          <w:lang w:eastAsia="ru-RU"/>
        </w:rPr>
        <w:t xml:space="preserve"> т/рік; м</w:t>
      </w:r>
      <w:r>
        <w:rPr>
          <w:lang w:eastAsia="ru-RU"/>
        </w:rPr>
        <w:t>етан – 0,0</w:t>
      </w:r>
      <w:r w:rsidR="00CE1B71">
        <w:rPr>
          <w:lang w:eastAsia="ru-RU"/>
        </w:rPr>
        <w:t>5</w:t>
      </w:r>
      <w:r w:rsidR="004F3AD0">
        <w:rPr>
          <w:lang w:eastAsia="ru-RU"/>
        </w:rPr>
        <w:t>6</w:t>
      </w:r>
      <w:r>
        <w:rPr>
          <w:lang w:eastAsia="ru-RU"/>
        </w:rPr>
        <w:t xml:space="preserve"> т</w:t>
      </w:r>
      <w:r w:rsidR="00CE1B71">
        <w:rPr>
          <w:lang w:eastAsia="ru-RU"/>
        </w:rPr>
        <w:t>/рік; д</w:t>
      </w:r>
      <w:r>
        <w:rPr>
          <w:lang w:eastAsia="ru-RU"/>
        </w:rPr>
        <w:t xml:space="preserve">іоксид вуглецю – </w:t>
      </w:r>
      <w:r w:rsidR="004F3AD0">
        <w:rPr>
          <w:lang w:eastAsia="ru-RU"/>
        </w:rPr>
        <w:t>3201,896</w:t>
      </w:r>
      <w:r>
        <w:rPr>
          <w:lang w:eastAsia="ru-RU"/>
        </w:rPr>
        <w:t xml:space="preserve"> т/рік;</w:t>
      </w:r>
      <w:r w:rsidR="00CE1B71">
        <w:rPr>
          <w:lang w:eastAsia="ru-RU"/>
        </w:rPr>
        <w:t xml:space="preserve"> оксид діазоту – 0,0</w:t>
      </w:r>
      <w:r w:rsidR="004F3AD0">
        <w:rPr>
          <w:lang w:eastAsia="ru-RU"/>
        </w:rPr>
        <w:t>056</w:t>
      </w:r>
      <w:r w:rsidR="00751166">
        <w:rPr>
          <w:lang w:eastAsia="ru-RU"/>
        </w:rPr>
        <w:t xml:space="preserve"> т/рік;</w:t>
      </w:r>
      <w:r w:rsidR="00CE1B71">
        <w:rPr>
          <w:lang w:eastAsia="ru-RU"/>
        </w:rPr>
        <w:t xml:space="preserve"> сірки діоксид – 0,00</w:t>
      </w:r>
      <w:r w:rsidR="004F3AD0">
        <w:rPr>
          <w:lang w:eastAsia="ru-RU"/>
        </w:rPr>
        <w:t>32т/рік; вуглеводні -</w:t>
      </w:r>
      <w:r w:rsidR="00CE1B71">
        <w:rPr>
          <w:lang w:eastAsia="ru-RU"/>
        </w:rPr>
        <w:t xml:space="preserve"> 0,</w:t>
      </w:r>
      <w:r w:rsidR="004F3AD0">
        <w:rPr>
          <w:lang w:eastAsia="ru-RU"/>
        </w:rPr>
        <w:t>284</w:t>
      </w:r>
      <w:r w:rsidR="00CE1B71">
        <w:rPr>
          <w:lang w:eastAsia="ru-RU"/>
        </w:rPr>
        <w:t>т/рік; заліза оксид – 0,00</w:t>
      </w:r>
      <w:r w:rsidR="004F3AD0">
        <w:rPr>
          <w:lang w:eastAsia="ru-RU"/>
        </w:rPr>
        <w:t>58</w:t>
      </w:r>
      <w:r w:rsidR="00CE1B71">
        <w:rPr>
          <w:lang w:eastAsia="ru-RU"/>
        </w:rPr>
        <w:t>т/рік; марганцю оксид – 0,000</w:t>
      </w:r>
      <w:r w:rsidR="004F3AD0">
        <w:rPr>
          <w:lang w:eastAsia="ru-RU"/>
        </w:rPr>
        <w:t>20</w:t>
      </w:r>
      <w:r w:rsidR="00CE1B71">
        <w:rPr>
          <w:lang w:eastAsia="ru-RU"/>
        </w:rPr>
        <w:t>т/рік</w:t>
      </w:r>
      <w:r w:rsidR="004F3AD0">
        <w:rPr>
          <w:lang w:eastAsia="ru-RU"/>
        </w:rPr>
        <w:t xml:space="preserve">, хрому оксид -0,000054, азотна кислота – 0,0069т/рік, натрію гідрооксид - 0,012т/рік, кислота оцтова </w:t>
      </w:r>
      <w:r w:rsidR="00982C44">
        <w:rPr>
          <w:lang w:eastAsia="ru-RU"/>
        </w:rPr>
        <w:t>–</w:t>
      </w:r>
      <w:r w:rsidR="004F3AD0">
        <w:rPr>
          <w:lang w:eastAsia="ru-RU"/>
        </w:rPr>
        <w:t xml:space="preserve"> </w:t>
      </w:r>
      <w:r w:rsidR="00982C44">
        <w:rPr>
          <w:lang w:eastAsia="ru-RU"/>
        </w:rPr>
        <w:t>0,448т/рік</w:t>
      </w:r>
      <w:r w:rsidR="00CE1B71">
        <w:rPr>
          <w:lang w:eastAsia="ru-RU"/>
        </w:rPr>
        <w:t>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FF0062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="00FF0062">
        <w:rPr>
          <w:sz w:val="24"/>
          <w:szCs w:val="24"/>
          <w:lang w:val="uk-UA"/>
        </w:rPr>
        <w:t xml:space="preserve"> 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E317F6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646EA">
        <w:rPr>
          <w:sz w:val="24"/>
          <w:lang w:val="uk-UA"/>
        </w:rPr>
        <w:t xml:space="preserve">Для визначення рівня забруднення атмосферного повітря в районі розташування </w:t>
      </w:r>
      <w:r w:rsidR="00A271B1" w:rsidRPr="00B646EA">
        <w:rPr>
          <w:sz w:val="24"/>
          <w:lang w:val="uk-UA"/>
        </w:rPr>
        <w:lastRenderedPageBreak/>
        <w:t>виробничого майданчика ТОВ «</w:t>
      </w:r>
      <w:r w:rsidR="00050ED2">
        <w:rPr>
          <w:sz w:val="24"/>
          <w:lang w:val="uk-UA"/>
        </w:rPr>
        <w:t xml:space="preserve">Пивоварня </w:t>
      </w:r>
      <w:r w:rsidR="00D61EDC">
        <w:rPr>
          <w:sz w:val="24"/>
          <w:lang w:val="uk-UA"/>
        </w:rPr>
        <w:t>«</w:t>
      </w:r>
      <w:r w:rsidR="00050ED2">
        <w:rPr>
          <w:sz w:val="24"/>
          <w:lang w:val="uk-UA"/>
        </w:rPr>
        <w:t>Опілля</w:t>
      </w:r>
      <w:r w:rsidR="00A271B1" w:rsidRPr="00B646EA">
        <w:rPr>
          <w:sz w:val="24"/>
          <w:lang w:val="uk-UA"/>
        </w:rPr>
        <w:t>»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</w:t>
      </w:r>
      <w:r w:rsidR="00050ED2">
        <w:rPr>
          <w:sz w:val="24"/>
          <w:lang w:val="uk-UA"/>
        </w:rPr>
        <w:t>, біля найближчого житла</w:t>
      </w:r>
      <w:r w:rsidR="00A271B1">
        <w:rPr>
          <w:sz w:val="24"/>
          <w:lang w:val="uk-UA"/>
        </w:rPr>
        <w:t xml:space="preserve">. </w:t>
      </w:r>
      <w:r w:rsidR="00987E24" w:rsidRPr="00987E24">
        <w:rPr>
          <w:sz w:val="24"/>
          <w:szCs w:val="24"/>
          <w:lang w:val="uk-UA"/>
        </w:rPr>
        <w:t xml:space="preserve">Результати розрахунку показали, </w:t>
      </w:r>
      <w:r w:rsidR="00987E24" w:rsidRPr="00E317F6">
        <w:rPr>
          <w:sz w:val="24"/>
          <w:szCs w:val="24"/>
          <w:lang w:val="uk-UA"/>
        </w:rPr>
        <w:t>що перевищень над ГДК</w:t>
      </w:r>
      <w:r w:rsidR="00987E24" w:rsidRPr="00E317F6">
        <w:rPr>
          <w:sz w:val="24"/>
          <w:szCs w:val="24"/>
          <w:vertAlign w:val="subscript"/>
          <w:lang w:val="uk-UA"/>
        </w:rPr>
        <w:t>м.р</w:t>
      </w:r>
      <w:r w:rsidR="00987E24" w:rsidRPr="00E317F6">
        <w:rPr>
          <w:sz w:val="24"/>
          <w:szCs w:val="24"/>
          <w:lang w:val="uk-UA"/>
        </w:rPr>
        <w:t xml:space="preserve"> немає по жодному інгредієнту.</w:t>
      </w:r>
      <w:r w:rsidR="00987E24" w:rsidRPr="00E317F6">
        <w:rPr>
          <w:lang w:val="uk-UA"/>
        </w:rPr>
        <w:t xml:space="preserve"> </w:t>
      </w:r>
      <w:r w:rsidRPr="00E317F6">
        <w:rPr>
          <w:sz w:val="24"/>
          <w:lang w:val="uk-UA"/>
        </w:rPr>
        <w:t>Викиди забруднюючих речовин не перевищу</w:t>
      </w:r>
      <w:r w:rsidR="0027689E" w:rsidRPr="00E317F6">
        <w:rPr>
          <w:sz w:val="24"/>
          <w:lang w:val="uk-UA"/>
        </w:rPr>
        <w:t xml:space="preserve">ють гігієнічних нормативів </w:t>
      </w:r>
      <w:r w:rsidRPr="00E317F6">
        <w:rPr>
          <w:rStyle w:val="tx1"/>
          <w:b w:val="0"/>
          <w:sz w:val="24"/>
          <w:szCs w:val="24"/>
          <w:lang w:val="uk-UA"/>
        </w:rPr>
        <w:t>та</w:t>
      </w:r>
      <w:r w:rsidR="00605B63" w:rsidRPr="00E317F6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 w:rsidRPr="00E317F6">
        <w:rPr>
          <w:rStyle w:val="tx1"/>
          <w:b w:val="0"/>
          <w:sz w:val="24"/>
          <w:szCs w:val="24"/>
          <w:lang w:val="uk-UA"/>
        </w:rPr>
        <w:t>ів</w:t>
      </w:r>
      <w:r w:rsidR="00605B63" w:rsidRPr="00E317F6">
        <w:rPr>
          <w:rStyle w:val="tx1"/>
          <w:b w:val="0"/>
          <w:sz w:val="24"/>
          <w:szCs w:val="24"/>
          <w:lang w:val="uk-UA"/>
        </w:rPr>
        <w:t xml:space="preserve"> №309 від 27.06.2006 р. та Наказу №177 від 10.05.2</w:t>
      </w:r>
      <w:bookmarkStart w:id="0" w:name="_GoBack"/>
      <w:bookmarkEnd w:id="0"/>
      <w:r w:rsidR="00605B63" w:rsidRPr="00E317F6">
        <w:rPr>
          <w:rStyle w:val="tx1"/>
          <w:b w:val="0"/>
          <w:sz w:val="24"/>
          <w:szCs w:val="24"/>
          <w:lang w:val="uk-UA"/>
        </w:rPr>
        <w:t>002 р.</w:t>
      </w:r>
    </w:p>
    <w:p w:rsidR="00E317F6" w:rsidRPr="00E317F6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317F6">
        <w:rPr>
          <w:b/>
          <w:lang w:eastAsia="ru-RU"/>
        </w:rPr>
        <w:t>Адреса</w:t>
      </w:r>
      <w:r w:rsidRPr="00E317F6">
        <w:rPr>
          <w:lang w:eastAsia="ru-RU"/>
        </w:rPr>
        <w:t xml:space="preserve"> </w:t>
      </w:r>
      <w:r w:rsidRPr="00E317F6">
        <w:rPr>
          <w:b/>
          <w:lang w:eastAsia="ru-RU"/>
        </w:rPr>
        <w:t>обласної, Київської, Севастопольської міської держадміністрації, органу</w:t>
      </w:r>
      <w:r w:rsidRPr="0084583C">
        <w:rPr>
          <w:b/>
          <w:lang w:eastAsia="ru-RU"/>
        </w:rPr>
        <w:t xml:space="preserve">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E317F6">
        <w:rPr>
          <w:lang w:eastAsia="ru-RU"/>
        </w:rPr>
        <w:t xml:space="preserve">Тернопільська обласна державна адміністрація: 46021, Тернопільська обл, м. Тернопіль, вул. М. </w:t>
      </w:r>
      <w:r w:rsidR="00E317F6" w:rsidRPr="00E317F6">
        <w:rPr>
          <w:lang w:eastAsia="ru-RU"/>
        </w:rPr>
        <w:t>Грушевського, 8, електронна пошта:</w:t>
      </w:r>
      <w:r w:rsidR="00E317F6" w:rsidRPr="00E317F6">
        <w:rPr>
          <w:rFonts w:ascii="ProbaPro" w:hAnsi="ProbaPro"/>
          <w:color w:val="6D727C"/>
        </w:rPr>
        <w:t xml:space="preserve"> </w:t>
      </w:r>
      <w:hyperlink r:id="rId6" w:history="1">
        <w:r w:rsidR="00E317F6" w:rsidRPr="00E317F6">
          <w:rPr>
            <w:rStyle w:val="a3"/>
          </w:rPr>
          <w:t>eco_ter@eco.te.gov.ua</w:t>
        </w:r>
      </w:hyperlink>
      <w:r w:rsidR="00E317F6" w:rsidRPr="00E317F6">
        <w:rPr>
          <w:lang w:eastAsia="ru-RU"/>
        </w:rPr>
        <w:t xml:space="preserve">, телефон: </w:t>
      </w:r>
      <w:r w:rsidR="00E317F6" w:rsidRPr="00E317F6">
        <w:t>(0352) 25-95-93;</w:t>
      </w:r>
    </w:p>
    <w:p w:rsidR="007C49BE" w:rsidRPr="00E317F6" w:rsidRDefault="00CB58CA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317F6">
        <w:rPr>
          <w:lang w:eastAsia="ru-RU"/>
        </w:rPr>
        <w:t xml:space="preserve"> </w:t>
      </w:r>
      <w:r w:rsidR="007C49BE" w:rsidRPr="00E317F6">
        <w:rPr>
          <w:b/>
          <w:lang w:eastAsia="ru-RU"/>
        </w:rPr>
        <w:t xml:space="preserve">Строки подання зауважень та пропозицій: </w:t>
      </w:r>
      <w:r w:rsidR="007C49BE" w:rsidRPr="00E317F6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476B0"/>
    <w:rsid w:val="00050ED2"/>
    <w:rsid w:val="000805C4"/>
    <w:rsid w:val="000939D3"/>
    <w:rsid w:val="00104ADB"/>
    <w:rsid w:val="00112135"/>
    <w:rsid w:val="00157E95"/>
    <w:rsid w:val="00161850"/>
    <w:rsid w:val="001E029B"/>
    <w:rsid w:val="001F08FA"/>
    <w:rsid w:val="001F35D4"/>
    <w:rsid w:val="002247C7"/>
    <w:rsid w:val="00246461"/>
    <w:rsid w:val="0027689E"/>
    <w:rsid w:val="003347C4"/>
    <w:rsid w:val="0036656C"/>
    <w:rsid w:val="003F57F9"/>
    <w:rsid w:val="00434170"/>
    <w:rsid w:val="00477F8D"/>
    <w:rsid w:val="004F3AD0"/>
    <w:rsid w:val="005515E4"/>
    <w:rsid w:val="00552833"/>
    <w:rsid w:val="00563257"/>
    <w:rsid w:val="00572702"/>
    <w:rsid w:val="005A601E"/>
    <w:rsid w:val="005F1040"/>
    <w:rsid w:val="00605B63"/>
    <w:rsid w:val="00614AE7"/>
    <w:rsid w:val="00643622"/>
    <w:rsid w:val="00657528"/>
    <w:rsid w:val="006D13F9"/>
    <w:rsid w:val="0070235D"/>
    <w:rsid w:val="0071280A"/>
    <w:rsid w:val="00751166"/>
    <w:rsid w:val="00773C26"/>
    <w:rsid w:val="007947F7"/>
    <w:rsid w:val="007C49BE"/>
    <w:rsid w:val="007D5F32"/>
    <w:rsid w:val="007E0662"/>
    <w:rsid w:val="007E2204"/>
    <w:rsid w:val="007E35A8"/>
    <w:rsid w:val="00800CB1"/>
    <w:rsid w:val="0080426B"/>
    <w:rsid w:val="0084583C"/>
    <w:rsid w:val="008D6F34"/>
    <w:rsid w:val="009479DC"/>
    <w:rsid w:val="00951D52"/>
    <w:rsid w:val="009808AC"/>
    <w:rsid w:val="0098143C"/>
    <w:rsid w:val="00982C44"/>
    <w:rsid w:val="00987E24"/>
    <w:rsid w:val="009F45FD"/>
    <w:rsid w:val="00A23BB9"/>
    <w:rsid w:val="00A271B1"/>
    <w:rsid w:val="00A2754D"/>
    <w:rsid w:val="00A302AE"/>
    <w:rsid w:val="00A56838"/>
    <w:rsid w:val="00A76328"/>
    <w:rsid w:val="00AA0722"/>
    <w:rsid w:val="00B00BD9"/>
    <w:rsid w:val="00B446E5"/>
    <w:rsid w:val="00B646EA"/>
    <w:rsid w:val="00B96D2F"/>
    <w:rsid w:val="00BB0CB9"/>
    <w:rsid w:val="00C977EE"/>
    <w:rsid w:val="00CB26BD"/>
    <w:rsid w:val="00CB58CA"/>
    <w:rsid w:val="00CD6C9E"/>
    <w:rsid w:val="00CE1B71"/>
    <w:rsid w:val="00D05E38"/>
    <w:rsid w:val="00D61EDC"/>
    <w:rsid w:val="00D86AFE"/>
    <w:rsid w:val="00DB45D8"/>
    <w:rsid w:val="00DF392B"/>
    <w:rsid w:val="00E07839"/>
    <w:rsid w:val="00E317F6"/>
    <w:rsid w:val="00E43C06"/>
    <w:rsid w:val="00E83C82"/>
    <w:rsid w:val="00E94394"/>
    <w:rsid w:val="00EB4BEA"/>
    <w:rsid w:val="00ED390C"/>
    <w:rsid w:val="00EE2B70"/>
    <w:rsid w:val="00F260E4"/>
    <w:rsid w:val="00F36FFA"/>
    <w:rsid w:val="00F54483"/>
    <w:rsid w:val="00F77368"/>
    <w:rsid w:val="00F87038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3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7736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3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7736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_ter@eco.te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3016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2022-11-14T13:24:00Z</cp:lastPrinted>
  <dcterms:created xsi:type="dcterms:W3CDTF">2024-03-05T10:06:00Z</dcterms:created>
  <dcterms:modified xsi:type="dcterms:W3CDTF">2025-02-19T08:52:00Z</dcterms:modified>
</cp:coreProperties>
</file>