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FC" w:rsidRDefault="006E540E" w:rsidP="006E540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6E540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Повідомлення про наміри отримати дозвіл на викиди забруднюючих речовин в атмосферне повітря стаціонарними джерелами</w:t>
      </w:r>
    </w:p>
    <w:p w:rsidR="006E540E" w:rsidRPr="006E540E" w:rsidRDefault="006E540E" w:rsidP="006E540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540E">
        <w:rPr>
          <w:rFonts w:ascii="Times New Roman" w:eastAsia="Calibri" w:hAnsi="Times New Roman" w:cs="Times New Roman"/>
          <w:sz w:val="28"/>
          <w:szCs w:val="28"/>
          <w:lang w:val="uk-UA"/>
        </w:rPr>
        <w:t>Згідно Закону України «Про охорону атмосферного повітря» та постанов КМУ № 302 від 13.03.2002 р. та №63 від 24.01.2023 р. Товариство з обмеженою відповідальністю з іноземними інвестиціями "АТОЛЛ ПЕІНТ УКРАЇНА" (ТОВ З ІІ "АТОЛЛ ПЕІНТ УКРАЇНА")</w:t>
      </w:r>
      <w:r w:rsidRPr="006E540E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</w:t>
      </w:r>
      <w:r w:rsidRPr="006E54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(код ЄДРПОУ 38028661, юридична адреса: 51909, Дніпропетровська обл., м. </w:t>
      </w:r>
      <w:proofErr w:type="spellStart"/>
      <w:r w:rsidRPr="006E540E">
        <w:rPr>
          <w:rFonts w:ascii="Times New Roman" w:eastAsia="Calibri" w:hAnsi="Times New Roman" w:cs="Times New Roman"/>
          <w:sz w:val="28"/>
          <w:szCs w:val="28"/>
          <w:lang w:val="uk-UA"/>
        </w:rPr>
        <w:t>Кам’янське</w:t>
      </w:r>
      <w:proofErr w:type="spellEnd"/>
      <w:r w:rsidRPr="006E54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вул. </w:t>
      </w:r>
      <w:proofErr w:type="spellStart"/>
      <w:r w:rsidRPr="006E540E">
        <w:rPr>
          <w:rFonts w:ascii="Times New Roman" w:eastAsia="Calibri" w:hAnsi="Times New Roman" w:cs="Times New Roman"/>
          <w:sz w:val="28"/>
          <w:szCs w:val="28"/>
          <w:lang w:val="uk-UA"/>
        </w:rPr>
        <w:t>Кодацька</w:t>
      </w:r>
      <w:proofErr w:type="spellEnd"/>
      <w:r w:rsidRPr="006E54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2, тел. (050) 473-43-77, </w:t>
      </w:r>
      <w:proofErr w:type="spellStart"/>
      <w:r w:rsidRPr="006E540E">
        <w:rPr>
          <w:rFonts w:ascii="Times New Roman" w:eastAsia="Calibri" w:hAnsi="Times New Roman" w:cs="Times New Roman"/>
          <w:sz w:val="28"/>
          <w:szCs w:val="28"/>
          <w:lang w:val="uk-UA"/>
        </w:rPr>
        <w:t>ел</w:t>
      </w:r>
      <w:proofErr w:type="spellEnd"/>
      <w:r w:rsidRPr="006E54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адреса: </w:t>
      </w:r>
      <w:proofErr w:type="spellStart"/>
      <w:r w:rsidRPr="006E540E">
        <w:rPr>
          <w:rFonts w:ascii="Times New Roman" w:eastAsia="Calibri" w:hAnsi="Times New Roman" w:cs="Times New Roman"/>
          <w:sz w:val="28"/>
          <w:szCs w:val="28"/>
          <w:lang w:val="uk-UA"/>
        </w:rPr>
        <w:t>atoll</w:t>
      </w:r>
      <w:proofErr w:type="spellEnd"/>
      <w:r w:rsidRPr="006E540E">
        <w:rPr>
          <w:rFonts w:ascii="Times New Roman" w:eastAsia="Calibri" w:hAnsi="Times New Roman" w:cs="Times New Roman"/>
          <w:sz w:val="28"/>
          <w:szCs w:val="28"/>
          <w:lang w:val="uk-UA"/>
        </w:rPr>
        <w:t>@smilepaints.com) для систематизації інформації про наявність та розміщення джерел викидів забруднюючих речовин в атмосферне повітря, якісний та кількісний склад викидів, а також в зв’язку з</w:t>
      </w:r>
      <w:r w:rsidRPr="006E540E">
        <w:rPr>
          <w:rFonts w:ascii="Verdana" w:eastAsia="Calibri" w:hAnsi="Verdana" w:cs="Times New Roman"/>
          <w:sz w:val="28"/>
          <w:szCs w:val="28"/>
          <w:lang w:val="uk-UA"/>
        </w:rPr>
        <w:t xml:space="preserve"> </w:t>
      </w:r>
      <w:r w:rsidRPr="006E540E">
        <w:rPr>
          <w:rFonts w:ascii="Times New Roman" w:eastAsia="Calibri" w:hAnsi="Times New Roman" w:cs="Times New Roman"/>
          <w:sz w:val="28"/>
          <w:szCs w:val="28"/>
          <w:lang w:val="uk-UA"/>
        </w:rPr>
        <w:t>закінченням терміну дії існуючого дозволу на викиди має намір отримати дозвіл на викиди забруднюючих речовин в атмосферне повітря від стаціонарних джерел викидів для Проммайданчика Адміністративний корпус</w:t>
      </w:r>
      <w:r w:rsidRPr="006E540E">
        <w:rPr>
          <w:rFonts w:ascii="Verdana" w:eastAsia="Calibri" w:hAnsi="Verdana" w:cs="Times New Roman"/>
          <w:sz w:val="16"/>
          <w:lang w:val="uk-UA"/>
        </w:rPr>
        <w:t xml:space="preserve"> </w:t>
      </w:r>
      <w:r w:rsidRPr="006E54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ТОВ З ІІ «АТОЛЛ ПЕІНТ УКРАЇНА», розташованого за адресою: 51909, Дніпропетровська обл., м. </w:t>
      </w:r>
      <w:proofErr w:type="spellStart"/>
      <w:r w:rsidRPr="006E540E">
        <w:rPr>
          <w:rFonts w:ascii="Times New Roman" w:eastAsia="Calibri" w:hAnsi="Times New Roman" w:cs="Times New Roman"/>
          <w:sz w:val="28"/>
          <w:szCs w:val="28"/>
          <w:lang w:val="uk-UA"/>
        </w:rPr>
        <w:t>Кам’янське</w:t>
      </w:r>
      <w:proofErr w:type="spellEnd"/>
      <w:r w:rsidRPr="006E54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вул. </w:t>
      </w:r>
      <w:proofErr w:type="spellStart"/>
      <w:r w:rsidRPr="006E540E">
        <w:rPr>
          <w:rFonts w:ascii="Times New Roman" w:eastAsia="Calibri" w:hAnsi="Times New Roman" w:cs="Times New Roman"/>
          <w:sz w:val="28"/>
          <w:szCs w:val="28"/>
          <w:lang w:val="uk-UA"/>
        </w:rPr>
        <w:t>Кодацька</w:t>
      </w:r>
      <w:proofErr w:type="spellEnd"/>
      <w:r w:rsidRPr="006E540E">
        <w:rPr>
          <w:rFonts w:ascii="Times New Roman" w:eastAsia="Calibri" w:hAnsi="Times New Roman" w:cs="Times New Roman"/>
          <w:sz w:val="28"/>
          <w:szCs w:val="28"/>
          <w:lang w:val="uk-UA"/>
        </w:rPr>
        <w:t>, 2.</w:t>
      </w:r>
    </w:p>
    <w:p w:rsidR="006E540E" w:rsidRPr="006E540E" w:rsidRDefault="006E540E" w:rsidP="006E540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E540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Згідно Закону України «Про оцінку впливу на довкілля» від 23.05.2017 р. №2059-VIII діяльність Проммайданчика Адміністративний корпус ТОВ З ІІ «АТОЛЛ ПЕІНТ УКРАЇНА» не підпадає під процедуру оцінки впливу на довкілля, висновки з оцінки впливу на довкілля, в яких визначено допустимість провадження планованої діяльності, відсутні.</w:t>
      </w:r>
    </w:p>
    <w:p w:rsidR="006E540E" w:rsidRPr="006E540E" w:rsidRDefault="006E540E" w:rsidP="006E540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540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ar-SA"/>
        </w:rPr>
        <w:t xml:space="preserve">На  Проммайданчику ТОВ З ІІ «АТОЛЛ ПЕІНТ УКРАЇНА» Адміністративний корпус виробляється теплова енергія для власних потреб </w:t>
      </w:r>
      <w:r w:rsidRPr="006E54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(опалення адміністративних приміщень), та зберігається сировина і готова продукція, для чого на Проммайданчику є топкова, склад сировини та готової продукції, а також адміністративні приміщення. </w:t>
      </w:r>
    </w:p>
    <w:p w:rsidR="006E540E" w:rsidRPr="006E540E" w:rsidRDefault="006E540E" w:rsidP="006E540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54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Основне устаткування для опалення приміщень - водогрійний котел, газова свічка. </w:t>
      </w:r>
    </w:p>
    <w:p w:rsidR="006E540E" w:rsidRPr="006E540E" w:rsidRDefault="006E540E" w:rsidP="006E540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54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Проммайданчику Адміністративний корпус ТОВ З ІІ «АТОЛЛ ПЕІНТ УКРАЇНА» виявлено  3 джерела  викидів, з них 2 джерела викиду  є організованими (труба, свічка),  1 джерело – пересувне. </w:t>
      </w:r>
    </w:p>
    <w:p w:rsidR="006E540E" w:rsidRPr="006E540E" w:rsidRDefault="006E540E" w:rsidP="006E540E">
      <w:pPr>
        <w:spacing w:after="0" w:line="240" w:lineRule="auto"/>
        <w:ind w:left="-567" w:firstLine="567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6E540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Режим роботи Проммайданчика Адміністративний корпус ТОВ З ІІ «АТОЛЛ ПЕІНТ УКРАЇНА»:  топкова – кількість робочих годин у році – 4320 </w:t>
      </w:r>
      <w:proofErr w:type="spellStart"/>
      <w:r w:rsidRPr="006E540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год</w:t>
      </w:r>
      <w:proofErr w:type="spellEnd"/>
      <w:r w:rsidRPr="006E540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/рік (опалювальний період); склад сировини та готової продукції – кількість робочих годин у році – 8760 </w:t>
      </w:r>
      <w:proofErr w:type="spellStart"/>
      <w:r w:rsidRPr="006E540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год</w:t>
      </w:r>
      <w:proofErr w:type="spellEnd"/>
      <w:r w:rsidRPr="006E540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/рік (цілодобово протягом всього року).</w:t>
      </w:r>
    </w:p>
    <w:p w:rsidR="006E540E" w:rsidRPr="006E540E" w:rsidRDefault="006E540E" w:rsidP="006E540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54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Розрахункові максимальні потенційні обсяги викидів по Проммайданчику Адміністративний корпус ТОВ З ІІ «АТОЛЛ ПЕІНТ УКРАЇНА» не перевищують (т/рік): ртуть та її сполуки - 0,00000006, оксиди азоту в перерахунку на діоксид азоту – 0,042, азоту (1) оксид [N2O] - 0,00006, діоксид та інші сполуки сірки (меркаптани) - 0,00000003, оксид вуглецю – 0,149, вуглецю діоксид – 35,292, метан - 0,002.</w:t>
      </w:r>
    </w:p>
    <w:p w:rsidR="006E540E" w:rsidRPr="006E540E" w:rsidRDefault="006E540E" w:rsidP="006E540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540E">
        <w:rPr>
          <w:rFonts w:ascii="Times New Roman" w:eastAsia="Calibri" w:hAnsi="Times New Roman" w:cs="Times New Roman"/>
          <w:sz w:val="28"/>
          <w:szCs w:val="28"/>
          <w:lang w:val="uk-UA"/>
        </w:rPr>
        <w:t>Об’єкт належить до 3-ї групи, тому заходи щодо впровадження найкращих існуючих технологій виробництва відсутні.</w:t>
      </w:r>
    </w:p>
    <w:p w:rsidR="006E540E" w:rsidRPr="006E540E" w:rsidRDefault="006E540E" w:rsidP="006E540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540E">
        <w:rPr>
          <w:rFonts w:ascii="Times New Roman" w:eastAsia="Calibri" w:hAnsi="Times New Roman" w:cs="Times New Roman"/>
          <w:sz w:val="28"/>
          <w:szCs w:val="28"/>
          <w:lang w:val="uk-UA"/>
        </w:rPr>
        <w:t>Заходи щодо скорочення викидів  забруднюючих речовин не плануються, так як згідно розрахунку розсіювання  на межі житлової зони відсутні перевищення гранично допустимих концентрацій.</w:t>
      </w:r>
    </w:p>
    <w:p w:rsidR="006E540E" w:rsidRPr="006E540E" w:rsidRDefault="006E540E" w:rsidP="006E540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540E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Пропозиції щодо дозволених викидів відповідають чинному законодавству. Підприємство зобов’язується дотримуватись вимог природоохоронного законодавства при експлуатації джерел викидів. Контроль за виконанням природоохоронних заходів покладається на технічного директора підприємства. </w:t>
      </w:r>
    </w:p>
    <w:p w:rsidR="006E540E" w:rsidRPr="006E540E" w:rsidRDefault="006E540E" w:rsidP="006E540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540E">
        <w:rPr>
          <w:rFonts w:ascii="Times New Roman" w:eastAsia="Calibri" w:hAnsi="Times New Roman" w:cs="Times New Roman"/>
          <w:sz w:val="28"/>
          <w:szCs w:val="28"/>
          <w:lang w:val="uk-UA"/>
        </w:rPr>
        <w:t>З питаннями та пропозиціями щодо намірів підприємства звертатися до Дніпропетровської облдержадміністрації за адресою: м. Дніп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ро, пр. О. Поля, 1, тел.: 0 800 </w:t>
      </w:r>
      <w:r w:rsidRPr="006E540E">
        <w:rPr>
          <w:rFonts w:ascii="Times New Roman" w:eastAsia="Calibri" w:hAnsi="Times New Roman" w:cs="Times New Roman"/>
          <w:sz w:val="28"/>
          <w:szCs w:val="28"/>
          <w:lang w:val="uk-UA"/>
        </w:rPr>
        <w:t>505 600, e-</w:t>
      </w:r>
      <w:proofErr w:type="spellStart"/>
      <w:r w:rsidRPr="006E540E">
        <w:rPr>
          <w:rFonts w:ascii="Times New Roman" w:eastAsia="Calibri" w:hAnsi="Times New Roman" w:cs="Times New Roman"/>
          <w:sz w:val="28"/>
          <w:szCs w:val="28"/>
          <w:lang w:val="uk-UA"/>
        </w:rPr>
        <w:t>mail</w:t>
      </w:r>
      <w:proofErr w:type="spellEnd"/>
      <w:r w:rsidRPr="006E54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E540E">
        <w:rPr>
          <w:rFonts w:ascii="Times New Roman" w:eastAsia="Calibri" w:hAnsi="Times New Roman" w:cs="Times New Roman"/>
          <w:sz w:val="28"/>
          <w:szCs w:val="28"/>
          <w:lang w:val="uk-UA"/>
        </w:rPr>
        <w:t>info</w:t>
      </w:r>
      <w:proofErr w:type="spellEnd"/>
      <w:r w:rsidRPr="006E540E">
        <w:rPr>
          <w:rFonts w:ascii="Times New Roman" w:eastAsia="Calibri" w:hAnsi="Times New Roman" w:cs="Times New Roman"/>
          <w:sz w:val="28"/>
          <w:szCs w:val="28"/>
          <w:lang w:val="uk-UA"/>
        </w:rPr>
        <w:t>@</w:t>
      </w:r>
      <w:proofErr w:type="spellStart"/>
      <w:r w:rsidRPr="006E540E">
        <w:rPr>
          <w:rFonts w:ascii="Times New Roman" w:eastAsia="Calibri" w:hAnsi="Times New Roman" w:cs="Times New Roman"/>
          <w:sz w:val="28"/>
          <w:szCs w:val="28"/>
          <w:lang w:val="uk-UA"/>
        </w:rPr>
        <w:t>adm.dp.gov.ua</w:t>
      </w:r>
      <w:proofErr w:type="spellEnd"/>
      <w:r w:rsidRPr="006E54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протягом місяця з дня опублікування.</w:t>
      </w:r>
      <w:bookmarkStart w:id="0" w:name="_GoBack"/>
      <w:bookmarkEnd w:id="0"/>
    </w:p>
    <w:p w:rsidR="006E540E" w:rsidRPr="006E540E" w:rsidRDefault="006E540E" w:rsidP="006E540E">
      <w:pPr>
        <w:jc w:val="both"/>
        <w:rPr>
          <w:lang w:val="uk-UA"/>
        </w:rPr>
      </w:pPr>
    </w:p>
    <w:sectPr w:rsidR="006E540E" w:rsidRPr="006E540E" w:rsidSect="006E54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AC6"/>
    <w:rsid w:val="006E540E"/>
    <w:rsid w:val="00833AC6"/>
    <w:rsid w:val="00DE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2F8A0852</Template>
  <TotalTime>4</TotalTime>
  <Pages>2</Pages>
  <Words>509</Words>
  <Characters>2907</Characters>
  <Application>Microsoft Office Word</Application>
  <DocSecurity>0</DocSecurity>
  <Lines>24</Lines>
  <Paragraphs>6</Paragraphs>
  <ScaleCrop>false</ScaleCrop>
  <Company>Krokoz™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Лазаренко</dc:creator>
  <cp:keywords/>
  <dc:description/>
  <cp:lastModifiedBy>Евгения Лазаренко</cp:lastModifiedBy>
  <cp:revision>2</cp:revision>
  <dcterms:created xsi:type="dcterms:W3CDTF">2025-03-06T08:34:00Z</dcterms:created>
  <dcterms:modified xsi:type="dcterms:W3CDTF">2025-03-06T08:40:00Z</dcterms:modified>
</cp:coreProperties>
</file>