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F0" w:rsidRPr="00901717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901717">
        <w:rPr>
          <w:sz w:val="28"/>
          <w:szCs w:val="28"/>
          <w:lang w:val="uk-UA"/>
        </w:rPr>
        <w:t xml:space="preserve">ЗАТВЕРДЖЕНО </w:t>
      </w:r>
    </w:p>
    <w:p w:rsidR="009653F0" w:rsidRPr="00901717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901717">
        <w:rPr>
          <w:sz w:val="28"/>
          <w:szCs w:val="28"/>
          <w:lang w:val="uk-UA"/>
        </w:rPr>
        <w:t xml:space="preserve">Наказ Міністерства захисту довкілля </w:t>
      </w:r>
    </w:p>
    <w:p w:rsidR="009653F0" w:rsidRPr="00901717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901717">
        <w:rPr>
          <w:sz w:val="28"/>
          <w:szCs w:val="28"/>
          <w:lang w:val="uk-UA"/>
        </w:rPr>
        <w:t xml:space="preserve">та природних ресурсів України  </w:t>
      </w:r>
    </w:p>
    <w:p w:rsidR="009653F0" w:rsidRPr="00901717" w:rsidRDefault="00863AE1" w:rsidP="000F46AC">
      <w:pPr>
        <w:pStyle w:val="a9"/>
        <w:ind w:left="8505" w:firstLine="1134"/>
        <w:jc w:val="both"/>
        <w:rPr>
          <w:sz w:val="28"/>
          <w:szCs w:val="28"/>
          <w:lang w:val="uk-UA"/>
        </w:rPr>
      </w:pPr>
      <w:r w:rsidRPr="00901717">
        <w:rPr>
          <w:sz w:val="28"/>
          <w:szCs w:val="28"/>
          <w:lang w:val="uk-UA"/>
        </w:rPr>
        <w:t xml:space="preserve"> </w:t>
      </w:r>
      <w:r w:rsidR="009C4034">
        <w:rPr>
          <w:sz w:val="28"/>
          <w:szCs w:val="28"/>
          <w:lang w:val="uk-UA"/>
        </w:rPr>
        <w:t>22</w:t>
      </w:r>
      <w:bookmarkStart w:id="0" w:name="_GoBack"/>
      <w:bookmarkEnd w:id="0"/>
      <w:r w:rsidR="007F1C2D">
        <w:rPr>
          <w:sz w:val="28"/>
          <w:szCs w:val="28"/>
          <w:lang w:val="uk-UA"/>
        </w:rPr>
        <w:t xml:space="preserve"> квітня 2025 року</w:t>
      </w:r>
      <w:r w:rsidRPr="00901717">
        <w:rPr>
          <w:sz w:val="28"/>
          <w:szCs w:val="28"/>
          <w:lang w:val="uk-UA"/>
        </w:rPr>
        <w:t xml:space="preserve"> </w:t>
      </w:r>
      <w:r w:rsidR="009653F0" w:rsidRPr="00901717">
        <w:rPr>
          <w:sz w:val="28"/>
          <w:szCs w:val="28"/>
          <w:lang w:val="uk-UA"/>
        </w:rPr>
        <w:t xml:space="preserve">№ </w:t>
      </w:r>
      <w:r w:rsidR="007F1C2D">
        <w:rPr>
          <w:sz w:val="28"/>
          <w:szCs w:val="28"/>
          <w:lang w:val="uk-UA"/>
        </w:rPr>
        <w:t>810</w:t>
      </w:r>
      <w:r w:rsidRPr="00901717">
        <w:rPr>
          <w:sz w:val="28"/>
          <w:szCs w:val="28"/>
          <w:lang w:val="uk-UA"/>
        </w:rPr>
        <w:t xml:space="preserve"> </w:t>
      </w:r>
    </w:p>
    <w:p w:rsidR="009F20B2" w:rsidRDefault="009F20B2" w:rsidP="00F225BA">
      <w:pPr>
        <w:ind w:left="360"/>
        <w:jc w:val="center"/>
        <w:rPr>
          <w:b/>
          <w:sz w:val="28"/>
          <w:szCs w:val="28"/>
          <w:lang w:val="uk-UA"/>
        </w:rPr>
      </w:pPr>
    </w:p>
    <w:p w:rsidR="00AE6321" w:rsidRPr="00046195" w:rsidRDefault="00AE6321" w:rsidP="00F225BA">
      <w:pPr>
        <w:ind w:left="360"/>
        <w:jc w:val="center"/>
        <w:rPr>
          <w:b/>
          <w:sz w:val="28"/>
          <w:szCs w:val="28"/>
          <w:lang w:val="uk-UA"/>
        </w:rPr>
      </w:pP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01717">
        <w:rPr>
          <w:b/>
          <w:sz w:val="28"/>
          <w:szCs w:val="28"/>
          <w:lang w:val="uk-UA"/>
        </w:rPr>
        <w:t>ЗМІНА</w:t>
      </w: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01717">
        <w:rPr>
          <w:b/>
          <w:sz w:val="28"/>
          <w:szCs w:val="28"/>
          <w:lang w:val="uk-UA"/>
        </w:rPr>
        <w:t xml:space="preserve">до Плану діяльності Міністерства захисту довкілля та природних ресурсів України </w:t>
      </w: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01717">
        <w:rPr>
          <w:b/>
          <w:sz w:val="28"/>
          <w:szCs w:val="28"/>
          <w:lang w:val="uk-UA"/>
        </w:rPr>
        <w:t xml:space="preserve">з підготовки </w:t>
      </w:r>
      <w:proofErr w:type="spellStart"/>
      <w:r w:rsidRPr="00901717">
        <w:rPr>
          <w:b/>
          <w:sz w:val="28"/>
          <w:szCs w:val="28"/>
          <w:lang w:val="uk-UA"/>
        </w:rPr>
        <w:t>проєктів</w:t>
      </w:r>
      <w:proofErr w:type="spellEnd"/>
      <w:r w:rsidRPr="00901717">
        <w:rPr>
          <w:b/>
          <w:sz w:val="28"/>
          <w:szCs w:val="28"/>
          <w:lang w:val="uk-UA"/>
        </w:rPr>
        <w:t xml:space="preserve"> регуляторних актів на 202</w:t>
      </w:r>
      <w:r w:rsidR="002B4207">
        <w:rPr>
          <w:b/>
          <w:sz w:val="28"/>
          <w:szCs w:val="28"/>
          <w:lang w:val="uk-UA"/>
        </w:rPr>
        <w:t>5</w:t>
      </w:r>
      <w:r w:rsidRPr="00901717">
        <w:rPr>
          <w:b/>
          <w:sz w:val="28"/>
          <w:szCs w:val="28"/>
          <w:lang w:val="uk-UA"/>
        </w:rPr>
        <w:t xml:space="preserve"> рік</w:t>
      </w: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</w:p>
    <w:p w:rsidR="00202432" w:rsidRPr="00901717" w:rsidRDefault="00202432" w:rsidP="00202432">
      <w:pPr>
        <w:ind w:firstLine="567"/>
        <w:jc w:val="both"/>
        <w:rPr>
          <w:sz w:val="28"/>
          <w:szCs w:val="28"/>
          <w:lang w:val="uk-UA"/>
        </w:rPr>
      </w:pPr>
      <w:r w:rsidRPr="00901717">
        <w:rPr>
          <w:sz w:val="28"/>
          <w:szCs w:val="28"/>
          <w:lang w:val="uk-UA"/>
        </w:rPr>
        <w:t>Доповнити План позицією такого змісту:</w:t>
      </w:r>
    </w:p>
    <w:p w:rsidR="006646CD" w:rsidRPr="00901717" w:rsidRDefault="006646CD" w:rsidP="00F225BA">
      <w:pPr>
        <w:ind w:left="360"/>
        <w:jc w:val="both"/>
        <w:rPr>
          <w:sz w:val="16"/>
          <w:szCs w:val="16"/>
          <w:lang w:val="uk-UA"/>
        </w:rPr>
      </w:pP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5386"/>
        <w:gridCol w:w="3332"/>
        <w:gridCol w:w="1527"/>
      </w:tblGrid>
      <w:tr w:rsidR="00274D6B" w:rsidRPr="00901717" w:rsidTr="002B4207">
        <w:trPr>
          <w:trHeight w:val="425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pStyle w:val="a5"/>
              <w:spacing w:befor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Назва </w:t>
            </w:r>
            <w:proofErr w:type="spellStart"/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проєкту</w:t>
            </w:r>
            <w:proofErr w:type="spellEnd"/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регуляторного </w:t>
            </w:r>
            <w:proofErr w:type="spellStart"/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01717">
              <w:rPr>
                <w:bCs/>
                <w:sz w:val="28"/>
                <w:szCs w:val="28"/>
                <w:lang w:val="uk-UA"/>
              </w:rPr>
              <w:t>Обґрунтування необхідності прийняття регуляторного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1717">
              <w:rPr>
                <w:sz w:val="28"/>
                <w:szCs w:val="28"/>
                <w:lang w:val="uk-UA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jc w:val="center"/>
              <w:rPr>
                <w:sz w:val="28"/>
                <w:szCs w:val="28"/>
                <w:lang w:val="uk-UA"/>
              </w:rPr>
            </w:pPr>
            <w:r w:rsidRPr="00901717"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274D6B" w:rsidRPr="00901717" w:rsidTr="002B4207">
        <w:trPr>
          <w:trHeight w:val="1991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920BD6" w:rsidP="002B4207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01717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901717">
              <w:rPr>
                <w:sz w:val="28"/>
                <w:szCs w:val="28"/>
                <w:lang w:val="uk-UA"/>
              </w:rPr>
              <w:t xml:space="preserve"> </w:t>
            </w:r>
            <w:r w:rsidR="002B4207" w:rsidRPr="00FA3DC2">
              <w:rPr>
                <w:sz w:val="28"/>
                <w:szCs w:val="28"/>
              </w:rPr>
              <w:t xml:space="preserve">постанови </w:t>
            </w:r>
            <w:proofErr w:type="spellStart"/>
            <w:r w:rsidR="002B4207" w:rsidRPr="00FA3DC2">
              <w:rPr>
                <w:sz w:val="28"/>
                <w:szCs w:val="28"/>
              </w:rPr>
              <w:t>Кабінету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</w:t>
            </w:r>
            <w:proofErr w:type="spellStart"/>
            <w:r w:rsidR="002B4207" w:rsidRPr="00FA3DC2">
              <w:rPr>
                <w:sz w:val="28"/>
                <w:szCs w:val="28"/>
              </w:rPr>
              <w:t>Міністрів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</w:t>
            </w:r>
            <w:proofErr w:type="spellStart"/>
            <w:r w:rsidR="002B4207" w:rsidRPr="00FA3DC2">
              <w:rPr>
                <w:sz w:val="28"/>
                <w:szCs w:val="28"/>
              </w:rPr>
              <w:t>України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«Про </w:t>
            </w:r>
            <w:proofErr w:type="spellStart"/>
            <w:r w:rsidR="002B4207" w:rsidRPr="00FA3DC2">
              <w:rPr>
                <w:sz w:val="28"/>
                <w:szCs w:val="28"/>
              </w:rPr>
              <w:t>внесення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</w:t>
            </w:r>
            <w:proofErr w:type="spellStart"/>
            <w:r w:rsidR="002B4207" w:rsidRPr="00FA3DC2">
              <w:rPr>
                <w:sz w:val="28"/>
                <w:szCs w:val="28"/>
              </w:rPr>
              <w:t>змін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до Порядку </w:t>
            </w:r>
            <w:proofErr w:type="spellStart"/>
            <w:r w:rsidR="002B4207" w:rsidRPr="00FA3DC2">
              <w:rPr>
                <w:sz w:val="28"/>
                <w:szCs w:val="28"/>
              </w:rPr>
              <w:t>розподілу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</w:t>
            </w:r>
            <w:proofErr w:type="spellStart"/>
            <w:r w:rsidR="002B4207" w:rsidRPr="00FA3DC2">
              <w:rPr>
                <w:sz w:val="28"/>
                <w:szCs w:val="28"/>
              </w:rPr>
              <w:t>часток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</w:t>
            </w:r>
            <w:proofErr w:type="spellStart"/>
            <w:r w:rsidR="002B4207" w:rsidRPr="00FA3DC2">
              <w:rPr>
                <w:sz w:val="28"/>
                <w:szCs w:val="28"/>
              </w:rPr>
              <w:t>щорічної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</w:t>
            </w:r>
            <w:proofErr w:type="spellStart"/>
            <w:r w:rsidR="002B4207" w:rsidRPr="00FA3DC2">
              <w:rPr>
                <w:sz w:val="28"/>
                <w:szCs w:val="28"/>
              </w:rPr>
              <w:t>національної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</w:t>
            </w:r>
            <w:proofErr w:type="spellStart"/>
            <w:r w:rsidR="002B4207" w:rsidRPr="00FA3DC2">
              <w:rPr>
                <w:sz w:val="28"/>
                <w:szCs w:val="28"/>
              </w:rPr>
              <w:t>квоти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на </w:t>
            </w:r>
            <w:proofErr w:type="spellStart"/>
            <w:r w:rsidR="002B4207" w:rsidRPr="00FA3DC2">
              <w:rPr>
                <w:sz w:val="28"/>
                <w:szCs w:val="28"/>
              </w:rPr>
              <w:t>імпорт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</w:t>
            </w:r>
            <w:proofErr w:type="spellStart"/>
            <w:r w:rsidR="002B4207" w:rsidRPr="00FA3DC2">
              <w:rPr>
                <w:sz w:val="28"/>
                <w:szCs w:val="28"/>
              </w:rPr>
              <w:t>контрольованих</w:t>
            </w:r>
            <w:proofErr w:type="spellEnd"/>
            <w:r w:rsidR="002B4207" w:rsidRPr="00FA3DC2">
              <w:rPr>
                <w:sz w:val="28"/>
                <w:szCs w:val="28"/>
              </w:rPr>
              <w:t xml:space="preserve"> </w:t>
            </w:r>
            <w:proofErr w:type="spellStart"/>
            <w:r w:rsidR="002B4207" w:rsidRPr="00FA3DC2">
              <w:rPr>
                <w:sz w:val="28"/>
                <w:szCs w:val="28"/>
              </w:rPr>
              <w:t>речовин</w:t>
            </w:r>
            <w:proofErr w:type="spellEnd"/>
            <w:r w:rsidR="002B4207" w:rsidRPr="00FA3DC2">
              <w:rPr>
                <w:sz w:val="28"/>
                <w:szCs w:val="28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2B4207" w:rsidRDefault="004D50CC" w:rsidP="004D50C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положень </w:t>
            </w:r>
            <w:r w:rsidRPr="004D50CC">
              <w:rPr>
                <w:sz w:val="28"/>
                <w:szCs w:val="28"/>
                <w:lang w:val="uk-UA"/>
              </w:rPr>
              <w:t>Порядку розподілу часток щорічної національної квоти на імпорт контрольованих речовин</w:t>
            </w:r>
            <w:r>
              <w:rPr>
                <w:sz w:val="28"/>
                <w:szCs w:val="28"/>
                <w:lang w:val="uk-UA"/>
              </w:rPr>
              <w:t xml:space="preserve">  та приведення </w:t>
            </w:r>
            <w:r w:rsidR="002B4207" w:rsidRPr="002B4207">
              <w:rPr>
                <w:sz w:val="28"/>
                <w:szCs w:val="28"/>
                <w:lang w:val="uk-UA"/>
              </w:rPr>
              <w:t xml:space="preserve">у відповідність до </w:t>
            </w:r>
            <w:r w:rsidR="001C09E5" w:rsidRPr="001C09E5">
              <w:rPr>
                <w:sz w:val="28"/>
                <w:szCs w:val="28"/>
                <w:lang w:val="uk-UA"/>
              </w:rPr>
              <w:br/>
            </w:r>
            <w:r w:rsidR="002B4207" w:rsidRPr="002B4207">
              <w:rPr>
                <w:sz w:val="28"/>
                <w:szCs w:val="28"/>
                <w:lang w:val="uk-UA"/>
              </w:rPr>
              <w:t>Закону України від 10 жовтня 2024 року № 4017-ІХ «Про внесення змін до деяких законодавчих актів України у зв’язку з прийняттям Закону України “Про адміністративну процедуру”»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4D50CC" w:rsidP="00AB312B">
            <w:pPr>
              <w:ind w:left="-108" w:right="-108" w:firstLine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21A11">
              <w:rPr>
                <w:sz w:val="28"/>
                <w:szCs w:val="28"/>
              </w:rPr>
              <w:t>Управління</w:t>
            </w:r>
            <w:proofErr w:type="spellEnd"/>
            <w:r w:rsidRPr="00421A11">
              <w:rPr>
                <w:sz w:val="28"/>
                <w:szCs w:val="28"/>
              </w:rPr>
              <w:t xml:space="preserve"> з </w:t>
            </w:r>
            <w:proofErr w:type="spellStart"/>
            <w:r w:rsidRPr="00421A11">
              <w:rPr>
                <w:sz w:val="28"/>
                <w:szCs w:val="28"/>
              </w:rPr>
              <w:t>питань</w:t>
            </w:r>
            <w:proofErr w:type="spellEnd"/>
            <w:r w:rsidRPr="00421A11">
              <w:rPr>
                <w:sz w:val="28"/>
                <w:szCs w:val="28"/>
              </w:rPr>
              <w:t xml:space="preserve"> </w:t>
            </w:r>
            <w:proofErr w:type="spellStart"/>
            <w:r w:rsidRPr="00421A11">
              <w:rPr>
                <w:sz w:val="28"/>
                <w:szCs w:val="28"/>
              </w:rPr>
              <w:t>зміни</w:t>
            </w:r>
            <w:proofErr w:type="spellEnd"/>
            <w:r w:rsidRPr="00421A11">
              <w:rPr>
                <w:sz w:val="28"/>
                <w:szCs w:val="28"/>
              </w:rPr>
              <w:t xml:space="preserve"> </w:t>
            </w:r>
            <w:proofErr w:type="spellStart"/>
            <w:r w:rsidRPr="00421A11">
              <w:rPr>
                <w:sz w:val="28"/>
                <w:szCs w:val="28"/>
              </w:rPr>
              <w:t>клімату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762818" w:rsidP="004D50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  <w:r w:rsidR="002231EB" w:rsidRPr="00901717">
              <w:rPr>
                <w:sz w:val="28"/>
                <w:szCs w:val="28"/>
                <w:lang w:val="uk-UA"/>
              </w:rPr>
              <w:t xml:space="preserve"> 202</w:t>
            </w:r>
            <w:r w:rsidR="004D50CC">
              <w:rPr>
                <w:sz w:val="28"/>
                <w:szCs w:val="28"/>
                <w:lang w:val="uk-UA"/>
              </w:rPr>
              <w:t>5</w:t>
            </w:r>
            <w:r w:rsidR="00274D6B" w:rsidRPr="00901717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116EDE" w:rsidRPr="00AE6321" w:rsidRDefault="00116EDE" w:rsidP="00116EDE">
      <w:pPr>
        <w:rPr>
          <w:sz w:val="18"/>
          <w:lang w:val="uk-UA"/>
        </w:rPr>
      </w:pPr>
    </w:p>
    <w:p w:rsidR="00116EDE" w:rsidRPr="00901717" w:rsidRDefault="00202432" w:rsidP="00116EDE">
      <w:pPr>
        <w:jc w:val="center"/>
        <w:rPr>
          <w:lang w:val="uk-UA"/>
        </w:rPr>
      </w:pPr>
      <w:r w:rsidRPr="00901717">
        <w:rPr>
          <w:lang w:val="uk-UA"/>
        </w:rPr>
        <w:t>__________________________________________</w:t>
      </w:r>
      <w:r w:rsidR="006646CD" w:rsidRPr="00901717">
        <w:rPr>
          <w:lang w:val="uk-UA"/>
        </w:rPr>
        <w:t>_________________</w:t>
      </w:r>
      <w:r w:rsidR="006B293A" w:rsidRPr="00901717">
        <w:rPr>
          <w:lang w:val="uk-UA"/>
        </w:rPr>
        <w:t>________________________________</w:t>
      </w:r>
      <w:r w:rsidR="006563E2" w:rsidRPr="00901717">
        <w:rPr>
          <w:lang w:val="uk-UA"/>
        </w:rPr>
        <w:t>________________</w:t>
      </w:r>
    </w:p>
    <w:sectPr w:rsidR="00116EDE" w:rsidRPr="00901717" w:rsidSect="000F46A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860D3"/>
    <w:multiLevelType w:val="hybridMultilevel"/>
    <w:tmpl w:val="FBE2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345"/>
    <w:multiLevelType w:val="hybridMultilevel"/>
    <w:tmpl w:val="833E8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3733"/>
    <w:multiLevelType w:val="hybridMultilevel"/>
    <w:tmpl w:val="1CDC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27FDB"/>
    <w:multiLevelType w:val="hybridMultilevel"/>
    <w:tmpl w:val="AE381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A"/>
    <w:rsid w:val="00027AD2"/>
    <w:rsid w:val="00043026"/>
    <w:rsid w:val="00046195"/>
    <w:rsid w:val="000715E1"/>
    <w:rsid w:val="000768C0"/>
    <w:rsid w:val="000907B3"/>
    <w:rsid w:val="000A31BA"/>
    <w:rsid w:val="000B09E9"/>
    <w:rsid w:val="000B251C"/>
    <w:rsid w:val="000B469F"/>
    <w:rsid w:val="000D5391"/>
    <w:rsid w:val="000F46AC"/>
    <w:rsid w:val="0011202B"/>
    <w:rsid w:val="00113C01"/>
    <w:rsid w:val="00116EDE"/>
    <w:rsid w:val="001235E8"/>
    <w:rsid w:val="0012487D"/>
    <w:rsid w:val="001722F0"/>
    <w:rsid w:val="0017519A"/>
    <w:rsid w:val="00183750"/>
    <w:rsid w:val="001A64B8"/>
    <w:rsid w:val="001C09E5"/>
    <w:rsid w:val="001D3AE4"/>
    <w:rsid w:val="001F3CE1"/>
    <w:rsid w:val="00202432"/>
    <w:rsid w:val="002066D1"/>
    <w:rsid w:val="002228BD"/>
    <w:rsid w:val="002231EB"/>
    <w:rsid w:val="00230C19"/>
    <w:rsid w:val="0025282E"/>
    <w:rsid w:val="002725D5"/>
    <w:rsid w:val="002728C8"/>
    <w:rsid w:val="00274D6B"/>
    <w:rsid w:val="0029302B"/>
    <w:rsid w:val="002B0F37"/>
    <w:rsid w:val="002B1188"/>
    <w:rsid w:val="002B4207"/>
    <w:rsid w:val="002F6E78"/>
    <w:rsid w:val="00300D4F"/>
    <w:rsid w:val="0031790E"/>
    <w:rsid w:val="00323EB5"/>
    <w:rsid w:val="00326222"/>
    <w:rsid w:val="00365043"/>
    <w:rsid w:val="00377566"/>
    <w:rsid w:val="00382EAC"/>
    <w:rsid w:val="00390BB3"/>
    <w:rsid w:val="00390D3C"/>
    <w:rsid w:val="003B1811"/>
    <w:rsid w:val="003B58E9"/>
    <w:rsid w:val="003F4C4B"/>
    <w:rsid w:val="004207EB"/>
    <w:rsid w:val="00422847"/>
    <w:rsid w:val="00423868"/>
    <w:rsid w:val="00434AF2"/>
    <w:rsid w:val="00441418"/>
    <w:rsid w:val="0044427E"/>
    <w:rsid w:val="00447465"/>
    <w:rsid w:val="004540E8"/>
    <w:rsid w:val="004553BC"/>
    <w:rsid w:val="00467565"/>
    <w:rsid w:val="00492A87"/>
    <w:rsid w:val="004D50CC"/>
    <w:rsid w:val="005354F6"/>
    <w:rsid w:val="0054082D"/>
    <w:rsid w:val="00564C58"/>
    <w:rsid w:val="00574E5F"/>
    <w:rsid w:val="005B0D7F"/>
    <w:rsid w:val="005C5B4E"/>
    <w:rsid w:val="005F321C"/>
    <w:rsid w:val="00610A0A"/>
    <w:rsid w:val="00624191"/>
    <w:rsid w:val="00636D51"/>
    <w:rsid w:val="00647970"/>
    <w:rsid w:val="006563E2"/>
    <w:rsid w:val="006646CD"/>
    <w:rsid w:val="00665CD9"/>
    <w:rsid w:val="00672E90"/>
    <w:rsid w:val="00696888"/>
    <w:rsid w:val="006A0A3F"/>
    <w:rsid w:val="006B293A"/>
    <w:rsid w:val="006D2460"/>
    <w:rsid w:val="006E684F"/>
    <w:rsid w:val="00726020"/>
    <w:rsid w:val="007267C1"/>
    <w:rsid w:val="00727613"/>
    <w:rsid w:val="007305B8"/>
    <w:rsid w:val="00745C3D"/>
    <w:rsid w:val="00746B3C"/>
    <w:rsid w:val="00750D31"/>
    <w:rsid w:val="00762818"/>
    <w:rsid w:val="00782C89"/>
    <w:rsid w:val="00784B7A"/>
    <w:rsid w:val="0078586F"/>
    <w:rsid w:val="00786AF1"/>
    <w:rsid w:val="007A63B6"/>
    <w:rsid w:val="007A6E71"/>
    <w:rsid w:val="007B37FC"/>
    <w:rsid w:val="007C2B54"/>
    <w:rsid w:val="007D6DFC"/>
    <w:rsid w:val="007F1C2D"/>
    <w:rsid w:val="007F5AB6"/>
    <w:rsid w:val="008134FC"/>
    <w:rsid w:val="00821520"/>
    <w:rsid w:val="00863AE1"/>
    <w:rsid w:val="008808AD"/>
    <w:rsid w:val="00885531"/>
    <w:rsid w:val="00891E32"/>
    <w:rsid w:val="008A1283"/>
    <w:rsid w:val="008A233D"/>
    <w:rsid w:val="008B1893"/>
    <w:rsid w:val="008B4B67"/>
    <w:rsid w:val="008B70A7"/>
    <w:rsid w:val="008C4069"/>
    <w:rsid w:val="008C65CD"/>
    <w:rsid w:val="008D6DA5"/>
    <w:rsid w:val="008F0CFF"/>
    <w:rsid w:val="008F275A"/>
    <w:rsid w:val="00901717"/>
    <w:rsid w:val="00912305"/>
    <w:rsid w:val="00920BD6"/>
    <w:rsid w:val="00925464"/>
    <w:rsid w:val="00933768"/>
    <w:rsid w:val="00945D64"/>
    <w:rsid w:val="00960B12"/>
    <w:rsid w:val="009653F0"/>
    <w:rsid w:val="00971831"/>
    <w:rsid w:val="00977F5B"/>
    <w:rsid w:val="00985C88"/>
    <w:rsid w:val="009C4034"/>
    <w:rsid w:val="009D7D2A"/>
    <w:rsid w:val="009F20B2"/>
    <w:rsid w:val="009F584C"/>
    <w:rsid w:val="00A11CC4"/>
    <w:rsid w:val="00A44855"/>
    <w:rsid w:val="00A45291"/>
    <w:rsid w:val="00A4698D"/>
    <w:rsid w:val="00A50FE3"/>
    <w:rsid w:val="00A57AF8"/>
    <w:rsid w:val="00A73C7A"/>
    <w:rsid w:val="00A76EE7"/>
    <w:rsid w:val="00AA4961"/>
    <w:rsid w:val="00AB312B"/>
    <w:rsid w:val="00AC7512"/>
    <w:rsid w:val="00AD366A"/>
    <w:rsid w:val="00AE3BB7"/>
    <w:rsid w:val="00AE6321"/>
    <w:rsid w:val="00B376B9"/>
    <w:rsid w:val="00B81808"/>
    <w:rsid w:val="00B9393A"/>
    <w:rsid w:val="00BA68B9"/>
    <w:rsid w:val="00BC409C"/>
    <w:rsid w:val="00BD5738"/>
    <w:rsid w:val="00BE1783"/>
    <w:rsid w:val="00C15DC4"/>
    <w:rsid w:val="00C15ED6"/>
    <w:rsid w:val="00C163EF"/>
    <w:rsid w:val="00C42AEF"/>
    <w:rsid w:val="00C453EC"/>
    <w:rsid w:val="00C6299F"/>
    <w:rsid w:val="00C746D4"/>
    <w:rsid w:val="00C76A8A"/>
    <w:rsid w:val="00C76E4B"/>
    <w:rsid w:val="00C83043"/>
    <w:rsid w:val="00C92F2A"/>
    <w:rsid w:val="00C93EC4"/>
    <w:rsid w:val="00CA6581"/>
    <w:rsid w:val="00CC16D2"/>
    <w:rsid w:val="00CC49C1"/>
    <w:rsid w:val="00CD4573"/>
    <w:rsid w:val="00CD5AFB"/>
    <w:rsid w:val="00CE11B1"/>
    <w:rsid w:val="00CE1A89"/>
    <w:rsid w:val="00CE61FB"/>
    <w:rsid w:val="00CE6D47"/>
    <w:rsid w:val="00CE7A6D"/>
    <w:rsid w:val="00D047CF"/>
    <w:rsid w:val="00D16E1D"/>
    <w:rsid w:val="00D2037B"/>
    <w:rsid w:val="00D314D6"/>
    <w:rsid w:val="00D33B7E"/>
    <w:rsid w:val="00D449BB"/>
    <w:rsid w:val="00D61488"/>
    <w:rsid w:val="00D63AF3"/>
    <w:rsid w:val="00D746D9"/>
    <w:rsid w:val="00D9001C"/>
    <w:rsid w:val="00DC4610"/>
    <w:rsid w:val="00DE3E55"/>
    <w:rsid w:val="00DF0564"/>
    <w:rsid w:val="00E0218D"/>
    <w:rsid w:val="00E11573"/>
    <w:rsid w:val="00E2176B"/>
    <w:rsid w:val="00E23DCF"/>
    <w:rsid w:val="00E2640F"/>
    <w:rsid w:val="00E27945"/>
    <w:rsid w:val="00E27E3D"/>
    <w:rsid w:val="00E41A80"/>
    <w:rsid w:val="00E52A58"/>
    <w:rsid w:val="00E55E96"/>
    <w:rsid w:val="00E61176"/>
    <w:rsid w:val="00EF1E91"/>
    <w:rsid w:val="00F225BA"/>
    <w:rsid w:val="00F337F6"/>
    <w:rsid w:val="00F5400C"/>
    <w:rsid w:val="00F7528D"/>
    <w:rsid w:val="00FA29D7"/>
    <w:rsid w:val="00FB6850"/>
    <w:rsid w:val="00FC35D5"/>
    <w:rsid w:val="00FC4037"/>
    <w:rsid w:val="00FD5B75"/>
    <w:rsid w:val="00FE613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F594D-8036-4B7F-8C0D-6E798952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  <w:rsid w:val="00782C89"/>
  </w:style>
  <w:style w:type="character" w:styleId="a4">
    <w:name w:val="Strong"/>
    <w:uiPriority w:val="22"/>
    <w:qFormat/>
    <w:rsid w:val="00F225BA"/>
    <w:rPr>
      <w:b/>
      <w:bCs/>
    </w:rPr>
  </w:style>
  <w:style w:type="paragraph" w:customStyle="1" w:styleId="a5">
    <w:name w:val="Назва документа"/>
    <w:basedOn w:val="a"/>
    <w:next w:val="a"/>
    <w:rsid w:val="00F225BA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Balloon Text"/>
    <w:basedOn w:val="a"/>
    <w:link w:val="a7"/>
    <w:rsid w:val="006646CD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rsid w:val="006646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CE6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">
    <w:name w:val="Основной текст (6)"/>
    <w:basedOn w:val="a"/>
    <w:rsid w:val="00183750"/>
    <w:pPr>
      <w:widowControl w:val="0"/>
      <w:shd w:val="clear" w:color="auto" w:fill="FFFFFF"/>
      <w:suppressAutoHyphens/>
      <w:spacing w:after="720" w:line="240" w:lineRule="atLeast"/>
      <w:jc w:val="right"/>
    </w:pPr>
    <w:rPr>
      <w:b/>
      <w:bCs/>
      <w:sz w:val="27"/>
      <w:szCs w:val="27"/>
      <w:shd w:val="clear" w:color="auto" w:fill="FFFFFF"/>
      <w:lang w:val="uk-UA" w:eastAsia="uk-UA"/>
    </w:rPr>
  </w:style>
  <w:style w:type="paragraph" w:customStyle="1" w:styleId="1">
    <w:name w:val="Без интервала1"/>
    <w:rsid w:val="00CC16D2"/>
    <w:rPr>
      <w:rFonts w:eastAsia="Times New Roman"/>
      <w:sz w:val="22"/>
      <w:szCs w:val="22"/>
      <w:lang w:val="ru-RU" w:eastAsia="en-US"/>
    </w:rPr>
  </w:style>
  <w:style w:type="character" w:customStyle="1" w:styleId="20">
    <w:name w:val="Основной текст (2)_"/>
    <w:locked/>
    <w:rsid w:val="00E27E3D"/>
    <w:rPr>
      <w:b/>
      <w:bCs/>
      <w:spacing w:val="6"/>
      <w:shd w:val="clear" w:color="auto" w:fill="FFFFFF"/>
      <w:lang w:bidi="ar-SA"/>
    </w:rPr>
  </w:style>
  <w:style w:type="character" w:customStyle="1" w:styleId="10">
    <w:name w:val="Основной текст1"/>
    <w:rsid w:val="00DE3E5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8">
    <w:name w:val="Основной текст_"/>
    <w:link w:val="3"/>
    <w:locked/>
    <w:rsid w:val="00DE3E5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8"/>
    <w:rsid w:val="00DE3E55"/>
    <w:pPr>
      <w:widowControl w:val="0"/>
      <w:shd w:val="clear" w:color="auto" w:fill="FFFFFF"/>
      <w:spacing w:before="300" w:after="300" w:line="317" w:lineRule="exact"/>
      <w:jc w:val="both"/>
    </w:pPr>
    <w:rPr>
      <w:rFonts w:ascii="Calibri" w:eastAsia="Calibri" w:hAnsi="Calibri"/>
      <w:spacing w:val="5"/>
      <w:sz w:val="20"/>
      <w:szCs w:val="20"/>
      <w:shd w:val="clear" w:color="auto" w:fill="FFFFFF"/>
    </w:rPr>
  </w:style>
  <w:style w:type="character" w:customStyle="1" w:styleId="rvts23">
    <w:name w:val="rvts23"/>
    <w:rsid w:val="00116EDE"/>
  </w:style>
  <w:style w:type="paragraph" w:styleId="21">
    <w:name w:val="Body Text Indent 2"/>
    <w:basedOn w:val="a"/>
    <w:link w:val="22"/>
    <w:unhideWhenUsed/>
    <w:rsid w:val="00D2037B"/>
    <w:pPr>
      <w:ind w:firstLine="240"/>
    </w:pPr>
    <w:rPr>
      <w:sz w:val="28"/>
      <w:lang w:val="uk-UA" w:eastAsia="uk-UA"/>
    </w:rPr>
  </w:style>
  <w:style w:type="character" w:customStyle="1" w:styleId="22">
    <w:name w:val="Основний текст з відступом 2 Знак"/>
    <w:link w:val="21"/>
    <w:rsid w:val="00D2037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9653F0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9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posmitnyi</dc:creator>
  <cp:lastModifiedBy>Ульвак Марина Вікторівна</cp:lastModifiedBy>
  <cp:revision>2</cp:revision>
  <cp:lastPrinted>2025-04-22T15:37:00Z</cp:lastPrinted>
  <dcterms:created xsi:type="dcterms:W3CDTF">2025-04-22T15:37:00Z</dcterms:created>
  <dcterms:modified xsi:type="dcterms:W3CDTF">2025-04-22T15:37:00Z</dcterms:modified>
</cp:coreProperties>
</file>