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7D9D" w:rsidRPr="00A43588" w:rsidRDefault="003C7D9D" w:rsidP="00BE2907">
      <w:pPr>
        <w:spacing w:after="0"/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BE2907" w:rsidRPr="00FD11A1" w:rsidRDefault="00BE2907" w:rsidP="00BE2907">
      <w:pPr>
        <w:spacing w:after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D11A1">
        <w:rPr>
          <w:rFonts w:ascii="Times New Roman" w:hAnsi="Times New Roman" w:cs="Times New Roman"/>
          <w:b/>
          <w:sz w:val="24"/>
          <w:szCs w:val="24"/>
        </w:rPr>
        <w:t>Повідомлення про намір отримати дозвіл на викиди забруднюючих речовин  в атмосферне повітря від стаціонарних джерел</w:t>
      </w:r>
    </w:p>
    <w:p w:rsidR="00BE2907" w:rsidRPr="00FD11A1" w:rsidRDefault="00BE2907" w:rsidP="00BE2907">
      <w:pPr>
        <w:spacing w:after="0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53299" w:rsidRPr="00953299" w:rsidRDefault="00953299" w:rsidP="00953299">
      <w:pPr>
        <w:numPr>
          <w:ilvl w:val="0"/>
          <w:numId w:val="5"/>
        </w:numPr>
        <w:spacing w:after="0" w:line="240" w:lineRule="auto"/>
        <w:ind w:hanging="284"/>
        <w:jc w:val="both"/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</w:pPr>
      <w:r w:rsidRPr="00953299">
        <w:rPr>
          <w:rFonts w:ascii="Times New Roman" w:hAnsi="Times New Roman" w:cs="Times New Roman"/>
          <w:b/>
          <w:bCs/>
          <w:i/>
          <w:iCs/>
          <w:noProof/>
          <w:sz w:val="24"/>
          <w:szCs w:val="24"/>
        </w:rPr>
        <w:t>Повне найменування суб’єкта господарювання:</w:t>
      </w:r>
      <w:r w:rsidRPr="00953299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="00F31A86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>Комунальне підприємство</w:t>
      </w:r>
      <w:r w:rsidRPr="00953299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 xml:space="preserve"> «</w:t>
      </w:r>
      <w:r w:rsidR="00F31A86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>Стрийтеплоенерго</w:t>
      </w:r>
      <w:r w:rsidRPr="00953299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>»</w:t>
      </w:r>
      <w:r w:rsidR="00F31A86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 xml:space="preserve">                                                                                                                </w:t>
      </w:r>
      <w:r w:rsidRPr="00953299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 xml:space="preserve"> </w:t>
      </w:r>
      <w:r w:rsidRPr="00953299">
        <w:rPr>
          <w:rFonts w:ascii="Times New Roman" w:hAnsi="Times New Roman" w:cs="Times New Roman"/>
          <w:noProof/>
          <w:sz w:val="24"/>
          <w:szCs w:val="24"/>
        </w:rPr>
        <w:t>Скорочене найменування суб’єкта господарювання:</w:t>
      </w:r>
      <w:r w:rsidR="00F31A86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 xml:space="preserve"> КП</w:t>
      </w:r>
      <w:r w:rsidRPr="00953299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 xml:space="preserve"> «</w:t>
      </w:r>
      <w:r w:rsidR="00F31A86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>Стрийтеплоенерго</w:t>
      </w:r>
      <w:r w:rsidRPr="00953299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>»</w:t>
      </w:r>
    </w:p>
    <w:p w:rsidR="00953299" w:rsidRPr="00953299" w:rsidRDefault="00953299" w:rsidP="00953299">
      <w:pPr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bCs/>
          <w:i/>
          <w:iCs/>
          <w:noProof/>
          <w:sz w:val="24"/>
          <w:szCs w:val="24"/>
          <w:lang w:val="en-US"/>
        </w:rPr>
        <w:t xml:space="preserve"> </w:t>
      </w:r>
      <w:r w:rsidRPr="00953299">
        <w:rPr>
          <w:rFonts w:ascii="Times New Roman" w:hAnsi="Times New Roman" w:cs="Times New Roman"/>
          <w:b/>
          <w:bCs/>
          <w:i/>
          <w:iCs/>
          <w:noProof/>
          <w:sz w:val="24"/>
          <w:szCs w:val="24"/>
        </w:rPr>
        <w:t>Ідентифікаційний код юридичної особи в ЄДРПОУ</w:t>
      </w:r>
      <w:r w:rsidRPr="00953299">
        <w:rPr>
          <w:rFonts w:ascii="Times New Roman" w:hAnsi="Times New Roman" w:cs="Times New Roman"/>
          <w:noProof/>
          <w:sz w:val="24"/>
          <w:szCs w:val="24"/>
        </w:rPr>
        <w:t xml:space="preserve">: </w:t>
      </w:r>
      <w:r w:rsidR="00F31A86" w:rsidRPr="00F31A86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>05432684</w:t>
      </w:r>
    </w:p>
    <w:p w:rsidR="00953299" w:rsidRPr="00953299" w:rsidRDefault="00953299" w:rsidP="00953299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noProof/>
          <w:sz w:val="24"/>
          <w:szCs w:val="24"/>
          <w:u w:val="single"/>
        </w:rPr>
      </w:pPr>
      <w:r w:rsidRPr="00953299">
        <w:rPr>
          <w:rFonts w:ascii="Times New Roman" w:hAnsi="Times New Roman" w:cs="Times New Roman"/>
          <w:b/>
          <w:bCs/>
          <w:i/>
          <w:iCs/>
          <w:noProof/>
          <w:sz w:val="24"/>
          <w:szCs w:val="24"/>
        </w:rPr>
        <w:t xml:space="preserve">Місцезнаходження суб’єкта господарювання, контактний номер телефону, адреса електронної пошти суб’єкта господарювання: </w:t>
      </w:r>
      <w:bookmarkStart w:id="0" w:name="_Hlk135178477"/>
    </w:p>
    <w:bookmarkEnd w:id="0"/>
    <w:p w:rsidR="00953299" w:rsidRPr="00F31A86" w:rsidRDefault="00F31A86" w:rsidP="00953299">
      <w:pPr>
        <w:pStyle w:val="2"/>
        <w:ind w:firstLine="284"/>
        <w:jc w:val="left"/>
        <w:rPr>
          <w:i/>
          <w:sz w:val="24"/>
          <w:szCs w:val="24"/>
          <w:u w:val="single"/>
          <w:lang w:val="uk-UA"/>
        </w:rPr>
      </w:pPr>
      <w:r w:rsidRPr="00F31A86">
        <w:rPr>
          <w:i/>
          <w:sz w:val="24"/>
          <w:szCs w:val="24"/>
          <w:u w:val="single"/>
          <w:lang w:val="uk-UA"/>
        </w:rPr>
        <w:t>82401</w:t>
      </w:r>
      <w:r w:rsidR="00953299" w:rsidRPr="00F31A86">
        <w:rPr>
          <w:i/>
          <w:sz w:val="24"/>
          <w:szCs w:val="24"/>
          <w:u w:val="single"/>
          <w:lang w:val="uk-UA"/>
        </w:rPr>
        <w:t xml:space="preserve">, Львівська обл., </w:t>
      </w:r>
      <w:proofErr w:type="spellStart"/>
      <w:r w:rsidRPr="00F31A86">
        <w:rPr>
          <w:i/>
          <w:sz w:val="24"/>
          <w:szCs w:val="24"/>
          <w:u w:val="single"/>
          <w:lang w:val="uk-UA"/>
        </w:rPr>
        <w:t>Стрий</w:t>
      </w:r>
      <w:r w:rsidR="009A0581" w:rsidRPr="00F31A86">
        <w:rPr>
          <w:i/>
          <w:sz w:val="24"/>
          <w:szCs w:val="24"/>
          <w:u w:val="single"/>
          <w:lang w:val="uk-UA"/>
        </w:rPr>
        <w:t>ський</w:t>
      </w:r>
      <w:proofErr w:type="spellEnd"/>
      <w:r w:rsidR="00953299" w:rsidRPr="00F31A86">
        <w:rPr>
          <w:i/>
          <w:sz w:val="24"/>
          <w:szCs w:val="24"/>
          <w:u w:val="single"/>
          <w:lang w:val="uk-UA"/>
        </w:rPr>
        <w:t xml:space="preserve"> р-н</w:t>
      </w:r>
      <w:r w:rsidRPr="00F31A86">
        <w:rPr>
          <w:i/>
          <w:sz w:val="24"/>
          <w:szCs w:val="24"/>
          <w:u w:val="single"/>
          <w:lang w:val="uk-UA"/>
        </w:rPr>
        <w:t>,</w:t>
      </w:r>
      <w:r w:rsidR="00953299" w:rsidRPr="00F31A86">
        <w:rPr>
          <w:i/>
          <w:sz w:val="24"/>
          <w:szCs w:val="24"/>
          <w:u w:val="single"/>
          <w:lang w:val="uk-UA"/>
        </w:rPr>
        <w:t xml:space="preserve"> </w:t>
      </w:r>
      <w:proofErr w:type="spellStart"/>
      <w:r w:rsidRPr="00F31A86">
        <w:rPr>
          <w:i/>
          <w:sz w:val="24"/>
          <w:szCs w:val="24"/>
          <w:u w:val="single"/>
          <w:lang w:val="uk-UA"/>
        </w:rPr>
        <w:t>Стрийська</w:t>
      </w:r>
      <w:proofErr w:type="spellEnd"/>
      <w:r w:rsidRPr="00F31A86">
        <w:rPr>
          <w:i/>
          <w:sz w:val="24"/>
          <w:szCs w:val="24"/>
          <w:u w:val="single"/>
          <w:lang w:val="uk-UA"/>
        </w:rPr>
        <w:t xml:space="preserve"> </w:t>
      </w:r>
      <w:r w:rsidR="00953299" w:rsidRPr="00F31A86">
        <w:rPr>
          <w:i/>
          <w:sz w:val="24"/>
          <w:szCs w:val="24"/>
          <w:u w:val="single"/>
          <w:lang w:val="uk-UA"/>
        </w:rPr>
        <w:t xml:space="preserve">ТГ, </w:t>
      </w:r>
      <w:r w:rsidRPr="00F31A86">
        <w:rPr>
          <w:i/>
          <w:sz w:val="24"/>
          <w:szCs w:val="24"/>
          <w:u w:val="single"/>
          <w:lang w:val="uk-UA"/>
        </w:rPr>
        <w:t>м. Стрий, вул. О. Новаківського,9.</w:t>
      </w:r>
    </w:p>
    <w:p w:rsidR="00953299" w:rsidRPr="00F31A86" w:rsidRDefault="00D8573C" w:rsidP="006F547E">
      <w:pPr>
        <w:pStyle w:val="2"/>
        <w:ind w:left="426" w:hanging="426"/>
        <w:jc w:val="left"/>
        <w:rPr>
          <w:i/>
          <w:sz w:val="24"/>
          <w:szCs w:val="24"/>
          <w:lang w:val="uk-UA"/>
        </w:rPr>
      </w:pPr>
      <w:r w:rsidRPr="00F31A86">
        <w:rPr>
          <w:i/>
          <w:sz w:val="24"/>
          <w:szCs w:val="24"/>
          <w:u w:val="single"/>
          <w:lang w:val="uk-UA"/>
        </w:rPr>
        <w:t xml:space="preserve">       </w:t>
      </w:r>
      <w:proofErr w:type="spellStart"/>
      <w:r w:rsidR="006F547E" w:rsidRPr="00F31A86">
        <w:rPr>
          <w:i/>
          <w:sz w:val="24"/>
          <w:szCs w:val="24"/>
          <w:u w:val="single"/>
          <w:lang w:val="uk-UA"/>
        </w:rPr>
        <w:t>тел</w:t>
      </w:r>
      <w:proofErr w:type="spellEnd"/>
      <w:r w:rsidR="006F547E" w:rsidRPr="00F31A86">
        <w:rPr>
          <w:i/>
          <w:sz w:val="24"/>
          <w:szCs w:val="24"/>
          <w:u w:val="single"/>
          <w:lang w:val="uk-UA"/>
        </w:rPr>
        <w:t>:</w:t>
      </w:r>
      <w:r w:rsidR="00F31A86" w:rsidRPr="00F31A86">
        <w:rPr>
          <w:i/>
          <w:sz w:val="24"/>
          <w:szCs w:val="24"/>
          <w:u w:val="single"/>
          <w:lang w:val="en-US"/>
        </w:rPr>
        <w:t xml:space="preserve"> </w:t>
      </w:r>
      <w:r w:rsidR="004B4A18" w:rsidRPr="00F31A86">
        <w:rPr>
          <w:i/>
          <w:sz w:val="24"/>
          <w:szCs w:val="24"/>
          <w:u w:val="single"/>
        </w:rPr>
        <w:t>0</w:t>
      </w:r>
      <w:r w:rsidR="00F31A86" w:rsidRPr="00F31A86">
        <w:rPr>
          <w:i/>
          <w:sz w:val="24"/>
          <w:szCs w:val="24"/>
          <w:u w:val="single"/>
          <w:lang w:val="uk-UA"/>
        </w:rPr>
        <w:t>503711651</w:t>
      </w:r>
      <w:r w:rsidR="006F547E" w:rsidRPr="00F31A86">
        <w:rPr>
          <w:i/>
          <w:sz w:val="24"/>
          <w:szCs w:val="24"/>
          <w:lang w:val="uk-UA"/>
        </w:rPr>
        <w:t xml:space="preserve">, </w:t>
      </w:r>
      <w:r w:rsidR="00F31A86" w:rsidRPr="00F31A86">
        <w:rPr>
          <w:i/>
          <w:sz w:val="24"/>
          <w:szCs w:val="24"/>
          <w:lang w:val="en-US"/>
        </w:rPr>
        <w:t xml:space="preserve"> </w:t>
      </w:r>
      <w:proofErr w:type="spellStart"/>
      <w:r w:rsidR="00F31A86" w:rsidRPr="00F31A86">
        <w:rPr>
          <w:i/>
          <w:sz w:val="24"/>
          <w:szCs w:val="24"/>
          <w:lang w:val="en-US"/>
        </w:rPr>
        <w:t>str_tep</w:t>
      </w:r>
      <w:proofErr w:type="spellEnd"/>
      <w:r w:rsidR="00F31A86" w:rsidRPr="00F31A86">
        <w:rPr>
          <w:i/>
          <w:sz w:val="24"/>
          <w:szCs w:val="24"/>
          <w:lang w:val="en-US"/>
        </w:rPr>
        <w:t xml:space="preserve"> </w:t>
      </w:r>
      <w:r w:rsidR="00953299" w:rsidRPr="00F31A86">
        <w:rPr>
          <w:i/>
          <w:sz w:val="24"/>
          <w:szCs w:val="24"/>
          <w:lang w:val="en-US"/>
        </w:rPr>
        <w:t>@</w:t>
      </w:r>
      <w:r w:rsidR="00F31A86" w:rsidRPr="00F31A86">
        <w:rPr>
          <w:i/>
          <w:sz w:val="24"/>
          <w:szCs w:val="24"/>
          <w:lang w:val="en-US"/>
        </w:rPr>
        <w:t>ukr.net</w:t>
      </w:r>
    </w:p>
    <w:p w:rsidR="00953299" w:rsidRPr="00953299" w:rsidRDefault="00953299" w:rsidP="00953299">
      <w:pPr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i/>
          <w:iCs/>
          <w:noProof/>
          <w:sz w:val="24"/>
          <w:szCs w:val="24"/>
          <w:u w:val="single"/>
        </w:rPr>
      </w:pPr>
      <w:r w:rsidRPr="00953299">
        <w:rPr>
          <w:rFonts w:ascii="Times New Roman" w:hAnsi="Times New Roman" w:cs="Times New Roman"/>
          <w:b/>
          <w:bCs/>
          <w:i/>
          <w:iCs/>
          <w:noProof/>
          <w:sz w:val="24"/>
          <w:szCs w:val="24"/>
        </w:rPr>
        <w:t xml:space="preserve">Місцезнаходження об’єкта/промислового майданчика: </w:t>
      </w:r>
    </w:p>
    <w:p w:rsidR="00953299" w:rsidRPr="00953299" w:rsidRDefault="00953299" w:rsidP="00953299">
      <w:pPr>
        <w:pStyle w:val="2"/>
        <w:ind w:firstLine="284"/>
        <w:jc w:val="left"/>
        <w:rPr>
          <w:i/>
          <w:iCs/>
          <w:noProof/>
          <w:sz w:val="24"/>
          <w:szCs w:val="24"/>
          <w:u w:val="single"/>
          <w:lang w:val="en-US"/>
        </w:rPr>
      </w:pPr>
      <w:proofErr w:type="spellStart"/>
      <w:r w:rsidRPr="00953299">
        <w:rPr>
          <w:i/>
          <w:sz w:val="24"/>
          <w:szCs w:val="24"/>
          <w:u w:val="single"/>
          <w:lang w:val="uk-UA"/>
        </w:rPr>
        <w:t>Проммайданчик</w:t>
      </w:r>
      <w:proofErr w:type="spellEnd"/>
      <w:r w:rsidRPr="00953299">
        <w:rPr>
          <w:i/>
          <w:sz w:val="24"/>
          <w:szCs w:val="24"/>
          <w:u w:val="single"/>
          <w:lang w:val="uk-UA"/>
        </w:rPr>
        <w:t xml:space="preserve">:  </w:t>
      </w:r>
      <w:r w:rsidR="00F31A86">
        <w:rPr>
          <w:i/>
          <w:sz w:val="24"/>
          <w:szCs w:val="24"/>
          <w:u w:val="single"/>
          <w:lang w:val="uk-UA"/>
        </w:rPr>
        <w:t>котельня</w:t>
      </w:r>
    </w:p>
    <w:p w:rsidR="00953299" w:rsidRPr="00F31A86" w:rsidRDefault="00F31A86" w:rsidP="00BF372E">
      <w:pPr>
        <w:spacing w:after="0" w:line="240" w:lineRule="auto"/>
        <w:ind w:left="284"/>
        <w:jc w:val="both"/>
        <w:rPr>
          <w:rFonts w:ascii="Times New Roman" w:hAnsi="Times New Roman" w:cs="Times New Roman"/>
          <w:b/>
          <w:bCs/>
          <w:i/>
          <w:iCs/>
          <w:noProof/>
          <w:sz w:val="24"/>
          <w:szCs w:val="24"/>
          <w:u w:val="single"/>
        </w:rPr>
      </w:pPr>
      <w:bookmarkStart w:id="1" w:name="_GoBack"/>
      <w:bookmarkEnd w:id="1"/>
      <w:r w:rsidRPr="00F31A86">
        <w:rPr>
          <w:rFonts w:ascii="Times New Roman" w:hAnsi="Times New Roman" w:cs="Times New Roman"/>
          <w:i/>
          <w:sz w:val="24"/>
          <w:szCs w:val="24"/>
          <w:u w:val="single"/>
        </w:rPr>
        <w:t>82401</w:t>
      </w:r>
      <w:r w:rsidR="00953299" w:rsidRPr="00F31A86">
        <w:rPr>
          <w:rFonts w:ascii="Times New Roman" w:hAnsi="Times New Roman" w:cs="Times New Roman"/>
          <w:i/>
          <w:sz w:val="24"/>
          <w:szCs w:val="24"/>
          <w:u w:val="single"/>
        </w:rPr>
        <w:t xml:space="preserve">, Львівська обл., </w:t>
      </w:r>
      <w:proofErr w:type="spellStart"/>
      <w:r w:rsidRPr="00F31A86">
        <w:rPr>
          <w:rFonts w:ascii="Times New Roman" w:hAnsi="Times New Roman" w:cs="Times New Roman"/>
          <w:i/>
          <w:sz w:val="24"/>
          <w:szCs w:val="24"/>
          <w:u w:val="single"/>
        </w:rPr>
        <w:t>Стрий</w:t>
      </w:r>
      <w:r w:rsidR="009A0581" w:rsidRPr="00F31A86">
        <w:rPr>
          <w:rFonts w:ascii="Times New Roman" w:hAnsi="Times New Roman" w:cs="Times New Roman"/>
          <w:i/>
          <w:sz w:val="24"/>
          <w:szCs w:val="24"/>
          <w:u w:val="single"/>
        </w:rPr>
        <w:t>ський</w:t>
      </w:r>
      <w:proofErr w:type="spellEnd"/>
      <w:r w:rsidR="00953299" w:rsidRPr="00F31A86">
        <w:rPr>
          <w:rFonts w:ascii="Times New Roman" w:hAnsi="Times New Roman" w:cs="Times New Roman"/>
          <w:i/>
          <w:sz w:val="24"/>
          <w:szCs w:val="24"/>
          <w:u w:val="single"/>
        </w:rPr>
        <w:t xml:space="preserve"> р-н, </w:t>
      </w:r>
      <w:proofErr w:type="spellStart"/>
      <w:r w:rsidRPr="00F31A86">
        <w:rPr>
          <w:rFonts w:ascii="Times New Roman" w:hAnsi="Times New Roman" w:cs="Times New Roman"/>
          <w:i/>
          <w:sz w:val="24"/>
          <w:szCs w:val="24"/>
          <w:u w:val="single"/>
        </w:rPr>
        <w:t>Стрийська</w:t>
      </w:r>
      <w:proofErr w:type="spellEnd"/>
      <w:r w:rsidRPr="00F31A86">
        <w:rPr>
          <w:rFonts w:ascii="Times New Roman" w:hAnsi="Times New Roman" w:cs="Times New Roman"/>
          <w:i/>
          <w:sz w:val="24"/>
          <w:szCs w:val="24"/>
          <w:u w:val="single"/>
        </w:rPr>
        <w:t xml:space="preserve"> </w:t>
      </w:r>
      <w:r w:rsidR="00953299" w:rsidRPr="00F31A86">
        <w:rPr>
          <w:rFonts w:ascii="Times New Roman" w:hAnsi="Times New Roman" w:cs="Times New Roman"/>
          <w:i/>
          <w:sz w:val="24"/>
          <w:szCs w:val="24"/>
          <w:u w:val="single"/>
        </w:rPr>
        <w:t xml:space="preserve">ТГ, </w:t>
      </w:r>
      <w:r w:rsidRPr="00F31A86">
        <w:rPr>
          <w:rFonts w:ascii="Times New Roman" w:hAnsi="Times New Roman" w:cs="Times New Roman"/>
          <w:i/>
          <w:sz w:val="24"/>
          <w:szCs w:val="24"/>
          <w:u w:val="single"/>
        </w:rPr>
        <w:t>м. Стрий, вул. С. Петлюри,72-Г</w:t>
      </w:r>
    </w:p>
    <w:p w:rsidR="00953299" w:rsidRPr="00953299" w:rsidRDefault="00953299" w:rsidP="00953299">
      <w:pPr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i/>
          <w:iCs/>
          <w:noProof/>
          <w:sz w:val="24"/>
          <w:szCs w:val="24"/>
          <w:u w:val="single"/>
        </w:rPr>
      </w:pPr>
      <w:r w:rsidRPr="00953299">
        <w:rPr>
          <w:rFonts w:ascii="Times New Roman" w:hAnsi="Times New Roman" w:cs="Times New Roman"/>
          <w:b/>
          <w:bCs/>
          <w:i/>
          <w:iCs/>
          <w:noProof/>
          <w:sz w:val="24"/>
          <w:szCs w:val="24"/>
        </w:rPr>
        <w:t xml:space="preserve">Мета отримання дозволу на викиди: </w:t>
      </w:r>
    </w:p>
    <w:p w:rsidR="00953299" w:rsidRPr="00953299" w:rsidRDefault="00953299" w:rsidP="00953299">
      <w:pPr>
        <w:spacing w:after="0"/>
        <w:ind w:left="284"/>
        <w:jc w:val="both"/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</w:pPr>
      <w:r w:rsidRPr="00953299">
        <w:rPr>
          <w:rFonts w:ascii="Times New Roman" w:hAnsi="Times New Roman" w:cs="Times New Roman"/>
          <w:i/>
          <w:iCs/>
          <w:sz w:val="24"/>
          <w:szCs w:val="24"/>
          <w:u w:val="single"/>
        </w:rPr>
        <w:t>визначення та регулювання викидів забруднюючих речовин (ЗР), які потрапляють в атмосферу при експлуатації технологічного обладнання, на отримання дозволу на викиди ЗР для існуючого об’єкту.</w:t>
      </w:r>
    </w:p>
    <w:p w:rsidR="00953299" w:rsidRPr="00953299" w:rsidRDefault="00953299" w:rsidP="00953299">
      <w:pPr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i/>
          <w:iCs/>
          <w:noProof/>
          <w:sz w:val="24"/>
          <w:szCs w:val="24"/>
          <w:u w:val="single"/>
        </w:rPr>
      </w:pPr>
      <w:r w:rsidRPr="00953299">
        <w:rPr>
          <w:rFonts w:ascii="Times New Roman" w:hAnsi="Times New Roman" w:cs="Times New Roman"/>
          <w:b/>
          <w:bCs/>
          <w:i/>
          <w:iCs/>
          <w:noProof/>
          <w:sz w:val="24"/>
          <w:szCs w:val="24"/>
        </w:rPr>
        <w:t xml:space="preserve">Відомості про наявність висновку з оцінки впливу на довкілля, в якому визначено допустимість провадження планової діяльності, яка згідно з вимогами Закону України «Про оцінку впливу на довкілля» підлягає оцінці впливу на довкілля: </w:t>
      </w:r>
    </w:p>
    <w:p w:rsidR="00953299" w:rsidRPr="00953299" w:rsidRDefault="00953299" w:rsidP="00953299">
      <w:pPr>
        <w:spacing w:after="0"/>
        <w:ind w:left="360"/>
        <w:jc w:val="both"/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</w:pPr>
      <w:bookmarkStart w:id="2" w:name="_Hlk152679107"/>
      <w:bookmarkStart w:id="3" w:name="_Hlk152597140"/>
      <w:bookmarkStart w:id="4" w:name="_Hlk152588046"/>
      <w:r w:rsidRPr="00953299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>Виробнича діяльність, яку здійсню</w:t>
      </w:r>
      <w:bookmarkEnd w:id="2"/>
      <w:bookmarkEnd w:id="3"/>
      <w:bookmarkEnd w:id="4"/>
      <w:r w:rsidRPr="00953299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 xml:space="preserve">є </w:t>
      </w:r>
      <w:r w:rsidR="00F31A86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>КП «Стрийтеплоенерго»</w:t>
      </w:r>
      <w:r w:rsidRPr="00953299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 xml:space="preserve"> </w:t>
      </w:r>
      <w:r w:rsidRPr="00953299">
        <w:rPr>
          <w:rFonts w:ascii="Times New Roman" w:hAnsi="Times New Roman" w:cs="Times New Roman"/>
          <w:i/>
          <w:iCs/>
          <w:noProof/>
          <w:sz w:val="24"/>
          <w:szCs w:val="24"/>
          <w:u w:val="single"/>
          <w:lang w:val="en-US"/>
        </w:rPr>
        <w:t xml:space="preserve"> - </w:t>
      </w:r>
      <w:r w:rsidRPr="00953299">
        <w:rPr>
          <w:rFonts w:ascii="Times New Roman" w:hAnsi="Times New Roman" w:cs="Times New Roman"/>
          <w:i/>
          <w:iCs/>
          <w:sz w:val="24"/>
          <w:szCs w:val="24"/>
          <w:u w:val="single"/>
        </w:rPr>
        <w:t>не підлягає проходженню процедури ОВД</w:t>
      </w:r>
      <w:r w:rsidRPr="00953299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>.</w:t>
      </w:r>
    </w:p>
    <w:p w:rsidR="00953299" w:rsidRPr="00953299" w:rsidRDefault="00953299" w:rsidP="00953299">
      <w:pPr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i/>
          <w:iCs/>
          <w:noProof/>
          <w:sz w:val="24"/>
          <w:szCs w:val="24"/>
          <w:u w:val="single"/>
        </w:rPr>
      </w:pPr>
      <w:r w:rsidRPr="00953299">
        <w:rPr>
          <w:rFonts w:ascii="Times New Roman" w:hAnsi="Times New Roman" w:cs="Times New Roman"/>
          <w:b/>
          <w:bCs/>
          <w:i/>
          <w:iCs/>
          <w:noProof/>
          <w:sz w:val="24"/>
          <w:szCs w:val="24"/>
        </w:rPr>
        <w:t xml:space="preserve">Загальний опис об’єкта (опис виробництв та технологічного устаткування): </w:t>
      </w:r>
    </w:p>
    <w:p w:rsidR="00953299" w:rsidRPr="00F31A86" w:rsidRDefault="00953299" w:rsidP="00953299">
      <w:pPr>
        <w:spacing w:after="0"/>
        <w:ind w:left="284"/>
        <w:jc w:val="both"/>
        <w:rPr>
          <w:rFonts w:ascii="Times New Roman" w:hAnsi="Times New Roman" w:cs="Times New Roman"/>
          <w:i/>
          <w:iCs/>
          <w:noProof/>
          <w:color w:val="FF0000"/>
          <w:sz w:val="24"/>
          <w:szCs w:val="24"/>
          <w:u w:val="single"/>
        </w:rPr>
      </w:pPr>
      <w:r w:rsidRPr="00953299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 xml:space="preserve">На </w:t>
      </w:r>
      <w:r w:rsidRPr="00F31A86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 xml:space="preserve">території проммайданчика  розміщено </w:t>
      </w:r>
      <w:r w:rsidR="00F31A86" w:rsidRPr="00F31A86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>1</w:t>
      </w:r>
      <w:r w:rsidRPr="00F31A86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 xml:space="preserve"> </w:t>
      </w:r>
      <w:r w:rsidR="00F31A86" w:rsidRPr="00F31A86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 xml:space="preserve">твердопаливний котел </w:t>
      </w:r>
      <w:r w:rsidRPr="00F31A86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 xml:space="preserve"> та 1 </w:t>
      </w:r>
      <w:r w:rsidR="00F31A86" w:rsidRPr="00F31A86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>газовий</w:t>
      </w:r>
      <w:r w:rsidRPr="00F31A86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 xml:space="preserve"> </w:t>
      </w:r>
      <w:r w:rsidR="00F31A86" w:rsidRPr="00F31A86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>котел</w:t>
      </w:r>
      <w:r w:rsidRPr="00F31A86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>.</w:t>
      </w:r>
    </w:p>
    <w:p w:rsidR="00953299" w:rsidRPr="00953299" w:rsidRDefault="00953299" w:rsidP="00953299">
      <w:pPr>
        <w:numPr>
          <w:ilvl w:val="0"/>
          <w:numId w:val="5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/>
          <w:bCs/>
          <w:i/>
          <w:iCs/>
          <w:noProof/>
          <w:sz w:val="24"/>
          <w:szCs w:val="24"/>
          <w:u w:val="single"/>
        </w:rPr>
      </w:pPr>
      <w:r w:rsidRPr="00953299">
        <w:rPr>
          <w:rFonts w:ascii="Times New Roman" w:hAnsi="Times New Roman" w:cs="Times New Roman"/>
          <w:b/>
          <w:bCs/>
          <w:i/>
          <w:iCs/>
          <w:noProof/>
          <w:sz w:val="24"/>
          <w:szCs w:val="24"/>
        </w:rPr>
        <w:t xml:space="preserve">Відомості щодо видів та обсягів викидів: </w:t>
      </w:r>
    </w:p>
    <w:p w:rsidR="00953299" w:rsidRPr="009C2760" w:rsidRDefault="00D87FFA" w:rsidP="00F91BE1">
      <w:pPr>
        <w:spacing w:after="0" w:line="240" w:lineRule="auto"/>
        <w:ind w:firstLine="540"/>
        <w:jc w:val="both"/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</w:pPr>
      <w:r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>На території проммайданчика 1</w:t>
      </w:r>
      <w:r w:rsidR="00953299" w:rsidRPr="00953299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> стаціонарн</w:t>
      </w:r>
      <w:r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>е</w:t>
      </w:r>
      <w:r w:rsidR="00953299" w:rsidRPr="00953299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 xml:space="preserve"> джерел</w:t>
      </w:r>
      <w:r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>о</w:t>
      </w:r>
      <w:r w:rsidR="00953299" w:rsidRPr="00953299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 xml:space="preserve"> викидів забруднюючих речовин в атмосферне повітря. Від діяльності підприємства в атмосферне повітря викидаються наступні забруднюючі речовини, що нормуються: </w:t>
      </w:r>
      <w:r w:rsidR="00F31A86" w:rsidRPr="009C2760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 xml:space="preserve">оксиди азоту (оксид та діоксид азоту) у перерахунку на діоксид азоту- </w:t>
      </w:r>
      <w:r w:rsidR="009C2760" w:rsidRPr="009C2760">
        <w:rPr>
          <w:rFonts w:ascii="Times New Roman" w:hAnsi="Times New Roman" w:cs="Times New Roman"/>
          <w:i/>
          <w:iCs/>
          <w:noProof/>
          <w:sz w:val="24"/>
          <w:szCs w:val="24"/>
          <w:u w:val="single"/>
          <w:lang w:val="en-US"/>
        </w:rPr>
        <w:t xml:space="preserve">1,041 </w:t>
      </w:r>
      <w:r w:rsidR="00F31A86" w:rsidRPr="009C2760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>т/рік,</w:t>
      </w:r>
      <w:r w:rsidR="00F31A86" w:rsidRPr="009C2760">
        <w:rPr>
          <w:sz w:val="20"/>
          <w:szCs w:val="20"/>
        </w:rPr>
        <w:t xml:space="preserve"> </w:t>
      </w:r>
      <w:r w:rsidR="00F31A86" w:rsidRPr="009C2760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>оксид вуглецю-</w:t>
      </w:r>
      <w:r w:rsidR="009C2760" w:rsidRPr="009C2760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>1,323</w:t>
      </w:r>
      <w:r w:rsidR="00F31A86" w:rsidRPr="009C2760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 xml:space="preserve"> т/рік, речовини у вигляді суспендованих твердих частинок, недиференційованих за складом- </w:t>
      </w:r>
      <w:r w:rsidR="009C2760" w:rsidRPr="009C2760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 xml:space="preserve">0,240 </w:t>
      </w:r>
      <w:r w:rsidR="00953299" w:rsidRPr="009C2760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>т/рік</w:t>
      </w:r>
      <w:r w:rsidR="00F31A86" w:rsidRPr="009C2760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>,</w:t>
      </w:r>
      <w:r w:rsidR="00F91BE1" w:rsidRPr="009C2760">
        <w:rPr>
          <w:rFonts w:ascii="Times New Roman" w:hAnsi="Times New Roman" w:cs="Times New Roman"/>
          <w:sz w:val="24"/>
          <w:szCs w:val="24"/>
        </w:rPr>
        <w:t xml:space="preserve"> </w:t>
      </w:r>
      <w:r w:rsidR="00F91BE1" w:rsidRPr="009C2760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>парникові гази (метан, діоксид вуглецю, азоту (1) оксид [N2O]) –</w:t>
      </w:r>
      <w:r w:rsidR="009C2760" w:rsidRPr="009C2760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 xml:space="preserve">236,69553 </w:t>
      </w:r>
      <w:r w:rsidR="00F91BE1" w:rsidRPr="009C2760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>т/рік.</w:t>
      </w:r>
    </w:p>
    <w:p w:rsidR="00953299" w:rsidRPr="00953299" w:rsidRDefault="00953299" w:rsidP="00953299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</w:pPr>
      <w:r w:rsidRPr="00953299">
        <w:rPr>
          <w:rFonts w:ascii="Times New Roman" w:hAnsi="Times New Roman" w:cs="Times New Roman"/>
          <w:b/>
          <w:bCs/>
          <w:i/>
          <w:iCs/>
          <w:noProof/>
          <w:sz w:val="24"/>
          <w:szCs w:val="24"/>
        </w:rPr>
        <w:t>Заходи щодо впровадження найкращих існуючих технологій виробництва:</w:t>
      </w:r>
      <w:r w:rsidRPr="00953299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 xml:space="preserve"> На підприємстві немає виробництв та технологічного устаткування, які підлягають до впровадження найкращих доступних технологій та методів керування.</w:t>
      </w:r>
    </w:p>
    <w:p w:rsidR="00953299" w:rsidRPr="00953299" w:rsidRDefault="00953299" w:rsidP="00953299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</w:pPr>
      <w:r w:rsidRPr="00953299">
        <w:rPr>
          <w:rFonts w:ascii="Times New Roman" w:hAnsi="Times New Roman" w:cs="Times New Roman"/>
          <w:b/>
          <w:i/>
          <w:noProof/>
          <w:sz w:val="24"/>
          <w:szCs w:val="24"/>
        </w:rPr>
        <w:t>Перелік заходів щодо скорочення викидів</w:t>
      </w:r>
      <w:r w:rsidRPr="00953299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>: Заходи щодо скорочення викидів забруднюючих речовин для даного підприємства не передбачаються.</w:t>
      </w:r>
    </w:p>
    <w:p w:rsidR="00953299" w:rsidRPr="00953299" w:rsidRDefault="00953299" w:rsidP="00953299">
      <w:pPr>
        <w:pStyle w:val="ae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/>
          <w:sz w:val="24"/>
          <w:szCs w:val="24"/>
          <w:lang w:eastAsia="en-US"/>
        </w:rPr>
      </w:pPr>
      <w:bookmarkStart w:id="5" w:name="_Hlk158636981"/>
      <w:r w:rsidRPr="00953299">
        <w:rPr>
          <w:rFonts w:ascii="Times New Roman" w:hAnsi="Times New Roman"/>
          <w:b/>
          <w:bCs/>
          <w:i/>
          <w:iCs/>
          <w:sz w:val="24"/>
          <w:szCs w:val="24"/>
        </w:rPr>
        <w:t>Дотримання виконання природоохоронних заходів</w:t>
      </w:r>
      <w:r w:rsidRPr="00953299">
        <w:rPr>
          <w:rFonts w:ascii="Times New Roman" w:hAnsi="Times New Roman"/>
          <w:b/>
          <w:bCs/>
          <w:i/>
          <w:iCs/>
          <w:color w:val="FF0000"/>
          <w:sz w:val="24"/>
          <w:szCs w:val="24"/>
        </w:rPr>
        <w:t xml:space="preserve"> </w:t>
      </w:r>
      <w:r w:rsidRPr="00953299">
        <w:rPr>
          <w:rFonts w:ascii="Times New Roman" w:hAnsi="Times New Roman"/>
          <w:b/>
          <w:bCs/>
          <w:i/>
          <w:iCs/>
          <w:sz w:val="24"/>
          <w:szCs w:val="24"/>
        </w:rPr>
        <w:t>щодо скорочення викидів</w:t>
      </w:r>
      <w:r w:rsidRPr="00953299">
        <w:rPr>
          <w:rFonts w:ascii="Times New Roman" w:hAnsi="Times New Roman"/>
          <w:sz w:val="24"/>
          <w:szCs w:val="24"/>
        </w:rPr>
        <w:t>:</w:t>
      </w:r>
      <w:r w:rsidRPr="00953299">
        <w:rPr>
          <w:rFonts w:ascii="Times New Roman" w:hAnsi="Times New Roman"/>
          <w:i/>
          <w:iCs/>
          <w:sz w:val="24"/>
          <w:szCs w:val="24"/>
          <w:u w:val="single"/>
          <w:lang w:eastAsia="en-US"/>
        </w:rPr>
        <w:t>-</w:t>
      </w:r>
      <w:r w:rsidRPr="00953299">
        <w:rPr>
          <w:rFonts w:ascii="Times New Roman" w:hAnsi="Times New Roman"/>
          <w:i/>
          <w:iCs/>
          <w:sz w:val="24"/>
          <w:szCs w:val="24"/>
          <w:u w:val="single"/>
          <w:lang w:val="ru-RU"/>
        </w:rPr>
        <w:t xml:space="preserve">Заходи не </w:t>
      </w:r>
      <w:proofErr w:type="spellStart"/>
      <w:r w:rsidRPr="00953299">
        <w:rPr>
          <w:rFonts w:ascii="Times New Roman" w:hAnsi="Times New Roman"/>
          <w:i/>
          <w:iCs/>
          <w:sz w:val="24"/>
          <w:szCs w:val="24"/>
          <w:u w:val="single"/>
          <w:lang w:val="ru-RU"/>
        </w:rPr>
        <w:t>передбачені</w:t>
      </w:r>
      <w:proofErr w:type="spellEnd"/>
      <w:r w:rsidRPr="00953299">
        <w:rPr>
          <w:rFonts w:ascii="Times New Roman" w:hAnsi="Times New Roman"/>
          <w:i/>
          <w:iCs/>
          <w:sz w:val="24"/>
          <w:szCs w:val="24"/>
          <w:u w:val="single"/>
          <w:lang w:val="ru-RU"/>
        </w:rPr>
        <w:t>.</w:t>
      </w:r>
    </w:p>
    <w:bookmarkEnd w:id="5"/>
    <w:p w:rsidR="00953299" w:rsidRPr="00953299" w:rsidRDefault="00953299" w:rsidP="00953299">
      <w:pPr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</w:pPr>
      <w:r w:rsidRPr="00953299">
        <w:rPr>
          <w:rFonts w:ascii="Times New Roman" w:hAnsi="Times New Roman" w:cs="Times New Roman"/>
          <w:b/>
          <w:bCs/>
          <w:i/>
          <w:iCs/>
          <w:noProof/>
          <w:sz w:val="24"/>
          <w:szCs w:val="24"/>
        </w:rPr>
        <w:t>Відповідність пропозицій щодо дозволених обсягів викидів законодавству</w:t>
      </w:r>
      <w:r w:rsidRPr="00953299">
        <w:rPr>
          <w:rFonts w:ascii="Times New Roman" w:hAnsi="Times New Roman" w:cs="Times New Roman"/>
          <w:i/>
          <w:iCs/>
          <w:noProof/>
          <w:sz w:val="24"/>
          <w:szCs w:val="24"/>
          <w:u w:val="single"/>
        </w:rPr>
        <w:t xml:space="preserve">: </w:t>
      </w:r>
      <w:r w:rsidRPr="00953299">
        <w:rPr>
          <w:rFonts w:ascii="Times New Roman" w:hAnsi="Times New Roman" w:cs="Times New Roman"/>
          <w:i/>
          <w:iCs/>
          <w:sz w:val="24"/>
          <w:szCs w:val="24"/>
          <w:u w:val="single"/>
          <w:shd w:val="clear" w:color="auto" w:fill="FFFFFF"/>
        </w:rPr>
        <w:t>Викиди забруднюючих речовин відповідають вимогам законодавства.</w:t>
      </w:r>
    </w:p>
    <w:p w:rsidR="00953299" w:rsidRPr="00953299" w:rsidRDefault="00953299" w:rsidP="00953299">
      <w:pPr>
        <w:pStyle w:val="ac"/>
        <w:numPr>
          <w:ilvl w:val="0"/>
          <w:numId w:val="5"/>
        </w:numPr>
        <w:jc w:val="both"/>
        <w:rPr>
          <w:rFonts w:ascii="Times New Roman" w:eastAsia="Times New Roman" w:hAnsi="Times New Roman"/>
          <w:i/>
          <w:iCs/>
          <w:noProof/>
          <w:sz w:val="24"/>
          <w:szCs w:val="24"/>
          <w:u w:val="single"/>
          <w:lang w:val="uk-UA"/>
        </w:rPr>
      </w:pPr>
      <w:r w:rsidRPr="00953299">
        <w:rPr>
          <w:rFonts w:ascii="Times New Roman" w:hAnsi="Times New Roman"/>
          <w:b/>
          <w:i/>
          <w:sz w:val="24"/>
          <w:szCs w:val="24"/>
          <w:lang w:val="uk-UA"/>
        </w:rPr>
        <w:t xml:space="preserve">Пропозиції та рекомендації </w:t>
      </w:r>
      <w:r w:rsidRPr="00953299">
        <w:rPr>
          <w:rFonts w:ascii="Times New Roman" w:eastAsia="Times New Roman" w:hAnsi="Times New Roman"/>
          <w:i/>
          <w:iCs/>
          <w:noProof/>
          <w:sz w:val="24"/>
          <w:szCs w:val="24"/>
          <w:u w:val="single"/>
          <w:lang w:val="uk-UA"/>
        </w:rPr>
        <w:t xml:space="preserve">просимо надсилати  протягом 30 днів з дня опублікування в Львівську обласну державну адміністрація (Департамент екології та природних ресурсів Львівської обласної державної адміністрації) 79000, Львівська обл, м. Львів, вул. Винниченка, 19 (79026, Львівська обл, м. Львів, вул. Стрийська, 98). </w:t>
      </w:r>
      <w:r>
        <w:rPr>
          <w:rFonts w:ascii="Times New Roman" w:eastAsia="Times New Roman" w:hAnsi="Times New Roman"/>
          <w:i/>
          <w:iCs/>
          <w:noProof/>
          <w:sz w:val="24"/>
          <w:szCs w:val="24"/>
          <w:u w:val="single"/>
          <w:lang w:val="en-US"/>
        </w:rPr>
        <w:t xml:space="preserve">                                                      </w:t>
      </w:r>
      <w:r w:rsidRPr="00953299">
        <w:rPr>
          <w:rFonts w:ascii="Times New Roman" w:eastAsia="Times New Roman" w:hAnsi="Times New Roman"/>
          <w:i/>
          <w:iCs/>
          <w:noProof/>
          <w:sz w:val="24"/>
          <w:szCs w:val="24"/>
          <w:u w:val="single"/>
          <w:lang w:val="uk-UA"/>
        </w:rPr>
        <w:t>e-mail: </w:t>
      </w:r>
      <w:hyperlink r:id="rId5" w:history="1">
        <w:r w:rsidRPr="00953299">
          <w:rPr>
            <w:rStyle w:val="a6"/>
            <w:rFonts w:ascii="Times New Roman" w:eastAsia="Times New Roman" w:hAnsi="Times New Roman"/>
            <w:i/>
            <w:iCs/>
            <w:noProof/>
            <w:sz w:val="24"/>
            <w:szCs w:val="24"/>
            <w:lang w:val="uk-UA"/>
          </w:rPr>
          <w:t>envir@loda.gov.ua</w:t>
        </w:r>
      </w:hyperlink>
      <w:r w:rsidRPr="00953299">
        <w:rPr>
          <w:rFonts w:ascii="Times New Roman" w:eastAsia="Times New Roman" w:hAnsi="Times New Roman"/>
          <w:i/>
          <w:iCs/>
          <w:noProof/>
          <w:sz w:val="24"/>
          <w:szCs w:val="24"/>
          <w:u w:val="single"/>
          <w:lang w:val="uk-UA"/>
        </w:rPr>
        <w:t xml:space="preserve">. </w:t>
      </w:r>
      <w:hyperlink r:id="rId6" w:history="1">
        <w:r w:rsidRPr="00953299">
          <w:rPr>
            <w:rStyle w:val="a6"/>
            <w:rFonts w:ascii="Times New Roman" w:eastAsia="Times New Roman" w:hAnsi="Times New Roman"/>
            <w:i/>
            <w:iCs/>
            <w:noProof/>
            <w:sz w:val="24"/>
            <w:szCs w:val="24"/>
            <w:lang w:val="uk-UA"/>
          </w:rPr>
          <w:t>normadozvil@gmail.com</w:t>
        </w:r>
      </w:hyperlink>
      <w:r w:rsidRPr="00953299">
        <w:rPr>
          <w:rFonts w:ascii="Times New Roman" w:eastAsia="Times New Roman" w:hAnsi="Times New Roman"/>
          <w:i/>
          <w:iCs/>
          <w:noProof/>
          <w:sz w:val="24"/>
          <w:szCs w:val="24"/>
          <w:u w:val="single"/>
          <w:lang w:val="uk-UA"/>
        </w:rPr>
        <w:t xml:space="preserve"> тел.: (032) 238-73-83</w:t>
      </w:r>
    </w:p>
    <w:p w:rsidR="00BF6071" w:rsidRPr="00BF6071" w:rsidRDefault="00BF6071" w:rsidP="006F547E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BF6071" w:rsidRPr="00BF6071" w:rsidSect="00555332">
      <w:pgSz w:w="11906" w:h="16838"/>
      <w:pgMar w:top="964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D1D59"/>
    <w:multiLevelType w:val="hybridMultilevel"/>
    <w:tmpl w:val="44B89BD4"/>
    <w:lvl w:ilvl="0" w:tplc="176275A2">
      <w:start w:val="1"/>
      <w:numFmt w:val="decimal"/>
      <w:lvlText w:val="%1."/>
      <w:lvlJc w:val="left"/>
      <w:pPr>
        <w:ind w:left="900" w:hanging="360"/>
      </w:pPr>
      <w:rPr>
        <w:rFonts w:ascii="Times New Roman" w:hAnsi="Times New Roman" w:cs="Times New Roman" w:hint="default"/>
        <w:sz w:val="24"/>
      </w:rPr>
    </w:lvl>
    <w:lvl w:ilvl="1" w:tplc="04220019" w:tentative="1">
      <w:start w:val="1"/>
      <w:numFmt w:val="lowerLetter"/>
      <w:lvlText w:val="%2."/>
      <w:lvlJc w:val="left"/>
      <w:pPr>
        <w:ind w:left="1620" w:hanging="360"/>
      </w:pPr>
    </w:lvl>
    <w:lvl w:ilvl="2" w:tplc="0422001B" w:tentative="1">
      <w:start w:val="1"/>
      <w:numFmt w:val="lowerRoman"/>
      <w:lvlText w:val="%3."/>
      <w:lvlJc w:val="right"/>
      <w:pPr>
        <w:ind w:left="2340" w:hanging="180"/>
      </w:pPr>
    </w:lvl>
    <w:lvl w:ilvl="3" w:tplc="0422000F" w:tentative="1">
      <w:start w:val="1"/>
      <w:numFmt w:val="decimal"/>
      <w:lvlText w:val="%4."/>
      <w:lvlJc w:val="left"/>
      <w:pPr>
        <w:ind w:left="3060" w:hanging="360"/>
      </w:pPr>
    </w:lvl>
    <w:lvl w:ilvl="4" w:tplc="04220019" w:tentative="1">
      <w:start w:val="1"/>
      <w:numFmt w:val="lowerLetter"/>
      <w:lvlText w:val="%5."/>
      <w:lvlJc w:val="left"/>
      <w:pPr>
        <w:ind w:left="3780" w:hanging="360"/>
      </w:pPr>
    </w:lvl>
    <w:lvl w:ilvl="5" w:tplc="0422001B" w:tentative="1">
      <w:start w:val="1"/>
      <w:numFmt w:val="lowerRoman"/>
      <w:lvlText w:val="%6."/>
      <w:lvlJc w:val="right"/>
      <w:pPr>
        <w:ind w:left="4500" w:hanging="180"/>
      </w:pPr>
    </w:lvl>
    <w:lvl w:ilvl="6" w:tplc="0422000F" w:tentative="1">
      <w:start w:val="1"/>
      <w:numFmt w:val="decimal"/>
      <w:lvlText w:val="%7."/>
      <w:lvlJc w:val="left"/>
      <w:pPr>
        <w:ind w:left="5220" w:hanging="360"/>
      </w:pPr>
    </w:lvl>
    <w:lvl w:ilvl="7" w:tplc="04220019" w:tentative="1">
      <w:start w:val="1"/>
      <w:numFmt w:val="lowerLetter"/>
      <w:lvlText w:val="%8."/>
      <w:lvlJc w:val="left"/>
      <w:pPr>
        <w:ind w:left="5940" w:hanging="360"/>
      </w:pPr>
    </w:lvl>
    <w:lvl w:ilvl="8" w:tplc="0422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 w15:restartNumberingAfterBreak="0">
    <w:nsid w:val="183F63A6"/>
    <w:multiLevelType w:val="hybridMultilevel"/>
    <w:tmpl w:val="9B42DA3E"/>
    <w:lvl w:ilvl="0" w:tplc="458EDE5C">
      <w:start w:val="1"/>
      <w:numFmt w:val="decimal"/>
      <w:lvlText w:val="%1."/>
      <w:lvlJc w:val="left"/>
      <w:pPr>
        <w:ind w:left="360" w:hanging="360"/>
      </w:pPr>
      <w:rPr>
        <w:i w:val="0"/>
        <w:strike w:val="0"/>
        <w:dstrike w:val="0"/>
        <w:u w:val="none"/>
        <w:effect w:val="none"/>
      </w:rPr>
    </w:lvl>
    <w:lvl w:ilvl="1" w:tplc="04220019">
      <w:start w:val="1"/>
      <w:numFmt w:val="lowerLetter"/>
      <w:lvlText w:val="%2."/>
      <w:lvlJc w:val="left"/>
      <w:pPr>
        <w:ind w:left="1800" w:hanging="360"/>
      </w:pPr>
    </w:lvl>
    <w:lvl w:ilvl="2" w:tplc="0422001B">
      <w:start w:val="1"/>
      <w:numFmt w:val="lowerRoman"/>
      <w:lvlText w:val="%3."/>
      <w:lvlJc w:val="right"/>
      <w:pPr>
        <w:ind w:left="2520" w:hanging="180"/>
      </w:pPr>
    </w:lvl>
    <w:lvl w:ilvl="3" w:tplc="0422000F">
      <w:start w:val="1"/>
      <w:numFmt w:val="decimal"/>
      <w:lvlText w:val="%4."/>
      <w:lvlJc w:val="left"/>
      <w:pPr>
        <w:ind w:left="3240" w:hanging="360"/>
      </w:pPr>
    </w:lvl>
    <w:lvl w:ilvl="4" w:tplc="04220019">
      <w:start w:val="1"/>
      <w:numFmt w:val="lowerLetter"/>
      <w:lvlText w:val="%5."/>
      <w:lvlJc w:val="left"/>
      <w:pPr>
        <w:ind w:left="3960" w:hanging="360"/>
      </w:pPr>
    </w:lvl>
    <w:lvl w:ilvl="5" w:tplc="0422001B">
      <w:start w:val="1"/>
      <w:numFmt w:val="lowerRoman"/>
      <w:lvlText w:val="%6."/>
      <w:lvlJc w:val="right"/>
      <w:pPr>
        <w:ind w:left="4680" w:hanging="180"/>
      </w:pPr>
    </w:lvl>
    <w:lvl w:ilvl="6" w:tplc="0422000F">
      <w:start w:val="1"/>
      <w:numFmt w:val="decimal"/>
      <w:lvlText w:val="%7."/>
      <w:lvlJc w:val="left"/>
      <w:pPr>
        <w:ind w:left="5400" w:hanging="360"/>
      </w:pPr>
    </w:lvl>
    <w:lvl w:ilvl="7" w:tplc="04220019">
      <w:start w:val="1"/>
      <w:numFmt w:val="lowerLetter"/>
      <w:lvlText w:val="%8."/>
      <w:lvlJc w:val="left"/>
      <w:pPr>
        <w:ind w:left="6120" w:hanging="360"/>
      </w:pPr>
    </w:lvl>
    <w:lvl w:ilvl="8" w:tplc="0422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DB75088"/>
    <w:multiLevelType w:val="hybridMultilevel"/>
    <w:tmpl w:val="0206F788"/>
    <w:lvl w:ilvl="0" w:tplc="F1CCD990">
      <w:numFmt w:val="bullet"/>
      <w:lvlText w:val="-"/>
      <w:lvlJc w:val="left"/>
      <w:pPr>
        <w:ind w:left="900" w:hanging="360"/>
      </w:pPr>
      <w:rPr>
        <w:rFonts w:ascii="Times New Roman" w:eastAsia="Calibri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proofState w:spelling="clean" w:grammar="clean"/>
  <w:doNotTrackMove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67EE4"/>
    <w:rsid w:val="00004387"/>
    <w:rsid w:val="00012CF3"/>
    <w:rsid w:val="00016C8E"/>
    <w:rsid w:val="00033411"/>
    <w:rsid w:val="00034325"/>
    <w:rsid w:val="00041DF1"/>
    <w:rsid w:val="0005134C"/>
    <w:rsid w:val="00055A8B"/>
    <w:rsid w:val="000570AE"/>
    <w:rsid w:val="00083C0E"/>
    <w:rsid w:val="0009061D"/>
    <w:rsid w:val="000B7ABD"/>
    <w:rsid w:val="000C2F13"/>
    <w:rsid w:val="000C4303"/>
    <w:rsid w:val="000F24BF"/>
    <w:rsid w:val="000F2CF5"/>
    <w:rsid w:val="000F4714"/>
    <w:rsid w:val="000F6F54"/>
    <w:rsid w:val="000F7250"/>
    <w:rsid w:val="0010215D"/>
    <w:rsid w:val="00147464"/>
    <w:rsid w:val="00154D78"/>
    <w:rsid w:val="001728B7"/>
    <w:rsid w:val="0018207B"/>
    <w:rsid w:val="00182F10"/>
    <w:rsid w:val="00186FF5"/>
    <w:rsid w:val="001A6ACF"/>
    <w:rsid w:val="001A7B76"/>
    <w:rsid w:val="001B21EB"/>
    <w:rsid w:val="001B6209"/>
    <w:rsid w:val="001C3FA3"/>
    <w:rsid w:val="001F5A59"/>
    <w:rsid w:val="00201A0F"/>
    <w:rsid w:val="002232AF"/>
    <w:rsid w:val="00232466"/>
    <w:rsid w:val="002406FD"/>
    <w:rsid w:val="002512B1"/>
    <w:rsid w:val="00251CB7"/>
    <w:rsid w:val="002676AB"/>
    <w:rsid w:val="00267EE4"/>
    <w:rsid w:val="00281B28"/>
    <w:rsid w:val="0028799A"/>
    <w:rsid w:val="002B76BA"/>
    <w:rsid w:val="002C222B"/>
    <w:rsid w:val="002D0B50"/>
    <w:rsid w:val="002D1DC2"/>
    <w:rsid w:val="002D5479"/>
    <w:rsid w:val="003361B4"/>
    <w:rsid w:val="00341E56"/>
    <w:rsid w:val="00342F42"/>
    <w:rsid w:val="003458BB"/>
    <w:rsid w:val="003559D3"/>
    <w:rsid w:val="003740E4"/>
    <w:rsid w:val="00374DD9"/>
    <w:rsid w:val="00384EE0"/>
    <w:rsid w:val="00393A87"/>
    <w:rsid w:val="00396733"/>
    <w:rsid w:val="00396D49"/>
    <w:rsid w:val="003A1F2E"/>
    <w:rsid w:val="003A345F"/>
    <w:rsid w:val="003B001D"/>
    <w:rsid w:val="003B3FE4"/>
    <w:rsid w:val="003C7D9D"/>
    <w:rsid w:val="003D5C50"/>
    <w:rsid w:val="003D716F"/>
    <w:rsid w:val="003E492F"/>
    <w:rsid w:val="003E49CB"/>
    <w:rsid w:val="003E57E6"/>
    <w:rsid w:val="003E5F57"/>
    <w:rsid w:val="003E71CB"/>
    <w:rsid w:val="003F5887"/>
    <w:rsid w:val="003F5BA9"/>
    <w:rsid w:val="00411B58"/>
    <w:rsid w:val="00421C2D"/>
    <w:rsid w:val="00422ADE"/>
    <w:rsid w:val="00424B12"/>
    <w:rsid w:val="00456BD3"/>
    <w:rsid w:val="0046652E"/>
    <w:rsid w:val="004719CF"/>
    <w:rsid w:val="004B4A18"/>
    <w:rsid w:val="004E4008"/>
    <w:rsid w:val="004E4094"/>
    <w:rsid w:val="00526F78"/>
    <w:rsid w:val="00536DFF"/>
    <w:rsid w:val="00543B55"/>
    <w:rsid w:val="00554E79"/>
    <w:rsid w:val="00555332"/>
    <w:rsid w:val="005574A3"/>
    <w:rsid w:val="00573791"/>
    <w:rsid w:val="00575A07"/>
    <w:rsid w:val="00591C43"/>
    <w:rsid w:val="005A3E56"/>
    <w:rsid w:val="005A6BFB"/>
    <w:rsid w:val="005C1AF0"/>
    <w:rsid w:val="005E1414"/>
    <w:rsid w:val="005E32B0"/>
    <w:rsid w:val="005F6E47"/>
    <w:rsid w:val="0060763F"/>
    <w:rsid w:val="0061703A"/>
    <w:rsid w:val="00631520"/>
    <w:rsid w:val="006361D7"/>
    <w:rsid w:val="0063796A"/>
    <w:rsid w:val="00645AF7"/>
    <w:rsid w:val="00657376"/>
    <w:rsid w:val="006578C7"/>
    <w:rsid w:val="00657CFC"/>
    <w:rsid w:val="0067284F"/>
    <w:rsid w:val="00674C2D"/>
    <w:rsid w:val="00675150"/>
    <w:rsid w:val="0067656E"/>
    <w:rsid w:val="006A3385"/>
    <w:rsid w:val="006B1098"/>
    <w:rsid w:val="006B5466"/>
    <w:rsid w:val="006E3F37"/>
    <w:rsid w:val="006F547E"/>
    <w:rsid w:val="0070680D"/>
    <w:rsid w:val="0072468C"/>
    <w:rsid w:val="007272E4"/>
    <w:rsid w:val="00735E7E"/>
    <w:rsid w:val="00740A4E"/>
    <w:rsid w:val="007744E7"/>
    <w:rsid w:val="00782157"/>
    <w:rsid w:val="007A2914"/>
    <w:rsid w:val="007A3F27"/>
    <w:rsid w:val="007A6174"/>
    <w:rsid w:val="007F1302"/>
    <w:rsid w:val="007F43F7"/>
    <w:rsid w:val="008143D0"/>
    <w:rsid w:val="008144C7"/>
    <w:rsid w:val="008153AD"/>
    <w:rsid w:val="0082005C"/>
    <w:rsid w:val="008276A3"/>
    <w:rsid w:val="00844CDA"/>
    <w:rsid w:val="00844F84"/>
    <w:rsid w:val="00845139"/>
    <w:rsid w:val="0086695F"/>
    <w:rsid w:val="00877FAE"/>
    <w:rsid w:val="00886D65"/>
    <w:rsid w:val="00892659"/>
    <w:rsid w:val="008A04A0"/>
    <w:rsid w:val="008B3694"/>
    <w:rsid w:val="008C05A4"/>
    <w:rsid w:val="008D0BD5"/>
    <w:rsid w:val="008E5C14"/>
    <w:rsid w:val="008F2782"/>
    <w:rsid w:val="008F56EB"/>
    <w:rsid w:val="009104A2"/>
    <w:rsid w:val="00920EE7"/>
    <w:rsid w:val="00921F96"/>
    <w:rsid w:val="00922BFF"/>
    <w:rsid w:val="00925512"/>
    <w:rsid w:val="0093376B"/>
    <w:rsid w:val="00933CCE"/>
    <w:rsid w:val="009365B1"/>
    <w:rsid w:val="00953299"/>
    <w:rsid w:val="0095758E"/>
    <w:rsid w:val="00961F20"/>
    <w:rsid w:val="00971F92"/>
    <w:rsid w:val="00990983"/>
    <w:rsid w:val="009A0581"/>
    <w:rsid w:val="009A0A0D"/>
    <w:rsid w:val="009A72DA"/>
    <w:rsid w:val="009B6C99"/>
    <w:rsid w:val="009C2760"/>
    <w:rsid w:val="009C7333"/>
    <w:rsid w:val="009D0209"/>
    <w:rsid w:val="009D1ED1"/>
    <w:rsid w:val="009D46C1"/>
    <w:rsid w:val="009F6DA2"/>
    <w:rsid w:val="00A028DB"/>
    <w:rsid w:val="00A06257"/>
    <w:rsid w:val="00A1221B"/>
    <w:rsid w:val="00A1454F"/>
    <w:rsid w:val="00A14AF8"/>
    <w:rsid w:val="00A43588"/>
    <w:rsid w:val="00A4766D"/>
    <w:rsid w:val="00A479EE"/>
    <w:rsid w:val="00A51046"/>
    <w:rsid w:val="00A53477"/>
    <w:rsid w:val="00A55381"/>
    <w:rsid w:val="00A65A76"/>
    <w:rsid w:val="00A918D6"/>
    <w:rsid w:val="00A95391"/>
    <w:rsid w:val="00AC7056"/>
    <w:rsid w:val="00AD0B9A"/>
    <w:rsid w:val="00AD0E39"/>
    <w:rsid w:val="00AD6E55"/>
    <w:rsid w:val="00AE17EA"/>
    <w:rsid w:val="00AF22F5"/>
    <w:rsid w:val="00B01F05"/>
    <w:rsid w:val="00B02819"/>
    <w:rsid w:val="00B03700"/>
    <w:rsid w:val="00B12CEF"/>
    <w:rsid w:val="00B16AD4"/>
    <w:rsid w:val="00B176F1"/>
    <w:rsid w:val="00B261DA"/>
    <w:rsid w:val="00B40C81"/>
    <w:rsid w:val="00B50D8D"/>
    <w:rsid w:val="00B55D11"/>
    <w:rsid w:val="00B87F79"/>
    <w:rsid w:val="00BA2302"/>
    <w:rsid w:val="00BB0062"/>
    <w:rsid w:val="00BD7349"/>
    <w:rsid w:val="00BE2907"/>
    <w:rsid w:val="00BF372E"/>
    <w:rsid w:val="00BF6071"/>
    <w:rsid w:val="00C04EB5"/>
    <w:rsid w:val="00C3118D"/>
    <w:rsid w:val="00C332E4"/>
    <w:rsid w:val="00C36569"/>
    <w:rsid w:val="00C52A1D"/>
    <w:rsid w:val="00C60F9F"/>
    <w:rsid w:val="00C61B07"/>
    <w:rsid w:val="00C65379"/>
    <w:rsid w:val="00C91EBF"/>
    <w:rsid w:val="00CA6754"/>
    <w:rsid w:val="00CA78A2"/>
    <w:rsid w:val="00CC6AB0"/>
    <w:rsid w:val="00CF07C3"/>
    <w:rsid w:val="00CF5D66"/>
    <w:rsid w:val="00CF7A4F"/>
    <w:rsid w:val="00D077AE"/>
    <w:rsid w:val="00D1602F"/>
    <w:rsid w:val="00D228C3"/>
    <w:rsid w:val="00D27F19"/>
    <w:rsid w:val="00D32083"/>
    <w:rsid w:val="00D3400C"/>
    <w:rsid w:val="00D35C89"/>
    <w:rsid w:val="00D3788B"/>
    <w:rsid w:val="00D5108D"/>
    <w:rsid w:val="00D61DD4"/>
    <w:rsid w:val="00D630B9"/>
    <w:rsid w:val="00D8573C"/>
    <w:rsid w:val="00D87FFA"/>
    <w:rsid w:val="00DA7E52"/>
    <w:rsid w:val="00DB140C"/>
    <w:rsid w:val="00DC29C1"/>
    <w:rsid w:val="00DC66D4"/>
    <w:rsid w:val="00E01063"/>
    <w:rsid w:val="00E02A67"/>
    <w:rsid w:val="00E0377A"/>
    <w:rsid w:val="00E11270"/>
    <w:rsid w:val="00E17007"/>
    <w:rsid w:val="00E332C7"/>
    <w:rsid w:val="00E43D20"/>
    <w:rsid w:val="00E551ED"/>
    <w:rsid w:val="00E56A78"/>
    <w:rsid w:val="00E9560F"/>
    <w:rsid w:val="00EA1645"/>
    <w:rsid w:val="00EA1AFC"/>
    <w:rsid w:val="00EA4336"/>
    <w:rsid w:val="00EA4F07"/>
    <w:rsid w:val="00EA70CF"/>
    <w:rsid w:val="00EC021F"/>
    <w:rsid w:val="00EC413F"/>
    <w:rsid w:val="00ED2327"/>
    <w:rsid w:val="00ED4B04"/>
    <w:rsid w:val="00EE1D0F"/>
    <w:rsid w:val="00EF1490"/>
    <w:rsid w:val="00F0585B"/>
    <w:rsid w:val="00F161B0"/>
    <w:rsid w:val="00F31A86"/>
    <w:rsid w:val="00F45EB8"/>
    <w:rsid w:val="00F51749"/>
    <w:rsid w:val="00F529D0"/>
    <w:rsid w:val="00F56652"/>
    <w:rsid w:val="00F60D58"/>
    <w:rsid w:val="00F610F4"/>
    <w:rsid w:val="00F64D28"/>
    <w:rsid w:val="00F72439"/>
    <w:rsid w:val="00F74C38"/>
    <w:rsid w:val="00F775A5"/>
    <w:rsid w:val="00F91BE1"/>
    <w:rsid w:val="00F94CDC"/>
    <w:rsid w:val="00FB1B6F"/>
    <w:rsid w:val="00FB5320"/>
    <w:rsid w:val="00FB5F99"/>
    <w:rsid w:val="00FB73B3"/>
    <w:rsid w:val="00FC510F"/>
    <w:rsid w:val="00FD11A1"/>
    <w:rsid w:val="00FD3F2D"/>
    <w:rsid w:val="00FD53E4"/>
    <w:rsid w:val="00FD7B25"/>
    <w:rsid w:val="00FE67AF"/>
    <w:rsid w:val="00FF5329"/>
    <w:rsid w:val="00FF5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9081747"/>
  <w15:docId w15:val="{A14B5B5C-2882-4854-A0C7-D1C4FF8038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78A2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1">
    <w:name w:val="heading 1"/>
    <w:aliases w:val="ЭДИК 12,Знак2 Знак Знак Знак Знак,Знак2 Знак Знак Знак,Знак Знак Знак Знак"/>
    <w:basedOn w:val="a"/>
    <w:next w:val="a"/>
    <w:link w:val="10"/>
    <w:qFormat/>
    <w:locked/>
    <w:rsid w:val="00953299"/>
    <w:pPr>
      <w:keepNext/>
      <w:tabs>
        <w:tab w:val="left" w:pos="1080"/>
      </w:tabs>
      <w:spacing w:after="0" w:line="360" w:lineRule="auto"/>
      <w:jc w:val="both"/>
      <w:outlineLvl w:val="0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аблиц"/>
    <w:basedOn w:val="a"/>
    <w:link w:val="a4"/>
    <w:uiPriority w:val="99"/>
    <w:rsid w:val="00D630B9"/>
    <w:pPr>
      <w:spacing w:before="60" w:after="60" w:line="240" w:lineRule="auto"/>
      <w:ind w:left="57" w:right="57"/>
    </w:pPr>
    <w:rPr>
      <w:rFonts w:ascii="Arial" w:eastAsia="Times New Roman" w:hAnsi="Arial" w:cs="Arial"/>
      <w:sz w:val="16"/>
      <w:szCs w:val="16"/>
      <w:lang w:eastAsia="uk-UA"/>
    </w:rPr>
  </w:style>
  <w:style w:type="character" w:customStyle="1" w:styleId="a4">
    <w:name w:val="Таблиц Знак"/>
    <w:link w:val="a3"/>
    <w:uiPriority w:val="99"/>
    <w:locked/>
    <w:rsid w:val="00D630B9"/>
    <w:rPr>
      <w:rFonts w:ascii="Arial" w:hAnsi="Arial" w:cs="Arial"/>
      <w:sz w:val="24"/>
      <w:szCs w:val="24"/>
      <w:lang w:eastAsia="uk-UA"/>
    </w:rPr>
  </w:style>
  <w:style w:type="paragraph" w:styleId="a5">
    <w:name w:val="Normal (Web)"/>
    <w:basedOn w:val="a"/>
    <w:uiPriority w:val="99"/>
    <w:unhideWhenUsed/>
    <w:rsid w:val="00921F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6">
    <w:name w:val="Hyperlink"/>
    <w:uiPriority w:val="99"/>
    <w:unhideWhenUsed/>
    <w:rsid w:val="009104A2"/>
    <w:rPr>
      <w:color w:val="0000FF"/>
      <w:u w:val="single"/>
    </w:rPr>
  </w:style>
  <w:style w:type="table" w:styleId="a7">
    <w:name w:val="Table Grid"/>
    <w:basedOn w:val="a1"/>
    <w:uiPriority w:val="39"/>
    <w:locked/>
    <w:rsid w:val="00D32083"/>
    <w:rPr>
      <w:rFonts w:eastAsia="Times New Roman"/>
      <w:sz w:val="22"/>
      <w:szCs w:val="22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8">
    <w:name w:val="Strong"/>
    <w:qFormat/>
    <w:locked/>
    <w:rsid w:val="00E01063"/>
    <w:rPr>
      <w:b/>
      <w:bCs/>
    </w:rPr>
  </w:style>
  <w:style w:type="paragraph" w:styleId="a9">
    <w:name w:val="Balloon Text"/>
    <w:basedOn w:val="a"/>
    <w:link w:val="aa"/>
    <w:uiPriority w:val="99"/>
    <w:semiHidden/>
    <w:unhideWhenUsed/>
    <w:rsid w:val="00201A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у виносці Знак"/>
    <w:link w:val="a9"/>
    <w:uiPriority w:val="99"/>
    <w:semiHidden/>
    <w:rsid w:val="00201A0F"/>
    <w:rPr>
      <w:rFonts w:ascii="Segoe UI" w:hAnsi="Segoe UI" w:cs="Segoe UI"/>
      <w:sz w:val="18"/>
      <w:szCs w:val="18"/>
      <w:lang w:eastAsia="en-US"/>
    </w:rPr>
  </w:style>
  <w:style w:type="character" w:customStyle="1" w:styleId="10">
    <w:name w:val="Заголовок 1 Знак"/>
    <w:aliases w:val="ЭДИК 12 Знак,Знак2 Знак Знак Знак Знак Знак,Знак2 Знак Знак Знак Знак1,Знак Знак Знак Знак Знак"/>
    <w:basedOn w:val="a0"/>
    <w:link w:val="1"/>
    <w:rsid w:val="00953299"/>
    <w:rPr>
      <w:rFonts w:ascii="Times New Roman" w:eastAsia="Times New Roman" w:hAnsi="Times New Roman"/>
      <w:color w:val="000000"/>
      <w:sz w:val="28"/>
      <w:szCs w:val="28"/>
      <w:lang w:eastAsia="en-US"/>
    </w:rPr>
  </w:style>
  <w:style w:type="paragraph" w:styleId="2">
    <w:name w:val="Body Text 2"/>
    <w:basedOn w:val="a"/>
    <w:link w:val="20"/>
    <w:uiPriority w:val="99"/>
    <w:unhideWhenUsed/>
    <w:rsid w:val="00953299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ru-RU" w:eastAsia="ru-RU"/>
    </w:rPr>
  </w:style>
  <w:style w:type="character" w:customStyle="1" w:styleId="20">
    <w:name w:val="Основний текст 2 Знак"/>
    <w:basedOn w:val="a0"/>
    <w:link w:val="2"/>
    <w:uiPriority w:val="99"/>
    <w:rsid w:val="00953299"/>
    <w:rPr>
      <w:rFonts w:ascii="Times New Roman" w:eastAsia="Times New Roman" w:hAnsi="Times New Roman"/>
      <w:sz w:val="28"/>
      <w:szCs w:val="28"/>
      <w:lang w:val="ru-RU" w:eastAsia="ru-RU"/>
    </w:rPr>
  </w:style>
  <w:style w:type="character" w:customStyle="1" w:styleId="ab">
    <w:name w:val="Без інтервалів Знак"/>
    <w:link w:val="ac"/>
    <w:uiPriority w:val="1"/>
    <w:locked/>
    <w:rsid w:val="00953299"/>
    <w:rPr>
      <w:sz w:val="22"/>
      <w:szCs w:val="22"/>
      <w:lang w:val="ru-RU" w:eastAsia="en-US"/>
    </w:rPr>
  </w:style>
  <w:style w:type="paragraph" w:styleId="ac">
    <w:name w:val="No Spacing"/>
    <w:link w:val="ab"/>
    <w:uiPriority w:val="1"/>
    <w:qFormat/>
    <w:rsid w:val="00953299"/>
    <w:rPr>
      <w:sz w:val="22"/>
      <w:szCs w:val="22"/>
      <w:lang w:val="ru-RU" w:eastAsia="en-US"/>
    </w:rPr>
  </w:style>
  <w:style w:type="character" w:customStyle="1" w:styleId="ad">
    <w:name w:val="Абзац списку Знак"/>
    <w:aliases w:val="Mummuga loetelu Знак,Loendi lõik Знак,просто Знак,Абзац списка11 Знак,List Paragraph1 Знак Знак Знак,Colorful List - Accent 11 Знак,List Paragraph2 Знак,Абзац списка21 Знак,Dot pt Знак,Bullet 1 Знак,Heading 2_sj Знак,Зміст Знак"/>
    <w:link w:val="ae"/>
    <w:uiPriority w:val="34"/>
    <w:qFormat/>
    <w:locked/>
    <w:rsid w:val="00953299"/>
    <w:rPr>
      <w:sz w:val="22"/>
      <w:szCs w:val="22"/>
    </w:rPr>
  </w:style>
  <w:style w:type="paragraph" w:styleId="ae">
    <w:name w:val="List Paragraph"/>
    <w:aliases w:val="Mummuga loetelu,Loendi lõik,просто,Абзац списка11,List Paragraph1 Знак Знак,Colorful List - Accent 11,List Paragraph2,Абзац списка21,Dot pt,Bullet 1,Heading 2_sj,Numbered Para 1,Indicator Text,Буллет 3-го уровня,Зміст,No Spacing1,MAIN CONTE"/>
    <w:basedOn w:val="a"/>
    <w:link w:val="ad"/>
    <w:uiPriority w:val="34"/>
    <w:qFormat/>
    <w:rsid w:val="00953299"/>
    <w:pPr>
      <w:ind w:left="720"/>
      <w:contextualSpacing/>
    </w:pPr>
    <w:rPr>
      <w:rFonts w:cs="Times New Roman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89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1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12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71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66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10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7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8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9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7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38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80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44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0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92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36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1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37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11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9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0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8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6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92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2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87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6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0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8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1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6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6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0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58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2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48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10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83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20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2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7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9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0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4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3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5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05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52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371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43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0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85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7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13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ormadozvil@gmail.com" TargetMode="External"/><Relationship Id="rId5" Type="http://schemas.openxmlformats.org/officeDocument/2006/relationships/hyperlink" Target="mailto:envir@loda.gov.u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1036</TotalTime>
  <Pages>1</Pages>
  <Words>2050</Words>
  <Characters>1169</Characters>
  <Application>Microsoft Office Word</Application>
  <DocSecurity>0</DocSecurity>
  <Lines>9</Lines>
  <Paragraphs>6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Інститут сільського господарства Карпатського регіону НААН має наміри отримати дозвіл на викиди забруднюючих речовин  в атмосферне повітря</vt:lpstr>
      <vt:lpstr>Інститут сільського господарства Карпатського регіону НААН має наміри отримати дозвіл на викиди забруднюючих речовин  в атмосферне повітря</vt:lpstr>
    </vt:vector>
  </TitlesOfParts>
  <Company>Microsoft</Company>
  <LinksUpToDate>false</LinksUpToDate>
  <CharactersWithSpaces>3213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Інститут сільського господарства Карпатського регіону НААН має наміри отримати дозвіл на викиди забруднюючих речовин  в атмосферне повітря</dc:title>
  <dc:subject/>
  <dc:creator>Admin</dc:creator>
  <cp:keywords/>
  <dc:description/>
  <cp:lastModifiedBy>Admin</cp:lastModifiedBy>
  <cp:revision>127</cp:revision>
  <cp:lastPrinted>2023-10-09T09:10:00Z</cp:lastPrinted>
  <dcterms:created xsi:type="dcterms:W3CDTF">2018-04-03T09:57:00Z</dcterms:created>
  <dcterms:modified xsi:type="dcterms:W3CDTF">2025-04-08T08:21:00Z</dcterms:modified>
</cp:coreProperties>
</file>