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49" w:rsidRPr="00D31113" w:rsidRDefault="0038404C" w:rsidP="00E132FF">
      <w:pPr>
        <w:ind w:firstLine="709"/>
        <w:jc w:val="both"/>
        <w:rPr>
          <w:highlight w:val="yellow"/>
          <w:lang w:val="uk-UA"/>
        </w:rPr>
      </w:pPr>
      <w:r w:rsidRPr="0038404C">
        <w:rPr>
          <w:lang w:val="uk-UA" w:eastAsia="uk-UA"/>
        </w:rPr>
        <w:t xml:space="preserve">ТОВАРИСТВО З ОБМЕЖЕНОЮ ВІДПОВІДАЛЬНІСТЮ «ІНТІКА </w:t>
      </w:r>
      <w:r w:rsidR="00DB5D4C" w:rsidRPr="00DB5D4C">
        <w:rPr>
          <w:lang w:val="uk-UA" w:eastAsia="uk-UA"/>
        </w:rPr>
        <w:t>СІСТЕМС</w:t>
      </w:r>
      <w:r w:rsidRPr="0038404C">
        <w:rPr>
          <w:lang w:val="uk-UA" w:eastAsia="uk-UA"/>
        </w:rPr>
        <w:t>»</w:t>
      </w:r>
      <w:r w:rsidR="007265DC" w:rsidRPr="007265DC">
        <w:rPr>
          <w:lang w:val="uk-UA" w:eastAsia="uk-UA"/>
        </w:rPr>
        <w:t xml:space="preserve"> (</w:t>
      </w:r>
      <w:r w:rsidRPr="0038404C">
        <w:rPr>
          <w:lang w:val="uk-UA" w:eastAsia="uk-UA"/>
        </w:rPr>
        <w:t xml:space="preserve">ТОВ «ІНТІКА </w:t>
      </w:r>
      <w:r w:rsidR="00DB5D4C" w:rsidRPr="00DB5D4C">
        <w:rPr>
          <w:lang w:val="uk-UA" w:eastAsia="uk-UA"/>
        </w:rPr>
        <w:t>СІСТЕМС</w:t>
      </w:r>
      <w:r w:rsidRPr="0038404C">
        <w:rPr>
          <w:lang w:val="uk-UA" w:eastAsia="uk-UA"/>
        </w:rPr>
        <w:t>»</w:t>
      </w:r>
      <w:r w:rsidR="007265DC" w:rsidRPr="007265DC">
        <w:rPr>
          <w:lang w:val="uk-UA" w:eastAsia="uk-UA"/>
        </w:rPr>
        <w:t>)</w:t>
      </w:r>
      <w:r w:rsidR="00C02B59">
        <w:rPr>
          <w:rFonts w:eastAsia="MS Mincho"/>
          <w:lang w:val="uk-UA"/>
        </w:rPr>
        <w:t xml:space="preserve">, </w:t>
      </w:r>
      <w:r w:rsidR="00CC35BC" w:rsidRPr="00CC35BC">
        <w:rPr>
          <w:lang w:val="uk-UA"/>
        </w:rPr>
        <w:t>Код ЄДРПОУ</w:t>
      </w:r>
      <w:r w:rsidR="00C02B59">
        <w:rPr>
          <w:rFonts w:eastAsia="MS Mincho"/>
          <w:lang w:val="uk-UA"/>
        </w:rPr>
        <w:t xml:space="preserve"> – </w:t>
      </w:r>
      <w:r w:rsidRPr="0038404C">
        <w:t>44504197</w:t>
      </w:r>
      <w:r w:rsidR="00C02B59">
        <w:rPr>
          <w:rFonts w:eastAsia="MS Mincho"/>
          <w:lang w:val="uk-UA"/>
        </w:rPr>
        <w:t xml:space="preserve">, </w:t>
      </w:r>
      <w:r w:rsidR="00E75949" w:rsidRPr="00550A9E">
        <w:rPr>
          <w:lang w:val="uk-UA"/>
        </w:rPr>
        <w:t>юридична</w:t>
      </w:r>
      <w:r w:rsidR="00E308FF">
        <w:rPr>
          <w:lang w:val="uk-UA"/>
        </w:rPr>
        <w:t xml:space="preserve"> та</w:t>
      </w:r>
      <w:r w:rsidR="00847F66">
        <w:rPr>
          <w:lang w:val="uk-UA"/>
        </w:rPr>
        <w:t xml:space="preserve"> поштова </w:t>
      </w:r>
      <w:r w:rsidR="00E308FF">
        <w:rPr>
          <w:lang w:val="uk-UA"/>
        </w:rPr>
        <w:t>адреса</w:t>
      </w:r>
      <w:r w:rsidR="00E132FF" w:rsidRPr="00E132FF">
        <w:t xml:space="preserve"> </w:t>
      </w:r>
      <w:r w:rsidRPr="0038404C">
        <w:t xml:space="preserve">09108, </w:t>
      </w:r>
      <w:proofErr w:type="spellStart"/>
      <w:r w:rsidRPr="0038404C">
        <w:t>Київська</w:t>
      </w:r>
      <w:proofErr w:type="spellEnd"/>
      <w:r w:rsidRPr="0038404C">
        <w:t xml:space="preserve"> обл., </w:t>
      </w:r>
      <w:proofErr w:type="spellStart"/>
      <w:r w:rsidRPr="0038404C">
        <w:t>Білоцерківський</w:t>
      </w:r>
      <w:proofErr w:type="spellEnd"/>
      <w:r w:rsidRPr="0038404C">
        <w:t xml:space="preserve"> р-н, </w:t>
      </w:r>
      <w:proofErr w:type="spellStart"/>
      <w:r w:rsidRPr="0038404C">
        <w:t>місто</w:t>
      </w:r>
      <w:proofErr w:type="spellEnd"/>
      <w:r w:rsidRPr="0038404C">
        <w:t xml:space="preserve"> </w:t>
      </w:r>
      <w:proofErr w:type="spellStart"/>
      <w:r w:rsidRPr="0038404C">
        <w:t>Біла</w:t>
      </w:r>
      <w:proofErr w:type="spellEnd"/>
      <w:r w:rsidRPr="0038404C">
        <w:t xml:space="preserve"> </w:t>
      </w:r>
      <w:proofErr w:type="spellStart"/>
      <w:r w:rsidRPr="0038404C">
        <w:t>Церква</w:t>
      </w:r>
      <w:proofErr w:type="spellEnd"/>
      <w:r w:rsidRPr="0038404C">
        <w:t xml:space="preserve">, </w:t>
      </w:r>
      <w:proofErr w:type="spellStart"/>
      <w:proofErr w:type="gramStart"/>
      <w:r w:rsidRPr="0038404C">
        <w:t>вул.Леваневського</w:t>
      </w:r>
      <w:proofErr w:type="spellEnd"/>
      <w:proofErr w:type="gramEnd"/>
      <w:r w:rsidRPr="0038404C">
        <w:t xml:space="preserve">, </w:t>
      </w:r>
      <w:proofErr w:type="spellStart"/>
      <w:r w:rsidRPr="0038404C">
        <w:t>будинок</w:t>
      </w:r>
      <w:proofErr w:type="spellEnd"/>
      <w:r w:rsidRPr="0038404C">
        <w:t xml:space="preserve"> 66А</w:t>
      </w:r>
      <w:r w:rsidR="00E308FF">
        <w:rPr>
          <w:lang w:val="uk-UA"/>
        </w:rPr>
        <w:t xml:space="preserve">, </w:t>
      </w:r>
      <w:r w:rsidR="004E0A56">
        <w:rPr>
          <w:lang w:val="uk-UA"/>
        </w:rPr>
        <w:t xml:space="preserve">фактична </w:t>
      </w:r>
      <w:r w:rsidR="00E75949" w:rsidRPr="00550A9E">
        <w:rPr>
          <w:lang w:val="uk-UA"/>
        </w:rPr>
        <w:t>адреса</w:t>
      </w:r>
      <w:r w:rsidR="00550A9E" w:rsidRPr="00550A9E">
        <w:rPr>
          <w:lang w:val="uk-UA"/>
        </w:rPr>
        <w:t>:</w:t>
      </w:r>
      <w:r>
        <w:rPr>
          <w:bCs/>
          <w:szCs w:val="28"/>
          <w:lang w:val="uk-UA"/>
        </w:rPr>
        <w:t xml:space="preserve"> </w:t>
      </w:r>
      <w:r w:rsidRPr="0038404C">
        <w:rPr>
          <w:bCs/>
          <w:szCs w:val="28"/>
          <w:lang w:val="uk-UA"/>
        </w:rPr>
        <w:t>09108, Київська обл., Білоцерківський р-н, м. Біла Церква, проспект Незалежності (раніше – вул. Леваневського), 66Е</w:t>
      </w:r>
      <w:r w:rsidR="00E75949" w:rsidRPr="00815CE4">
        <w:rPr>
          <w:bCs/>
          <w:szCs w:val="28"/>
          <w:lang w:val="uk-UA"/>
        </w:rPr>
        <w:t>,</w:t>
      </w:r>
      <w:r w:rsidR="00E75949" w:rsidRPr="00550A9E">
        <w:rPr>
          <w:lang w:val="uk-UA"/>
        </w:rPr>
        <w:t xml:space="preserve"> </w:t>
      </w:r>
      <w:r w:rsidR="001F1E8B" w:rsidRPr="001F1E8B">
        <w:rPr>
          <w:lang w:val="uk-UA"/>
        </w:rPr>
        <w:t>+380967863293</w:t>
      </w:r>
      <w:r w:rsidRPr="0038404C">
        <w:rPr>
          <w:lang w:val="uk-UA"/>
        </w:rPr>
        <w:t xml:space="preserve">, </w:t>
      </w:r>
      <w:r w:rsidR="001F1E8B" w:rsidRPr="001F1E8B">
        <w:rPr>
          <w:lang w:val="uk-UA"/>
        </w:rPr>
        <w:t>o.bashtova@intica-systems.com</w:t>
      </w:r>
      <w:r w:rsidR="00847F66" w:rsidRPr="00D31DA3">
        <w:rPr>
          <w:lang w:val="uk-UA"/>
        </w:rPr>
        <w:t xml:space="preserve">, </w:t>
      </w:r>
      <w:r w:rsidR="00E75949" w:rsidRPr="00D31113">
        <w:rPr>
          <w:lang w:val="uk-UA"/>
        </w:rPr>
        <w:t>повідомляє про наміри щодо отримання дозволу на викиди забруднюючих речовин в атмосферне повітря</w:t>
      </w:r>
      <w:r w:rsidR="007A7D83">
        <w:rPr>
          <w:lang w:val="uk-UA"/>
        </w:rPr>
        <w:t xml:space="preserve"> для </w:t>
      </w:r>
      <w:r w:rsidR="007A7D83" w:rsidRPr="006C6B62">
        <w:rPr>
          <w:lang w:val="uk-UA"/>
        </w:rPr>
        <w:t>існуючого</w:t>
      </w:r>
      <w:r w:rsidR="007A7D83">
        <w:rPr>
          <w:lang w:val="uk-UA"/>
        </w:rPr>
        <w:t xml:space="preserve"> об’єкта</w:t>
      </w:r>
      <w:r w:rsidR="00E75949" w:rsidRPr="00D31113">
        <w:rPr>
          <w:lang w:val="uk-UA"/>
        </w:rPr>
        <w:t>.</w:t>
      </w:r>
      <w:r w:rsidR="00466B78">
        <w:rPr>
          <w:lang w:val="uk-UA"/>
        </w:rPr>
        <w:t xml:space="preserve"> </w:t>
      </w:r>
      <w:r w:rsidR="00466B78" w:rsidRPr="002907E7">
        <w:rPr>
          <w:lang w:val="uk-UA"/>
        </w:rPr>
        <w:t xml:space="preserve">Дозвіл отримується </w:t>
      </w:r>
      <w:r w:rsidR="006C6B62">
        <w:rPr>
          <w:lang w:val="uk-UA"/>
        </w:rPr>
        <w:t>вперше</w:t>
      </w:r>
      <w:r w:rsidR="00815CE4">
        <w:rPr>
          <w:lang w:val="uk-UA"/>
        </w:rPr>
        <w:t xml:space="preserve"> </w:t>
      </w:r>
      <w:r w:rsidR="00466B78" w:rsidRPr="002907E7">
        <w:rPr>
          <w:lang w:val="uk-UA"/>
        </w:rPr>
        <w:t>з метою дотримання вимог природоохоронного законодавства, а саме отримати право експлуатувати обладнання, з якого надходять викиди забруднюючих речовин в атмосферне повітря.</w:t>
      </w:r>
    </w:p>
    <w:p w:rsidR="00424C94" w:rsidRDefault="00EA3133" w:rsidP="00BF37C6">
      <w:pPr>
        <w:spacing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Основним видом економічної діяльності </w:t>
      </w:r>
      <w:r w:rsidR="00B1402C" w:rsidRPr="00B1402C">
        <w:t xml:space="preserve">ТОВ «ІНТІКА </w:t>
      </w:r>
      <w:r w:rsidR="00DB5D4C" w:rsidRPr="00DB5D4C">
        <w:t>СІСТЕМС</w:t>
      </w:r>
      <w:bookmarkStart w:id="0" w:name="_GoBack"/>
      <w:bookmarkEnd w:id="0"/>
      <w:r w:rsidR="00B1402C" w:rsidRPr="00B1402C">
        <w:t xml:space="preserve">» </w:t>
      </w:r>
      <w:r w:rsidR="007265DC">
        <w:rPr>
          <w:lang w:val="uk-UA"/>
        </w:rPr>
        <w:t xml:space="preserve">за КВЕД </w:t>
      </w:r>
      <w:r>
        <w:rPr>
          <w:lang w:val="uk-UA"/>
        </w:rPr>
        <w:t>є</w:t>
      </w:r>
      <w:r w:rsidR="00424C94" w:rsidRPr="00424C94">
        <w:t xml:space="preserve"> </w:t>
      </w:r>
      <w:r w:rsidR="00B1402C" w:rsidRPr="00B1402C">
        <w:t xml:space="preserve">27.90 </w:t>
      </w:r>
      <w:proofErr w:type="spellStart"/>
      <w:r w:rsidR="00B1402C" w:rsidRPr="00B1402C">
        <w:t>Виробництво</w:t>
      </w:r>
      <w:proofErr w:type="spellEnd"/>
      <w:r w:rsidR="00B1402C" w:rsidRPr="00B1402C">
        <w:t xml:space="preserve"> </w:t>
      </w:r>
      <w:proofErr w:type="spellStart"/>
      <w:r w:rsidR="00B1402C" w:rsidRPr="00B1402C">
        <w:t>іншого</w:t>
      </w:r>
      <w:proofErr w:type="spellEnd"/>
      <w:r w:rsidR="00B1402C" w:rsidRPr="00B1402C">
        <w:t xml:space="preserve"> </w:t>
      </w:r>
      <w:proofErr w:type="spellStart"/>
      <w:r w:rsidR="00B1402C" w:rsidRPr="00B1402C">
        <w:t>електричного</w:t>
      </w:r>
      <w:proofErr w:type="spellEnd"/>
      <w:r w:rsidR="00B1402C" w:rsidRPr="00B1402C">
        <w:t xml:space="preserve"> </w:t>
      </w:r>
      <w:proofErr w:type="spellStart"/>
      <w:r w:rsidR="00B1402C" w:rsidRPr="00B1402C">
        <w:t>устатковання</w:t>
      </w:r>
      <w:proofErr w:type="spellEnd"/>
      <w:r w:rsidR="006C6B62">
        <w:rPr>
          <w:lang w:val="uk-UA"/>
        </w:rPr>
        <w:t xml:space="preserve">. На промисловому майданчику </w:t>
      </w:r>
      <w:r w:rsidR="006C6B62" w:rsidRPr="006C6B62">
        <w:rPr>
          <w:lang w:val="uk-UA"/>
        </w:rPr>
        <w:t xml:space="preserve">відбувається зберігається дизельного палива в резервуарі об’ємом </w:t>
      </w:r>
      <w:r w:rsidR="00B1402C">
        <w:rPr>
          <w:lang w:val="uk-UA"/>
        </w:rPr>
        <w:t>0,3</w:t>
      </w:r>
      <w:r w:rsidR="006C6B62" w:rsidRPr="006C6B62">
        <w:rPr>
          <w:lang w:val="uk-UA"/>
        </w:rPr>
        <w:t xml:space="preserve"> м</w:t>
      </w:r>
      <w:r w:rsidR="006C6B62" w:rsidRPr="006C6B62">
        <w:rPr>
          <w:vertAlign w:val="superscript"/>
          <w:lang w:val="uk-UA"/>
        </w:rPr>
        <w:t>3</w:t>
      </w:r>
      <w:r w:rsidR="00424C94">
        <w:rPr>
          <w:lang w:val="uk-UA"/>
        </w:rPr>
        <w:t>, що з</w:t>
      </w:r>
      <w:r w:rsidR="00424C94" w:rsidRPr="00D31113">
        <w:rPr>
          <w:lang w:val="uk-UA"/>
        </w:rPr>
        <w:t>гідно ЗУ «Про оцінку впливу на довкілля</w:t>
      </w:r>
      <w:r w:rsidR="00424C94">
        <w:rPr>
          <w:lang w:val="uk-UA"/>
        </w:rPr>
        <w:t>» не</w:t>
      </w:r>
      <w:r w:rsidR="00424C94" w:rsidRPr="00424C94">
        <w:rPr>
          <w:lang w:val="uk-UA"/>
        </w:rPr>
        <w:t xml:space="preserve"> підлягає оцінці впливу на довкілля</w:t>
      </w:r>
      <w:r w:rsidR="00424C94">
        <w:rPr>
          <w:lang w:val="uk-UA"/>
        </w:rPr>
        <w:t>.</w:t>
      </w:r>
    </w:p>
    <w:p w:rsidR="00550A9E" w:rsidRPr="00E85692" w:rsidRDefault="00C717FE" w:rsidP="00BF37C6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D31113">
        <w:rPr>
          <w:rFonts w:ascii="Times New Roman" w:hAnsi="Times New Roman"/>
          <w:bCs/>
          <w:sz w:val="24"/>
          <w:szCs w:val="24"/>
          <w:lang w:val="uk-UA"/>
        </w:rPr>
        <w:t>На підприємстві наявн</w:t>
      </w:r>
      <w:r w:rsidR="00B1402C">
        <w:rPr>
          <w:rFonts w:ascii="Times New Roman" w:hAnsi="Times New Roman"/>
          <w:bCs/>
          <w:sz w:val="24"/>
          <w:szCs w:val="24"/>
          <w:lang w:val="uk-UA"/>
        </w:rPr>
        <w:t>і</w:t>
      </w:r>
      <w:r w:rsidRPr="00D31113">
        <w:rPr>
          <w:rFonts w:ascii="Times New Roman" w:hAnsi="Times New Roman"/>
          <w:bCs/>
          <w:sz w:val="24"/>
          <w:szCs w:val="24"/>
          <w:lang w:val="uk-UA"/>
        </w:rPr>
        <w:t xml:space="preserve"> виробництв</w:t>
      </w:r>
      <w:r w:rsidR="00B1402C">
        <w:rPr>
          <w:rFonts w:ascii="Times New Roman" w:hAnsi="Times New Roman"/>
          <w:bCs/>
          <w:sz w:val="24"/>
          <w:szCs w:val="24"/>
          <w:lang w:val="uk-UA"/>
        </w:rPr>
        <w:t>а</w:t>
      </w:r>
      <w:r w:rsidRPr="00D3111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B1402C" w:rsidRPr="00B1402C">
        <w:rPr>
          <w:rFonts w:ascii="Times New Roman" w:hAnsi="Times New Roman"/>
          <w:bCs/>
          <w:sz w:val="24"/>
          <w:szCs w:val="24"/>
          <w:lang w:val="uk-UA"/>
        </w:rPr>
        <w:t>2.C.7.c -інші процеси металообробки / 040308 Гальваніка</w:t>
      </w:r>
      <w:r w:rsidR="00B1402C">
        <w:rPr>
          <w:rFonts w:ascii="Times New Roman" w:hAnsi="Times New Roman"/>
          <w:bCs/>
          <w:sz w:val="24"/>
          <w:szCs w:val="24"/>
          <w:lang w:val="uk-UA"/>
        </w:rPr>
        <w:t xml:space="preserve">; </w:t>
      </w:r>
      <w:r w:rsidR="00B1402C" w:rsidRPr="00B1402C">
        <w:rPr>
          <w:rFonts w:ascii="Times New Roman" w:hAnsi="Times New Roman"/>
          <w:bCs/>
          <w:sz w:val="24"/>
          <w:szCs w:val="24"/>
          <w:lang w:val="uk-UA"/>
        </w:rPr>
        <w:t>2.C.7.c інші процеси металообробки / 040309z інше</w:t>
      </w:r>
      <w:r w:rsidR="00B1402C">
        <w:rPr>
          <w:rFonts w:ascii="Times New Roman" w:hAnsi="Times New Roman"/>
          <w:bCs/>
          <w:sz w:val="24"/>
          <w:szCs w:val="24"/>
          <w:lang w:val="uk-UA"/>
        </w:rPr>
        <w:t xml:space="preserve">; </w:t>
      </w:r>
      <w:r w:rsidR="00B1402C" w:rsidRPr="00B1402C">
        <w:rPr>
          <w:rFonts w:ascii="Times New Roman" w:hAnsi="Times New Roman"/>
          <w:bCs/>
          <w:sz w:val="24"/>
          <w:szCs w:val="24"/>
          <w:lang w:val="uk-UA"/>
        </w:rPr>
        <w:t>1.A.4.a. - мале  спалювання, комерційний сектор / 020105 Стаціонарні двигуни</w:t>
      </w:r>
      <w:r w:rsidR="00B1402C">
        <w:rPr>
          <w:rFonts w:ascii="Times New Roman" w:hAnsi="Times New Roman"/>
          <w:bCs/>
          <w:sz w:val="24"/>
          <w:szCs w:val="24"/>
          <w:lang w:val="uk-UA"/>
        </w:rPr>
        <w:t xml:space="preserve">; </w:t>
      </w:r>
      <w:r w:rsidR="00B1402C" w:rsidRPr="00B1402C">
        <w:rPr>
          <w:rFonts w:ascii="Times New Roman" w:hAnsi="Times New Roman"/>
          <w:bCs/>
          <w:sz w:val="24"/>
          <w:szCs w:val="24"/>
          <w:lang w:val="uk-UA"/>
        </w:rPr>
        <w:t>1.B.2.a.v  - розподіл нафтопродуктів / 050401 Інші види зберігання (включаючи трубопроводи)</w:t>
      </w:r>
      <w:r w:rsidR="00E85692">
        <w:rPr>
          <w:rFonts w:ascii="Times New Roman" w:hAnsi="Times New Roman"/>
          <w:bCs/>
          <w:sz w:val="24"/>
          <w:szCs w:val="24"/>
          <w:lang w:val="uk-UA"/>
        </w:rPr>
        <w:t>.</w:t>
      </w:r>
      <w:r w:rsidR="00F40940" w:rsidRPr="00D31DA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550A9E" w:rsidRPr="00D31DA3">
        <w:rPr>
          <w:rFonts w:ascii="Times New Roman" w:hAnsi="Times New Roman"/>
          <w:bCs/>
          <w:sz w:val="24"/>
          <w:szCs w:val="24"/>
          <w:lang w:val="uk-UA"/>
        </w:rPr>
        <w:t>Джерел</w:t>
      </w:r>
      <w:r w:rsidR="00D31DA3" w:rsidRPr="00D31DA3">
        <w:rPr>
          <w:rFonts w:ascii="Times New Roman" w:hAnsi="Times New Roman"/>
          <w:bCs/>
          <w:sz w:val="24"/>
          <w:szCs w:val="24"/>
          <w:lang w:val="uk-UA"/>
        </w:rPr>
        <w:t>а</w:t>
      </w:r>
      <w:r w:rsidR="0052339E" w:rsidRPr="00D31DA3">
        <w:rPr>
          <w:rFonts w:ascii="Times New Roman" w:hAnsi="Times New Roman"/>
          <w:bCs/>
          <w:sz w:val="24"/>
          <w:szCs w:val="24"/>
          <w:lang w:val="uk-UA"/>
        </w:rPr>
        <w:t>м</w:t>
      </w:r>
      <w:r w:rsidR="00D31DA3" w:rsidRPr="00D31DA3">
        <w:rPr>
          <w:rFonts w:ascii="Times New Roman" w:hAnsi="Times New Roman"/>
          <w:bCs/>
          <w:sz w:val="24"/>
          <w:szCs w:val="24"/>
          <w:lang w:val="uk-UA"/>
        </w:rPr>
        <w:t>и</w:t>
      </w:r>
      <w:r w:rsidR="00550A9E" w:rsidRPr="00D31DA3">
        <w:rPr>
          <w:rFonts w:ascii="Times New Roman" w:hAnsi="Times New Roman"/>
          <w:bCs/>
          <w:sz w:val="24"/>
          <w:szCs w:val="24"/>
          <w:lang w:val="uk-UA"/>
        </w:rPr>
        <w:t xml:space="preserve"> утворення забруднюючих речовин </w:t>
      </w:r>
      <w:r w:rsidR="00581C6F" w:rsidRPr="00D31DA3">
        <w:rPr>
          <w:rFonts w:ascii="Times New Roman" w:hAnsi="Times New Roman"/>
          <w:bCs/>
          <w:sz w:val="24"/>
          <w:szCs w:val="24"/>
          <w:lang w:val="uk-UA"/>
        </w:rPr>
        <w:t>є</w:t>
      </w:r>
      <w:r w:rsidR="00B1402C">
        <w:rPr>
          <w:rFonts w:ascii="Times New Roman" w:hAnsi="Times New Roman"/>
          <w:bCs/>
          <w:sz w:val="24"/>
          <w:szCs w:val="24"/>
          <w:lang w:val="uk-UA"/>
        </w:rPr>
        <w:t xml:space="preserve"> 5 ванн лудіння площею </w:t>
      </w:r>
      <w:r w:rsidR="00B1402C" w:rsidRPr="00B1402C">
        <w:rPr>
          <w:rFonts w:ascii="Times New Roman" w:hAnsi="Times New Roman"/>
          <w:bCs/>
          <w:sz w:val="24"/>
          <w:szCs w:val="24"/>
          <w:lang w:val="uk-UA"/>
        </w:rPr>
        <w:t>0,0113 м²</w:t>
      </w:r>
      <w:r w:rsidR="00B1402C">
        <w:rPr>
          <w:rFonts w:ascii="Times New Roman" w:hAnsi="Times New Roman"/>
          <w:bCs/>
          <w:sz w:val="24"/>
          <w:szCs w:val="24"/>
          <w:lang w:val="uk-UA"/>
        </w:rPr>
        <w:t xml:space="preserve"> кожна, т</w:t>
      </w:r>
      <w:r w:rsidR="00B1402C" w:rsidRPr="00B1402C">
        <w:rPr>
          <w:rFonts w:ascii="Times New Roman" w:hAnsi="Times New Roman"/>
          <w:bCs/>
          <w:sz w:val="24"/>
          <w:szCs w:val="24"/>
          <w:lang w:val="uk-UA"/>
        </w:rPr>
        <w:t>очильний станок CROWN CT13545</w:t>
      </w:r>
      <w:r w:rsidR="00B1402C">
        <w:rPr>
          <w:rFonts w:ascii="Times New Roman" w:hAnsi="Times New Roman"/>
          <w:bCs/>
          <w:sz w:val="24"/>
          <w:szCs w:val="24"/>
          <w:lang w:val="uk-UA"/>
        </w:rPr>
        <w:t xml:space="preserve"> потужністю 170 Вт, д</w:t>
      </w:r>
      <w:r w:rsidR="00B1402C" w:rsidRPr="00B1402C">
        <w:rPr>
          <w:rFonts w:ascii="Times New Roman" w:hAnsi="Times New Roman"/>
          <w:bCs/>
          <w:sz w:val="24"/>
          <w:szCs w:val="24"/>
          <w:lang w:val="uk-UA"/>
        </w:rPr>
        <w:t>изельний генератор  MITSUI ARW-80</w:t>
      </w:r>
      <w:r w:rsidR="00B1402C">
        <w:rPr>
          <w:rFonts w:ascii="Times New Roman" w:hAnsi="Times New Roman"/>
          <w:bCs/>
          <w:sz w:val="24"/>
          <w:szCs w:val="24"/>
          <w:lang w:val="uk-UA"/>
        </w:rPr>
        <w:t xml:space="preserve"> потужністю 80 кВт з паливним баком об’ємом 0,3 м3</w:t>
      </w:r>
      <w:r w:rsidR="006C6B62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r w:rsidR="007A7D83" w:rsidRPr="00E85692">
        <w:rPr>
          <w:rFonts w:ascii="Times New Roman" w:hAnsi="Times New Roman"/>
          <w:sz w:val="24"/>
          <w:szCs w:val="24"/>
          <w:lang w:val="uk-UA"/>
        </w:rPr>
        <w:t>На під</w:t>
      </w:r>
      <w:r w:rsidR="00AB1880" w:rsidRPr="00E85692">
        <w:rPr>
          <w:rFonts w:ascii="Times New Roman" w:hAnsi="Times New Roman"/>
          <w:sz w:val="24"/>
          <w:szCs w:val="24"/>
          <w:lang w:val="uk-UA"/>
        </w:rPr>
        <w:t xml:space="preserve">приємстві наявно </w:t>
      </w:r>
      <w:r w:rsidR="00B1402C">
        <w:rPr>
          <w:rFonts w:ascii="Times New Roman" w:hAnsi="Times New Roman"/>
          <w:sz w:val="24"/>
          <w:szCs w:val="24"/>
          <w:lang w:val="uk-UA"/>
        </w:rPr>
        <w:t>4</w:t>
      </w:r>
      <w:r w:rsidR="00AB1880" w:rsidRPr="00E85692">
        <w:rPr>
          <w:rFonts w:ascii="Times New Roman" w:hAnsi="Times New Roman"/>
          <w:sz w:val="24"/>
          <w:szCs w:val="24"/>
          <w:lang w:val="uk-UA"/>
        </w:rPr>
        <w:t xml:space="preserve"> організован</w:t>
      </w:r>
      <w:r w:rsidR="00D31DA3" w:rsidRPr="00E85692">
        <w:rPr>
          <w:rFonts w:ascii="Times New Roman" w:hAnsi="Times New Roman"/>
          <w:sz w:val="24"/>
          <w:szCs w:val="24"/>
          <w:lang w:val="uk-UA"/>
        </w:rPr>
        <w:t>их</w:t>
      </w:r>
      <w:r w:rsidR="00AB1880" w:rsidRPr="00E8569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E1190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B1402C">
        <w:rPr>
          <w:rFonts w:ascii="Times New Roman" w:hAnsi="Times New Roman"/>
          <w:sz w:val="24"/>
          <w:szCs w:val="24"/>
          <w:lang w:val="uk-UA"/>
        </w:rPr>
        <w:t>2</w:t>
      </w:r>
      <w:r w:rsidR="004E1190">
        <w:rPr>
          <w:rFonts w:ascii="Times New Roman" w:hAnsi="Times New Roman"/>
          <w:sz w:val="24"/>
          <w:szCs w:val="24"/>
          <w:lang w:val="uk-UA"/>
        </w:rPr>
        <w:t xml:space="preserve"> неорганізован</w:t>
      </w:r>
      <w:r w:rsidR="00B1402C">
        <w:rPr>
          <w:rFonts w:ascii="Times New Roman" w:hAnsi="Times New Roman"/>
          <w:sz w:val="24"/>
          <w:szCs w:val="24"/>
          <w:lang w:val="uk-UA"/>
        </w:rPr>
        <w:t>их</w:t>
      </w:r>
      <w:r w:rsidR="004E11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7D83" w:rsidRPr="00E85692">
        <w:rPr>
          <w:rFonts w:ascii="Times New Roman" w:hAnsi="Times New Roman"/>
          <w:sz w:val="24"/>
          <w:szCs w:val="24"/>
          <w:lang w:val="uk-UA"/>
        </w:rPr>
        <w:t>джерел</w:t>
      </w:r>
      <w:r w:rsidR="00B1402C">
        <w:rPr>
          <w:rFonts w:ascii="Times New Roman" w:hAnsi="Times New Roman"/>
          <w:sz w:val="24"/>
          <w:szCs w:val="24"/>
          <w:lang w:val="uk-UA"/>
        </w:rPr>
        <w:t>а</w:t>
      </w:r>
      <w:r w:rsidR="004E11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A7D83" w:rsidRPr="00E85692">
        <w:rPr>
          <w:rFonts w:ascii="Times New Roman" w:hAnsi="Times New Roman"/>
          <w:sz w:val="24"/>
          <w:szCs w:val="24"/>
          <w:lang w:val="uk-UA"/>
        </w:rPr>
        <w:t>викид</w:t>
      </w:r>
      <w:r w:rsidR="00E85692" w:rsidRPr="00E85692">
        <w:rPr>
          <w:rFonts w:ascii="Times New Roman" w:hAnsi="Times New Roman"/>
          <w:sz w:val="24"/>
          <w:szCs w:val="24"/>
          <w:lang w:val="uk-UA"/>
        </w:rPr>
        <w:t>ів</w:t>
      </w:r>
      <w:r w:rsidR="007A7D83" w:rsidRPr="00E85692">
        <w:rPr>
          <w:rFonts w:ascii="Times New Roman" w:hAnsi="Times New Roman"/>
          <w:sz w:val="24"/>
          <w:szCs w:val="24"/>
          <w:lang w:val="uk-UA"/>
        </w:rPr>
        <w:t>.</w:t>
      </w:r>
    </w:p>
    <w:p w:rsidR="004E0A56" w:rsidRPr="00316DB9" w:rsidRDefault="002C361F" w:rsidP="00B1402C">
      <w:pPr>
        <w:ind w:firstLine="709"/>
        <w:jc w:val="both"/>
        <w:rPr>
          <w:b/>
          <w:lang w:val="uk-UA"/>
        </w:rPr>
      </w:pPr>
      <w:r w:rsidRPr="00D47451">
        <w:rPr>
          <w:lang w:val="uk-UA"/>
        </w:rPr>
        <w:t>Джерелами викидаю</w:t>
      </w:r>
      <w:r w:rsidR="00030D57" w:rsidRPr="00D47451">
        <w:rPr>
          <w:lang w:val="uk-UA"/>
        </w:rPr>
        <w:t xml:space="preserve">ться </w:t>
      </w:r>
      <w:r w:rsidR="000058F6" w:rsidRPr="00D47451">
        <w:rPr>
          <w:lang w:val="uk-UA"/>
        </w:rPr>
        <w:t>наступні</w:t>
      </w:r>
      <w:r w:rsidR="00030D57" w:rsidRPr="00D47451">
        <w:rPr>
          <w:lang w:val="uk-UA"/>
        </w:rPr>
        <w:t xml:space="preserve"> забруднююч</w:t>
      </w:r>
      <w:r w:rsidR="004E0A56" w:rsidRPr="00D47451">
        <w:rPr>
          <w:lang w:val="uk-UA"/>
        </w:rPr>
        <w:t>і</w:t>
      </w:r>
      <w:r w:rsidR="00030D57" w:rsidRPr="00D47451">
        <w:rPr>
          <w:lang w:val="uk-UA"/>
        </w:rPr>
        <w:t xml:space="preserve"> речовин</w:t>
      </w:r>
      <w:r w:rsidR="004E0A56" w:rsidRPr="00D47451">
        <w:rPr>
          <w:lang w:val="uk-UA"/>
        </w:rPr>
        <w:t>и</w:t>
      </w:r>
      <w:r w:rsidR="00B1402C">
        <w:rPr>
          <w:lang w:val="uk-UA"/>
        </w:rPr>
        <w:t xml:space="preserve"> (т/рік / г/с)</w:t>
      </w:r>
      <w:r w:rsidR="00023FF9">
        <w:rPr>
          <w:lang w:val="uk-UA"/>
        </w:rPr>
        <w:t>:</w:t>
      </w:r>
      <w:r w:rsidR="00B1402C">
        <w:rPr>
          <w:rStyle w:val="spanrvts0"/>
          <w:lang w:val="uk" w:eastAsia="uk"/>
        </w:rPr>
        <w:t xml:space="preserve"> </w:t>
      </w:r>
      <w:r w:rsidR="00B1402C" w:rsidRPr="00B1402C">
        <w:rPr>
          <w:rStyle w:val="spanrvts0"/>
          <w:lang w:val="uk" w:eastAsia="uk"/>
        </w:rPr>
        <w:t>Мідь та її сполуки (у перерахунку на мідь)</w:t>
      </w:r>
      <w:r w:rsidR="00732FF9">
        <w:rPr>
          <w:rStyle w:val="spanrvts0"/>
          <w:lang w:val="uk" w:eastAsia="uk"/>
        </w:rPr>
        <w:t xml:space="preserve"> - </w:t>
      </w:r>
      <w:r w:rsidR="0051203F" w:rsidRPr="0051203F">
        <w:rPr>
          <w:rStyle w:val="spanrvts0"/>
          <w:lang w:val="uk" w:eastAsia="uk"/>
        </w:rPr>
        <w:t>0,00001</w:t>
      </w:r>
      <w:r w:rsidR="00732FF9">
        <w:rPr>
          <w:rStyle w:val="spanrvts0"/>
          <w:lang w:val="uk" w:eastAsia="uk"/>
        </w:rPr>
        <w:t>/</w:t>
      </w:r>
      <w:r w:rsidR="00B1402C" w:rsidRPr="00B1402C">
        <w:rPr>
          <w:rStyle w:val="spanrvts0"/>
          <w:lang w:val="uk" w:eastAsia="uk"/>
        </w:rPr>
        <w:t>0,0000012</w:t>
      </w:r>
      <w:r w:rsidR="00732FF9">
        <w:rPr>
          <w:rStyle w:val="spanrvts0"/>
          <w:lang w:val="uk" w:eastAsia="uk"/>
        </w:rPr>
        <w:t xml:space="preserve">, </w:t>
      </w:r>
      <w:r w:rsidR="00B1402C" w:rsidRPr="00B1402C">
        <w:rPr>
          <w:rStyle w:val="spanrvts0"/>
          <w:lang w:val="uk" w:eastAsia="uk"/>
        </w:rPr>
        <w:t xml:space="preserve">Спирт </w:t>
      </w:r>
      <w:proofErr w:type="spellStart"/>
      <w:r w:rsidR="00B1402C" w:rsidRPr="00B1402C">
        <w:rPr>
          <w:rStyle w:val="spanrvts0"/>
          <w:lang w:val="uk" w:eastAsia="uk"/>
        </w:rPr>
        <w:t>ізопропіловий</w:t>
      </w:r>
      <w:proofErr w:type="spellEnd"/>
      <w:r w:rsidR="00732FF9">
        <w:rPr>
          <w:rStyle w:val="spanrvts0"/>
          <w:lang w:val="uk" w:eastAsia="uk"/>
        </w:rPr>
        <w:t xml:space="preserve"> - </w:t>
      </w:r>
      <w:r w:rsidR="00B1402C" w:rsidRPr="00B1402C">
        <w:rPr>
          <w:rStyle w:val="spanrvts0"/>
          <w:lang w:val="uk" w:eastAsia="uk"/>
        </w:rPr>
        <w:t>0,087</w:t>
      </w:r>
      <w:r w:rsidR="00732FF9">
        <w:rPr>
          <w:rStyle w:val="spanrvts0"/>
          <w:lang w:val="uk" w:eastAsia="uk"/>
        </w:rPr>
        <w:t>/</w:t>
      </w:r>
      <w:r w:rsidR="0051203F" w:rsidRPr="0051203F">
        <w:rPr>
          <w:rStyle w:val="spanrvts0"/>
          <w:lang w:val="uk" w:eastAsia="uk"/>
        </w:rPr>
        <w:t>0,001218</w:t>
      </w:r>
      <w:r w:rsidR="00732FF9">
        <w:rPr>
          <w:rStyle w:val="spanrvts0"/>
          <w:lang w:val="uk" w:eastAsia="uk"/>
        </w:rPr>
        <w:t xml:space="preserve">, </w:t>
      </w:r>
      <w:r w:rsidR="00B1402C" w:rsidRPr="00B1402C">
        <w:rPr>
          <w:rStyle w:val="spanrvts0"/>
          <w:lang w:val="uk" w:eastAsia="uk"/>
        </w:rPr>
        <w:t>Адипінова кислота</w:t>
      </w:r>
      <w:r w:rsidR="00732FF9">
        <w:rPr>
          <w:rStyle w:val="spanrvts0"/>
          <w:lang w:val="uk" w:eastAsia="uk"/>
        </w:rPr>
        <w:t xml:space="preserve"> - </w:t>
      </w:r>
      <w:r w:rsidR="00B1402C" w:rsidRPr="00B1402C">
        <w:rPr>
          <w:rStyle w:val="spanrvts0"/>
          <w:lang w:val="uk" w:eastAsia="uk"/>
        </w:rPr>
        <w:t>0,006</w:t>
      </w:r>
      <w:r w:rsidR="00732FF9">
        <w:rPr>
          <w:rStyle w:val="spanrvts0"/>
          <w:lang w:val="uk" w:eastAsia="uk"/>
        </w:rPr>
        <w:t>/</w:t>
      </w:r>
      <w:r w:rsidR="0051203F" w:rsidRPr="0051203F">
        <w:rPr>
          <w:rStyle w:val="spanrvts0"/>
          <w:lang w:val="uk" w:eastAsia="uk"/>
        </w:rPr>
        <w:t>0,000693</w:t>
      </w:r>
      <w:r w:rsidR="00732FF9">
        <w:rPr>
          <w:rStyle w:val="spanrvts0"/>
          <w:lang w:val="uk" w:eastAsia="uk"/>
        </w:rPr>
        <w:t xml:space="preserve">, </w:t>
      </w:r>
      <w:proofErr w:type="spellStart"/>
      <w:r w:rsidR="00B1402C" w:rsidRPr="00B1402C">
        <w:rPr>
          <w:rStyle w:val="spanrvts0"/>
          <w:lang w:val="uk" w:eastAsia="uk"/>
        </w:rPr>
        <w:t>Феноксіетанол</w:t>
      </w:r>
      <w:proofErr w:type="spellEnd"/>
      <w:r w:rsidR="00732FF9">
        <w:rPr>
          <w:rStyle w:val="spanrvts0"/>
          <w:lang w:val="uk" w:eastAsia="uk"/>
        </w:rPr>
        <w:t xml:space="preserve"> - </w:t>
      </w:r>
      <w:r w:rsidR="00B1402C" w:rsidRPr="00B1402C">
        <w:rPr>
          <w:rStyle w:val="spanrvts0"/>
          <w:lang w:val="uk" w:eastAsia="uk"/>
        </w:rPr>
        <w:t>0,003</w:t>
      </w:r>
      <w:r w:rsidR="00732FF9">
        <w:rPr>
          <w:rStyle w:val="spanrvts0"/>
          <w:lang w:val="uk" w:eastAsia="uk"/>
        </w:rPr>
        <w:t xml:space="preserve">/ </w:t>
      </w:r>
      <w:r w:rsidR="0051203F" w:rsidRPr="0051203F">
        <w:rPr>
          <w:rStyle w:val="spanrvts0"/>
          <w:lang w:val="uk" w:eastAsia="uk"/>
        </w:rPr>
        <w:t>0,000348</w:t>
      </w:r>
      <w:r w:rsidR="00732FF9">
        <w:rPr>
          <w:rStyle w:val="spanrvts0"/>
          <w:lang w:val="uk" w:eastAsia="uk"/>
        </w:rPr>
        <w:t xml:space="preserve">, </w:t>
      </w:r>
      <w:r w:rsidR="00B1402C" w:rsidRPr="00B1402C">
        <w:rPr>
          <w:rStyle w:val="spanrvts0"/>
          <w:lang w:val="uk" w:eastAsia="uk"/>
        </w:rPr>
        <w:t>Янтарна кислота (аерозоль)</w:t>
      </w:r>
      <w:r w:rsidR="00732FF9">
        <w:rPr>
          <w:rStyle w:val="spanrvts0"/>
          <w:lang w:val="uk" w:eastAsia="uk"/>
        </w:rPr>
        <w:t xml:space="preserve"> - 0,0012/</w:t>
      </w:r>
      <w:r w:rsidR="0051203F" w:rsidRPr="0051203F">
        <w:rPr>
          <w:rStyle w:val="spanrvts0"/>
          <w:lang w:val="uk" w:eastAsia="uk"/>
        </w:rPr>
        <w:t>0,000138</w:t>
      </w:r>
      <w:r w:rsidR="0051203F">
        <w:rPr>
          <w:rStyle w:val="spanrvts0"/>
          <w:lang w:val="uk" w:eastAsia="uk"/>
        </w:rPr>
        <w:t xml:space="preserve">, </w:t>
      </w:r>
      <w:r w:rsidR="00B1402C" w:rsidRPr="00B1402C">
        <w:rPr>
          <w:rStyle w:val="spanrvts0"/>
          <w:lang w:val="uk" w:eastAsia="uk"/>
        </w:rPr>
        <w:t>Олово та його сполуки (у перерахунку на олово)</w:t>
      </w:r>
      <w:r w:rsidR="00732FF9">
        <w:rPr>
          <w:rStyle w:val="spanrvts0"/>
          <w:lang w:val="uk" w:eastAsia="uk"/>
        </w:rPr>
        <w:t xml:space="preserve"> - </w:t>
      </w:r>
      <w:r w:rsidR="0051203F">
        <w:rPr>
          <w:rStyle w:val="spanrvts0"/>
          <w:lang w:val="uk" w:eastAsia="uk"/>
        </w:rPr>
        <w:t>0,003</w:t>
      </w:r>
      <w:r w:rsidR="00732FF9">
        <w:rPr>
          <w:rStyle w:val="spanrvts0"/>
          <w:lang w:val="uk" w:eastAsia="uk"/>
        </w:rPr>
        <w:t>/</w:t>
      </w:r>
      <w:r w:rsidR="00B1402C" w:rsidRPr="00B1402C">
        <w:rPr>
          <w:rStyle w:val="spanrvts0"/>
          <w:lang w:val="uk" w:eastAsia="uk"/>
        </w:rPr>
        <w:t>0,0002430</w:t>
      </w:r>
      <w:r w:rsidR="00732FF9">
        <w:rPr>
          <w:rStyle w:val="spanrvts0"/>
          <w:lang w:val="uk" w:eastAsia="uk"/>
        </w:rPr>
        <w:t xml:space="preserve">, </w:t>
      </w:r>
      <w:r w:rsidR="00B1402C" w:rsidRPr="00B1402C">
        <w:rPr>
          <w:rStyle w:val="spanrvts0"/>
          <w:lang w:val="uk" w:eastAsia="uk"/>
        </w:rPr>
        <w:t>Речовини у вигляді суспендованих твердих частинок недиференційованих за складом</w:t>
      </w:r>
      <w:r w:rsidR="00732FF9">
        <w:rPr>
          <w:rStyle w:val="spanrvts0"/>
          <w:lang w:val="uk" w:eastAsia="uk"/>
        </w:rPr>
        <w:t xml:space="preserve"> - </w:t>
      </w:r>
      <w:r w:rsidR="00B1402C" w:rsidRPr="00B1402C">
        <w:rPr>
          <w:rStyle w:val="spanrvts0"/>
          <w:lang w:val="uk" w:eastAsia="uk"/>
        </w:rPr>
        <w:t>0,003</w:t>
      </w:r>
      <w:r w:rsidR="00732FF9">
        <w:rPr>
          <w:rStyle w:val="spanrvts0"/>
          <w:lang w:val="uk" w:eastAsia="uk"/>
        </w:rPr>
        <w:t>/</w:t>
      </w:r>
      <w:r w:rsidR="00B1402C" w:rsidRPr="00B1402C">
        <w:rPr>
          <w:rStyle w:val="spanrvts0"/>
          <w:lang w:val="uk" w:eastAsia="uk"/>
        </w:rPr>
        <w:t>0,0650210</w:t>
      </w:r>
      <w:r w:rsidR="00732FF9">
        <w:rPr>
          <w:rStyle w:val="spanrvts0"/>
          <w:lang w:val="uk" w:eastAsia="uk"/>
        </w:rPr>
        <w:t xml:space="preserve">, </w:t>
      </w:r>
      <w:r w:rsidR="00B1402C" w:rsidRPr="00B1402C">
        <w:rPr>
          <w:rStyle w:val="spanrvts0"/>
          <w:lang w:val="uk" w:eastAsia="uk"/>
        </w:rPr>
        <w:t>Оксиди азоту (оксид та діоксид азоту) у перерахунку на діоксид азоту</w:t>
      </w:r>
      <w:r w:rsidR="00732FF9">
        <w:rPr>
          <w:rStyle w:val="spanrvts0"/>
          <w:lang w:val="uk" w:eastAsia="uk"/>
        </w:rPr>
        <w:t xml:space="preserve"> - </w:t>
      </w:r>
      <w:r w:rsidR="00B1402C" w:rsidRPr="00B1402C">
        <w:rPr>
          <w:rStyle w:val="spanrvts0"/>
          <w:lang w:val="uk" w:eastAsia="uk"/>
        </w:rPr>
        <w:t>0,002</w:t>
      </w:r>
      <w:r w:rsidR="00732FF9">
        <w:rPr>
          <w:rStyle w:val="spanrvts0"/>
          <w:lang w:val="uk" w:eastAsia="uk"/>
        </w:rPr>
        <w:t xml:space="preserve">/ </w:t>
      </w:r>
      <w:r w:rsidR="00B1402C" w:rsidRPr="00B1402C">
        <w:rPr>
          <w:rStyle w:val="spanrvts0"/>
          <w:lang w:val="uk" w:eastAsia="uk"/>
        </w:rPr>
        <w:t>0,069297</w:t>
      </w:r>
      <w:r w:rsidR="00732FF9">
        <w:rPr>
          <w:rStyle w:val="spanrvts0"/>
          <w:lang w:val="uk" w:eastAsia="uk"/>
        </w:rPr>
        <w:t xml:space="preserve">, </w:t>
      </w:r>
      <w:r w:rsidR="00B1402C" w:rsidRPr="00B1402C">
        <w:rPr>
          <w:rStyle w:val="spanrvts0"/>
          <w:lang w:val="uk" w:eastAsia="uk"/>
        </w:rPr>
        <w:t>Діоксид сірки (діоксид та триоксид) у перерахунку на діоксид сірки</w:t>
      </w:r>
      <w:r w:rsidR="00732FF9">
        <w:rPr>
          <w:rStyle w:val="spanrvts0"/>
          <w:lang w:val="uk" w:eastAsia="uk"/>
        </w:rPr>
        <w:t xml:space="preserve"> - </w:t>
      </w:r>
      <w:r w:rsidR="00B1402C" w:rsidRPr="00B1402C">
        <w:rPr>
          <w:rStyle w:val="spanrvts0"/>
          <w:lang w:val="uk" w:eastAsia="uk"/>
        </w:rPr>
        <w:t>0,001</w:t>
      </w:r>
      <w:r w:rsidR="00732FF9">
        <w:rPr>
          <w:rStyle w:val="spanrvts0"/>
          <w:lang w:val="uk" w:eastAsia="uk"/>
        </w:rPr>
        <w:t xml:space="preserve">/ </w:t>
      </w:r>
      <w:r w:rsidR="00B1402C" w:rsidRPr="00B1402C">
        <w:rPr>
          <w:rStyle w:val="spanrvts0"/>
          <w:lang w:val="uk" w:eastAsia="uk"/>
        </w:rPr>
        <w:t>0,038837</w:t>
      </w:r>
      <w:r w:rsidR="00732FF9">
        <w:rPr>
          <w:rStyle w:val="spanrvts0"/>
          <w:lang w:val="uk" w:eastAsia="uk"/>
        </w:rPr>
        <w:t xml:space="preserve">, </w:t>
      </w:r>
      <w:r w:rsidR="00B1402C" w:rsidRPr="00B1402C">
        <w:rPr>
          <w:rStyle w:val="spanrvts0"/>
          <w:lang w:val="uk" w:eastAsia="uk"/>
        </w:rPr>
        <w:t>Оксид вуглецю</w:t>
      </w:r>
      <w:r w:rsidR="00732FF9">
        <w:rPr>
          <w:rStyle w:val="spanrvts0"/>
          <w:lang w:val="uk" w:eastAsia="uk"/>
        </w:rPr>
        <w:t xml:space="preserve"> - 0,011/ </w:t>
      </w:r>
      <w:r w:rsidR="00B1402C" w:rsidRPr="00B1402C">
        <w:rPr>
          <w:rStyle w:val="spanrvts0"/>
          <w:lang w:val="uk" w:eastAsia="uk"/>
        </w:rPr>
        <w:t>0,3428270</w:t>
      </w:r>
      <w:r w:rsidR="00732FF9">
        <w:rPr>
          <w:rStyle w:val="spanrvts0"/>
          <w:lang w:val="uk" w:eastAsia="uk"/>
        </w:rPr>
        <w:t xml:space="preserve">, </w:t>
      </w:r>
      <w:r w:rsidR="00B1402C" w:rsidRPr="00B1402C">
        <w:rPr>
          <w:rStyle w:val="spanrvts0"/>
          <w:lang w:val="uk" w:eastAsia="uk"/>
        </w:rPr>
        <w:t>Неметанові леткі органічні сполуки (НМЛОС)</w:t>
      </w:r>
      <w:r w:rsidR="00732FF9">
        <w:rPr>
          <w:rStyle w:val="spanrvts0"/>
          <w:lang w:val="uk" w:eastAsia="uk"/>
        </w:rPr>
        <w:t xml:space="preserve"> - </w:t>
      </w:r>
      <w:r w:rsidR="00B1402C" w:rsidRPr="00B1402C">
        <w:rPr>
          <w:rStyle w:val="spanrvts0"/>
          <w:lang w:val="uk" w:eastAsia="uk"/>
        </w:rPr>
        <w:t>0,002</w:t>
      </w:r>
      <w:r w:rsidR="00732FF9">
        <w:rPr>
          <w:rStyle w:val="spanrvts0"/>
          <w:lang w:val="uk" w:eastAsia="uk"/>
        </w:rPr>
        <w:t xml:space="preserve">/ -, </w:t>
      </w:r>
      <w:r w:rsidR="00B1402C" w:rsidRPr="00B1402C">
        <w:rPr>
          <w:rStyle w:val="spanrvts0"/>
          <w:lang w:val="uk" w:eastAsia="uk"/>
        </w:rPr>
        <w:t>Метан</w:t>
      </w:r>
      <w:r w:rsidR="00732FF9">
        <w:rPr>
          <w:rStyle w:val="spanrvts0"/>
          <w:lang w:val="uk" w:eastAsia="uk"/>
        </w:rPr>
        <w:t xml:space="preserve"> - </w:t>
      </w:r>
      <w:r w:rsidR="00B1402C" w:rsidRPr="00B1402C">
        <w:rPr>
          <w:rStyle w:val="spanrvts0"/>
          <w:lang w:val="uk" w:eastAsia="uk"/>
        </w:rPr>
        <w:t>0,00005</w:t>
      </w:r>
      <w:r w:rsidR="00732FF9">
        <w:rPr>
          <w:rStyle w:val="spanrvts0"/>
          <w:lang w:val="uk" w:eastAsia="uk"/>
        </w:rPr>
        <w:t xml:space="preserve">/-, </w:t>
      </w:r>
      <w:r w:rsidR="00B1402C" w:rsidRPr="00B1402C">
        <w:rPr>
          <w:rStyle w:val="spanrvts0"/>
          <w:lang w:val="uk" w:eastAsia="uk"/>
        </w:rPr>
        <w:t>Вуглецю діоксид</w:t>
      </w:r>
      <w:r w:rsidR="00732FF9">
        <w:rPr>
          <w:rStyle w:val="spanrvts0"/>
          <w:lang w:val="uk" w:eastAsia="uk"/>
        </w:rPr>
        <w:t xml:space="preserve"> - </w:t>
      </w:r>
      <w:r w:rsidR="00B1402C" w:rsidRPr="00B1402C">
        <w:rPr>
          <w:rStyle w:val="spanrvts0"/>
          <w:lang w:val="uk" w:eastAsia="uk"/>
        </w:rPr>
        <w:t>3,597</w:t>
      </w:r>
      <w:r w:rsidR="00732FF9">
        <w:rPr>
          <w:rStyle w:val="spanrvts0"/>
          <w:lang w:val="uk" w:eastAsia="uk"/>
        </w:rPr>
        <w:t xml:space="preserve">/-, </w:t>
      </w:r>
      <w:r w:rsidR="00B1402C" w:rsidRPr="00B1402C">
        <w:rPr>
          <w:rStyle w:val="spanrvts0"/>
          <w:lang w:val="uk" w:eastAsia="uk"/>
        </w:rPr>
        <w:t>Азоту (1) оксид (N2O)</w:t>
      </w:r>
      <w:r w:rsidR="0051203F">
        <w:rPr>
          <w:rStyle w:val="spanrvts0"/>
          <w:lang w:val="uk" w:eastAsia="uk"/>
        </w:rPr>
        <w:t xml:space="preserve"> - </w:t>
      </w:r>
      <w:r w:rsidR="00B1402C" w:rsidRPr="00B1402C">
        <w:rPr>
          <w:rStyle w:val="spanrvts0"/>
          <w:lang w:val="uk" w:eastAsia="uk"/>
        </w:rPr>
        <w:t>0,0001</w:t>
      </w:r>
      <w:r w:rsidR="00732FF9">
        <w:rPr>
          <w:rStyle w:val="spanrvts0"/>
          <w:lang w:val="uk" w:eastAsia="uk"/>
        </w:rPr>
        <w:t xml:space="preserve">/-, </w:t>
      </w:r>
      <w:r w:rsidR="00B1402C" w:rsidRPr="00B1402C">
        <w:rPr>
          <w:rStyle w:val="spanrvts0"/>
          <w:lang w:val="uk" w:eastAsia="uk"/>
        </w:rPr>
        <w:t>Вуглеводні насичені C12 - C19 (розчинник РПК-26511 та ін.) у перерахунку на сумарний органічний вуглець</w:t>
      </w:r>
      <w:r w:rsidR="00732FF9">
        <w:rPr>
          <w:rStyle w:val="spanrvts0"/>
          <w:lang w:val="uk" w:eastAsia="uk"/>
        </w:rPr>
        <w:t xml:space="preserve"> - </w:t>
      </w:r>
      <w:r w:rsidR="00B1402C" w:rsidRPr="00B1402C">
        <w:rPr>
          <w:rStyle w:val="spanrvts0"/>
          <w:lang w:val="uk" w:eastAsia="uk"/>
        </w:rPr>
        <w:t>0,000000002</w:t>
      </w:r>
      <w:r w:rsidR="00732FF9">
        <w:rPr>
          <w:rStyle w:val="spanrvts0"/>
          <w:lang w:val="uk" w:eastAsia="uk"/>
        </w:rPr>
        <w:t>/</w:t>
      </w:r>
      <w:r w:rsidR="00B1402C" w:rsidRPr="00B1402C">
        <w:rPr>
          <w:rStyle w:val="spanrvts0"/>
          <w:lang w:val="uk" w:eastAsia="uk"/>
        </w:rPr>
        <w:t>0,0000003</w:t>
      </w:r>
      <w:r w:rsidR="006C6B62">
        <w:rPr>
          <w:rStyle w:val="spanrvts0"/>
          <w:lang w:val="uk" w:eastAsia="uk"/>
        </w:rPr>
        <w:t xml:space="preserve">. </w:t>
      </w:r>
    </w:p>
    <w:p w:rsidR="00E75949" w:rsidRPr="004739E7" w:rsidRDefault="00083379" w:rsidP="00083379">
      <w:pPr>
        <w:ind w:firstLine="709"/>
        <w:jc w:val="both"/>
        <w:rPr>
          <w:lang w:val="uk-UA"/>
        </w:rPr>
      </w:pPr>
      <w:r w:rsidRPr="004739E7">
        <w:rPr>
          <w:lang w:val="uk-UA"/>
        </w:rPr>
        <w:t xml:space="preserve">Підприємство не має виробництв або технологічного устаткування, на яких повинні впроваджуватися  найкращі доступні технології та методи керування, </w:t>
      </w:r>
      <w:r w:rsidR="004739E7" w:rsidRPr="004739E7">
        <w:rPr>
          <w:lang w:val="uk-UA"/>
        </w:rPr>
        <w:t>викиди від обладнання не перевищують граничнодопустимих концентрацій забруднюючих речовин</w:t>
      </w:r>
      <w:r w:rsidR="004739E7">
        <w:rPr>
          <w:lang w:val="uk-UA"/>
        </w:rPr>
        <w:t xml:space="preserve"> і дозволених обсягів викидів</w:t>
      </w:r>
      <w:r w:rsidR="004739E7" w:rsidRPr="004739E7">
        <w:rPr>
          <w:lang w:val="uk-UA"/>
        </w:rPr>
        <w:t>, у рекомендаціях стосовно розробки заходів щодо їхнього скорочення не має потреби</w:t>
      </w:r>
      <w:r w:rsidR="00E75949" w:rsidRPr="004739E7">
        <w:rPr>
          <w:lang w:val="uk-UA"/>
        </w:rPr>
        <w:t xml:space="preserve">. </w:t>
      </w:r>
      <w:r w:rsidR="004D4B1C" w:rsidRPr="00AB1880">
        <w:rPr>
          <w:lang w:val="uk-UA"/>
        </w:rPr>
        <w:t>Пропозиції щодо дозволених обсягів викидів відповідають чинному законодавству.</w:t>
      </w:r>
      <w:r w:rsidR="004D4B1C">
        <w:rPr>
          <w:lang w:val="uk-UA"/>
        </w:rPr>
        <w:t xml:space="preserve"> </w:t>
      </w:r>
    </w:p>
    <w:p w:rsidR="004739E7" w:rsidRPr="00BF37C6" w:rsidRDefault="00581C6F" w:rsidP="004739E7">
      <w:pPr>
        <w:ind w:firstLine="709"/>
        <w:jc w:val="both"/>
        <w:rPr>
          <w:lang w:val="uk-UA"/>
        </w:rPr>
      </w:pPr>
      <w:r w:rsidRPr="00B81390">
        <w:rPr>
          <w:lang w:val="uk-UA"/>
        </w:rPr>
        <w:t xml:space="preserve">Зауваження та пропозиції громадських організацій та окремих громадян щодо намірів підприємства просимо надсилати в місячний термін після публікації </w:t>
      </w:r>
      <w:r w:rsidR="00D33B39">
        <w:rPr>
          <w:lang w:val="uk-UA"/>
        </w:rPr>
        <w:t xml:space="preserve">до </w:t>
      </w:r>
      <w:r w:rsidRPr="00B81390">
        <w:rPr>
          <w:lang w:val="uk-UA"/>
        </w:rPr>
        <w:t>Київськ</w:t>
      </w:r>
      <w:r w:rsidR="00D33B39">
        <w:rPr>
          <w:lang w:val="uk-UA"/>
        </w:rPr>
        <w:t>ої</w:t>
      </w:r>
      <w:r w:rsidRPr="00B81390">
        <w:rPr>
          <w:lang w:val="uk-UA"/>
        </w:rPr>
        <w:t xml:space="preserve"> обласн</w:t>
      </w:r>
      <w:r w:rsidR="00D33B39">
        <w:rPr>
          <w:lang w:val="uk-UA"/>
        </w:rPr>
        <w:t>ої</w:t>
      </w:r>
      <w:r w:rsidRPr="00B81390">
        <w:rPr>
          <w:lang w:val="uk-UA"/>
        </w:rPr>
        <w:t xml:space="preserve"> військов</w:t>
      </w:r>
      <w:r w:rsidR="00D33B39">
        <w:rPr>
          <w:lang w:val="uk-UA"/>
        </w:rPr>
        <w:t>ої</w:t>
      </w:r>
      <w:r w:rsidRPr="00B81390">
        <w:rPr>
          <w:lang w:val="uk-UA"/>
        </w:rPr>
        <w:t xml:space="preserve"> адміністрації за </w:t>
      </w:r>
      <w:proofErr w:type="spellStart"/>
      <w:r w:rsidRPr="00B81390">
        <w:rPr>
          <w:lang w:val="uk-UA"/>
        </w:rPr>
        <w:t>адресою</w:t>
      </w:r>
      <w:proofErr w:type="spellEnd"/>
      <w:r w:rsidRPr="00B81390">
        <w:rPr>
          <w:lang w:val="uk-UA"/>
        </w:rPr>
        <w:t xml:space="preserve">: 01196, м. Київ, площа Лесі Українки, 1; </w:t>
      </w:r>
      <w:proofErr w:type="spellStart"/>
      <w:r w:rsidRPr="00B81390">
        <w:rPr>
          <w:lang w:val="uk-UA"/>
        </w:rPr>
        <w:t>тел</w:t>
      </w:r>
      <w:proofErr w:type="spellEnd"/>
      <w:r w:rsidRPr="00B81390">
        <w:rPr>
          <w:lang w:val="uk-UA"/>
        </w:rPr>
        <w:t xml:space="preserve">. +380442868411, </w:t>
      </w:r>
      <w:r w:rsidRPr="00B81390">
        <w:rPr>
          <w:lang w:val="en-US"/>
        </w:rPr>
        <w:t>e-mail: zvern@koda.gov.ua</w:t>
      </w:r>
      <w:r w:rsidRPr="00B81390">
        <w:rPr>
          <w:lang w:val="uk-UA"/>
        </w:rPr>
        <w:t>.</w:t>
      </w:r>
    </w:p>
    <w:p w:rsidR="005816BF" w:rsidRPr="00BF37C6" w:rsidRDefault="005816BF" w:rsidP="00BF37C6">
      <w:pPr>
        <w:ind w:firstLine="709"/>
        <w:jc w:val="both"/>
        <w:rPr>
          <w:lang w:val="uk-UA"/>
        </w:rPr>
      </w:pPr>
    </w:p>
    <w:sectPr w:rsidR="005816BF" w:rsidRPr="00BF37C6" w:rsidSect="0058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49"/>
    <w:rsid w:val="00000185"/>
    <w:rsid w:val="000058F6"/>
    <w:rsid w:val="00013B6E"/>
    <w:rsid w:val="00023FF9"/>
    <w:rsid w:val="000307DA"/>
    <w:rsid w:val="00030D57"/>
    <w:rsid w:val="0004617E"/>
    <w:rsid w:val="00065A1C"/>
    <w:rsid w:val="00080EA3"/>
    <w:rsid w:val="00083379"/>
    <w:rsid w:val="000D5642"/>
    <w:rsid w:val="000F587E"/>
    <w:rsid w:val="000F5DE2"/>
    <w:rsid w:val="00120761"/>
    <w:rsid w:val="00187C67"/>
    <w:rsid w:val="00190D82"/>
    <w:rsid w:val="001A0E2C"/>
    <w:rsid w:val="001F1E8B"/>
    <w:rsid w:val="001F2383"/>
    <w:rsid w:val="00203DBB"/>
    <w:rsid w:val="00207150"/>
    <w:rsid w:val="002222D2"/>
    <w:rsid w:val="00257827"/>
    <w:rsid w:val="002717D4"/>
    <w:rsid w:val="002907E7"/>
    <w:rsid w:val="002C361F"/>
    <w:rsid w:val="00304141"/>
    <w:rsid w:val="00316DB9"/>
    <w:rsid w:val="003728DE"/>
    <w:rsid w:val="0038404C"/>
    <w:rsid w:val="003A0320"/>
    <w:rsid w:val="003B2357"/>
    <w:rsid w:val="003D18D8"/>
    <w:rsid w:val="00424C94"/>
    <w:rsid w:val="004573CD"/>
    <w:rsid w:val="00462F81"/>
    <w:rsid w:val="00464069"/>
    <w:rsid w:val="00464EFA"/>
    <w:rsid w:val="00466B78"/>
    <w:rsid w:val="004739E7"/>
    <w:rsid w:val="004A3EF3"/>
    <w:rsid w:val="004D4B1C"/>
    <w:rsid w:val="004E0A56"/>
    <w:rsid w:val="004E1190"/>
    <w:rsid w:val="004E5C19"/>
    <w:rsid w:val="0051203F"/>
    <w:rsid w:val="0052339E"/>
    <w:rsid w:val="00547DD8"/>
    <w:rsid w:val="00550A9E"/>
    <w:rsid w:val="00557CC4"/>
    <w:rsid w:val="00563F8A"/>
    <w:rsid w:val="005816BF"/>
    <w:rsid w:val="00581C6F"/>
    <w:rsid w:val="00597D1E"/>
    <w:rsid w:val="005C0875"/>
    <w:rsid w:val="006056CF"/>
    <w:rsid w:val="00622F63"/>
    <w:rsid w:val="006C4ED7"/>
    <w:rsid w:val="006C4FC9"/>
    <w:rsid w:val="006C6B62"/>
    <w:rsid w:val="00704592"/>
    <w:rsid w:val="0071290A"/>
    <w:rsid w:val="007265DC"/>
    <w:rsid w:val="00732FF9"/>
    <w:rsid w:val="00740BF6"/>
    <w:rsid w:val="007533F0"/>
    <w:rsid w:val="00773BB8"/>
    <w:rsid w:val="007A7D83"/>
    <w:rsid w:val="00815CE4"/>
    <w:rsid w:val="00831A95"/>
    <w:rsid w:val="00847F66"/>
    <w:rsid w:val="008760FD"/>
    <w:rsid w:val="00890260"/>
    <w:rsid w:val="008A0CAC"/>
    <w:rsid w:val="008A145C"/>
    <w:rsid w:val="008C6218"/>
    <w:rsid w:val="008E70C4"/>
    <w:rsid w:val="008F7B48"/>
    <w:rsid w:val="00906D2B"/>
    <w:rsid w:val="0093395E"/>
    <w:rsid w:val="00957A72"/>
    <w:rsid w:val="009C6FE2"/>
    <w:rsid w:val="009E1D7D"/>
    <w:rsid w:val="009E615B"/>
    <w:rsid w:val="009F1CD0"/>
    <w:rsid w:val="00A24F88"/>
    <w:rsid w:val="00A269B9"/>
    <w:rsid w:val="00A336E8"/>
    <w:rsid w:val="00AB1880"/>
    <w:rsid w:val="00B1402C"/>
    <w:rsid w:val="00B44827"/>
    <w:rsid w:val="00BF37C6"/>
    <w:rsid w:val="00C02B59"/>
    <w:rsid w:val="00C40B17"/>
    <w:rsid w:val="00C467B0"/>
    <w:rsid w:val="00C63928"/>
    <w:rsid w:val="00C717FE"/>
    <w:rsid w:val="00C80A78"/>
    <w:rsid w:val="00C904AF"/>
    <w:rsid w:val="00CA5C19"/>
    <w:rsid w:val="00CC35BC"/>
    <w:rsid w:val="00CE0A1E"/>
    <w:rsid w:val="00CF652F"/>
    <w:rsid w:val="00D2401A"/>
    <w:rsid w:val="00D31113"/>
    <w:rsid w:val="00D31DA3"/>
    <w:rsid w:val="00D33B39"/>
    <w:rsid w:val="00D47451"/>
    <w:rsid w:val="00D77A7E"/>
    <w:rsid w:val="00DA1FB3"/>
    <w:rsid w:val="00DA410E"/>
    <w:rsid w:val="00DA43FF"/>
    <w:rsid w:val="00DB5D4C"/>
    <w:rsid w:val="00E132FF"/>
    <w:rsid w:val="00E308FF"/>
    <w:rsid w:val="00E4002C"/>
    <w:rsid w:val="00E75949"/>
    <w:rsid w:val="00E804D3"/>
    <w:rsid w:val="00E85692"/>
    <w:rsid w:val="00EA3133"/>
    <w:rsid w:val="00F04DCD"/>
    <w:rsid w:val="00F05EAB"/>
    <w:rsid w:val="00F16BEA"/>
    <w:rsid w:val="00F33EFD"/>
    <w:rsid w:val="00F40940"/>
    <w:rsid w:val="00F5059C"/>
    <w:rsid w:val="00F93101"/>
    <w:rsid w:val="00FB6BC8"/>
    <w:rsid w:val="00FE47AC"/>
    <w:rsid w:val="00FF7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66D05-8232-432F-A4D8-4EE631CA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0E2C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rsid w:val="001A0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A0E2C"/>
    <w:rPr>
      <w:color w:val="0000FF" w:themeColor="hyperlink"/>
      <w:u w:val="single"/>
    </w:rPr>
  </w:style>
  <w:style w:type="paragraph" w:styleId="a6">
    <w:name w:val="Plain Text"/>
    <w:basedOn w:val="a"/>
    <w:link w:val="a7"/>
    <w:rsid w:val="00030D57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030D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F1CD0"/>
    <w:pPr>
      <w:spacing w:before="100" w:beforeAutospacing="1" w:after="100" w:afterAutospacing="1"/>
    </w:pPr>
    <w:rPr>
      <w:lang w:val="en-US" w:eastAsia="en-US"/>
    </w:rPr>
  </w:style>
  <w:style w:type="character" w:customStyle="1" w:styleId="spanrvts0">
    <w:name w:val="span_rvts0"/>
    <w:basedOn w:val="a0"/>
    <w:rsid w:val="006C6B62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spanrvts40">
    <w:name w:val="span_rvts40"/>
    <w:basedOn w:val="a0"/>
    <w:rsid w:val="006C6B62"/>
    <w:rPr>
      <w:rFonts w:ascii="Times New Roman" w:eastAsia="Times New Roman" w:hAnsi="Times New Roman" w:cs="Times New Roman"/>
      <w:b/>
      <w:bCs/>
      <w:i w:val="0"/>
      <w:iCs w:val="0"/>
      <w:sz w:val="24"/>
      <w:szCs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2092</Words>
  <Characters>1193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Masha</cp:lastModifiedBy>
  <cp:revision>52</cp:revision>
  <dcterms:created xsi:type="dcterms:W3CDTF">2018-02-05T11:51:00Z</dcterms:created>
  <dcterms:modified xsi:type="dcterms:W3CDTF">2025-03-19T16:33:00Z</dcterms:modified>
</cp:coreProperties>
</file>