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28BE" w14:textId="77777777" w:rsidR="003C7D9D" w:rsidRPr="00A43588" w:rsidRDefault="003C7D9D" w:rsidP="00BE2907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149DDD90" w14:textId="77777777" w:rsidR="00BE2907" w:rsidRPr="00A43588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588">
        <w:rPr>
          <w:rFonts w:ascii="Times New Roman" w:hAnsi="Times New Roman" w:cs="Times New Roman"/>
          <w:b/>
          <w:sz w:val="24"/>
          <w:szCs w:val="24"/>
        </w:rPr>
        <w:t>Повідомлення про намір отримати дозвіл на викиди забруднюючих речовин  в атмосферне повітря від стаціонарних джерел</w:t>
      </w:r>
    </w:p>
    <w:p w14:paraId="07499D4E" w14:textId="77777777" w:rsidR="00BE2907" w:rsidRPr="003C7D9D" w:rsidRDefault="00BE2907" w:rsidP="00BE2907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5E3065" w14:textId="34DE1A2F" w:rsidR="001F0365" w:rsidRDefault="008F5E76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E76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 «</w:t>
      </w:r>
      <w:r w:rsidR="00CF07AE">
        <w:rPr>
          <w:rFonts w:ascii="Times New Roman" w:hAnsi="Times New Roman" w:cs="Times New Roman"/>
          <w:sz w:val="24"/>
          <w:szCs w:val="24"/>
        </w:rPr>
        <w:t>ПРОГРЕС-ЛЬВІВ</w:t>
      </w:r>
      <w:r w:rsidRPr="008F5E76">
        <w:rPr>
          <w:rFonts w:ascii="Times New Roman" w:hAnsi="Times New Roman" w:cs="Times New Roman"/>
          <w:sz w:val="24"/>
          <w:szCs w:val="24"/>
        </w:rPr>
        <w:t>»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CF5D66" w:rsidRPr="00D30B93">
        <w:rPr>
          <w:rFonts w:ascii="Times New Roman" w:hAnsi="Times New Roman" w:cs="Times New Roman"/>
          <w:sz w:val="24"/>
          <w:szCs w:val="24"/>
        </w:rPr>
        <w:t xml:space="preserve"> і</w:t>
      </w:r>
      <w:r w:rsidR="0060763F" w:rsidRPr="00D30B93">
        <w:rPr>
          <w:rFonts w:ascii="Times New Roman" w:hAnsi="Times New Roman" w:cs="Times New Roman"/>
          <w:sz w:val="24"/>
          <w:szCs w:val="24"/>
        </w:rPr>
        <w:t>де</w:t>
      </w:r>
      <w:r w:rsidR="00CF5D66" w:rsidRPr="00D30B93">
        <w:rPr>
          <w:rFonts w:ascii="Times New Roman" w:hAnsi="Times New Roman" w:cs="Times New Roman"/>
          <w:sz w:val="24"/>
          <w:szCs w:val="24"/>
        </w:rPr>
        <w:t>нти</w:t>
      </w:r>
      <w:r w:rsidR="0060763F" w:rsidRPr="00D30B93">
        <w:rPr>
          <w:rFonts w:ascii="Times New Roman" w:hAnsi="Times New Roman" w:cs="Times New Roman"/>
          <w:sz w:val="24"/>
          <w:szCs w:val="24"/>
        </w:rPr>
        <w:t>фікаційний код</w:t>
      </w:r>
      <w:r w:rsidR="00C61B07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F0585B" w:rsidRPr="00D30B93">
        <w:rPr>
          <w:rFonts w:ascii="Times New Roman" w:hAnsi="Times New Roman" w:cs="Times New Roman"/>
          <w:sz w:val="24"/>
          <w:szCs w:val="24"/>
        </w:rPr>
        <w:t>ЄДРПОУ: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CF07AE" w:rsidRPr="00CF07AE">
        <w:rPr>
          <w:rFonts w:ascii="Times New Roman" w:hAnsi="Times New Roman" w:cs="Times New Roman"/>
          <w:sz w:val="24"/>
          <w:szCs w:val="24"/>
        </w:rPr>
        <w:t>39015791</w:t>
      </w:r>
      <w:r w:rsidR="0060763F" w:rsidRPr="00D30B93">
        <w:rPr>
          <w:rFonts w:ascii="Times New Roman" w:hAnsi="Times New Roman" w:cs="Times New Roman"/>
          <w:sz w:val="24"/>
          <w:szCs w:val="24"/>
        </w:rPr>
        <w:t>,</w:t>
      </w:r>
      <w:r w:rsidR="00BF6071" w:rsidRPr="00D30B93">
        <w:rPr>
          <w:rFonts w:ascii="Times New Roman" w:hAnsi="Times New Roman" w:cs="Times New Roman"/>
          <w:sz w:val="24"/>
          <w:szCs w:val="24"/>
        </w:rPr>
        <w:t xml:space="preserve"> юридична </w:t>
      </w:r>
      <w:r w:rsidR="00055A8B" w:rsidRPr="00D30B93">
        <w:rPr>
          <w:rFonts w:ascii="Times New Roman" w:hAnsi="Times New Roman" w:cs="Times New Roman"/>
          <w:sz w:val="24"/>
          <w:szCs w:val="24"/>
        </w:rPr>
        <w:t xml:space="preserve"> адреса:</w:t>
      </w:r>
      <w:r w:rsidR="00A028DB"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CF07AE">
        <w:rPr>
          <w:rFonts w:ascii="Times New Roman" w:hAnsi="Times New Roman" w:cs="Times New Roman"/>
          <w:sz w:val="24"/>
          <w:szCs w:val="24"/>
        </w:rPr>
        <w:t>79024, Львівська обл., м. Львів, вул. Б.Хмельницького, 219</w:t>
      </w:r>
    </w:p>
    <w:p w14:paraId="69013168" w14:textId="1D4E14FE" w:rsidR="00D30B93" w:rsidRPr="00D30B93" w:rsidRDefault="004364C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Промм</w:t>
      </w:r>
      <w:r w:rsidR="00F97C48">
        <w:rPr>
          <w:rFonts w:ascii="Times New Roman" w:hAnsi="Times New Roman" w:cs="Times New Roman"/>
          <w:sz w:val="24"/>
          <w:szCs w:val="24"/>
        </w:rPr>
        <w:t>айданчик</w:t>
      </w:r>
      <w:r w:rsidR="00CF07AE">
        <w:rPr>
          <w:rFonts w:ascii="Times New Roman" w:hAnsi="Times New Roman" w:cs="Times New Roman"/>
          <w:sz w:val="24"/>
          <w:szCs w:val="24"/>
        </w:rPr>
        <w:t xml:space="preserve"> розташований за адресою: </w:t>
      </w:r>
      <w:r w:rsidR="00CF07AE">
        <w:rPr>
          <w:rFonts w:ascii="Times New Roman" w:hAnsi="Times New Roman" w:cs="Times New Roman"/>
          <w:sz w:val="24"/>
          <w:szCs w:val="24"/>
        </w:rPr>
        <w:t>79024, Львівська обл., м. Львів, вул. Б.Хмельницького, 2</w:t>
      </w:r>
      <w:r w:rsidR="00CF07AE">
        <w:rPr>
          <w:rFonts w:ascii="Times New Roman" w:hAnsi="Times New Roman" w:cs="Times New Roman"/>
          <w:sz w:val="24"/>
          <w:szCs w:val="24"/>
        </w:rPr>
        <w:t xml:space="preserve">07; </w:t>
      </w:r>
      <w:r w:rsidR="00D30B93" w:rsidRPr="00D30B93">
        <w:rPr>
          <w:rFonts w:ascii="Times New Roman" w:hAnsi="Times New Roman" w:cs="Times New Roman"/>
          <w:sz w:val="24"/>
          <w:szCs w:val="24"/>
        </w:rPr>
        <w:t>тел.:</w:t>
      </w:r>
      <w:r w:rsidR="008D1915">
        <w:rPr>
          <w:rFonts w:ascii="Times New Roman" w:hAnsi="Times New Roman" w:cs="Times New Roman"/>
          <w:sz w:val="24"/>
          <w:szCs w:val="24"/>
        </w:rPr>
        <w:t xml:space="preserve"> </w:t>
      </w:r>
      <w:r w:rsidR="00CF07AE" w:rsidRPr="00CF07AE">
        <w:rPr>
          <w:rFonts w:ascii="Times New Roman" w:hAnsi="Times New Roman" w:cs="Times New Roman"/>
          <w:sz w:val="24"/>
          <w:szCs w:val="24"/>
        </w:rPr>
        <w:t>8</w:t>
      </w:r>
      <w:r w:rsidR="00CF07AE">
        <w:rPr>
          <w:rFonts w:ascii="Times New Roman" w:hAnsi="Times New Roman" w:cs="Times New Roman"/>
          <w:sz w:val="24"/>
          <w:szCs w:val="24"/>
        </w:rPr>
        <w:t>(</w:t>
      </w:r>
      <w:r w:rsidR="00CF07AE" w:rsidRPr="00CF07AE">
        <w:rPr>
          <w:rFonts w:ascii="Times New Roman" w:hAnsi="Times New Roman" w:cs="Times New Roman"/>
          <w:sz w:val="24"/>
          <w:szCs w:val="24"/>
        </w:rPr>
        <w:t>032</w:t>
      </w:r>
      <w:r w:rsidR="00CF07AE">
        <w:rPr>
          <w:rFonts w:ascii="Times New Roman" w:hAnsi="Times New Roman" w:cs="Times New Roman"/>
          <w:sz w:val="24"/>
          <w:szCs w:val="24"/>
        </w:rPr>
        <w:t>)</w:t>
      </w:r>
      <w:r w:rsidR="00CF07AE" w:rsidRPr="00CF07AE">
        <w:rPr>
          <w:rFonts w:ascii="Times New Roman" w:hAnsi="Times New Roman" w:cs="Times New Roman"/>
          <w:sz w:val="24"/>
          <w:szCs w:val="24"/>
        </w:rPr>
        <w:t>247</w:t>
      </w:r>
      <w:r w:rsidR="00CF07AE">
        <w:rPr>
          <w:rFonts w:ascii="Times New Roman" w:hAnsi="Times New Roman" w:cs="Times New Roman"/>
          <w:sz w:val="24"/>
          <w:szCs w:val="24"/>
        </w:rPr>
        <w:t>-</w:t>
      </w:r>
      <w:r w:rsidR="00CF07AE" w:rsidRPr="00CF07AE">
        <w:rPr>
          <w:rFonts w:ascii="Times New Roman" w:hAnsi="Times New Roman" w:cs="Times New Roman"/>
          <w:sz w:val="24"/>
          <w:szCs w:val="24"/>
        </w:rPr>
        <w:t>248</w:t>
      </w:r>
      <w:r w:rsidR="00E76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1483B" w14:textId="20A6DCDB" w:rsidR="00055A8B" w:rsidRPr="00C60F9F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Мета отримання дозволу на викиди: </w:t>
      </w:r>
      <w:r w:rsidR="00055A8B">
        <w:rPr>
          <w:rFonts w:ascii="Times New Roman" w:hAnsi="Times New Roman" w:cs="Times New Roman"/>
          <w:sz w:val="24"/>
          <w:szCs w:val="24"/>
        </w:rPr>
        <w:t>отримати дозвіл на викиди забруднюючи</w:t>
      </w:r>
      <w:r w:rsidR="00FE67AF">
        <w:rPr>
          <w:rFonts w:ascii="Times New Roman" w:hAnsi="Times New Roman" w:cs="Times New Roman"/>
          <w:sz w:val="24"/>
          <w:szCs w:val="24"/>
        </w:rPr>
        <w:t xml:space="preserve">х речовин в атмосферне повітря для </w:t>
      </w:r>
      <w:r w:rsidR="008F5E76">
        <w:rPr>
          <w:rFonts w:ascii="Times New Roman" w:hAnsi="Times New Roman" w:cs="Times New Roman"/>
          <w:sz w:val="24"/>
          <w:szCs w:val="24"/>
        </w:rPr>
        <w:t>новоствореного об’єкта</w:t>
      </w:r>
      <w:r w:rsidR="00C60F9F">
        <w:rPr>
          <w:rFonts w:ascii="Times New Roman" w:hAnsi="Times New Roman" w:cs="Times New Roman"/>
          <w:sz w:val="24"/>
          <w:szCs w:val="24"/>
        </w:rPr>
        <w:t>.</w:t>
      </w:r>
    </w:p>
    <w:p w14:paraId="10CCFD64" w14:textId="0D5DD4D9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Планована діяльність не підлягає оцінці впливу на довкілля та прямо не передбачена вимогами ч. 2 та ч. 3 ст. 3 ЗУ «Про ОВД»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КМУ від 13.03.2017 №1010</w:t>
      </w:r>
      <w:r w:rsidR="001C4512">
        <w:rPr>
          <w:rFonts w:ascii="Times New Roman" w:hAnsi="Times New Roman" w:cs="Times New Roman"/>
          <w:sz w:val="24"/>
          <w:szCs w:val="24"/>
        </w:rPr>
        <w:t>.</w:t>
      </w:r>
    </w:p>
    <w:p w14:paraId="2321A5D8" w14:textId="032BCE32" w:rsidR="00323B5B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0B93">
        <w:rPr>
          <w:rFonts w:ascii="Times New Roman" w:hAnsi="Times New Roman" w:cs="Times New Roman"/>
          <w:sz w:val="24"/>
          <w:szCs w:val="24"/>
        </w:rPr>
        <w:t xml:space="preserve"> </w:t>
      </w:r>
      <w:r w:rsidR="0060763F" w:rsidRPr="00D30B93">
        <w:rPr>
          <w:rFonts w:ascii="Times New Roman" w:hAnsi="Times New Roman" w:cs="Times New Roman"/>
          <w:sz w:val="24"/>
          <w:szCs w:val="24"/>
        </w:rPr>
        <w:t xml:space="preserve">  </w:t>
      </w:r>
      <w:r w:rsidR="00D30B93" w:rsidRPr="00D30B93">
        <w:rPr>
          <w:rFonts w:ascii="Times New Roman" w:hAnsi="Times New Roman" w:cs="Times New Roman"/>
          <w:sz w:val="24"/>
          <w:szCs w:val="24"/>
        </w:rPr>
        <w:t>Підприємство здійснює діяльність відповідно до КВЕД</w:t>
      </w:r>
      <w:r w:rsidR="009D2B86">
        <w:rPr>
          <w:rFonts w:ascii="Times New Roman" w:hAnsi="Times New Roman" w:cs="Times New Roman"/>
          <w:sz w:val="24"/>
          <w:szCs w:val="24"/>
        </w:rPr>
        <w:t xml:space="preserve"> </w:t>
      </w:r>
      <w:r w:rsidR="002C264F" w:rsidRPr="002C264F">
        <w:rPr>
          <w:rFonts w:ascii="Times New Roman" w:hAnsi="Times New Roman" w:cs="Times New Roman"/>
          <w:sz w:val="24"/>
          <w:szCs w:val="24"/>
        </w:rPr>
        <w:t>15.20 Виробництво взуття</w:t>
      </w:r>
      <w:r w:rsidR="002C264F">
        <w:rPr>
          <w:rFonts w:ascii="Times New Roman" w:hAnsi="Times New Roman" w:cs="Times New Roman"/>
          <w:sz w:val="24"/>
          <w:szCs w:val="24"/>
        </w:rPr>
        <w:t>.</w:t>
      </w:r>
      <w:r w:rsidR="00B712F8">
        <w:rPr>
          <w:rFonts w:ascii="Times New Roman" w:hAnsi="Times New Roman" w:cs="Times New Roman"/>
          <w:sz w:val="24"/>
          <w:szCs w:val="24"/>
        </w:rPr>
        <w:t xml:space="preserve"> </w:t>
      </w:r>
      <w:r w:rsidR="00323B5B" w:rsidRPr="00323B5B">
        <w:rPr>
          <w:rFonts w:ascii="Times New Roman" w:hAnsi="Times New Roman" w:cs="Times New Roman"/>
          <w:sz w:val="24"/>
          <w:szCs w:val="24"/>
        </w:rPr>
        <w:t xml:space="preserve">На території підприємства </w:t>
      </w:r>
      <w:r w:rsidR="00816AA2">
        <w:rPr>
          <w:rFonts w:ascii="Times New Roman" w:hAnsi="Times New Roman" w:cs="Times New Roman"/>
          <w:sz w:val="24"/>
          <w:szCs w:val="24"/>
        </w:rPr>
        <w:t xml:space="preserve">виявлено </w:t>
      </w:r>
      <w:r w:rsidR="002C264F">
        <w:rPr>
          <w:rFonts w:ascii="Times New Roman" w:hAnsi="Times New Roman" w:cs="Times New Roman"/>
          <w:sz w:val="24"/>
          <w:szCs w:val="24"/>
        </w:rPr>
        <w:t>1</w:t>
      </w:r>
      <w:r w:rsidR="00816AA2">
        <w:rPr>
          <w:rFonts w:ascii="Times New Roman" w:hAnsi="Times New Roman" w:cs="Times New Roman"/>
          <w:sz w:val="24"/>
          <w:szCs w:val="24"/>
        </w:rPr>
        <w:t xml:space="preserve"> с</w:t>
      </w:r>
      <w:r w:rsidR="00816AA2" w:rsidRPr="00816AA2">
        <w:rPr>
          <w:rFonts w:ascii="Times New Roman" w:hAnsi="Times New Roman" w:cs="Times New Roman"/>
          <w:sz w:val="24"/>
          <w:szCs w:val="24"/>
        </w:rPr>
        <w:t>таціонарн</w:t>
      </w:r>
      <w:r w:rsidR="002C264F">
        <w:rPr>
          <w:rFonts w:ascii="Times New Roman" w:hAnsi="Times New Roman" w:cs="Times New Roman"/>
          <w:sz w:val="24"/>
          <w:szCs w:val="24"/>
        </w:rPr>
        <w:t>е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джерел</w:t>
      </w:r>
      <w:r w:rsidR="002C264F">
        <w:rPr>
          <w:rFonts w:ascii="Times New Roman" w:hAnsi="Times New Roman" w:cs="Times New Roman"/>
          <w:sz w:val="24"/>
          <w:szCs w:val="24"/>
        </w:rPr>
        <w:t>о</w:t>
      </w:r>
      <w:r w:rsidR="00816AA2" w:rsidRPr="00816AA2">
        <w:rPr>
          <w:rFonts w:ascii="Times New Roman" w:hAnsi="Times New Roman" w:cs="Times New Roman"/>
          <w:sz w:val="24"/>
          <w:szCs w:val="24"/>
        </w:rPr>
        <w:t xml:space="preserve"> викидів забруднюючих речовин в атмосферне повітря</w:t>
      </w:r>
      <w:r w:rsidR="00816AA2">
        <w:rPr>
          <w:rFonts w:ascii="Times New Roman" w:hAnsi="Times New Roman" w:cs="Times New Roman"/>
          <w:sz w:val="24"/>
          <w:szCs w:val="24"/>
        </w:rPr>
        <w:t>.</w:t>
      </w:r>
    </w:p>
    <w:p w14:paraId="5CE41201" w14:textId="79D85746" w:rsidR="00BF6071" w:rsidRPr="00D30B93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23298">
        <w:rPr>
          <w:rFonts w:ascii="Times New Roman" w:hAnsi="Times New Roman" w:cs="Times New Roman"/>
          <w:sz w:val="24"/>
          <w:szCs w:val="24"/>
        </w:rPr>
        <w:t xml:space="preserve">Відомості щодо видів та обсягів викидів забруднюючих речовин: </w:t>
      </w:r>
      <w:r w:rsidR="009339DE">
        <w:rPr>
          <w:rFonts w:ascii="Times New Roman" w:hAnsi="Times New Roman" w:cs="Times New Roman"/>
          <w:sz w:val="24"/>
          <w:szCs w:val="24"/>
        </w:rPr>
        <w:t>фенолу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9339DE" w:rsidRPr="009339DE">
        <w:rPr>
          <w:rFonts w:ascii="Times New Roman" w:hAnsi="Times New Roman" w:cs="Times New Roman"/>
          <w:sz w:val="24"/>
          <w:szCs w:val="24"/>
        </w:rPr>
        <w:t xml:space="preserve">0,0004464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9339DE">
        <w:rPr>
          <w:rFonts w:ascii="Times New Roman" w:hAnsi="Times New Roman" w:cs="Times New Roman"/>
          <w:sz w:val="24"/>
          <w:szCs w:val="24"/>
        </w:rPr>
        <w:t>толуолу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9339DE" w:rsidRPr="009339DE">
        <w:rPr>
          <w:rFonts w:ascii="Times New Roman" w:hAnsi="Times New Roman" w:cs="Times New Roman"/>
          <w:sz w:val="24"/>
          <w:szCs w:val="24"/>
        </w:rPr>
        <w:t xml:space="preserve">0,0035136 </w:t>
      </w:r>
      <w:r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9339DE">
        <w:rPr>
          <w:rFonts w:ascii="Times New Roman" w:hAnsi="Times New Roman" w:cs="Times New Roman"/>
          <w:sz w:val="24"/>
          <w:szCs w:val="24"/>
        </w:rPr>
        <w:t>формальдегіду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9339DE" w:rsidRPr="009339DE">
        <w:rPr>
          <w:rFonts w:ascii="Times New Roman" w:hAnsi="Times New Roman" w:cs="Times New Roman"/>
          <w:sz w:val="24"/>
          <w:szCs w:val="24"/>
        </w:rPr>
        <w:t xml:space="preserve">0,0004824 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="009339DE">
        <w:rPr>
          <w:rFonts w:ascii="Times New Roman" w:hAnsi="Times New Roman" w:cs="Times New Roman"/>
          <w:sz w:val="24"/>
          <w:szCs w:val="24"/>
        </w:rPr>
        <w:t>ацетон</w:t>
      </w:r>
      <w:r w:rsidR="009339DE">
        <w:rPr>
          <w:rFonts w:ascii="Times New Roman" w:hAnsi="Times New Roman" w:cs="Times New Roman"/>
          <w:sz w:val="24"/>
          <w:szCs w:val="24"/>
        </w:rPr>
        <w:t>у</w:t>
      </w:r>
      <w:r w:rsidR="009339DE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9339DE" w:rsidRPr="009339DE">
        <w:rPr>
          <w:rFonts w:ascii="Times New Roman" w:hAnsi="Times New Roman" w:cs="Times New Roman"/>
          <w:sz w:val="24"/>
          <w:szCs w:val="24"/>
        </w:rPr>
        <w:t xml:space="preserve">0,018612 </w:t>
      </w:r>
      <w:r w:rsidR="009339DE" w:rsidRPr="00623298">
        <w:rPr>
          <w:rFonts w:ascii="Times New Roman" w:hAnsi="Times New Roman" w:cs="Times New Roman"/>
          <w:sz w:val="24"/>
          <w:szCs w:val="24"/>
        </w:rPr>
        <w:t xml:space="preserve">т/рік, </w:t>
      </w:r>
      <w:r w:rsidRPr="00623298">
        <w:rPr>
          <w:rFonts w:ascii="Times New Roman" w:hAnsi="Times New Roman" w:cs="Times New Roman"/>
          <w:sz w:val="24"/>
          <w:szCs w:val="24"/>
        </w:rPr>
        <w:t>речовини у вигляді су</w:t>
      </w:r>
      <w:r w:rsidR="0081455B" w:rsidRPr="00623298">
        <w:rPr>
          <w:rFonts w:ascii="Times New Roman" w:hAnsi="Times New Roman" w:cs="Times New Roman"/>
          <w:sz w:val="24"/>
          <w:szCs w:val="24"/>
        </w:rPr>
        <w:t>спендованих твердих частинок</w:t>
      </w:r>
      <w:r w:rsidR="006377BC" w:rsidRPr="00623298">
        <w:rPr>
          <w:rFonts w:ascii="Times New Roman" w:hAnsi="Times New Roman" w:cs="Times New Roman"/>
          <w:sz w:val="24"/>
          <w:szCs w:val="24"/>
        </w:rPr>
        <w:t xml:space="preserve"> – </w:t>
      </w:r>
      <w:r w:rsidR="00307F0A" w:rsidRPr="00307F0A">
        <w:rPr>
          <w:rFonts w:ascii="Times New Roman" w:hAnsi="Times New Roman" w:cs="Times New Roman"/>
          <w:sz w:val="24"/>
          <w:szCs w:val="24"/>
        </w:rPr>
        <w:t xml:space="preserve">0,0364464 </w:t>
      </w:r>
      <w:r w:rsidR="005C1AF0" w:rsidRPr="00623298">
        <w:rPr>
          <w:rFonts w:ascii="Times New Roman" w:hAnsi="Times New Roman" w:cs="Times New Roman"/>
          <w:sz w:val="24"/>
          <w:szCs w:val="24"/>
        </w:rPr>
        <w:t>т/рік</w:t>
      </w:r>
      <w:r w:rsidR="00DE55A3">
        <w:rPr>
          <w:rFonts w:ascii="Times New Roman" w:hAnsi="Times New Roman" w:cs="Times New Roman"/>
          <w:sz w:val="24"/>
          <w:szCs w:val="24"/>
        </w:rPr>
        <w:t>.</w:t>
      </w:r>
    </w:p>
    <w:p w14:paraId="34939598" w14:textId="7B990CB7" w:rsidR="00544F8E" w:rsidRDefault="00544F8E" w:rsidP="00DA16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Наказу Міністерства охорони навколишнього природного середовища України №448 від 27.06.2023 р. заходи щодо впровадження найкращих існуючих технологій виробництва та заходи щодо скорочення викидів не розроблялися, за ступенем впливу на забруднення атмосферного повітря об’єкт належить до </w:t>
      </w:r>
      <w:r w:rsidR="00B85D40">
        <w:rPr>
          <w:rFonts w:ascii="Times New Roman" w:eastAsia="Times New Roman" w:hAnsi="Times New Roman" w:cs="Times New Roman"/>
          <w:sz w:val="24"/>
          <w:szCs w:val="24"/>
          <w:lang w:eastAsia="uk-UA"/>
        </w:rPr>
        <w:t>треть</w:t>
      </w:r>
      <w:r w:rsidRPr="00623298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групи.</w:t>
      </w:r>
    </w:p>
    <w:p w14:paraId="1CDEAAE8" w14:textId="400A31C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Пропозиції щодо дозволених обсягів викидів відповідають вимогам наказу Мінприроди від 27.06.2006 №309 та наказу Мінекоресурсів від 10.05.2002 №177</w:t>
      </w:r>
      <w:r w:rsidR="001E2203">
        <w:rPr>
          <w:rFonts w:ascii="Times New Roman" w:hAnsi="Times New Roman" w:cs="Times New Roman"/>
          <w:sz w:val="24"/>
          <w:szCs w:val="24"/>
        </w:rPr>
        <w:t>.</w:t>
      </w:r>
      <w:r w:rsidRPr="00BF6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F5316" w14:textId="77777777" w:rsid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>Як виявив розрахунок приземної концентрації забруднюючих речовин на існуючий стан, долі приземної концентрації по всіх забруднюючих речовинах на всіх розрахункових точках не перевищують ГДК (ОБРВ) атмосферного повітря.</w:t>
      </w:r>
    </w:p>
    <w:p w14:paraId="6F332D6F" w14:textId="4A302A6C" w:rsidR="00BF6071" w:rsidRPr="00BF6071" w:rsidRDefault="00BF6071" w:rsidP="00DA16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F6071">
        <w:rPr>
          <w:rFonts w:ascii="Times New Roman" w:hAnsi="Times New Roman" w:cs="Times New Roman"/>
          <w:sz w:val="24"/>
          <w:szCs w:val="24"/>
        </w:rPr>
        <w:t xml:space="preserve"> Зауваження та пропозиції громадськості щодо дозволу на викиди можуть надсилатися протягом 30 календарних днів з дня публікації до Львівської обласної державної адміністрації/департаменту екології та природних ресурсів облдержадміністрації за адресами: 79008, м. Львів, вул. Винниченка, 18 та 79026, м. Львів, вул. Стрийська, 98: тел. 238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73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83,</w:t>
      </w:r>
      <w:r w:rsidRPr="00E551E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BF6071">
        <w:rPr>
          <w:rFonts w:ascii="Times New Roman" w:hAnsi="Times New Roman" w:cs="Times New Roman"/>
          <w:sz w:val="24"/>
          <w:szCs w:val="24"/>
        </w:rPr>
        <w:t xml:space="preserve"> e</w:t>
      </w:r>
      <w:r w:rsidR="001C4512">
        <w:rPr>
          <w:rFonts w:ascii="Times New Roman" w:hAnsi="Times New Roman" w:cs="Times New Roman"/>
          <w:sz w:val="24"/>
          <w:szCs w:val="24"/>
        </w:rPr>
        <w:t>-</w:t>
      </w:r>
      <w:r w:rsidRPr="00BF6071">
        <w:rPr>
          <w:rFonts w:ascii="Times New Roman" w:hAnsi="Times New Roman" w:cs="Times New Roman"/>
          <w:sz w:val="24"/>
          <w:szCs w:val="24"/>
        </w:rPr>
        <w:t>mail: envir@loda.gov.ua.</w:t>
      </w:r>
    </w:p>
    <w:sectPr w:rsidR="00BF6071" w:rsidRPr="00BF6071" w:rsidSect="00555332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D59"/>
    <w:multiLevelType w:val="hybridMultilevel"/>
    <w:tmpl w:val="44B89BD4"/>
    <w:lvl w:ilvl="0" w:tplc="176275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B75088"/>
    <w:multiLevelType w:val="hybridMultilevel"/>
    <w:tmpl w:val="0206F788"/>
    <w:lvl w:ilvl="0" w:tplc="F1CCD99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964338083">
    <w:abstractNumId w:val="0"/>
  </w:num>
  <w:num w:numId="2" w16cid:durableId="505754668">
    <w:abstractNumId w:val="1"/>
  </w:num>
  <w:num w:numId="3" w16cid:durableId="465665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4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E4"/>
    <w:rsid w:val="00004387"/>
    <w:rsid w:val="00012CF3"/>
    <w:rsid w:val="00016C8E"/>
    <w:rsid w:val="00033411"/>
    <w:rsid w:val="00041DF1"/>
    <w:rsid w:val="0005134C"/>
    <w:rsid w:val="00055A8B"/>
    <w:rsid w:val="00056D41"/>
    <w:rsid w:val="000570AE"/>
    <w:rsid w:val="00083C0E"/>
    <w:rsid w:val="0009061D"/>
    <w:rsid w:val="00092E40"/>
    <w:rsid w:val="000B16EE"/>
    <w:rsid w:val="000B7ABD"/>
    <w:rsid w:val="000C2F13"/>
    <w:rsid w:val="000E53B7"/>
    <w:rsid w:val="000F24BF"/>
    <w:rsid w:val="000F2CF5"/>
    <w:rsid w:val="000F4714"/>
    <w:rsid w:val="000F6F54"/>
    <w:rsid w:val="000F7250"/>
    <w:rsid w:val="0010215D"/>
    <w:rsid w:val="00103222"/>
    <w:rsid w:val="00111E60"/>
    <w:rsid w:val="0013670F"/>
    <w:rsid w:val="001424A0"/>
    <w:rsid w:val="00147464"/>
    <w:rsid w:val="00154D78"/>
    <w:rsid w:val="001728B7"/>
    <w:rsid w:val="0018207B"/>
    <w:rsid w:val="00182F10"/>
    <w:rsid w:val="00186FF5"/>
    <w:rsid w:val="001A6ACF"/>
    <w:rsid w:val="001B21EB"/>
    <w:rsid w:val="001B6209"/>
    <w:rsid w:val="001C3FA3"/>
    <w:rsid w:val="001C4512"/>
    <w:rsid w:val="001E2203"/>
    <w:rsid w:val="001E6738"/>
    <w:rsid w:val="001F0365"/>
    <w:rsid w:val="001F5A59"/>
    <w:rsid w:val="00201A0F"/>
    <w:rsid w:val="002232AF"/>
    <w:rsid w:val="00232466"/>
    <w:rsid w:val="002406FD"/>
    <w:rsid w:val="00241BE3"/>
    <w:rsid w:val="002512B1"/>
    <w:rsid w:val="00251CB7"/>
    <w:rsid w:val="002676AB"/>
    <w:rsid w:val="00267EE4"/>
    <w:rsid w:val="00281B28"/>
    <w:rsid w:val="0028799A"/>
    <w:rsid w:val="002B76BA"/>
    <w:rsid w:val="002C222B"/>
    <w:rsid w:val="002C264F"/>
    <w:rsid w:val="002D0B50"/>
    <w:rsid w:val="002D1DC2"/>
    <w:rsid w:val="002D5479"/>
    <w:rsid w:val="00307F0A"/>
    <w:rsid w:val="00323B5B"/>
    <w:rsid w:val="003361B4"/>
    <w:rsid w:val="00341E56"/>
    <w:rsid w:val="00342F42"/>
    <w:rsid w:val="003458BB"/>
    <w:rsid w:val="003559D3"/>
    <w:rsid w:val="003740E4"/>
    <w:rsid w:val="00384EE0"/>
    <w:rsid w:val="00393A87"/>
    <w:rsid w:val="00396733"/>
    <w:rsid w:val="00396D49"/>
    <w:rsid w:val="003A1F2E"/>
    <w:rsid w:val="003A345F"/>
    <w:rsid w:val="003B001D"/>
    <w:rsid w:val="003B3FE4"/>
    <w:rsid w:val="003C7D9D"/>
    <w:rsid w:val="003D5C50"/>
    <w:rsid w:val="003D716F"/>
    <w:rsid w:val="003E492F"/>
    <w:rsid w:val="003E57E6"/>
    <w:rsid w:val="003E5F57"/>
    <w:rsid w:val="003E71CB"/>
    <w:rsid w:val="003F5887"/>
    <w:rsid w:val="003F5BA9"/>
    <w:rsid w:val="003F6903"/>
    <w:rsid w:val="00411B58"/>
    <w:rsid w:val="00421C2D"/>
    <w:rsid w:val="00424B12"/>
    <w:rsid w:val="004364C1"/>
    <w:rsid w:val="00442397"/>
    <w:rsid w:val="00456BD3"/>
    <w:rsid w:val="0046652E"/>
    <w:rsid w:val="004719CF"/>
    <w:rsid w:val="00481A62"/>
    <w:rsid w:val="004E4008"/>
    <w:rsid w:val="004E4094"/>
    <w:rsid w:val="00526F78"/>
    <w:rsid w:val="00536DFF"/>
    <w:rsid w:val="00543B55"/>
    <w:rsid w:val="00544F8E"/>
    <w:rsid w:val="00554E79"/>
    <w:rsid w:val="00555332"/>
    <w:rsid w:val="005574A3"/>
    <w:rsid w:val="00573791"/>
    <w:rsid w:val="00575A07"/>
    <w:rsid w:val="00591C43"/>
    <w:rsid w:val="005A3E56"/>
    <w:rsid w:val="005A614D"/>
    <w:rsid w:val="005A6BFB"/>
    <w:rsid w:val="005A7E77"/>
    <w:rsid w:val="005B38F1"/>
    <w:rsid w:val="005C1AF0"/>
    <w:rsid w:val="005E1414"/>
    <w:rsid w:val="005E32B0"/>
    <w:rsid w:val="005F6E47"/>
    <w:rsid w:val="0060763F"/>
    <w:rsid w:val="0061703A"/>
    <w:rsid w:val="00623298"/>
    <w:rsid w:val="00631520"/>
    <w:rsid w:val="006361D7"/>
    <w:rsid w:val="006377BC"/>
    <w:rsid w:val="0063796A"/>
    <w:rsid w:val="00645AF7"/>
    <w:rsid w:val="00657376"/>
    <w:rsid w:val="006578C7"/>
    <w:rsid w:val="00657CFC"/>
    <w:rsid w:val="00665E1F"/>
    <w:rsid w:val="0067284F"/>
    <w:rsid w:val="00674C2D"/>
    <w:rsid w:val="00675150"/>
    <w:rsid w:val="0067656E"/>
    <w:rsid w:val="006A3385"/>
    <w:rsid w:val="006B1098"/>
    <w:rsid w:val="006B5466"/>
    <w:rsid w:val="006E3F37"/>
    <w:rsid w:val="006F29FA"/>
    <w:rsid w:val="0070680D"/>
    <w:rsid w:val="0072468C"/>
    <w:rsid w:val="007272E4"/>
    <w:rsid w:val="00735E7E"/>
    <w:rsid w:val="00740A4E"/>
    <w:rsid w:val="007744E7"/>
    <w:rsid w:val="00782157"/>
    <w:rsid w:val="007A2914"/>
    <w:rsid w:val="007A3F27"/>
    <w:rsid w:val="007A6174"/>
    <w:rsid w:val="007D6781"/>
    <w:rsid w:val="007F1302"/>
    <w:rsid w:val="007F43F7"/>
    <w:rsid w:val="008143D0"/>
    <w:rsid w:val="0081455B"/>
    <w:rsid w:val="008153AD"/>
    <w:rsid w:val="00816AA2"/>
    <w:rsid w:val="0082005C"/>
    <w:rsid w:val="008276A3"/>
    <w:rsid w:val="00844CDA"/>
    <w:rsid w:val="00844F84"/>
    <w:rsid w:val="00845139"/>
    <w:rsid w:val="0086695F"/>
    <w:rsid w:val="00877FAE"/>
    <w:rsid w:val="00886D65"/>
    <w:rsid w:val="00892659"/>
    <w:rsid w:val="008A04A0"/>
    <w:rsid w:val="008B3694"/>
    <w:rsid w:val="008D0BD5"/>
    <w:rsid w:val="008D1915"/>
    <w:rsid w:val="008E5C14"/>
    <w:rsid w:val="008F2782"/>
    <w:rsid w:val="008F56EB"/>
    <w:rsid w:val="008F5E76"/>
    <w:rsid w:val="009104A2"/>
    <w:rsid w:val="00911FCE"/>
    <w:rsid w:val="00921F96"/>
    <w:rsid w:val="00922BFF"/>
    <w:rsid w:val="00925512"/>
    <w:rsid w:val="0093376B"/>
    <w:rsid w:val="009339DE"/>
    <w:rsid w:val="00933CCE"/>
    <w:rsid w:val="009365B1"/>
    <w:rsid w:val="0095758E"/>
    <w:rsid w:val="00961F20"/>
    <w:rsid w:val="00971F92"/>
    <w:rsid w:val="00990983"/>
    <w:rsid w:val="009A0A0D"/>
    <w:rsid w:val="009A72DA"/>
    <w:rsid w:val="009B6C99"/>
    <w:rsid w:val="009C7333"/>
    <w:rsid w:val="009D0209"/>
    <w:rsid w:val="009D1ED1"/>
    <w:rsid w:val="009D2B86"/>
    <w:rsid w:val="009D46C1"/>
    <w:rsid w:val="009F6DA2"/>
    <w:rsid w:val="00A028DB"/>
    <w:rsid w:val="00A06257"/>
    <w:rsid w:val="00A1221B"/>
    <w:rsid w:val="00A1454F"/>
    <w:rsid w:val="00A14AF8"/>
    <w:rsid w:val="00A35F6E"/>
    <w:rsid w:val="00A43588"/>
    <w:rsid w:val="00A4766D"/>
    <w:rsid w:val="00A479EE"/>
    <w:rsid w:val="00A51046"/>
    <w:rsid w:val="00A53477"/>
    <w:rsid w:val="00A55381"/>
    <w:rsid w:val="00A65A76"/>
    <w:rsid w:val="00A72334"/>
    <w:rsid w:val="00A918D6"/>
    <w:rsid w:val="00A95391"/>
    <w:rsid w:val="00AC7056"/>
    <w:rsid w:val="00AD0B9A"/>
    <w:rsid w:val="00AD0E39"/>
    <w:rsid w:val="00AD6E55"/>
    <w:rsid w:val="00AE17EA"/>
    <w:rsid w:val="00AF22F5"/>
    <w:rsid w:val="00B01F05"/>
    <w:rsid w:val="00B02819"/>
    <w:rsid w:val="00B03700"/>
    <w:rsid w:val="00B12CEF"/>
    <w:rsid w:val="00B16AD4"/>
    <w:rsid w:val="00B176F1"/>
    <w:rsid w:val="00B261DA"/>
    <w:rsid w:val="00B33D99"/>
    <w:rsid w:val="00B40C81"/>
    <w:rsid w:val="00B50D8D"/>
    <w:rsid w:val="00B55D11"/>
    <w:rsid w:val="00B712F8"/>
    <w:rsid w:val="00B85D40"/>
    <w:rsid w:val="00B87F79"/>
    <w:rsid w:val="00BB0062"/>
    <w:rsid w:val="00BD7349"/>
    <w:rsid w:val="00BE2907"/>
    <w:rsid w:val="00BF6071"/>
    <w:rsid w:val="00C04EB5"/>
    <w:rsid w:val="00C23882"/>
    <w:rsid w:val="00C3118D"/>
    <w:rsid w:val="00C332E4"/>
    <w:rsid w:val="00C36569"/>
    <w:rsid w:val="00C52A1D"/>
    <w:rsid w:val="00C60F9F"/>
    <w:rsid w:val="00C61B07"/>
    <w:rsid w:val="00C65379"/>
    <w:rsid w:val="00C7725A"/>
    <w:rsid w:val="00C91EBF"/>
    <w:rsid w:val="00CA6754"/>
    <w:rsid w:val="00CA78A2"/>
    <w:rsid w:val="00CC6AB0"/>
    <w:rsid w:val="00CF07AE"/>
    <w:rsid w:val="00CF07C3"/>
    <w:rsid w:val="00CF5D66"/>
    <w:rsid w:val="00CF7A4F"/>
    <w:rsid w:val="00D1602F"/>
    <w:rsid w:val="00D228C3"/>
    <w:rsid w:val="00D27F19"/>
    <w:rsid w:val="00D30B93"/>
    <w:rsid w:val="00D32083"/>
    <w:rsid w:val="00D3400C"/>
    <w:rsid w:val="00D35C89"/>
    <w:rsid w:val="00D3788B"/>
    <w:rsid w:val="00D5108D"/>
    <w:rsid w:val="00D61DD4"/>
    <w:rsid w:val="00D630B9"/>
    <w:rsid w:val="00D90F3B"/>
    <w:rsid w:val="00DA168C"/>
    <w:rsid w:val="00DA7E52"/>
    <w:rsid w:val="00DB140C"/>
    <w:rsid w:val="00DC29C1"/>
    <w:rsid w:val="00DE55A3"/>
    <w:rsid w:val="00DF69EC"/>
    <w:rsid w:val="00E01063"/>
    <w:rsid w:val="00E0377A"/>
    <w:rsid w:val="00E11270"/>
    <w:rsid w:val="00E17007"/>
    <w:rsid w:val="00E332C7"/>
    <w:rsid w:val="00E43D20"/>
    <w:rsid w:val="00E551ED"/>
    <w:rsid w:val="00E56A78"/>
    <w:rsid w:val="00E76C5C"/>
    <w:rsid w:val="00EA1645"/>
    <w:rsid w:val="00EA1AFC"/>
    <w:rsid w:val="00EA4336"/>
    <w:rsid w:val="00EA4F07"/>
    <w:rsid w:val="00EA70CF"/>
    <w:rsid w:val="00EC021F"/>
    <w:rsid w:val="00EC413F"/>
    <w:rsid w:val="00ED2327"/>
    <w:rsid w:val="00ED4B04"/>
    <w:rsid w:val="00EE1D0F"/>
    <w:rsid w:val="00EF1490"/>
    <w:rsid w:val="00F0585B"/>
    <w:rsid w:val="00F161B0"/>
    <w:rsid w:val="00F45EB8"/>
    <w:rsid w:val="00F51749"/>
    <w:rsid w:val="00F529D0"/>
    <w:rsid w:val="00F56652"/>
    <w:rsid w:val="00F60D58"/>
    <w:rsid w:val="00F610F4"/>
    <w:rsid w:val="00F64D28"/>
    <w:rsid w:val="00F72439"/>
    <w:rsid w:val="00F74C38"/>
    <w:rsid w:val="00F775A5"/>
    <w:rsid w:val="00F94CDC"/>
    <w:rsid w:val="00F97C48"/>
    <w:rsid w:val="00FB1B6F"/>
    <w:rsid w:val="00FB5320"/>
    <w:rsid w:val="00FB5F99"/>
    <w:rsid w:val="00FB73B3"/>
    <w:rsid w:val="00FC510F"/>
    <w:rsid w:val="00FD3F2D"/>
    <w:rsid w:val="00FD53E4"/>
    <w:rsid w:val="00FD7B25"/>
    <w:rsid w:val="00FE67AF"/>
    <w:rsid w:val="00FF5329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EBEAB"/>
  <w15:docId w15:val="{A14B5B5C-2882-4854-A0C7-D1C4FF80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uiPriority w:val="99"/>
    <w:rsid w:val="00D630B9"/>
    <w:pPr>
      <w:spacing w:before="60" w:after="60" w:line="240" w:lineRule="auto"/>
      <w:ind w:left="57" w:right="57"/>
    </w:pPr>
    <w:rPr>
      <w:rFonts w:ascii="Arial" w:eastAsia="Times New Roman" w:hAnsi="Arial" w:cs="Arial"/>
      <w:sz w:val="16"/>
      <w:szCs w:val="16"/>
      <w:lang w:eastAsia="uk-UA"/>
    </w:rPr>
  </w:style>
  <w:style w:type="character" w:customStyle="1" w:styleId="a4">
    <w:name w:val="Таблиц Знак"/>
    <w:link w:val="a3"/>
    <w:uiPriority w:val="99"/>
    <w:locked/>
    <w:rsid w:val="00D630B9"/>
    <w:rPr>
      <w:rFonts w:ascii="Arial" w:hAnsi="Arial" w:cs="Arial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92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uiPriority w:val="99"/>
    <w:unhideWhenUsed/>
    <w:rsid w:val="009104A2"/>
    <w:rPr>
      <w:color w:val="0000FF"/>
      <w:u w:val="single"/>
    </w:rPr>
  </w:style>
  <w:style w:type="table" w:styleId="a7">
    <w:name w:val="Table Grid"/>
    <w:basedOn w:val="a1"/>
    <w:uiPriority w:val="39"/>
    <w:locked/>
    <w:rsid w:val="00D32083"/>
    <w:rPr>
      <w:rFonts w:eastAsia="Times New Roman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qFormat/>
    <w:locked/>
    <w:rsid w:val="00E010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201A0F"/>
    <w:rPr>
      <w:rFonts w:ascii="Segoe UI" w:hAnsi="Segoe UI" w:cs="Segoe UI"/>
      <w:sz w:val="18"/>
      <w:szCs w:val="18"/>
      <w:lang w:eastAsia="en-US"/>
    </w:rPr>
  </w:style>
  <w:style w:type="character" w:styleId="ab">
    <w:name w:val="Unresolved Mention"/>
    <w:uiPriority w:val="99"/>
    <w:semiHidden/>
    <w:unhideWhenUsed/>
    <w:rsid w:val="002C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  <vt:lpstr>Інститут сільського господарства Карпатського регіону НААН має наміри отримати дозвіл на викиди забруднюючих речовин  в атмосферне повітря</vt:lpstr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Інститут сільського господарства Карпатського регіону НААН має наміри отримати дозвіл на викиди забруднюючих речовин  в атмосферне повітря</dc:title>
  <dc:subject/>
  <dc:creator>Admin</dc:creator>
  <cp:keywords/>
  <dc:description/>
  <cp:lastModifiedBy>Катерина Савка</cp:lastModifiedBy>
  <cp:revision>148</cp:revision>
  <cp:lastPrinted>2023-10-09T09:10:00Z</cp:lastPrinted>
  <dcterms:created xsi:type="dcterms:W3CDTF">2018-04-03T09:57:00Z</dcterms:created>
  <dcterms:modified xsi:type="dcterms:W3CDTF">2025-04-07T10:47:00Z</dcterms:modified>
</cp:coreProperties>
</file>