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110FF536" w:rsidR="00501C04" w:rsidRPr="00FB4E14" w:rsidRDefault="006608FC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53E32EEE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3532">
              <w:rPr>
                <w:rFonts w:ascii="Times New Roman" w:hAnsi="Times New Roman" w:cs="Times New Roman"/>
                <w:sz w:val="28"/>
                <w:szCs w:val="28"/>
              </w:rPr>
              <w:t>17987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71D61D12" w:rsidR="00501C04" w:rsidRPr="00FB4E14" w:rsidRDefault="00D7240F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АКЦІОНЕРНЕ ТОВАРИСТВО «АрселорМіттал Кривий Ріг»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24432974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2C49455F" w:rsidR="00CF69EE" w:rsidRPr="00FB4E14" w:rsidRDefault="005C3532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 № 1</w:t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Шахтоуправління з підземного видобутку руди (на правах шахт) Гірничого департаменту </w:t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ПАТ </w:t>
            </w:r>
            <w:r w:rsidR="00D7240F"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«АрселорМіттал Кривий Ріг»</w:t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FB4E14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E55FA6" w14:textId="6B84E5FC" w:rsidR="00135871" w:rsidRPr="00FB4E14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50034, Дніпропетровська область, м. Кривий Ріг, вул. </w:t>
            </w:r>
            <w:r w:rsidR="005C3532">
              <w:rPr>
                <w:rFonts w:ascii="Times New Roman" w:hAnsi="Times New Roman" w:cs="Times New Roman"/>
                <w:sz w:val="28"/>
                <w:szCs w:val="28"/>
              </w:rPr>
              <w:t>Волгоградська, 19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78F29303" w:rsidR="00501C04" w:rsidRPr="006608FC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</w:t>
            </w:r>
            <w:r w:rsidR="00C450DF"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6608F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0CDE465B" w:rsidR="00501C04" w:rsidRPr="006608FC" w:rsidRDefault="00411DE2" w:rsidP="00411DE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>1. </w:t>
            </w:r>
            <w:r w:rsidR="00501C04" w:rsidRPr="006608FC">
              <w:rPr>
                <w:rFonts w:ascii="Times New Roman" w:hAnsi="Times New Roman"/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14:paraId="38A12B89" w14:textId="01F262D2" w:rsidR="00711F70" w:rsidRPr="006608FC" w:rsidRDefault="006608FC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 27.06.2023 № 448, зареєстрованої в </w:t>
            </w: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Міністерстві юстиції України 23.08.2023 за № 1475/40531 (далі – Інструкція), а саме:</w:t>
            </w:r>
          </w:p>
          <w:p w14:paraId="6C0C16B4" w14:textId="77777777" w:rsidR="000C1B4E" w:rsidRPr="006608FC" w:rsidRDefault="00A6214C" w:rsidP="000C37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 xml:space="preserve">невірно надано інформацію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об’єкта на державний облік, яку надано відповідно до пункту 4 розділу І Інструкції (інформацію надати з урахуванням даних, які отримані в результаті проведення інвентаризації викидів забруднюючих речовин на об’єкті)</w:t>
            </w:r>
            <w:r w:rsidR="000C1B4E"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18694B5" w14:textId="60D3F38B" w:rsidR="00F90AEB" w:rsidRPr="006608FC" w:rsidRDefault="000C1B4E" w:rsidP="000C373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зазначено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критерії належності об’єкта до  першої групи у розділі 2.1 документів, в яких обґрунтовуються обсяги викидів;</w:t>
            </w:r>
          </w:p>
          <w:p w14:paraId="555D1D57" w14:textId="6EC72A81" w:rsidR="00A6214C" w:rsidRPr="006608FC" w:rsidRDefault="004C5B18" w:rsidP="00412B3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повністю надано порівняльну характеристику із попереднім дозволом на вик</w:t>
            </w:r>
            <w:r w:rsidR="00412B3A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6B49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внесення змін до дозволу на викиди </w:t>
            </w:r>
            <w:r w:rsidR="00464CDC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(інформацію необхідно надати з урахуванням вимог статті 25 Закону України «Про охорону атмосферного повітря»</w:t>
            </w:r>
            <w:r w:rsidR="00412B3A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6F417513" w14:textId="226676E1" w:rsidR="00B64D6E" w:rsidRPr="006608FC" w:rsidRDefault="00056F58" w:rsidP="00B64D6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щодо умов, які віднесені до інших джерел викидів для джерел №№  3, 4, 8, 39, 136, 137, 138, 146, 2154, 216, 217, 218, 300, 302, 304, 306 необхідно 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>доопрацювати з урахування проведеного аналізу відповідності фактичних викидів забруднюючих речовин в атмосферне повітря стаціонарними джерелами до встановлених</w:t>
            </w:r>
            <w:r w:rsidR="00B64D6E" w:rsidRPr="006608FC">
              <w:rPr>
                <w:rFonts w:ascii="Times New Roman" w:hAnsi="Times New Roman"/>
                <w:sz w:val="28"/>
                <w:szCs w:val="28"/>
              </w:rPr>
              <w:t xml:space="preserve"> нормативів на викиди та з урахуванням </w:t>
            </w:r>
            <w:r w:rsidR="00B64D6E" w:rsidRPr="006608FC">
              <w:rPr>
                <w:rFonts w:ascii="Times New Roman" w:hAnsi="Times New Roman" w:cs="Times New Roman"/>
                <w:sz w:val="28"/>
                <w:szCs w:val="28"/>
              </w:rPr>
              <w:t>інструментально-</w:t>
            </w:r>
            <w:r w:rsidR="00B64D6E" w:rsidRPr="0066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лабораторних вимірювань параметрів джерел викидів забруднюючих речовин в атмосферне повітря, розрахункових даних;</w:t>
            </w:r>
          </w:p>
          <w:p w14:paraId="3580E1CB" w14:textId="4A42A8B0" w:rsidR="001E72DB" w:rsidRPr="00B64D6E" w:rsidRDefault="00B64D6E" w:rsidP="00B64D6E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3D343299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C67E801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1A5498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B49B9" w14:textId="77777777" w:rsidR="00BE46BE" w:rsidRDefault="00BE46BE" w:rsidP="0071143E">
      <w:pPr>
        <w:spacing w:after="0" w:line="240" w:lineRule="auto"/>
      </w:pPr>
      <w:r>
        <w:separator/>
      </w:r>
    </w:p>
  </w:endnote>
  <w:endnote w:type="continuationSeparator" w:id="0">
    <w:p w14:paraId="38BB838E" w14:textId="77777777" w:rsidR="00BE46BE" w:rsidRDefault="00BE46B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DB82" w14:textId="77777777" w:rsidR="00BE46BE" w:rsidRDefault="00BE46BE" w:rsidP="0071143E">
      <w:pPr>
        <w:spacing w:after="0" w:line="240" w:lineRule="auto"/>
      </w:pPr>
      <w:r>
        <w:separator/>
      </w:r>
    </w:p>
  </w:footnote>
  <w:footnote w:type="continuationSeparator" w:id="0">
    <w:p w14:paraId="6251E51E" w14:textId="77777777" w:rsidR="00BE46BE" w:rsidRDefault="00BE46B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53" w:rsidRPr="005D2B53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FF"/>
    <w:rsid w:val="00041C75"/>
    <w:rsid w:val="00044825"/>
    <w:rsid w:val="0004661E"/>
    <w:rsid w:val="000551D0"/>
    <w:rsid w:val="00056F58"/>
    <w:rsid w:val="00064BF3"/>
    <w:rsid w:val="00066F8F"/>
    <w:rsid w:val="000861E9"/>
    <w:rsid w:val="000A1CDB"/>
    <w:rsid w:val="000B4578"/>
    <w:rsid w:val="000B73CD"/>
    <w:rsid w:val="000C1B4E"/>
    <w:rsid w:val="000C3731"/>
    <w:rsid w:val="000C544C"/>
    <w:rsid w:val="000E388A"/>
    <w:rsid w:val="001135B8"/>
    <w:rsid w:val="0012202C"/>
    <w:rsid w:val="00133B59"/>
    <w:rsid w:val="00135871"/>
    <w:rsid w:val="001776EA"/>
    <w:rsid w:val="00186285"/>
    <w:rsid w:val="00186846"/>
    <w:rsid w:val="001A5498"/>
    <w:rsid w:val="001B10FD"/>
    <w:rsid w:val="001C3752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708DA"/>
    <w:rsid w:val="002A1461"/>
    <w:rsid w:val="002C7378"/>
    <w:rsid w:val="002E25F4"/>
    <w:rsid w:val="00306E2A"/>
    <w:rsid w:val="003353D0"/>
    <w:rsid w:val="00335D59"/>
    <w:rsid w:val="003365C6"/>
    <w:rsid w:val="00341647"/>
    <w:rsid w:val="003536EA"/>
    <w:rsid w:val="00360320"/>
    <w:rsid w:val="00373C13"/>
    <w:rsid w:val="003748FF"/>
    <w:rsid w:val="00390653"/>
    <w:rsid w:val="003A626B"/>
    <w:rsid w:val="003E23BD"/>
    <w:rsid w:val="003E3834"/>
    <w:rsid w:val="00411DE2"/>
    <w:rsid w:val="00412B3A"/>
    <w:rsid w:val="00416717"/>
    <w:rsid w:val="00416B49"/>
    <w:rsid w:val="00420B0C"/>
    <w:rsid w:val="00442EDA"/>
    <w:rsid w:val="00446C04"/>
    <w:rsid w:val="00450AE3"/>
    <w:rsid w:val="0045212A"/>
    <w:rsid w:val="00464CDC"/>
    <w:rsid w:val="00476172"/>
    <w:rsid w:val="00481204"/>
    <w:rsid w:val="004A6914"/>
    <w:rsid w:val="004C4FE1"/>
    <w:rsid w:val="004C50BE"/>
    <w:rsid w:val="004C5B18"/>
    <w:rsid w:val="004C6A2D"/>
    <w:rsid w:val="004E00F1"/>
    <w:rsid w:val="004E6C27"/>
    <w:rsid w:val="004F44EB"/>
    <w:rsid w:val="00501C04"/>
    <w:rsid w:val="0051005E"/>
    <w:rsid w:val="00525E96"/>
    <w:rsid w:val="0055146D"/>
    <w:rsid w:val="00553376"/>
    <w:rsid w:val="00575B29"/>
    <w:rsid w:val="005943E7"/>
    <w:rsid w:val="00596B5F"/>
    <w:rsid w:val="005A2255"/>
    <w:rsid w:val="005B0CC1"/>
    <w:rsid w:val="005B5760"/>
    <w:rsid w:val="005B5AAB"/>
    <w:rsid w:val="005C2FDE"/>
    <w:rsid w:val="005C3532"/>
    <w:rsid w:val="005C45AD"/>
    <w:rsid w:val="005D2B53"/>
    <w:rsid w:val="00604996"/>
    <w:rsid w:val="006053A7"/>
    <w:rsid w:val="00632F9A"/>
    <w:rsid w:val="006608FC"/>
    <w:rsid w:val="006B4627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7E7598"/>
    <w:rsid w:val="00811B2F"/>
    <w:rsid w:val="00827CBC"/>
    <w:rsid w:val="008545D9"/>
    <w:rsid w:val="00855F59"/>
    <w:rsid w:val="00857E2F"/>
    <w:rsid w:val="00882FD3"/>
    <w:rsid w:val="00896B5F"/>
    <w:rsid w:val="008C0933"/>
    <w:rsid w:val="008D4B01"/>
    <w:rsid w:val="008D6FB1"/>
    <w:rsid w:val="008E6C98"/>
    <w:rsid w:val="008F7630"/>
    <w:rsid w:val="008F7949"/>
    <w:rsid w:val="008F7E83"/>
    <w:rsid w:val="009115E9"/>
    <w:rsid w:val="00913704"/>
    <w:rsid w:val="00913737"/>
    <w:rsid w:val="009529FF"/>
    <w:rsid w:val="009639CB"/>
    <w:rsid w:val="009763E6"/>
    <w:rsid w:val="00992F0B"/>
    <w:rsid w:val="0099326A"/>
    <w:rsid w:val="009B2E1D"/>
    <w:rsid w:val="009B7677"/>
    <w:rsid w:val="009D4961"/>
    <w:rsid w:val="009D6279"/>
    <w:rsid w:val="009E0845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6214C"/>
    <w:rsid w:val="00A74EA7"/>
    <w:rsid w:val="00AA373D"/>
    <w:rsid w:val="00AA5049"/>
    <w:rsid w:val="00AA6A60"/>
    <w:rsid w:val="00AB066C"/>
    <w:rsid w:val="00AD0EB9"/>
    <w:rsid w:val="00AD1EAA"/>
    <w:rsid w:val="00AF39E7"/>
    <w:rsid w:val="00B05379"/>
    <w:rsid w:val="00B07160"/>
    <w:rsid w:val="00B25274"/>
    <w:rsid w:val="00B54288"/>
    <w:rsid w:val="00B619F0"/>
    <w:rsid w:val="00B62BC2"/>
    <w:rsid w:val="00B64D6E"/>
    <w:rsid w:val="00B850E0"/>
    <w:rsid w:val="00B852D5"/>
    <w:rsid w:val="00B85E26"/>
    <w:rsid w:val="00B95AB9"/>
    <w:rsid w:val="00BA3610"/>
    <w:rsid w:val="00BB223C"/>
    <w:rsid w:val="00BD0A29"/>
    <w:rsid w:val="00BD6BFA"/>
    <w:rsid w:val="00BE46BE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69EE"/>
    <w:rsid w:val="00D11996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E02C8F"/>
    <w:rsid w:val="00E12809"/>
    <w:rsid w:val="00E20388"/>
    <w:rsid w:val="00E25524"/>
    <w:rsid w:val="00E32699"/>
    <w:rsid w:val="00E41737"/>
    <w:rsid w:val="00E44522"/>
    <w:rsid w:val="00E45022"/>
    <w:rsid w:val="00E47C48"/>
    <w:rsid w:val="00E536A6"/>
    <w:rsid w:val="00E57E0C"/>
    <w:rsid w:val="00E620A3"/>
    <w:rsid w:val="00E71B57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90AEB"/>
    <w:rsid w:val="00F9256A"/>
    <w:rsid w:val="00FA5379"/>
    <w:rsid w:val="00FB0405"/>
    <w:rsid w:val="00FB4E14"/>
    <w:rsid w:val="00FC4B90"/>
    <w:rsid w:val="00FD5EC6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E3F4-0C60-4B12-AEA1-C7313AB8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3</cp:revision>
  <cp:lastPrinted>2025-05-20T14:34:00Z</cp:lastPrinted>
  <dcterms:created xsi:type="dcterms:W3CDTF">2025-05-20T14:35:00Z</dcterms:created>
  <dcterms:modified xsi:type="dcterms:W3CDTF">2025-05-20T14:35:00Z</dcterms:modified>
</cp:coreProperties>
</file>