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F0" w:rsidRPr="00000813" w:rsidRDefault="009653F0" w:rsidP="009653F0">
      <w:pPr>
        <w:pStyle w:val="a8"/>
        <w:ind w:left="8505" w:firstLine="1985"/>
        <w:rPr>
          <w:lang w:val="uk-UA"/>
        </w:rPr>
      </w:pPr>
      <w:r w:rsidRPr="00000813">
        <w:rPr>
          <w:lang w:val="uk-UA"/>
        </w:rPr>
        <w:t xml:space="preserve">ЗАТВЕРДЖЕНО </w:t>
      </w:r>
    </w:p>
    <w:p w:rsidR="009653F0" w:rsidRPr="00000813" w:rsidRDefault="009653F0" w:rsidP="009653F0">
      <w:pPr>
        <w:pStyle w:val="a8"/>
        <w:ind w:left="8505" w:firstLine="1985"/>
        <w:rPr>
          <w:lang w:val="uk-UA"/>
        </w:rPr>
      </w:pPr>
      <w:r w:rsidRPr="00000813">
        <w:rPr>
          <w:lang w:val="uk-UA"/>
        </w:rPr>
        <w:t xml:space="preserve">Наказ Міністерства захисту довкілля </w:t>
      </w:r>
    </w:p>
    <w:p w:rsidR="009653F0" w:rsidRPr="00000813" w:rsidRDefault="009653F0" w:rsidP="009653F0">
      <w:pPr>
        <w:pStyle w:val="a8"/>
        <w:ind w:left="8505" w:firstLine="1985"/>
        <w:rPr>
          <w:lang w:val="uk-UA"/>
        </w:rPr>
      </w:pPr>
      <w:r w:rsidRPr="00000813">
        <w:rPr>
          <w:lang w:val="uk-UA"/>
        </w:rPr>
        <w:t xml:space="preserve">та природних ресурсів України  </w:t>
      </w:r>
    </w:p>
    <w:p w:rsidR="009653F0" w:rsidRPr="00000813" w:rsidRDefault="00104FDC" w:rsidP="009653F0">
      <w:pPr>
        <w:pStyle w:val="a8"/>
        <w:ind w:left="8505" w:firstLine="1985"/>
        <w:jc w:val="both"/>
        <w:rPr>
          <w:lang w:val="uk-UA"/>
        </w:rPr>
      </w:pPr>
      <w:r>
        <w:rPr>
          <w:lang w:val="uk-UA"/>
        </w:rPr>
        <w:t xml:space="preserve">26 травня </w:t>
      </w:r>
      <w:bookmarkStart w:id="0" w:name="_GoBack"/>
      <w:bookmarkEnd w:id="0"/>
      <w:r w:rsidR="00125482" w:rsidRPr="00000813">
        <w:rPr>
          <w:lang w:val="uk-UA"/>
        </w:rPr>
        <w:t>202</w:t>
      </w:r>
      <w:r w:rsidR="00EE3FA2" w:rsidRPr="00000813">
        <w:rPr>
          <w:lang w:val="uk-UA"/>
        </w:rPr>
        <w:t>5</w:t>
      </w:r>
      <w:r>
        <w:rPr>
          <w:lang w:val="uk-UA"/>
        </w:rPr>
        <w:t xml:space="preserve"> року № 1051</w:t>
      </w:r>
    </w:p>
    <w:p w:rsidR="009F20B2" w:rsidRDefault="009F20B2" w:rsidP="00F225BA">
      <w:pPr>
        <w:ind w:left="360"/>
        <w:jc w:val="center"/>
        <w:rPr>
          <w:b/>
          <w:lang w:val="uk-UA"/>
        </w:rPr>
      </w:pPr>
    </w:p>
    <w:p w:rsidR="00000813" w:rsidRPr="00000813" w:rsidRDefault="00000813" w:rsidP="00F225BA">
      <w:pPr>
        <w:ind w:left="360"/>
        <w:jc w:val="center"/>
        <w:rPr>
          <w:b/>
          <w:lang w:val="uk-UA"/>
        </w:rPr>
      </w:pPr>
    </w:p>
    <w:p w:rsidR="006646CD" w:rsidRPr="00000813" w:rsidRDefault="00C76A8A" w:rsidP="00F225BA">
      <w:pPr>
        <w:ind w:left="360"/>
        <w:jc w:val="center"/>
        <w:rPr>
          <w:b/>
          <w:lang w:val="uk-UA"/>
        </w:rPr>
      </w:pPr>
      <w:r w:rsidRPr="00000813">
        <w:rPr>
          <w:b/>
          <w:lang w:val="uk-UA"/>
        </w:rPr>
        <w:t>ЗМІН</w:t>
      </w:r>
      <w:r w:rsidR="00000813" w:rsidRPr="00000813">
        <w:rPr>
          <w:b/>
          <w:lang w:val="uk-UA"/>
        </w:rPr>
        <w:t>А</w:t>
      </w:r>
    </w:p>
    <w:p w:rsidR="0054082D" w:rsidRPr="00000813" w:rsidRDefault="00F225BA" w:rsidP="00F225BA">
      <w:pPr>
        <w:ind w:left="360"/>
        <w:jc w:val="center"/>
        <w:rPr>
          <w:b/>
          <w:lang w:val="uk-UA"/>
        </w:rPr>
      </w:pPr>
      <w:r w:rsidRPr="00000813">
        <w:rPr>
          <w:b/>
          <w:lang w:val="uk-UA"/>
        </w:rPr>
        <w:t>до Плану</w:t>
      </w:r>
      <w:r w:rsidR="006646CD" w:rsidRPr="00000813">
        <w:rPr>
          <w:b/>
          <w:lang w:val="uk-UA"/>
        </w:rPr>
        <w:t xml:space="preserve"> </w:t>
      </w:r>
      <w:r w:rsidRPr="00000813">
        <w:rPr>
          <w:b/>
          <w:lang w:val="uk-UA"/>
        </w:rPr>
        <w:t xml:space="preserve">діяльності Міністерства </w:t>
      </w:r>
      <w:r w:rsidR="00FF0F75" w:rsidRPr="00000813">
        <w:rPr>
          <w:b/>
          <w:lang w:val="uk-UA"/>
        </w:rPr>
        <w:t>захисту довкілля та природних ресурсів</w:t>
      </w:r>
      <w:r w:rsidR="00821520" w:rsidRPr="00000813">
        <w:rPr>
          <w:b/>
          <w:lang w:val="uk-UA"/>
        </w:rPr>
        <w:t xml:space="preserve"> України</w:t>
      </w:r>
      <w:r w:rsidRPr="00000813">
        <w:rPr>
          <w:b/>
          <w:lang w:val="uk-UA"/>
        </w:rPr>
        <w:t xml:space="preserve"> </w:t>
      </w:r>
    </w:p>
    <w:p w:rsidR="00C92F2A" w:rsidRPr="00000813" w:rsidRDefault="00FF0F75" w:rsidP="00C92F2A">
      <w:pPr>
        <w:ind w:left="360"/>
        <w:jc w:val="center"/>
        <w:rPr>
          <w:b/>
          <w:lang w:val="uk-UA"/>
        </w:rPr>
      </w:pPr>
      <w:r w:rsidRPr="00000813">
        <w:rPr>
          <w:b/>
          <w:lang w:val="uk-UA"/>
        </w:rPr>
        <w:t>з підготовки проє</w:t>
      </w:r>
      <w:r w:rsidR="00F225BA" w:rsidRPr="00000813">
        <w:rPr>
          <w:b/>
          <w:lang w:val="uk-UA"/>
        </w:rPr>
        <w:t>ктів регуляторних актів</w:t>
      </w:r>
      <w:r w:rsidR="006646CD" w:rsidRPr="00000813">
        <w:rPr>
          <w:b/>
          <w:lang w:val="uk-UA"/>
        </w:rPr>
        <w:t xml:space="preserve"> </w:t>
      </w:r>
      <w:r w:rsidR="002231EB" w:rsidRPr="00000813">
        <w:rPr>
          <w:b/>
          <w:lang w:val="uk-UA"/>
        </w:rPr>
        <w:t>на 202</w:t>
      </w:r>
      <w:r w:rsidR="00EE3FA2" w:rsidRPr="00000813">
        <w:rPr>
          <w:b/>
          <w:lang w:val="uk-UA"/>
        </w:rPr>
        <w:t>5</w:t>
      </w:r>
      <w:r w:rsidR="00F225BA" w:rsidRPr="00000813">
        <w:rPr>
          <w:b/>
          <w:lang w:val="uk-UA"/>
        </w:rPr>
        <w:t xml:space="preserve"> рік</w:t>
      </w:r>
    </w:p>
    <w:p w:rsidR="00C92F2A" w:rsidRDefault="00C92F2A" w:rsidP="00C92F2A">
      <w:pPr>
        <w:ind w:left="360"/>
        <w:jc w:val="center"/>
        <w:rPr>
          <w:b/>
          <w:lang w:val="uk-UA"/>
        </w:rPr>
      </w:pPr>
    </w:p>
    <w:p w:rsidR="006B293A" w:rsidRPr="00000813" w:rsidRDefault="00C92F2A" w:rsidP="009F20B2">
      <w:pPr>
        <w:ind w:firstLine="567"/>
        <w:jc w:val="both"/>
        <w:rPr>
          <w:lang w:val="uk-UA"/>
        </w:rPr>
      </w:pPr>
      <w:r w:rsidRPr="00000813">
        <w:rPr>
          <w:lang w:val="uk-UA"/>
        </w:rPr>
        <w:t>Доповнити Пла</w:t>
      </w:r>
      <w:r w:rsidR="004553BC" w:rsidRPr="00000813">
        <w:rPr>
          <w:lang w:val="uk-UA"/>
        </w:rPr>
        <w:t>н позиці</w:t>
      </w:r>
      <w:r w:rsidR="00000813" w:rsidRPr="00000813">
        <w:rPr>
          <w:lang w:val="uk-UA"/>
        </w:rPr>
        <w:t>єю</w:t>
      </w:r>
      <w:r w:rsidRPr="00000813">
        <w:rPr>
          <w:lang w:val="uk-UA"/>
        </w:rPr>
        <w:t xml:space="preserve"> такого змісту:</w:t>
      </w:r>
    </w:p>
    <w:p w:rsidR="006646CD" w:rsidRPr="00000813" w:rsidRDefault="006646CD" w:rsidP="00F225BA">
      <w:pPr>
        <w:ind w:left="360"/>
        <w:jc w:val="both"/>
        <w:rPr>
          <w:lang w:val="uk-UA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309"/>
        <w:gridCol w:w="2976"/>
        <w:gridCol w:w="1527"/>
      </w:tblGrid>
      <w:tr w:rsidR="00000813" w:rsidRPr="00000813" w:rsidTr="00824590">
        <w:trPr>
          <w:trHeight w:val="42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000813" w:rsidRDefault="00274D6B" w:rsidP="004C0826">
            <w:pPr>
              <w:pStyle w:val="a4"/>
              <w:spacing w:before="0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000813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Назва проєкту регуляторного акта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000813" w:rsidRDefault="00274D6B" w:rsidP="00FC4037">
            <w:pPr>
              <w:jc w:val="center"/>
              <w:rPr>
                <w:bCs/>
                <w:lang w:val="uk-UA"/>
              </w:rPr>
            </w:pPr>
            <w:r w:rsidRPr="00000813">
              <w:rPr>
                <w:bCs/>
                <w:lang w:val="uk-UA"/>
              </w:rPr>
              <w:t>Обґрунтування необхідності прийняття регуляторного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000813" w:rsidRDefault="00274D6B" w:rsidP="00977F5B">
            <w:pPr>
              <w:ind w:left="-108" w:right="-108"/>
              <w:jc w:val="center"/>
              <w:rPr>
                <w:lang w:val="uk-UA"/>
              </w:rPr>
            </w:pPr>
            <w:r w:rsidRPr="00000813">
              <w:rPr>
                <w:lang w:val="uk-UA"/>
              </w:rPr>
              <w:t>Центральні органи виконавчої влади, структурні підрозділи, що розроблятимуть регуляторний акт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6B" w:rsidRPr="00000813" w:rsidRDefault="00274D6B" w:rsidP="00F225BA">
            <w:pPr>
              <w:jc w:val="center"/>
              <w:rPr>
                <w:lang w:val="uk-UA"/>
              </w:rPr>
            </w:pPr>
            <w:r w:rsidRPr="00000813">
              <w:rPr>
                <w:lang w:val="uk-UA"/>
              </w:rPr>
              <w:t>Термін виконання</w:t>
            </w:r>
          </w:p>
        </w:tc>
      </w:tr>
      <w:tr w:rsidR="00000813" w:rsidRPr="00000813" w:rsidTr="00E068C7">
        <w:trPr>
          <w:trHeight w:val="163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000813" w:rsidRDefault="00EE3FA2" w:rsidP="00E068C7">
            <w:pPr>
              <w:jc w:val="both"/>
              <w:rPr>
                <w:lang w:val="uk-UA"/>
              </w:rPr>
            </w:pPr>
            <w:r w:rsidRPr="00000813">
              <w:rPr>
                <w:lang w:val="uk-UA"/>
              </w:rPr>
              <w:t>Проєкт постанови Кабінету Міністрів України «</w:t>
            </w:r>
            <w:r w:rsidR="00000813" w:rsidRPr="00000813">
              <w:rPr>
                <w:lang w:val="uk-UA"/>
              </w:rPr>
              <w:t xml:space="preserve">Про </w:t>
            </w:r>
            <w:r w:rsidR="00000813" w:rsidRPr="00000813">
              <w:rPr>
                <w:shd w:val="clear" w:color="auto" w:fill="FFFFFF"/>
                <w:lang w:val="uk-UA"/>
              </w:rPr>
              <w:t xml:space="preserve">затвердження </w:t>
            </w:r>
            <w:r w:rsidR="00000813" w:rsidRPr="00000813">
              <w:rPr>
                <w:bCs/>
                <w:lang w:val="uk-UA"/>
              </w:rPr>
              <w:t xml:space="preserve">Порядку виконання </w:t>
            </w:r>
            <w:r w:rsidR="00000813" w:rsidRPr="00000813">
              <w:rPr>
                <w:lang w:val="uk-UA"/>
              </w:rPr>
              <w:t>цільових показників щодо підготовки відходів будівництва та знесення до повторного використання, рециклінгу, іншого матеріального відновлення, включаючи зворотне заповнення</w:t>
            </w:r>
            <w:r w:rsidRPr="00000813">
              <w:rPr>
                <w:lang w:val="uk-UA"/>
              </w:rPr>
              <w:t>»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000813" w:rsidRDefault="00EE3FA2" w:rsidP="00000813">
            <w:pPr>
              <w:jc w:val="both"/>
              <w:rPr>
                <w:lang w:val="uk-UA"/>
              </w:rPr>
            </w:pPr>
            <w:r w:rsidRPr="00000813">
              <w:rPr>
                <w:lang w:val="uk-UA"/>
              </w:rPr>
              <w:t xml:space="preserve">На виконання </w:t>
            </w:r>
            <w:r w:rsidR="00000813" w:rsidRPr="00000813">
              <w:rPr>
                <w:lang w:val="uk-UA"/>
              </w:rPr>
              <w:t xml:space="preserve">пункту 1.2 Плану організації підготовки проектів актів та виконання інших завдань, необхідних  для забезпечення реалізації Закону України від 20 червня 2022 р.  № 2320-ІХ «Про управління відходами» та </w:t>
            </w:r>
            <w:r w:rsidR="00000813" w:rsidRPr="00000813">
              <w:rPr>
                <w:bCs/>
                <w:lang w:val="uk-UA"/>
              </w:rPr>
              <w:t xml:space="preserve">доручення Прем’єр-міністра України </w:t>
            </w:r>
            <w:r w:rsidR="00000813" w:rsidRPr="00000813">
              <w:rPr>
                <w:lang w:val="uk-UA"/>
              </w:rPr>
              <w:t>від 04 серпня 2022 року № 17485/1/1-22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000813" w:rsidRDefault="00EE3FA2" w:rsidP="00E068C7">
            <w:pPr>
              <w:rPr>
                <w:lang w:val="uk-UA"/>
              </w:rPr>
            </w:pPr>
            <w:r w:rsidRPr="00000813">
              <w:rPr>
                <w:shd w:val="clear" w:color="auto" w:fill="FFFFFF"/>
                <w:lang w:val="uk-UA"/>
              </w:rPr>
              <w:t xml:space="preserve">Департамент </w:t>
            </w:r>
            <w:r w:rsidR="00000813" w:rsidRPr="00000813">
              <w:rPr>
                <w:lang w:val="uk-UA"/>
              </w:rPr>
              <w:t>управління відходами та екологічних наслідків воєнних дій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A2" w:rsidRPr="00000813" w:rsidRDefault="00000813" w:rsidP="00E068C7">
            <w:pPr>
              <w:jc w:val="center"/>
              <w:rPr>
                <w:lang w:val="uk-UA"/>
              </w:rPr>
            </w:pPr>
            <w:r w:rsidRPr="00000813">
              <w:rPr>
                <w:lang w:val="uk-UA"/>
              </w:rPr>
              <w:t>Травень</w:t>
            </w:r>
          </w:p>
          <w:p w:rsidR="00EE3FA2" w:rsidRPr="00000813" w:rsidRDefault="00EE3FA2" w:rsidP="00E068C7">
            <w:pPr>
              <w:jc w:val="center"/>
              <w:rPr>
                <w:lang w:val="uk-UA"/>
              </w:rPr>
            </w:pPr>
            <w:r w:rsidRPr="00000813">
              <w:rPr>
                <w:lang w:val="uk-UA"/>
              </w:rPr>
              <w:t>2025 року</w:t>
            </w:r>
          </w:p>
        </w:tc>
      </w:tr>
    </w:tbl>
    <w:p w:rsidR="00116EDE" w:rsidRPr="00000813" w:rsidRDefault="00116EDE" w:rsidP="00116EDE">
      <w:pPr>
        <w:rPr>
          <w:lang w:val="uk-UA"/>
        </w:rPr>
      </w:pPr>
    </w:p>
    <w:p w:rsidR="001231D1" w:rsidRPr="00000813" w:rsidRDefault="001231D1" w:rsidP="00116EDE">
      <w:pPr>
        <w:jc w:val="center"/>
        <w:rPr>
          <w:lang w:val="uk-UA"/>
        </w:rPr>
      </w:pPr>
    </w:p>
    <w:p w:rsidR="00116EDE" w:rsidRPr="00000813" w:rsidRDefault="006646CD" w:rsidP="00116EDE">
      <w:pPr>
        <w:jc w:val="center"/>
        <w:rPr>
          <w:lang w:val="uk-UA"/>
        </w:rPr>
      </w:pPr>
      <w:r w:rsidRPr="00000813">
        <w:rPr>
          <w:lang w:val="uk-UA"/>
        </w:rPr>
        <w:t>_____</w:t>
      </w:r>
      <w:r w:rsidR="006B293A" w:rsidRPr="00000813">
        <w:rPr>
          <w:lang w:val="uk-UA"/>
        </w:rPr>
        <w:t>________________________________</w:t>
      </w:r>
    </w:p>
    <w:sectPr w:rsidR="00116EDE" w:rsidRPr="00000813" w:rsidSect="009B15FA">
      <w:headerReference w:type="default" r:id="rId7"/>
      <w:pgSz w:w="16838" w:h="11906" w:orient="landscape"/>
      <w:pgMar w:top="993" w:right="567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5C" w:rsidRDefault="0012765C" w:rsidP="00CD79C5">
      <w:r>
        <w:separator/>
      </w:r>
    </w:p>
  </w:endnote>
  <w:endnote w:type="continuationSeparator" w:id="0">
    <w:p w:rsidR="0012765C" w:rsidRDefault="0012765C" w:rsidP="00CD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5C" w:rsidRDefault="0012765C" w:rsidP="00CD79C5">
      <w:r>
        <w:separator/>
      </w:r>
    </w:p>
  </w:footnote>
  <w:footnote w:type="continuationSeparator" w:id="0">
    <w:p w:rsidR="0012765C" w:rsidRDefault="0012765C" w:rsidP="00CD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681780"/>
      <w:docPartObj>
        <w:docPartGallery w:val="Page Numbers (Top of Page)"/>
        <w:docPartUnique/>
      </w:docPartObj>
    </w:sdtPr>
    <w:sdtEndPr/>
    <w:sdtContent>
      <w:p w:rsidR="00CD79C5" w:rsidRDefault="000E16A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61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9C5" w:rsidRDefault="00CD79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60D3"/>
    <w:multiLevelType w:val="hybridMultilevel"/>
    <w:tmpl w:val="FBE2A0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345"/>
    <w:multiLevelType w:val="hybridMultilevel"/>
    <w:tmpl w:val="833E8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3733"/>
    <w:multiLevelType w:val="hybridMultilevel"/>
    <w:tmpl w:val="1CDC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827FDB"/>
    <w:multiLevelType w:val="hybridMultilevel"/>
    <w:tmpl w:val="AE3814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BA"/>
    <w:rsid w:val="00000813"/>
    <w:rsid w:val="00043026"/>
    <w:rsid w:val="000715E1"/>
    <w:rsid w:val="00083F52"/>
    <w:rsid w:val="00084A81"/>
    <w:rsid w:val="000907B3"/>
    <w:rsid w:val="000A31BA"/>
    <w:rsid w:val="000A40A2"/>
    <w:rsid w:val="000B09E9"/>
    <w:rsid w:val="000B251C"/>
    <w:rsid w:val="000B469F"/>
    <w:rsid w:val="000D5391"/>
    <w:rsid w:val="000E16A2"/>
    <w:rsid w:val="00104FDC"/>
    <w:rsid w:val="0010653B"/>
    <w:rsid w:val="00113C01"/>
    <w:rsid w:val="00116EDE"/>
    <w:rsid w:val="001231D1"/>
    <w:rsid w:val="001235E8"/>
    <w:rsid w:val="00125482"/>
    <w:rsid w:val="0012765C"/>
    <w:rsid w:val="0014111B"/>
    <w:rsid w:val="001722F0"/>
    <w:rsid w:val="0017519A"/>
    <w:rsid w:val="00183750"/>
    <w:rsid w:val="001D3AE4"/>
    <w:rsid w:val="001F3CE1"/>
    <w:rsid w:val="002066D1"/>
    <w:rsid w:val="002228BD"/>
    <w:rsid w:val="002231EB"/>
    <w:rsid w:val="00230C19"/>
    <w:rsid w:val="002508BC"/>
    <w:rsid w:val="0025282E"/>
    <w:rsid w:val="002725D5"/>
    <w:rsid w:val="002728C8"/>
    <w:rsid w:val="00274507"/>
    <w:rsid w:val="00274D6B"/>
    <w:rsid w:val="0029302B"/>
    <w:rsid w:val="002B0F37"/>
    <w:rsid w:val="002B1188"/>
    <w:rsid w:val="00300D4F"/>
    <w:rsid w:val="0031790E"/>
    <w:rsid w:val="00323EB5"/>
    <w:rsid w:val="00326222"/>
    <w:rsid w:val="00377566"/>
    <w:rsid w:val="00390BB3"/>
    <w:rsid w:val="00390D3C"/>
    <w:rsid w:val="003B1811"/>
    <w:rsid w:val="003C2665"/>
    <w:rsid w:val="003F4C4B"/>
    <w:rsid w:val="004207EB"/>
    <w:rsid w:val="00422847"/>
    <w:rsid w:val="00423868"/>
    <w:rsid w:val="00434AF2"/>
    <w:rsid w:val="00447465"/>
    <w:rsid w:val="004540E8"/>
    <w:rsid w:val="004553BC"/>
    <w:rsid w:val="00464ECE"/>
    <w:rsid w:val="00467565"/>
    <w:rsid w:val="00492A87"/>
    <w:rsid w:val="004C0826"/>
    <w:rsid w:val="004C205F"/>
    <w:rsid w:val="005354F6"/>
    <w:rsid w:val="0054082D"/>
    <w:rsid w:val="00574E5F"/>
    <w:rsid w:val="00577F33"/>
    <w:rsid w:val="005B0D7F"/>
    <w:rsid w:val="005C5B4E"/>
    <w:rsid w:val="005F321C"/>
    <w:rsid w:val="00610A0A"/>
    <w:rsid w:val="00624191"/>
    <w:rsid w:val="00636D51"/>
    <w:rsid w:val="00647970"/>
    <w:rsid w:val="006646CD"/>
    <w:rsid w:val="00665CD9"/>
    <w:rsid w:val="00672E90"/>
    <w:rsid w:val="00696888"/>
    <w:rsid w:val="006A0A3F"/>
    <w:rsid w:val="006B293A"/>
    <w:rsid w:val="006E684F"/>
    <w:rsid w:val="006F0B16"/>
    <w:rsid w:val="00726020"/>
    <w:rsid w:val="00727613"/>
    <w:rsid w:val="007305B8"/>
    <w:rsid w:val="00746B3C"/>
    <w:rsid w:val="00784B7A"/>
    <w:rsid w:val="0078586F"/>
    <w:rsid w:val="00786AF1"/>
    <w:rsid w:val="007A1246"/>
    <w:rsid w:val="007A37A3"/>
    <w:rsid w:val="007A63B6"/>
    <w:rsid w:val="007A6E71"/>
    <w:rsid w:val="007B37FC"/>
    <w:rsid w:val="007C2B54"/>
    <w:rsid w:val="007D6DFC"/>
    <w:rsid w:val="007F5AB6"/>
    <w:rsid w:val="008134FC"/>
    <w:rsid w:val="00821520"/>
    <w:rsid w:val="00824590"/>
    <w:rsid w:val="008258CA"/>
    <w:rsid w:val="008808AD"/>
    <w:rsid w:val="00885531"/>
    <w:rsid w:val="00891E32"/>
    <w:rsid w:val="008A1283"/>
    <w:rsid w:val="008A233D"/>
    <w:rsid w:val="008B1893"/>
    <w:rsid w:val="008B4B67"/>
    <w:rsid w:val="008B70A7"/>
    <w:rsid w:val="008C4069"/>
    <w:rsid w:val="008C65CD"/>
    <w:rsid w:val="008D6C9B"/>
    <w:rsid w:val="008D6DA5"/>
    <w:rsid w:val="00925464"/>
    <w:rsid w:val="00933768"/>
    <w:rsid w:val="00933925"/>
    <w:rsid w:val="00945D64"/>
    <w:rsid w:val="00953A9A"/>
    <w:rsid w:val="00960B12"/>
    <w:rsid w:val="009653F0"/>
    <w:rsid w:val="00970981"/>
    <w:rsid w:val="00971831"/>
    <w:rsid w:val="00977F5B"/>
    <w:rsid w:val="009B15FA"/>
    <w:rsid w:val="009D7D2A"/>
    <w:rsid w:val="009F20B2"/>
    <w:rsid w:val="009F584C"/>
    <w:rsid w:val="00A10278"/>
    <w:rsid w:val="00A11CC4"/>
    <w:rsid w:val="00A44855"/>
    <w:rsid w:val="00A45291"/>
    <w:rsid w:val="00A4698D"/>
    <w:rsid w:val="00A50FE3"/>
    <w:rsid w:val="00A57AF8"/>
    <w:rsid w:val="00A60640"/>
    <w:rsid w:val="00A73C7A"/>
    <w:rsid w:val="00A76EE7"/>
    <w:rsid w:val="00AA4961"/>
    <w:rsid w:val="00AC7512"/>
    <w:rsid w:val="00AD366A"/>
    <w:rsid w:val="00AE0431"/>
    <w:rsid w:val="00AE3BB7"/>
    <w:rsid w:val="00B376B9"/>
    <w:rsid w:val="00B81808"/>
    <w:rsid w:val="00B84319"/>
    <w:rsid w:val="00B9393A"/>
    <w:rsid w:val="00BA68B9"/>
    <w:rsid w:val="00BC409C"/>
    <w:rsid w:val="00BD5738"/>
    <w:rsid w:val="00BE1783"/>
    <w:rsid w:val="00C15DC4"/>
    <w:rsid w:val="00C15ED6"/>
    <w:rsid w:val="00C21070"/>
    <w:rsid w:val="00C32B43"/>
    <w:rsid w:val="00C3712B"/>
    <w:rsid w:val="00C42AEF"/>
    <w:rsid w:val="00C453EC"/>
    <w:rsid w:val="00C6299F"/>
    <w:rsid w:val="00C76A8A"/>
    <w:rsid w:val="00C76E4B"/>
    <w:rsid w:val="00C83043"/>
    <w:rsid w:val="00C92F2A"/>
    <w:rsid w:val="00CA6581"/>
    <w:rsid w:val="00CC16D2"/>
    <w:rsid w:val="00CC49C1"/>
    <w:rsid w:val="00CD4573"/>
    <w:rsid w:val="00CD5AFB"/>
    <w:rsid w:val="00CD79C5"/>
    <w:rsid w:val="00CE1A89"/>
    <w:rsid w:val="00CE61FB"/>
    <w:rsid w:val="00CE6D47"/>
    <w:rsid w:val="00CE7A6D"/>
    <w:rsid w:val="00D047CF"/>
    <w:rsid w:val="00D16E1D"/>
    <w:rsid w:val="00D2037B"/>
    <w:rsid w:val="00D207A7"/>
    <w:rsid w:val="00D314D6"/>
    <w:rsid w:val="00D31926"/>
    <w:rsid w:val="00D33B7E"/>
    <w:rsid w:val="00D449BB"/>
    <w:rsid w:val="00D61488"/>
    <w:rsid w:val="00D63AF3"/>
    <w:rsid w:val="00D72823"/>
    <w:rsid w:val="00D746D9"/>
    <w:rsid w:val="00D9001C"/>
    <w:rsid w:val="00DA2F8B"/>
    <w:rsid w:val="00DC4610"/>
    <w:rsid w:val="00DE3E55"/>
    <w:rsid w:val="00DF0564"/>
    <w:rsid w:val="00E0218D"/>
    <w:rsid w:val="00E11573"/>
    <w:rsid w:val="00E2176B"/>
    <w:rsid w:val="00E23DCF"/>
    <w:rsid w:val="00E2640F"/>
    <w:rsid w:val="00E27945"/>
    <w:rsid w:val="00E27E3D"/>
    <w:rsid w:val="00E41A80"/>
    <w:rsid w:val="00E51940"/>
    <w:rsid w:val="00E52A58"/>
    <w:rsid w:val="00E54781"/>
    <w:rsid w:val="00E55E96"/>
    <w:rsid w:val="00E61176"/>
    <w:rsid w:val="00E9158B"/>
    <w:rsid w:val="00EE3FA2"/>
    <w:rsid w:val="00F225BA"/>
    <w:rsid w:val="00F26197"/>
    <w:rsid w:val="00F42D01"/>
    <w:rsid w:val="00F5400C"/>
    <w:rsid w:val="00F7528D"/>
    <w:rsid w:val="00FC30B5"/>
    <w:rsid w:val="00FC4037"/>
    <w:rsid w:val="00FC5C04"/>
    <w:rsid w:val="00FD5B75"/>
    <w:rsid w:val="00FE6132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B78ED-2176-419C-8E64-7073AE4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25BA"/>
    <w:rPr>
      <w:b/>
      <w:bCs/>
    </w:rPr>
  </w:style>
  <w:style w:type="paragraph" w:customStyle="1" w:styleId="a4">
    <w:name w:val="Назва документа"/>
    <w:basedOn w:val="a"/>
    <w:next w:val="a"/>
    <w:rsid w:val="00F225BA"/>
    <w:pPr>
      <w:keepNext/>
      <w:keepLines/>
      <w:spacing w:before="360" w:after="36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6646CD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6646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CE6D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6">
    <w:name w:val="Основной текст (6)"/>
    <w:basedOn w:val="a"/>
    <w:rsid w:val="00183750"/>
    <w:pPr>
      <w:widowControl w:val="0"/>
      <w:shd w:val="clear" w:color="auto" w:fill="FFFFFF"/>
      <w:suppressAutoHyphens/>
      <w:spacing w:after="720" w:line="240" w:lineRule="atLeast"/>
      <w:jc w:val="right"/>
    </w:pPr>
    <w:rPr>
      <w:b/>
      <w:bCs/>
      <w:sz w:val="27"/>
      <w:szCs w:val="27"/>
      <w:shd w:val="clear" w:color="auto" w:fill="FFFFFF"/>
      <w:lang w:val="uk-UA" w:eastAsia="ja-JP"/>
    </w:rPr>
  </w:style>
  <w:style w:type="paragraph" w:customStyle="1" w:styleId="1">
    <w:name w:val="Без інтервалів1"/>
    <w:rsid w:val="00CC16D2"/>
    <w:rPr>
      <w:rFonts w:eastAsia="Times New Roman"/>
      <w:sz w:val="22"/>
      <w:szCs w:val="22"/>
      <w:lang w:val="ru-RU" w:eastAsia="en-US"/>
    </w:rPr>
  </w:style>
  <w:style w:type="character" w:customStyle="1" w:styleId="20">
    <w:name w:val="Основной текст (2)_"/>
    <w:locked/>
    <w:rsid w:val="00E27E3D"/>
    <w:rPr>
      <w:b/>
      <w:bCs/>
      <w:spacing w:val="6"/>
      <w:shd w:val="clear" w:color="auto" w:fill="FFFFFF"/>
      <w:lang w:bidi="ar-SA"/>
    </w:rPr>
  </w:style>
  <w:style w:type="character" w:customStyle="1" w:styleId="10">
    <w:name w:val="Основной текст1"/>
    <w:rsid w:val="00DE3E55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customStyle="1" w:styleId="a7">
    <w:name w:val="Основной текст_"/>
    <w:link w:val="3"/>
    <w:locked/>
    <w:rsid w:val="00DE3E5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7"/>
    <w:rsid w:val="00DE3E55"/>
    <w:pPr>
      <w:widowControl w:val="0"/>
      <w:shd w:val="clear" w:color="auto" w:fill="FFFFFF"/>
      <w:spacing w:before="300" w:after="300" w:line="317" w:lineRule="exact"/>
      <w:jc w:val="both"/>
    </w:pPr>
    <w:rPr>
      <w:rFonts w:ascii="Calibri" w:eastAsia="Calibri" w:hAnsi="Calibri"/>
      <w:spacing w:val="5"/>
      <w:sz w:val="20"/>
      <w:szCs w:val="20"/>
      <w:shd w:val="clear" w:color="auto" w:fill="FFFFFF"/>
    </w:rPr>
  </w:style>
  <w:style w:type="character" w:customStyle="1" w:styleId="rvts23">
    <w:name w:val="rvts23"/>
    <w:rsid w:val="00116EDE"/>
  </w:style>
  <w:style w:type="paragraph" w:styleId="21">
    <w:name w:val="Body Text Indent 2"/>
    <w:basedOn w:val="a"/>
    <w:link w:val="22"/>
    <w:unhideWhenUsed/>
    <w:rsid w:val="00D2037B"/>
    <w:pPr>
      <w:ind w:firstLine="240"/>
    </w:pPr>
    <w:rPr>
      <w:sz w:val="28"/>
      <w:lang w:val="uk-UA" w:eastAsia="uk-UA"/>
    </w:rPr>
  </w:style>
  <w:style w:type="character" w:customStyle="1" w:styleId="22">
    <w:name w:val="Основний текст з відступом 2 Знак"/>
    <w:link w:val="21"/>
    <w:rsid w:val="00D2037B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9653F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8258CA"/>
  </w:style>
  <w:style w:type="character" w:customStyle="1" w:styleId="rvts9">
    <w:name w:val="rvts9"/>
    <w:rsid w:val="008258CA"/>
  </w:style>
  <w:style w:type="character" w:customStyle="1" w:styleId="rvts44">
    <w:name w:val="rvts44"/>
    <w:basedOn w:val="a0"/>
    <w:rsid w:val="008258CA"/>
  </w:style>
  <w:style w:type="character" w:styleId="a9">
    <w:name w:val="Hyperlink"/>
    <w:basedOn w:val="a0"/>
    <w:uiPriority w:val="99"/>
    <w:semiHidden/>
    <w:unhideWhenUsed/>
    <w:rsid w:val="008258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D79C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D79C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D79C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D79C5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98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9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posmitnyi</dc:creator>
  <cp:lastModifiedBy>Ульвак Марина Вікторівна</cp:lastModifiedBy>
  <cp:revision>2</cp:revision>
  <cp:lastPrinted>2025-05-26T06:56:00Z</cp:lastPrinted>
  <dcterms:created xsi:type="dcterms:W3CDTF">2025-05-26T06:56:00Z</dcterms:created>
  <dcterms:modified xsi:type="dcterms:W3CDTF">2025-05-26T06:56:00Z</dcterms:modified>
</cp:coreProperties>
</file>