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A0368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4E07913B" w:rsidR="00501C04" w:rsidRPr="009C524A" w:rsidRDefault="00932F27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4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AA1BE2B" w14:textId="14041722" w:rsidR="00501C04" w:rsidRPr="009C524A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32F27">
              <w:rPr>
                <w:rFonts w:ascii="Times New Roman" w:hAnsi="Times New Roman"/>
                <w:sz w:val="28"/>
                <w:szCs w:val="28"/>
              </w:rPr>
              <w:t>15885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932ED7A" w14:textId="77777777" w:rsidR="00932F27" w:rsidRDefault="00932F27" w:rsidP="00403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</w:t>
            </w:r>
          </w:p>
          <w:p w14:paraId="7A09264C" w14:textId="78A8EF7B" w:rsidR="00501C04" w:rsidRPr="009C524A" w:rsidRDefault="00932F27" w:rsidP="00403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«ВИШНІВСЬК-ТЕПЛОЕНЕРГО» Вишневої міської ради Бучанського району Київської області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A860BD">
              <w:rPr>
                <w:rFonts w:ascii="Times New Roman" w:hAnsi="Times New Roman"/>
                <w:sz w:val="28"/>
                <w:szCs w:val="28"/>
              </w:rPr>
              <w:t>19417197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74C0AE2F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Промисловий майданчик </w:t>
            </w:r>
            <w:r w:rsidR="00A860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0BD">
              <w:rPr>
                <w:rFonts w:ascii="Times New Roman" w:hAnsi="Times New Roman"/>
                <w:sz w:val="28"/>
                <w:szCs w:val="28"/>
              </w:rPr>
              <w:t xml:space="preserve">котельня КП «ВИШНІВСЬК-ТЕПЛОЕНЕРГО» Вишневої міської ради Бучанського району Київської області - </w:t>
            </w:r>
          </w:p>
          <w:p w14:paraId="7EE55FA6" w14:textId="7E66D3F8" w:rsidR="00135871" w:rsidRPr="009C524A" w:rsidRDefault="00A860BD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08132, Київська область, Бучанський район, м. Вишневе, вул. Київська, 11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546AEF0E" w14:textId="1A1C85F0" w:rsidR="00E41737" w:rsidRPr="009C524A" w:rsidRDefault="00E41737" w:rsidP="00E4173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39087BE6" w14:textId="46F5D263" w:rsidR="00BF248B" w:rsidRDefault="00E41737" w:rsidP="00BF248B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</w:t>
            </w:r>
            <w:r w:rsidR="00A0368A" w:rsidRPr="009C524A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F14529" w:rsidRPr="009C524A">
              <w:rPr>
                <w:rFonts w:ascii="Times New Roman" w:hAnsi="Times New Roman"/>
                <w:sz w:val="28"/>
                <w:szCs w:val="28"/>
              </w:rPr>
              <w:t>таке: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120" w:rsidRPr="00403120">
              <w:rPr>
                <w:rFonts w:ascii="Times New Roman" w:hAnsi="Times New Roman"/>
                <w:sz w:val="28"/>
                <w:szCs w:val="28"/>
              </w:rPr>
              <w:t>відомості щодо наявності висновку з оцінки впливу на довкілля</w:t>
            </w:r>
            <w:r w:rsidR="00BF248B" w:rsidRPr="009C524A">
              <w:rPr>
                <w:rFonts w:ascii="Times New Roman" w:hAnsi="Times New Roman"/>
                <w:sz w:val="28"/>
                <w:szCs w:val="28"/>
              </w:rPr>
              <w:t>.</w:t>
            </w:r>
            <w:r w:rsidR="00403120">
              <w:rPr>
                <w:rFonts w:ascii="Times New Roman" w:hAnsi="Times New Roman"/>
                <w:sz w:val="28"/>
                <w:szCs w:val="28"/>
              </w:rPr>
              <w:t xml:space="preserve"> Крім того, у заяві необхідно </w:t>
            </w:r>
            <w:r w:rsidR="00403120">
              <w:rPr>
                <w:rFonts w:ascii="Times New Roman" w:hAnsi="Times New Roman"/>
                <w:sz w:val="28"/>
                <w:szCs w:val="28"/>
              </w:rPr>
              <w:lastRenderedPageBreak/>
              <w:t>зазначати лише ті документи, які передбачені пунктом 31 Порядку.</w:t>
            </w:r>
          </w:p>
          <w:p w14:paraId="32F35618" w14:textId="77777777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9C524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6EA82361" w:rsidR="00D7366F" w:rsidRPr="009C524A" w:rsidRDefault="00403120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9C524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79F2CA11" w14:textId="4D41598F" w:rsidR="00813FF2" w:rsidRPr="00D233A4" w:rsidRDefault="00D233A4" w:rsidP="00D233A4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вступній частині документів, у яких обґрунтовуються обсяги викидів забруднюючих речовин (далі – документи) не зазначено критерії належності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об’єкта до першої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невірно зазначено інформацію про виконавчий орган, яким було надано попередній дозвіл на викиди від 05.01.2016 № 3222410600-029;</w:t>
            </w:r>
          </w:p>
          <w:p w14:paraId="2D661E18" w14:textId="6BD52D4B" w:rsidR="00773A95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</w:t>
            </w:r>
            <w:r w:rsidR="00045BBF">
              <w:rPr>
                <w:rFonts w:ascii="Times New Roman" w:hAnsi="Times New Roman"/>
                <w:sz w:val="28"/>
                <w:szCs w:val="28"/>
              </w:rPr>
              <w:t>зазначено джерел</w:t>
            </w:r>
            <w:r w:rsidR="002967F8">
              <w:rPr>
                <w:rFonts w:ascii="Times New Roman" w:hAnsi="Times New Roman"/>
                <w:sz w:val="28"/>
                <w:szCs w:val="28"/>
              </w:rPr>
              <w:t>а</w:t>
            </w:r>
            <w:r w:rsidR="00045BBF">
              <w:rPr>
                <w:rFonts w:ascii="Times New Roman" w:hAnsi="Times New Roman"/>
                <w:sz w:val="28"/>
                <w:szCs w:val="28"/>
              </w:rPr>
              <w:t xml:space="preserve"> викидів у </w:t>
            </w:r>
            <w:r w:rsidR="00045BBF">
              <w:rPr>
                <w:rFonts w:ascii="Times New Roman" w:hAnsi="Times New Roman"/>
                <w:sz w:val="28"/>
                <w:szCs w:val="28"/>
              </w:rPr>
              <w:lastRenderedPageBreak/>
              <w:t>взаємозв’язку з виробничими процесами, технологічними процесами, технологічним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устаткування</w:t>
            </w:r>
            <w:r w:rsidR="00D233A4">
              <w:rPr>
                <w:rFonts w:ascii="Times New Roman" w:hAnsi="Times New Roman"/>
                <w:sz w:val="28"/>
                <w:szCs w:val="28"/>
              </w:rPr>
              <w:t>,</w:t>
            </w:r>
            <w:r w:rsidR="00D233A4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3A4">
              <w:rPr>
                <w:rFonts w:ascii="Times New Roman" w:hAnsi="Times New Roman"/>
                <w:sz w:val="28"/>
                <w:szCs w:val="28"/>
              </w:rPr>
              <w:t xml:space="preserve">не надано режимної </w:t>
            </w:r>
            <w:r w:rsidR="00D233A4" w:rsidRPr="009C524A">
              <w:rPr>
                <w:rFonts w:ascii="Times New Roman" w:hAnsi="Times New Roman"/>
                <w:sz w:val="28"/>
                <w:szCs w:val="28"/>
              </w:rPr>
              <w:t>карти роботи котлів</w:t>
            </w:r>
            <w:r w:rsidR="00430594">
              <w:rPr>
                <w:rFonts w:ascii="Times New Roman" w:hAnsi="Times New Roman"/>
                <w:sz w:val="28"/>
                <w:szCs w:val="28"/>
              </w:rPr>
              <w:t xml:space="preserve">, не надано </w:t>
            </w:r>
            <w:r w:rsidR="00430594" w:rsidRPr="00430594">
              <w:rPr>
                <w:rFonts w:ascii="Times New Roman" w:hAnsi="Times New Roman"/>
                <w:sz w:val="28"/>
                <w:szCs w:val="28"/>
              </w:rPr>
              <w:t>блок-схему виробничого процесу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</w:t>
            </w:r>
            <w:r w:rsidR="00F05EB1" w:rsidRPr="009C524A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244F7FC1" w14:textId="1F17CDB3" w:rsidR="00D233A4" w:rsidRDefault="0043059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зазначено дату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проведення останньої реконструкції або модернізації технологічного устаткування (зміни показників продуктивності устаткування внаслідок реконструкції у порівнянні з проєктними показниками) відповідно до вимог підпунктів 6, 7 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72AC1C24" w14:textId="60289578" w:rsidR="00430594" w:rsidRPr="009C524A" w:rsidRDefault="00430594" w:rsidP="00430594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відсутня характеристика викидів забруднюючих речовин в атмосферне повітря, що відводяться від окремих типів обладнання і споруд та надходять до джерела викиду в атмосферне повітря, яка надається у таблиці 6.3 згідно з пунктом 9 розділу ІІ Інструкції (відхідні гази від котлів </w:t>
            </w:r>
            <w:r>
              <w:rPr>
                <w:rFonts w:ascii="Times New Roman" w:hAnsi="Times New Roman"/>
                <w:sz w:val="28"/>
                <w:szCs w:val="28"/>
              </w:rPr>
              <w:t>котел КВ-ГМ-30 та котел КВ-ГМ-20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викидаються через загальну димову трубу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(джерело викидів №</w:t>
            </w:r>
            <w:r>
              <w:rPr>
                <w:rFonts w:ascii="Times New Roman" w:hAnsi="Times New Roman"/>
                <w:sz w:val="28"/>
                <w:szCs w:val="28"/>
              </w:rPr>
              <w:t> 2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));</w:t>
            </w:r>
          </w:p>
          <w:p w14:paraId="6F3B039F" w14:textId="1A4132AA" w:rsidR="00430594" w:rsidRDefault="00F65C9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повітря з</w:t>
            </w:r>
            <w:r w:rsidRPr="00C80556">
              <w:rPr>
                <w:rFonts w:ascii="Times New Roman" w:hAnsi="Times New Roman"/>
                <w:sz w:val="28"/>
                <w:szCs w:val="28"/>
              </w:rPr>
              <w:t xml:space="preserve"> встановленими технологічними нормативами допустимих викидів відповідно до пункту 12 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0C08CA" w14:textId="2E11FD72" w:rsidR="00960869" w:rsidRDefault="00F65C93" w:rsidP="0096086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пропозиції щодо дозволених обсягів викидів забруднюючих речовин, заходів щодо скорочення викидів забруднюючих речовин, </w:t>
            </w:r>
            <w:r w:rsidR="00960869">
              <w:rPr>
                <w:rFonts w:ascii="Times New Roman" w:hAnsi="Times New Roman"/>
                <w:sz w:val="28"/>
                <w:szCs w:val="28"/>
              </w:rPr>
              <w:t xml:space="preserve">пропозиції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щодо здійснення контролю за дотриманням встановлених технологічних нормативів викидів, що відводяться від окремого типу обладнання доопрацювати з урахуванням вищезазначених зауважень та відповідно до пунктів 13, 14 розділу ІІ Інструкції;</w:t>
            </w:r>
          </w:p>
          <w:p w14:paraId="2760259C" w14:textId="77777777" w:rsidR="00CA5201" w:rsidRDefault="0093629E" w:rsidP="0096086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69">
              <w:rPr>
                <w:rFonts w:ascii="Times New Roman" w:hAnsi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</w:t>
            </w:r>
            <w:r w:rsidR="00960869">
              <w:rPr>
                <w:rFonts w:ascii="Times New Roman" w:hAnsi="Times New Roman"/>
                <w:sz w:val="28"/>
                <w:szCs w:val="28"/>
              </w:rPr>
              <w:t xml:space="preserve"> об’єктів підвищеної небезпеки»;</w:t>
            </w:r>
          </w:p>
          <w:p w14:paraId="3580E1CB" w14:textId="213A0657" w:rsidR="00960869" w:rsidRPr="00E71CF0" w:rsidRDefault="00E71CF0" w:rsidP="00E71CF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Pr="00DF471A">
              <w:rPr>
                <w:rFonts w:ascii="Times New Roman" w:hAnsi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DF471A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F471A">
              <w:rPr>
                <w:rFonts w:ascii="Times New Roman" w:hAnsi="Times New Roman"/>
                <w:sz w:val="28"/>
                <w:szCs w:val="28"/>
              </w:rPr>
              <w:t xml:space="preserve"> України з надзвичайних ситуацій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несприятливих метеорологічних умов відповідно до </w:t>
            </w:r>
            <w:r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31CD6CEA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4196" w14:textId="77777777" w:rsidR="004A5A34" w:rsidRDefault="004A5A34" w:rsidP="0071143E">
      <w:pPr>
        <w:spacing w:after="0" w:line="240" w:lineRule="auto"/>
      </w:pPr>
      <w:r>
        <w:separator/>
      </w:r>
    </w:p>
  </w:endnote>
  <w:endnote w:type="continuationSeparator" w:id="0">
    <w:p w14:paraId="2778EFE0" w14:textId="77777777" w:rsidR="004A5A34" w:rsidRDefault="004A5A3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3C9E4" w14:textId="77777777" w:rsidR="004A5A34" w:rsidRDefault="004A5A34" w:rsidP="0071143E">
      <w:pPr>
        <w:spacing w:after="0" w:line="240" w:lineRule="auto"/>
      </w:pPr>
      <w:r>
        <w:separator/>
      </w:r>
    </w:p>
  </w:footnote>
  <w:footnote w:type="continuationSeparator" w:id="0">
    <w:p w14:paraId="5C6A8F7A" w14:textId="77777777" w:rsidR="004A5A34" w:rsidRDefault="004A5A3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0D6" w:rsidRPr="003A40D6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6CA0"/>
    <w:rsid w:val="00027C33"/>
    <w:rsid w:val="00030BB8"/>
    <w:rsid w:val="00041C75"/>
    <w:rsid w:val="0004271D"/>
    <w:rsid w:val="00044825"/>
    <w:rsid w:val="00045BBF"/>
    <w:rsid w:val="0004661E"/>
    <w:rsid w:val="000551D0"/>
    <w:rsid w:val="00064BF3"/>
    <w:rsid w:val="00066F8F"/>
    <w:rsid w:val="000861E9"/>
    <w:rsid w:val="000A1CDB"/>
    <w:rsid w:val="000B0500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26895"/>
    <w:rsid w:val="00132114"/>
    <w:rsid w:val="00133B59"/>
    <w:rsid w:val="00135871"/>
    <w:rsid w:val="001572D2"/>
    <w:rsid w:val="00167CF9"/>
    <w:rsid w:val="00175CE7"/>
    <w:rsid w:val="001776EA"/>
    <w:rsid w:val="00186285"/>
    <w:rsid w:val="00186846"/>
    <w:rsid w:val="00191336"/>
    <w:rsid w:val="001A5498"/>
    <w:rsid w:val="001A7D29"/>
    <w:rsid w:val="001B10FD"/>
    <w:rsid w:val="001D2F21"/>
    <w:rsid w:val="001D6C26"/>
    <w:rsid w:val="001E1EF0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967F8"/>
    <w:rsid w:val="002A03FC"/>
    <w:rsid w:val="002A1461"/>
    <w:rsid w:val="002A1887"/>
    <w:rsid w:val="002A1D3A"/>
    <w:rsid w:val="002B6C17"/>
    <w:rsid w:val="002C2928"/>
    <w:rsid w:val="002C7378"/>
    <w:rsid w:val="002D0698"/>
    <w:rsid w:val="002E25F4"/>
    <w:rsid w:val="002F5979"/>
    <w:rsid w:val="00301463"/>
    <w:rsid w:val="00306E2A"/>
    <w:rsid w:val="00314F23"/>
    <w:rsid w:val="00317AAB"/>
    <w:rsid w:val="003306AF"/>
    <w:rsid w:val="00330E68"/>
    <w:rsid w:val="003353D0"/>
    <w:rsid w:val="00335D59"/>
    <w:rsid w:val="003365C6"/>
    <w:rsid w:val="00341647"/>
    <w:rsid w:val="0035093D"/>
    <w:rsid w:val="003536EA"/>
    <w:rsid w:val="00360320"/>
    <w:rsid w:val="00365C2A"/>
    <w:rsid w:val="00373C13"/>
    <w:rsid w:val="003748FF"/>
    <w:rsid w:val="00390653"/>
    <w:rsid w:val="003A40D6"/>
    <w:rsid w:val="003A626B"/>
    <w:rsid w:val="003C42AA"/>
    <w:rsid w:val="003E23BD"/>
    <w:rsid w:val="003E3834"/>
    <w:rsid w:val="00403120"/>
    <w:rsid w:val="00407A27"/>
    <w:rsid w:val="00416717"/>
    <w:rsid w:val="00430594"/>
    <w:rsid w:val="00442EDA"/>
    <w:rsid w:val="00446C04"/>
    <w:rsid w:val="00447295"/>
    <w:rsid w:val="00450AE3"/>
    <w:rsid w:val="0045212A"/>
    <w:rsid w:val="00456DB0"/>
    <w:rsid w:val="00476172"/>
    <w:rsid w:val="004762BB"/>
    <w:rsid w:val="004768D7"/>
    <w:rsid w:val="00481204"/>
    <w:rsid w:val="004828EB"/>
    <w:rsid w:val="0049471A"/>
    <w:rsid w:val="004A5A34"/>
    <w:rsid w:val="004A6914"/>
    <w:rsid w:val="004B6AE8"/>
    <w:rsid w:val="004C4FE1"/>
    <w:rsid w:val="004C50BE"/>
    <w:rsid w:val="004C6A2D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A2255"/>
    <w:rsid w:val="005A522C"/>
    <w:rsid w:val="005B0CC1"/>
    <w:rsid w:val="005B5760"/>
    <w:rsid w:val="005B5AAB"/>
    <w:rsid w:val="005B7338"/>
    <w:rsid w:val="005C2FDE"/>
    <w:rsid w:val="005C45AD"/>
    <w:rsid w:val="005D5ECC"/>
    <w:rsid w:val="005F2888"/>
    <w:rsid w:val="00600923"/>
    <w:rsid w:val="00601074"/>
    <w:rsid w:val="00602BA0"/>
    <w:rsid w:val="00604996"/>
    <w:rsid w:val="006053A7"/>
    <w:rsid w:val="0062194B"/>
    <w:rsid w:val="00632F9A"/>
    <w:rsid w:val="00634C06"/>
    <w:rsid w:val="00637DAE"/>
    <w:rsid w:val="006B4627"/>
    <w:rsid w:val="006C55B5"/>
    <w:rsid w:val="006D2690"/>
    <w:rsid w:val="006E384A"/>
    <w:rsid w:val="006F197C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56AE5"/>
    <w:rsid w:val="00760298"/>
    <w:rsid w:val="00761FFC"/>
    <w:rsid w:val="00772024"/>
    <w:rsid w:val="00773A95"/>
    <w:rsid w:val="0079094F"/>
    <w:rsid w:val="007918DD"/>
    <w:rsid w:val="007C0C2B"/>
    <w:rsid w:val="008012CD"/>
    <w:rsid w:val="00807FC4"/>
    <w:rsid w:val="00811B2F"/>
    <w:rsid w:val="00813FF2"/>
    <w:rsid w:val="008242F4"/>
    <w:rsid w:val="00844720"/>
    <w:rsid w:val="00844B03"/>
    <w:rsid w:val="008509B2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2F27"/>
    <w:rsid w:val="0093629E"/>
    <w:rsid w:val="0093798F"/>
    <w:rsid w:val="00943561"/>
    <w:rsid w:val="0094713D"/>
    <w:rsid w:val="009529FF"/>
    <w:rsid w:val="00960869"/>
    <w:rsid w:val="00962DE4"/>
    <w:rsid w:val="009639CB"/>
    <w:rsid w:val="009645AE"/>
    <w:rsid w:val="0096665C"/>
    <w:rsid w:val="00967BAE"/>
    <w:rsid w:val="009763E6"/>
    <w:rsid w:val="00983014"/>
    <w:rsid w:val="00985225"/>
    <w:rsid w:val="009A21CA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05F66"/>
    <w:rsid w:val="00A106FF"/>
    <w:rsid w:val="00A2017E"/>
    <w:rsid w:val="00A202EE"/>
    <w:rsid w:val="00A235C7"/>
    <w:rsid w:val="00A3207D"/>
    <w:rsid w:val="00A378E2"/>
    <w:rsid w:val="00A418B8"/>
    <w:rsid w:val="00A4237F"/>
    <w:rsid w:val="00A479CE"/>
    <w:rsid w:val="00A5001D"/>
    <w:rsid w:val="00A533B3"/>
    <w:rsid w:val="00A5418B"/>
    <w:rsid w:val="00A559A6"/>
    <w:rsid w:val="00A6512B"/>
    <w:rsid w:val="00A74EA7"/>
    <w:rsid w:val="00A860BD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0F08"/>
    <w:rsid w:val="00BB223C"/>
    <w:rsid w:val="00BB33C4"/>
    <w:rsid w:val="00BC2DB7"/>
    <w:rsid w:val="00BD0A29"/>
    <w:rsid w:val="00BE6F4C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5746"/>
    <w:rsid w:val="00C570CE"/>
    <w:rsid w:val="00C71070"/>
    <w:rsid w:val="00C7636C"/>
    <w:rsid w:val="00C80556"/>
    <w:rsid w:val="00C81453"/>
    <w:rsid w:val="00C93A23"/>
    <w:rsid w:val="00C943F7"/>
    <w:rsid w:val="00C96414"/>
    <w:rsid w:val="00CA5201"/>
    <w:rsid w:val="00CD2527"/>
    <w:rsid w:val="00CE644F"/>
    <w:rsid w:val="00CE7329"/>
    <w:rsid w:val="00CE78D7"/>
    <w:rsid w:val="00CF69EE"/>
    <w:rsid w:val="00D01D18"/>
    <w:rsid w:val="00D11996"/>
    <w:rsid w:val="00D1585C"/>
    <w:rsid w:val="00D20768"/>
    <w:rsid w:val="00D233A4"/>
    <w:rsid w:val="00D352F4"/>
    <w:rsid w:val="00D36EB3"/>
    <w:rsid w:val="00D37EAB"/>
    <w:rsid w:val="00D45F59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95DFE"/>
    <w:rsid w:val="00DA5135"/>
    <w:rsid w:val="00DB0F2F"/>
    <w:rsid w:val="00DB34FA"/>
    <w:rsid w:val="00DB75BD"/>
    <w:rsid w:val="00DC6336"/>
    <w:rsid w:val="00DD6065"/>
    <w:rsid w:val="00E02C8F"/>
    <w:rsid w:val="00E10487"/>
    <w:rsid w:val="00E12809"/>
    <w:rsid w:val="00E12E2F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1CF0"/>
    <w:rsid w:val="00E75917"/>
    <w:rsid w:val="00EA35C1"/>
    <w:rsid w:val="00EA4AC1"/>
    <w:rsid w:val="00EB55EA"/>
    <w:rsid w:val="00EB749E"/>
    <w:rsid w:val="00EC10EE"/>
    <w:rsid w:val="00EC3EBB"/>
    <w:rsid w:val="00ED4F60"/>
    <w:rsid w:val="00EE2031"/>
    <w:rsid w:val="00EE60E7"/>
    <w:rsid w:val="00EF056E"/>
    <w:rsid w:val="00EF1545"/>
    <w:rsid w:val="00EF1F20"/>
    <w:rsid w:val="00F02074"/>
    <w:rsid w:val="00F02C8E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61030"/>
    <w:rsid w:val="00F65C93"/>
    <w:rsid w:val="00F66316"/>
    <w:rsid w:val="00F72C37"/>
    <w:rsid w:val="00F9256A"/>
    <w:rsid w:val="00FA30BE"/>
    <w:rsid w:val="00FA5379"/>
    <w:rsid w:val="00FB0405"/>
    <w:rsid w:val="00FB4E14"/>
    <w:rsid w:val="00FB75A2"/>
    <w:rsid w:val="00FC4B90"/>
    <w:rsid w:val="00FD477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E21B-D6D8-4486-801B-097B5133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3328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2025-05-06T08:39:00Z</cp:lastPrinted>
  <dcterms:created xsi:type="dcterms:W3CDTF">2025-05-06T08:40:00Z</dcterms:created>
  <dcterms:modified xsi:type="dcterms:W3CDTF">2025-05-06T08:40:00Z</dcterms:modified>
</cp:coreProperties>
</file>