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034436" w:rsidRDefault="00300EBF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034436" w:rsidRDefault="00501C04" w:rsidP="00300EBF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00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17399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034436" w:rsidRDefault="002B3DFD" w:rsidP="00744C3C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убліч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не а</w:t>
            </w:r>
            <w:r w:rsidR="008C64BA" w:rsidRPr="00034436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«Запорізький металургійний комбінат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0191230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44C3C" w:rsidRPr="00034436" w:rsidRDefault="002F0A16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3443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270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Балка Середня 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67270">
              <w:rPr>
                <w:rFonts w:ascii="Times New Roman" w:hAnsi="Times New Roman" w:cs="Times New Roman"/>
                <w:sz w:val="26"/>
                <w:szCs w:val="26"/>
              </w:rPr>
              <w:t>ублічного акціонерного товариства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Заводський район, </w:t>
            </w:r>
          </w:p>
          <w:p w:rsidR="00094CCD" w:rsidRPr="00034436" w:rsidRDefault="00A352E3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Запоріжжя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01C04" w:rsidRPr="00034436" w:rsidRDefault="00744C3C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Запорізька область, 69008</w:t>
            </w:r>
          </w:p>
        </w:tc>
        <w:tc>
          <w:tcPr>
            <w:tcW w:w="5515" w:type="dxa"/>
          </w:tcPr>
          <w:p w:rsidR="00501C04" w:rsidRPr="00944496" w:rsidRDefault="00501C04" w:rsidP="00767270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034436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0344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034436" w:rsidRDefault="003C7525" w:rsidP="0076727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300EBF" w:rsidRPr="00300EBF" w:rsidRDefault="00300EBF" w:rsidP="00767270">
            <w:pPr>
              <w:pStyle w:val="a4"/>
              <w:ind w:left="5" w:firstLine="42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поданих документах відсутня інформація про коригування документів за результатами проведення публічного обговорення та з урахуванням пропозицій та зауважень громадськості.</w:t>
            </w:r>
          </w:p>
          <w:p w:rsidR="002F7714" w:rsidRPr="00767270" w:rsidRDefault="00AB53A0" w:rsidP="00767270">
            <w:pPr>
              <w:ind w:firstLine="4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2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C16CF" w:rsidRPr="00767270">
              <w:rPr>
                <w:rFonts w:ascii="Times New Roman" w:hAnsi="Times New Roman" w:cs="Times New Roman"/>
                <w:sz w:val="26"/>
                <w:szCs w:val="26"/>
              </w:rPr>
              <w:t>ідсутн</w:t>
            </w:r>
            <w:r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>відповідь П</w:t>
            </w:r>
            <w:r w:rsidR="00C04730">
              <w:rPr>
                <w:rFonts w:ascii="Times New Roman" w:hAnsi="Times New Roman" w:cs="Times New Roman"/>
                <w:sz w:val="26"/>
                <w:szCs w:val="26"/>
              </w:rPr>
              <w:t xml:space="preserve">ублічного акціонерного товариства 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04730">
              <w:rPr>
                <w:rFonts w:ascii="Times New Roman" w:hAnsi="Times New Roman" w:cs="Times New Roman"/>
                <w:sz w:val="26"/>
                <w:szCs w:val="26"/>
              </w:rPr>
              <w:t>Запорізький металургійний комбінат «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>Запоріжсталь» на адресу громад</w:t>
            </w:r>
            <w:r w:rsidR="00CB36DD" w:rsidRPr="00767270">
              <w:rPr>
                <w:rFonts w:ascii="Times New Roman" w:hAnsi="Times New Roman" w:cs="Times New Roman"/>
                <w:sz w:val="26"/>
                <w:szCs w:val="26"/>
              </w:rPr>
              <w:t>янина</w:t>
            </w:r>
            <w:r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36DD" w:rsidRPr="00767270">
              <w:rPr>
                <w:rFonts w:ascii="Times New Roman" w:hAnsi="Times New Roman" w:cs="Times New Roman"/>
                <w:sz w:val="26"/>
                <w:szCs w:val="26"/>
              </w:rPr>
              <w:t>В. Щепкіна, зазначеного у листі Запорізької ОВА від 26.09.2024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36DD" w:rsidRPr="00767270">
              <w:rPr>
                <w:rFonts w:ascii="Times New Roman" w:hAnsi="Times New Roman" w:cs="Times New Roman"/>
                <w:sz w:val="26"/>
                <w:szCs w:val="26"/>
              </w:rPr>
              <w:t>№ 08-39/4416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 (пункт</w:t>
            </w:r>
            <w:r w:rsidR="00CB36DD" w:rsidRPr="007672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 w:rsidR="00CB36DD" w:rsidRPr="00767270">
              <w:rPr>
                <w:rFonts w:ascii="Times New Roman" w:hAnsi="Times New Roman" w:cs="Times New Roman"/>
                <w:sz w:val="26"/>
                <w:szCs w:val="26"/>
              </w:rPr>
              <w:t>, 23, 24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 xml:space="preserve"> Порядку проведення робіт, пов’язаних з видачею дозволів на 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(у редакції постанови Кабінету Міністрів України від 24.01.2023 № 63)</w:t>
            </w:r>
            <w:r w:rsidR="00C04730">
              <w:rPr>
                <w:rFonts w:ascii="Times New Roman" w:hAnsi="Times New Roman" w:cs="Times New Roman"/>
                <w:sz w:val="26"/>
                <w:szCs w:val="26"/>
              </w:rPr>
              <w:t xml:space="preserve"> (далі – Порядок)</w:t>
            </w:r>
            <w:r w:rsidR="002F7714" w:rsidRPr="00767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C04" w:rsidRPr="00034436" w:rsidRDefault="003C7525" w:rsidP="0076727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034436" w:rsidRDefault="002E7C8E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565099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9171BC" w:rsidRPr="00034436" w:rsidRDefault="009171BC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частині: в меті надання документів недостатньо інформації стосовно: внесення змін до дозволу на викиди (</w:t>
            </w:r>
            <w:r w:rsidR="004E3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зазначити що входить в </w:t>
            </w:r>
            <w:r w:rsidR="00AB53A0">
              <w:rPr>
                <w:rFonts w:ascii="Times New Roman" w:eastAsia="Times New Roman" w:hAnsi="Times New Roman" w:cs="Times New Roman"/>
                <w:sz w:val="26"/>
                <w:szCs w:val="26"/>
              </w:rPr>
              <w:t>ділянку балка Середня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  <w:r w:rsidR="00D1067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відомостей щодо суб’єкта господарювання, які необхідно надати відповідно до вимог підпункту 2 пункту 2 розділу ІІ Інструкції;</w:t>
            </w:r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взяття об’єкта на державний облік у відповідності до вимог пункту 4 загальних положень Інструкції і пункту 8 Порядку (дата і номер взяття об’єкта на державний облік);</w:t>
            </w:r>
          </w:p>
          <w:p w:rsidR="0014710D" w:rsidRPr="002175BF" w:rsidRDefault="00982482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Інструкції: </w:t>
            </w:r>
          </w:p>
          <w:p w:rsidR="00356C17" w:rsidRDefault="0014710D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опис основних виробництв, виробничих та технологічних процесів із наданням відповідної інформації</w:t>
            </w:r>
            <w:r w:rsidR="00356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(джерело № 750</w:t>
            </w:r>
            <w:r w:rsidR="004E3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неорганізоване, залпове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 </w:t>
            </w:r>
            <w:r w:rsidR="002175BF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4E3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147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04496B" w:rsidRPr="00034436" w:rsidRDefault="00982482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карту схему 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необхідно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нанести 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>санітарно-захисну зону (далі – СЗЗ)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об’єкти житлового, громадського призначення,</w:t>
            </w:r>
            <w:r w:rsidR="00013B03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споруди виробничих процесів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урахуванням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висновк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державної санітарно-епідеміологічної експертизи від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2.20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0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03.02-07/57384, щодо скорочення розміру СЗЗ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(пункти 4, 5 </w:t>
            </w:r>
            <w:r w:rsidR="004E3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034436" w:rsidRDefault="00475E47" w:rsidP="0076727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95455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від стаціонарних джерел</w:t>
            </w:r>
            <w:r w:rsidR="0026295B" w:rsidRP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джерела №№ 750, 711</w:t>
            </w:r>
            <w:r w:rsidR="0026295B" w:rsidRP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також умов, які встановлюються в дозволі на викиди у розділі «Пропозиції щодо умов та вимог, які встановлюються в дозволі на викиди»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13 розділу ІІ Інструкції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0" w:rsidRDefault="002430F0" w:rsidP="0071143E">
      <w:pPr>
        <w:spacing w:after="0" w:line="240" w:lineRule="auto"/>
      </w:pPr>
      <w:r>
        <w:separator/>
      </w:r>
    </w:p>
  </w:endnote>
  <w:endnote w:type="continuationSeparator" w:id="0">
    <w:p w:rsidR="002430F0" w:rsidRDefault="002430F0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0" w:rsidRDefault="002430F0" w:rsidP="0071143E">
      <w:pPr>
        <w:spacing w:after="0" w:line="240" w:lineRule="auto"/>
      </w:pPr>
      <w:r>
        <w:separator/>
      </w:r>
    </w:p>
  </w:footnote>
  <w:footnote w:type="continuationSeparator" w:id="0">
    <w:p w:rsidR="002430F0" w:rsidRDefault="002430F0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F47" w:rsidRPr="00351F47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55AB9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4180B"/>
    <w:rsid w:val="0014710D"/>
    <w:rsid w:val="00155B74"/>
    <w:rsid w:val="001578CE"/>
    <w:rsid w:val="00167CB5"/>
    <w:rsid w:val="001776EA"/>
    <w:rsid w:val="00183D13"/>
    <w:rsid w:val="00194789"/>
    <w:rsid w:val="001A0392"/>
    <w:rsid w:val="001A0508"/>
    <w:rsid w:val="001A3812"/>
    <w:rsid w:val="001B18EE"/>
    <w:rsid w:val="001D738F"/>
    <w:rsid w:val="001E26BA"/>
    <w:rsid w:val="002051A9"/>
    <w:rsid w:val="002175BF"/>
    <w:rsid w:val="002177AD"/>
    <w:rsid w:val="00220F32"/>
    <w:rsid w:val="002430F0"/>
    <w:rsid w:val="00255610"/>
    <w:rsid w:val="00260645"/>
    <w:rsid w:val="0026295B"/>
    <w:rsid w:val="00264B4A"/>
    <w:rsid w:val="0026516B"/>
    <w:rsid w:val="00271AE6"/>
    <w:rsid w:val="00274933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00EBF"/>
    <w:rsid w:val="00325572"/>
    <w:rsid w:val="00331DB2"/>
    <w:rsid w:val="003353D0"/>
    <w:rsid w:val="0034536C"/>
    <w:rsid w:val="00351F47"/>
    <w:rsid w:val="003555D5"/>
    <w:rsid w:val="00356C17"/>
    <w:rsid w:val="00371583"/>
    <w:rsid w:val="0038339D"/>
    <w:rsid w:val="00390653"/>
    <w:rsid w:val="003A626B"/>
    <w:rsid w:val="003C7525"/>
    <w:rsid w:val="003D2903"/>
    <w:rsid w:val="003D5977"/>
    <w:rsid w:val="003F27A6"/>
    <w:rsid w:val="003F695C"/>
    <w:rsid w:val="0040033E"/>
    <w:rsid w:val="004204D6"/>
    <w:rsid w:val="004301E0"/>
    <w:rsid w:val="00432B85"/>
    <w:rsid w:val="004463C9"/>
    <w:rsid w:val="00450AE3"/>
    <w:rsid w:val="0045212A"/>
    <w:rsid w:val="00463A5D"/>
    <w:rsid w:val="00475E47"/>
    <w:rsid w:val="00496A2C"/>
    <w:rsid w:val="004A2C34"/>
    <w:rsid w:val="004B0EBE"/>
    <w:rsid w:val="004B4354"/>
    <w:rsid w:val="004C09A0"/>
    <w:rsid w:val="004C4FE1"/>
    <w:rsid w:val="004E3FF7"/>
    <w:rsid w:val="004E6C27"/>
    <w:rsid w:val="00501C04"/>
    <w:rsid w:val="0052178D"/>
    <w:rsid w:val="00525E96"/>
    <w:rsid w:val="00534B3F"/>
    <w:rsid w:val="00536192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56EBC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67270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35CC"/>
    <w:rsid w:val="00926DB0"/>
    <w:rsid w:val="0093108F"/>
    <w:rsid w:val="00944496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B53A0"/>
    <w:rsid w:val="00AC0E5E"/>
    <w:rsid w:val="00AD1E83"/>
    <w:rsid w:val="00AD4887"/>
    <w:rsid w:val="00B07017"/>
    <w:rsid w:val="00B25274"/>
    <w:rsid w:val="00B423FD"/>
    <w:rsid w:val="00B71336"/>
    <w:rsid w:val="00B738E5"/>
    <w:rsid w:val="00B920FC"/>
    <w:rsid w:val="00B93371"/>
    <w:rsid w:val="00BA034A"/>
    <w:rsid w:val="00BA47B3"/>
    <w:rsid w:val="00BB2F1A"/>
    <w:rsid w:val="00BB3D9A"/>
    <w:rsid w:val="00BD13B5"/>
    <w:rsid w:val="00BD6729"/>
    <w:rsid w:val="00BD6B2B"/>
    <w:rsid w:val="00BE0954"/>
    <w:rsid w:val="00BE2B62"/>
    <w:rsid w:val="00BE32C7"/>
    <w:rsid w:val="00BE667E"/>
    <w:rsid w:val="00C04730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D609D"/>
    <w:rsid w:val="00CE50C9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F9BE8-3B09-4312-8C82-E70A3AB3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FFDA-9552-4FC0-BA82-0FEC16D4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2025-05-15T14:46:00Z</cp:lastPrinted>
  <dcterms:created xsi:type="dcterms:W3CDTF">2025-05-15T14:46:00Z</dcterms:created>
  <dcterms:modified xsi:type="dcterms:W3CDTF">2025-05-15T14:46:00Z</dcterms:modified>
</cp:coreProperties>
</file>