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5523" w14:textId="08B08A55" w:rsidR="005362ED" w:rsidRPr="00A97D74" w:rsidRDefault="005362ED" w:rsidP="00D92D99">
      <w:pPr>
        <w:pStyle w:val="ab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  <w:lang w:val="uk-UA"/>
        </w:rPr>
      </w:pPr>
      <w:bookmarkStart w:id="0" w:name="_Hlk132964067"/>
      <w:bookmarkStart w:id="1" w:name="_Hlk197176186"/>
      <w:r w:rsidRPr="00A97D74"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bookmarkEnd w:id="0"/>
    <w:p w14:paraId="282C768A" w14:textId="77777777" w:rsidR="002628D5" w:rsidRDefault="00056EB7" w:rsidP="00056EB7">
      <w:pPr>
        <w:pStyle w:val="Bodytet"/>
        <w:spacing w:line="276" w:lineRule="auto"/>
        <w:rPr>
          <w:szCs w:val="24"/>
        </w:rPr>
      </w:pPr>
      <w:r w:rsidRPr="00A97D74">
        <w:rPr>
          <w:b/>
          <w:bCs/>
          <w:i/>
          <w:iCs/>
          <w:szCs w:val="24"/>
        </w:rPr>
        <w:t>Повне найменування суб’єкта господарювання</w:t>
      </w:r>
      <w:r w:rsidRPr="00A97D74">
        <w:rPr>
          <w:szCs w:val="24"/>
        </w:rPr>
        <w:t xml:space="preserve">: </w:t>
      </w:r>
      <w:r w:rsidR="005D4DA1" w:rsidRPr="00A97D74">
        <w:rPr>
          <w:b/>
          <w:color w:val="000000"/>
          <w:szCs w:val="24"/>
        </w:rPr>
        <w:t>ТОВАРИСТВО З ОБМЕЖЕНОЮ ВІДПОВІДАЛЬНІСТЮ «САНІТА ПРОДАКТ»</w:t>
      </w:r>
    </w:p>
    <w:p w14:paraId="599F0267" w14:textId="5AF228C6" w:rsidR="00056EB7" w:rsidRPr="00A97D74" w:rsidRDefault="002628D5" w:rsidP="00056EB7">
      <w:pPr>
        <w:pStyle w:val="Bodytet"/>
        <w:spacing w:line="276" w:lineRule="auto"/>
        <w:rPr>
          <w:szCs w:val="24"/>
        </w:rPr>
      </w:pPr>
      <w:r>
        <w:rPr>
          <w:b/>
          <w:bCs/>
          <w:i/>
          <w:iCs/>
          <w:szCs w:val="24"/>
        </w:rPr>
        <w:t>С</w:t>
      </w:r>
      <w:r w:rsidR="00056EB7" w:rsidRPr="00A97D74">
        <w:rPr>
          <w:b/>
          <w:bCs/>
          <w:i/>
          <w:iCs/>
          <w:szCs w:val="24"/>
        </w:rPr>
        <w:t xml:space="preserve">корочене найменування суб’єкта господарювання: </w:t>
      </w:r>
      <w:r w:rsidR="005D4DA1" w:rsidRPr="00A97D74">
        <w:rPr>
          <w:b/>
          <w:bCs/>
          <w:szCs w:val="24"/>
        </w:rPr>
        <w:t>ТОВ «САНІТА ПРОДАКТ»</w:t>
      </w:r>
      <w:r w:rsidR="00056EB7" w:rsidRPr="00A97D74">
        <w:rPr>
          <w:szCs w:val="24"/>
        </w:rPr>
        <w:t>.</w:t>
      </w:r>
    </w:p>
    <w:p w14:paraId="442C0428" w14:textId="1FECCFA2" w:rsidR="00056EB7" w:rsidRPr="00A97D74" w:rsidRDefault="00056EB7" w:rsidP="00056EB7">
      <w:pPr>
        <w:pStyle w:val="Bodytet"/>
        <w:spacing w:line="276" w:lineRule="auto"/>
        <w:rPr>
          <w:szCs w:val="24"/>
        </w:rPr>
      </w:pPr>
      <w:r w:rsidRPr="00A97D74">
        <w:rPr>
          <w:b/>
          <w:bCs/>
          <w:i/>
          <w:iCs/>
          <w:szCs w:val="24"/>
        </w:rPr>
        <w:t xml:space="preserve">Ідентифікаційний код юридичної особи в ЄДРПОУ </w:t>
      </w:r>
      <w:r w:rsidRPr="00A97D74">
        <w:rPr>
          <w:szCs w:val="24"/>
        </w:rPr>
        <w:t xml:space="preserve">– </w:t>
      </w:r>
      <w:r w:rsidR="005D4DA1" w:rsidRPr="00A97D74">
        <w:rPr>
          <w:szCs w:val="24"/>
        </w:rPr>
        <w:t>44999239</w:t>
      </w:r>
      <w:r w:rsidRPr="00A97D74">
        <w:rPr>
          <w:szCs w:val="24"/>
        </w:rPr>
        <w:t>.</w:t>
      </w:r>
    </w:p>
    <w:p w14:paraId="67A84B18" w14:textId="7E43A9A6" w:rsidR="00056EB7" w:rsidRPr="00A97D74" w:rsidRDefault="00056EB7" w:rsidP="00056EB7">
      <w:pPr>
        <w:spacing w:line="276" w:lineRule="auto"/>
        <w:ind w:firstLine="709"/>
        <w:contextualSpacing/>
        <w:jc w:val="both"/>
        <w:rPr>
          <w:snapToGrid w:val="0"/>
          <w:lang w:val="uk-UA"/>
        </w:rPr>
      </w:pPr>
      <w:r w:rsidRPr="00A97D74">
        <w:rPr>
          <w:b/>
          <w:bCs/>
          <w:i/>
          <w:iCs/>
          <w:lang w:val="uk-UA"/>
        </w:rPr>
        <w:t>Місцезнаходження, контактний номер телефону, адреса електронної пошти суб’єкта господарювання</w:t>
      </w:r>
      <w:r w:rsidRPr="00A97D74">
        <w:rPr>
          <w:lang w:val="uk-UA"/>
        </w:rPr>
        <w:t xml:space="preserve">: юридична адреса: </w:t>
      </w:r>
      <w:r w:rsidR="005D4DA1" w:rsidRPr="00A97D74">
        <w:rPr>
          <w:lang w:val="uk-UA"/>
        </w:rPr>
        <w:t>02092, вул. Машиністівська, буд. 1, Дніпровський район, м. Київ</w:t>
      </w:r>
      <w:r w:rsidRPr="00A97D74">
        <w:rPr>
          <w:lang w:val="uk-UA"/>
        </w:rPr>
        <w:t xml:space="preserve">; керівник – </w:t>
      </w:r>
      <w:r w:rsidR="005D4DA1" w:rsidRPr="00A97D74">
        <w:rPr>
          <w:lang w:val="uk-UA"/>
        </w:rPr>
        <w:t>Кібірєва Марія Геннадіївна</w:t>
      </w:r>
      <w:r w:rsidRPr="00A97D74">
        <w:rPr>
          <w:lang w:val="uk-UA"/>
        </w:rPr>
        <w:t xml:space="preserve">; тел.: </w:t>
      </w:r>
      <w:r w:rsidR="00D346DD" w:rsidRPr="00A97D74">
        <w:rPr>
          <w:lang w:val="uk-UA"/>
        </w:rPr>
        <w:t>+38 (044) 337-00-12</w:t>
      </w:r>
      <w:r w:rsidRPr="00A97D74">
        <w:rPr>
          <w:lang w:val="uk-UA"/>
        </w:rPr>
        <w:t>, електронна пошта:</w:t>
      </w:r>
      <w:r w:rsidR="00D346DD" w:rsidRPr="00A97D74">
        <w:rPr>
          <w:rFonts w:ascii="Fira Sans" w:hAnsi="Fira Sans"/>
          <w:color w:val="555555"/>
          <w:shd w:val="clear" w:color="auto" w:fill="FDFDFD"/>
          <w:lang w:val="uk-UA"/>
        </w:rPr>
        <w:t xml:space="preserve"> </w:t>
      </w:r>
      <w:hyperlink r:id="rId5" w:history="1">
        <w:r w:rsidR="00D346DD" w:rsidRPr="00A97D74">
          <w:rPr>
            <w:rStyle w:val="a5"/>
          </w:rPr>
          <w:t>info@sanita-product.com.ua</w:t>
        </w:r>
      </w:hyperlink>
      <w:r w:rsidRPr="00A97D74">
        <w:rPr>
          <w:lang w:val="uk-UA"/>
        </w:rPr>
        <w:t xml:space="preserve">. Основний вид економічної діяльності підприємства – </w:t>
      </w:r>
      <w:r w:rsidR="005D4DA1" w:rsidRPr="00A97D74">
        <w:rPr>
          <w:snapToGrid w:val="0"/>
          <w:lang w:val="uk-UA"/>
        </w:rPr>
        <w:t>17.22 Виробництво паперових виробів господарсько-побутового та санітарно-гігієнічного призначення</w:t>
      </w:r>
      <w:r w:rsidRPr="00A97D74">
        <w:rPr>
          <w:snapToGrid w:val="0"/>
          <w:lang w:val="uk-UA"/>
        </w:rPr>
        <w:t>.</w:t>
      </w:r>
    </w:p>
    <w:p w14:paraId="3E55CC62" w14:textId="54B79F3D" w:rsidR="00056EB7" w:rsidRPr="00A97D74" w:rsidRDefault="00056EB7" w:rsidP="00056EB7">
      <w:pPr>
        <w:pStyle w:val="Bodytet"/>
        <w:spacing w:line="276" w:lineRule="auto"/>
        <w:rPr>
          <w:szCs w:val="24"/>
        </w:rPr>
      </w:pPr>
      <w:r w:rsidRPr="00A97D74">
        <w:rPr>
          <w:b/>
          <w:bCs/>
          <w:i/>
          <w:iCs/>
          <w:szCs w:val="24"/>
        </w:rPr>
        <w:t>Місцезнаходження об’єкта/промислового майданчика</w:t>
      </w:r>
      <w:r w:rsidRPr="00A97D74">
        <w:rPr>
          <w:szCs w:val="24"/>
        </w:rPr>
        <w:t xml:space="preserve">: </w:t>
      </w:r>
      <w:r w:rsidR="005D4DA1" w:rsidRPr="00A97D74">
        <w:rPr>
          <w:szCs w:val="24"/>
        </w:rPr>
        <w:t>02092, вул. Машиністівська, буд. 1, Дніпровський район, м. Київ</w:t>
      </w:r>
      <w:r w:rsidRPr="00A97D74">
        <w:rPr>
          <w:szCs w:val="24"/>
        </w:rPr>
        <w:t>.</w:t>
      </w:r>
    </w:p>
    <w:p w14:paraId="7C8E9E52" w14:textId="77C31034" w:rsidR="00056EB7" w:rsidRPr="00A97D74" w:rsidRDefault="00056EB7" w:rsidP="00056EB7">
      <w:pPr>
        <w:pStyle w:val="Bodytet"/>
        <w:spacing w:line="276" w:lineRule="auto"/>
        <w:rPr>
          <w:snapToGrid w:val="0"/>
          <w:szCs w:val="24"/>
        </w:rPr>
      </w:pPr>
      <w:r w:rsidRPr="00A97D74">
        <w:rPr>
          <w:b/>
          <w:bCs/>
          <w:i/>
          <w:iCs/>
          <w:szCs w:val="24"/>
        </w:rPr>
        <w:t xml:space="preserve">Мета отримання дозволу на викиди: </w:t>
      </w:r>
      <w:r w:rsidR="002628D5" w:rsidRPr="002628D5">
        <w:rPr>
          <w:snapToGrid w:val="0"/>
          <w:szCs w:val="24"/>
        </w:rPr>
        <w:t xml:space="preserve">визначення параметрів джерел викидів, визначення якісних та кількісних характеристик окремих забруднюючих речовин, що викидаються в атмосферне повітря, розробка нормативів гранично допустимих викидів; регулювання викидів забруднюючих речовин в атмосферу </w:t>
      </w:r>
      <w:r w:rsidR="002628D5">
        <w:rPr>
          <w:snapToGrid w:val="0"/>
          <w:szCs w:val="24"/>
        </w:rPr>
        <w:t>новоствореного</w:t>
      </w:r>
      <w:r w:rsidR="002628D5" w:rsidRPr="002628D5">
        <w:rPr>
          <w:snapToGrid w:val="0"/>
          <w:szCs w:val="24"/>
        </w:rPr>
        <w:t xml:space="preserve"> виробничого. Підприємство отримує дозвіл вперше.</w:t>
      </w:r>
      <w:r w:rsidRPr="00A97D74">
        <w:rPr>
          <w:snapToGrid w:val="0"/>
          <w:szCs w:val="24"/>
        </w:rPr>
        <w:t>.</w:t>
      </w:r>
    </w:p>
    <w:p w14:paraId="319D3235" w14:textId="52EBF70B" w:rsidR="005D4DA1" w:rsidRPr="00A97D74" w:rsidRDefault="00056EB7" w:rsidP="005D4DA1">
      <w:pPr>
        <w:spacing w:line="276" w:lineRule="auto"/>
        <w:ind w:firstLine="708"/>
        <w:jc w:val="both"/>
        <w:rPr>
          <w:lang w:val="uk-UA"/>
        </w:rPr>
      </w:pPr>
      <w:bookmarkStart w:id="2" w:name="_Hlk197176279"/>
      <w:r w:rsidRPr="00A97D74">
        <w:rPr>
          <w:b/>
          <w:bCs/>
          <w:i/>
          <w:iCs/>
          <w:lang w:val="uk-UA"/>
        </w:rPr>
        <w:t>Відомості про наявність висновку з ОВД, в якому визначено допустимість провадження планованої діяльності, яка згідно з вимогами ЗУ «Про оцінку впливу на довкілля» підлягає процедурі:</w:t>
      </w:r>
      <w:r w:rsidRPr="00A97D74">
        <w:rPr>
          <w:lang w:val="uk-UA"/>
        </w:rPr>
        <w:t xml:space="preserve"> </w:t>
      </w:r>
      <w:r w:rsidR="002628D5" w:rsidRPr="002628D5">
        <w:rPr>
          <w:lang w:val="uk-UA"/>
        </w:rPr>
        <w:t>відповідно Закону України «Про оцінку впливу на довкілля», дана планована діяльність не підпадає під категорії видів планованої діяльності та об’єктів, які можуть мати значний вплив на довкілля і підлягають оцінці впливу на довкілля.</w:t>
      </w:r>
    </w:p>
    <w:p w14:paraId="63A95955" w14:textId="72F7B6B8" w:rsidR="001004E0" w:rsidRPr="00A97D74" w:rsidRDefault="002628D5" w:rsidP="00A234A2">
      <w:pPr>
        <w:spacing w:line="276" w:lineRule="auto"/>
        <w:ind w:firstLine="709"/>
        <w:jc w:val="both"/>
        <w:rPr>
          <w:bCs/>
          <w:lang w:val="uk-UA"/>
        </w:rPr>
      </w:pPr>
      <w:r w:rsidRPr="002628D5">
        <w:rPr>
          <w:b/>
          <w:bCs/>
          <w:i/>
          <w:iCs/>
          <w:lang w:val="uk-UA"/>
        </w:rPr>
        <w:t xml:space="preserve">Загальний опис об’єкта (опис виробництв та технологічного устаткування): </w:t>
      </w:r>
      <w:r w:rsidR="001004E0" w:rsidRPr="00A97D74">
        <w:rPr>
          <w:lang w:val="uk-UA"/>
        </w:rPr>
        <w:t>Проммайданчик ТОВАРИСТВА З ОБМЕЖЕНОЮ ВІДПОВІДАЛЬНІСТЮ «САНІТА ПРОДАКТ» займається виготовленням паперових серветок</w:t>
      </w:r>
      <w:r w:rsidR="00275E2D" w:rsidRPr="00A97D74">
        <w:rPr>
          <w:lang w:val="uk-UA"/>
        </w:rPr>
        <w:t>, паперових рушників, паперових хусточок носових,</w:t>
      </w:r>
      <w:r w:rsidR="001004E0" w:rsidRPr="00A97D74">
        <w:rPr>
          <w:lang w:val="uk-UA"/>
        </w:rPr>
        <w:t xml:space="preserve">. </w:t>
      </w:r>
      <w:bookmarkStart w:id="3" w:name="_Hlk197512877"/>
      <w:r w:rsidR="00275E2D" w:rsidRPr="00A97D74">
        <w:rPr>
          <w:bCs/>
          <w:lang w:val="uk-UA"/>
        </w:rPr>
        <w:t>Вироби</w:t>
      </w:r>
      <w:bookmarkEnd w:id="3"/>
      <w:r w:rsidR="001004E0" w:rsidRPr="00A97D74">
        <w:rPr>
          <w:bCs/>
          <w:lang w:val="uk-UA"/>
        </w:rPr>
        <w:t xml:space="preserve"> виготовляються одно-, дво- та тришаровими. </w:t>
      </w:r>
      <w:r w:rsidR="00275E2D" w:rsidRPr="00A97D74">
        <w:rPr>
          <w:bCs/>
          <w:lang w:val="uk-UA"/>
        </w:rPr>
        <w:t>Вироби</w:t>
      </w:r>
      <w:r w:rsidR="001004E0" w:rsidRPr="00A97D74">
        <w:rPr>
          <w:bCs/>
          <w:lang w:val="uk-UA"/>
        </w:rPr>
        <w:t xml:space="preserve"> можуть виготовлятися з нанесенням на папір повного тиснення та тиснення крайок (</w:t>
      </w:r>
      <w:r w:rsidR="00A234A2">
        <w:rPr>
          <w:bCs/>
          <w:lang w:val="uk-UA"/>
        </w:rPr>
        <w:t>р</w:t>
      </w:r>
      <w:r w:rsidR="001004E0" w:rsidRPr="00A97D74">
        <w:rPr>
          <w:bCs/>
          <w:lang w:val="uk-UA"/>
        </w:rPr>
        <w:t xml:space="preserve">амкове). Виробничий цех включає в себе лінії по виготовленню </w:t>
      </w:r>
      <w:r w:rsidR="005151B5" w:rsidRPr="00A97D74">
        <w:rPr>
          <w:bCs/>
          <w:lang w:val="uk-UA"/>
        </w:rPr>
        <w:t>виробів із паперу</w:t>
      </w:r>
      <w:r w:rsidR="001004E0" w:rsidRPr="00A97D74">
        <w:rPr>
          <w:bCs/>
          <w:lang w:val="uk-UA"/>
        </w:rPr>
        <w:t>: машина</w:t>
      </w:r>
      <w:r w:rsidR="005151B5" w:rsidRPr="00A97D74">
        <w:rPr>
          <w:bCs/>
          <w:lang w:val="uk-UA"/>
        </w:rPr>
        <w:t xml:space="preserve"> для виготовлення</w:t>
      </w:r>
      <w:r w:rsidR="001004E0" w:rsidRPr="00A97D74">
        <w:rPr>
          <w:bCs/>
          <w:lang w:val="uk-UA"/>
        </w:rPr>
        <w:t xml:space="preserve"> серветки</w:t>
      </w:r>
      <w:r w:rsidR="005151B5" w:rsidRPr="00A97D74">
        <w:rPr>
          <w:bCs/>
          <w:lang w:val="uk-UA"/>
        </w:rPr>
        <w:t xml:space="preserve"> декоративної</w:t>
      </w:r>
      <w:r w:rsidR="001004E0" w:rsidRPr="00A97D74">
        <w:rPr>
          <w:bCs/>
          <w:lang w:val="uk-UA"/>
        </w:rPr>
        <w:t xml:space="preserve"> 330 формат, машина</w:t>
      </w:r>
      <w:r w:rsidR="005151B5" w:rsidRPr="00A97D74">
        <w:rPr>
          <w:bCs/>
          <w:lang w:val="uk-UA"/>
        </w:rPr>
        <w:t xml:space="preserve"> для виготовлення</w:t>
      </w:r>
      <w:r w:rsidR="001004E0" w:rsidRPr="00A97D74">
        <w:rPr>
          <w:bCs/>
          <w:lang w:val="uk-UA"/>
        </w:rPr>
        <w:t xml:space="preserve"> серветки 240 формат, машина</w:t>
      </w:r>
      <w:r w:rsidR="005151B5" w:rsidRPr="00A97D74">
        <w:rPr>
          <w:bCs/>
          <w:lang w:val="uk-UA"/>
        </w:rPr>
        <w:t xml:space="preserve"> для виготовлення</w:t>
      </w:r>
      <w:r w:rsidR="001004E0" w:rsidRPr="00A97D74">
        <w:rPr>
          <w:bCs/>
          <w:lang w:val="uk-UA"/>
        </w:rPr>
        <w:t xml:space="preserve"> косметичної серветки, машина</w:t>
      </w:r>
      <w:r w:rsidR="005151B5" w:rsidRPr="00A97D74">
        <w:rPr>
          <w:bCs/>
          <w:lang w:val="uk-UA"/>
        </w:rPr>
        <w:t xml:space="preserve"> для виготовлення</w:t>
      </w:r>
      <w:r w:rsidR="001004E0" w:rsidRPr="00A97D74">
        <w:rPr>
          <w:bCs/>
          <w:lang w:val="uk-UA"/>
        </w:rPr>
        <w:t xml:space="preserve"> </w:t>
      </w:r>
      <w:r w:rsidR="006A0719" w:rsidRPr="00A97D74">
        <w:rPr>
          <w:bCs/>
          <w:lang w:val="uk-UA"/>
        </w:rPr>
        <w:t>рушник</w:t>
      </w:r>
      <w:r w:rsidR="005151B5" w:rsidRPr="00A97D74">
        <w:rPr>
          <w:bCs/>
          <w:lang w:val="uk-UA"/>
        </w:rPr>
        <w:t>ів паперових листових</w:t>
      </w:r>
      <w:r w:rsidR="001004E0" w:rsidRPr="00A97D74">
        <w:rPr>
          <w:bCs/>
          <w:lang w:val="uk-UA"/>
        </w:rPr>
        <w:t>,</w:t>
      </w:r>
      <w:r w:rsidR="00A234A2">
        <w:rPr>
          <w:bCs/>
          <w:lang w:val="uk-UA"/>
        </w:rPr>
        <w:t xml:space="preserve"> м</w:t>
      </w:r>
      <w:r w:rsidR="001004E0" w:rsidRPr="00A97D74">
        <w:rPr>
          <w:bCs/>
          <w:lang w:val="uk-UA"/>
        </w:rPr>
        <w:t xml:space="preserve">ашина </w:t>
      </w:r>
      <w:r w:rsidR="005151B5" w:rsidRPr="00A97D74">
        <w:rPr>
          <w:bCs/>
          <w:lang w:val="uk-UA"/>
        </w:rPr>
        <w:t>для виготовлення</w:t>
      </w:r>
      <w:r w:rsidR="001004E0" w:rsidRPr="00A97D74">
        <w:rPr>
          <w:bCs/>
          <w:lang w:val="uk-UA"/>
        </w:rPr>
        <w:t xml:space="preserve"> </w:t>
      </w:r>
      <w:r w:rsidR="005151B5" w:rsidRPr="00A97D74">
        <w:rPr>
          <w:bCs/>
          <w:lang w:val="uk-UA"/>
        </w:rPr>
        <w:t xml:space="preserve">носових </w:t>
      </w:r>
      <w:r w:rsidR="001004E0" w:rsidRPr="00A97D74">
        <w:rPr>
          <w:bCs/>
          <w:lang w:val="uk-UA"/>
        </w:rPr>
        <w:t>хустинок</w:t>
      </w:r>
      <w:r w:rsidR="00A234A2">
        <w:rPr>
          <w:bCs/>
          <w:lang w:val="uk-UA"/>
        </w:rPr>
        <w:t>, а</w:t>
      </w:r>
      <w:r w:rsidR="00A234A2" w:rsidRPr="00A234A2">
        <w:rPr>
          <w:bCs/>
          <w:lang w:val="uk-UA"/>
        </w:rPr>
        <w:t>втоматична пакувальна машина для нарізки і складання, автоматична</w:t>
      </w:r>
      <w:r w:rsidR="00A234A2">
        <w:rPr>
          <w:bCs/>
          <w:lang w:val="uk-UA"/>
        </w:rPr>
        <w:t>, п</w:t>
      </w:r>
      <w:r w:rsidR="00A234A2" w:rsidRPr="00A234A2">
        <w:rPr>
          <w:bCs/>
          <w:lang w:val="uk-UA"/>
        </w:rPr>
        <w:t>акувальна машина для нарізки та складання носових хустинок</w:t>
      </w:r>
      <w:r w:rsidR="00A234A2">
        <w:rPr>
          <w:bCs/>
          <w:lang w:val="uk-UA"/>
        </w:rPr>
        <w:t>, к</w:t>
      </w:r>
      <w:r w:rsidR="00A234A2" w:rsidRPr="00A234A2">
        <w:rPr>
          <w:bCs/>
          <w:lang w:val="uk-UA"/>
        </w:rPr>
        <w:t>омплект автоматичної лінії з виробництва паперових носових хустинок в комплекті</w:t>
      </w:r>
      <w:r w:rsidR="00A234A2">
        <w:rPr>
          <w:bCs/>
          <w:lang w:val="uk-UA"/>
        </w:rPr>
        <w:t>, а</w:t>
      </w:r>
      <w:r w:rsidR="00A234A2" w:rsidRPr="00A234A2">
        <w:rPr>
          <w:bCs/>
          <w:lang w:val="uk-UA"/>
        </w:rPr>
        <w:t xml:space="preserve">втоматична фальцювальна машина для виробництва паперових хустинок, </w:t>
      </w:r>
      <w:r w:rsidR="00A234A2">
        <w:rPr>
          <w:bCs/>
          <w:lang w:val="uk-UA"/>
        </w:rPr>
        <w:t xml:space="preserve"> а</w:t>
      </w:r>
      <w:r w:rsidR="00A234A2" w:rsidRPr="00A234A2">
        <w:rPr>
          <w:bCs/>
          <w:lang w:val="uk-UA"/>
        </w:rPr>
        <w:t xml:space="preserve">втоматична пакувальна машина, </w:t>
      </w:r>
      <w:r w:rsidR="00A234A2">
        <w:rPr>
          <w:bCs/>
          <w:lang w:val="uk-UA"/>
        </w:rPr>
        <w:t>а</w:t>
      </w:r>
      <w:r w:rsidR="00A234A2" w:rsidRPr="00A234A2">
        <w:rPr>
          <w:bCs/>
          <w:lang w:val="uk-UA"/>
        </w:rPr>
        <w:t>втоматична пакувальна машина для пакування групової упаковки</w:t>
      </w:r>
      <w:r w:rsidR="00A234A2">
        <w:rPr>
          <w:bCs/>
          <w:lang w:val="uk-UA"/>
        </w:rPr>
        <w:t>, а</w:t>
      </w:r>
      <w:r w:rsidR="00A234A2" w:rsidRPr="00A234A2">
        <w:rPr>
          <w:bCs/>
          <w:lang w:val="uk-UA"/>
        </w:rPr>
        <w:t>втоматична лінія для виробництва паперових серветок</w:t>
      </w:r>
      <w:r w:rsidR="001004E0" w:rsidRPr="00A97D74">
        <w:rPr>
          <w:bCs/>
          <w:lang w:val="uk-UA"/>
        </w:rPr>
        <w:t xml:space="preserve">. При </w:t>
      </w:r>
      <w:r w:rsidR="00A234A2">
        <w:rPr>
          <w:bCs/>
          <w:lang w:val="uk-UA"/>
        </w:rPr>
        <w:t xml:space="preserve">роботі з папером і  </w:t>
      </w:r>
      <w:r w:rsidR="001004E0" w:rsidRPr="00A97D74">
        <w:rPr>
          <w:bCs/>
          <w:lang w:val="uk-UA"/>
        </w:rPr>
        <w:t>термоспаюванні</w:t>
      </w:r>
      <w:r>
        <w:rPr>
          <w:bCs/>
          <w:lang w:val="uk-UA"/>
        </w:rPr>
        <w:t xml:space="preserve"> </w:t>
      </w:r>
      <w:r w:rsidR="00A234A2">
        <w:rPr>
          <w:bCs/>
          <w:lang w:val="uk-UA"/>
        </w:rPr>
        <w:t xml:space="preserve">упаковок серветок </w:t>
      </w:r>
      <w:r w:rsidR="001004E0" w:rsidRPr="00A97D74">
        <w:rPr>
          <w:bCs/>
          <w:lang w:val="uk-UA"/>
        </w:rPr>
        <w:t>виділя</w:t>
      </w:r>
      <w:r w:rsidR="00A234A2">
        <w:rPr>
          <w:bCs/>
          <w:lang w:val="uk-UA"/>
        </w:rPr>
        <w:t>є</w:t>
      </w:r>
      <w:r w:rsidR="001004E0" w:rsidRPr="00A97D74">
        <w:rPr>
          <w:bCs/>
          <w:lang w:val="uk-UA"/>
        </w:rPr>
        <w:t xml:space="preserve">ться </w:t>
      </w:r>
      <w:r w:rsidR="00A234A2">
        <w:rPr>
          <w:bCs/>
          <w:lang w:val="uk-UA"/>
        </w:rPr>
        <w:t xml:space="preserve">пил і </w:t>
      </w:r>
      <w:r w:rsidR="001004E0" w:rsidRPr="00A97D74">
        <w:rPr>
          <w:bCs/>
          <w:lang w:val="uk-UA"/>
        </w:rPr>
        <w:t>продукти термодеструкції поліетилену (організовані джерела викиду №№ 1-3).</w:t>
      </w:r>
    </w:p>
    <w:p w14:paraId="2B0759ED" w14:textId="3E2BA72A" w:rsidR="00056EB7" w:rsidRPr="00A97D74" w:rsidRDefault="00056EB7" w:rsidP="00056EB7">
      <w:pPr>
        <w:widowControl w:val="0"/>
        <w:suppressAutoHyphens/>
        <w:spacing w:line="276" w:lineRule="auto"/>
        <w:ind w:firstLine="709"/>
        <w:jc w:val="both"/>
        <w:rPr>
          <w:strike/>
          <w:color w:val="FF0000"/>
          <w:lang w:val="uk-UA"/>
        </w:rPr>
      </w:pPr>
      <w:r w:rsidRPr="00A97D74">
        <w:rPr>
          <w:lang w:val="uk-UA"/>
        </w:rPr>
        <w:t xml:space="preserve">Планований обсяг виробництва продукції становить </w:t>
      </w:r>
      <w:r w:rsidR="001004E0" w:rsidRPr="00A97D74">
        <w:rPr>
          <w:lang w:val="uk-UA"/>
        </w:rPr>
        <w:t>1252</w:t>
      </w:r>
      <w:r w:rsidRPr="00A97D74">
        <w:rPr>
          <w:lang w:val="uk-UA"/>
        </w:rPr>
        <w:t xml:space="preserve"> т/рік.</w:t>
      </w:r>
    </w:p>
    <w:p w14:paraId="54119B09" w14:textId="3D528E87" w:rsidR="00056EB7" w:rsidRPr="00A97D74" w:rsidRDefault="00056EB7" w:rsidP="00056EB7">
      <w:pPr>
        <w:spacing w:line="276" w:lineRule="auto"/>
        <w:ind w:left="39" w:firstLine="709"/>
        <w:jc w:val="both"/>
        <w:rPr>
          <w:lang w:val="uk-UA"/>
        </w:rPr>
      </w:pPr>
      <w:r w:rsidRPr="00A97D74">
        <w:rPr>
          <w:b/>
          <w:bCs/>
          <w:i/>
          <w:iCs/>
          <w:lang w:val="uk-UA"/>
        </w:rPr>
        <w:t>Відомості щодо видів та обсягів викидів:</w:t>
      </w:r>
      <w:r w:rsidRPr="00A97D74">
        <w:rPr>
          <w:lang w:val="uk-UA"/>
        </w:rPr>
        <w:t xml:space="preserve"> загальна кількість викидів забруднюючих речовин від стаціонарних джерел при максимальному навантаженні може скласти до </w:t>
      </w:r>
      <w:r w:rsidR="005D4DA1" w:rsidRPr="00A97D74">
        <w:rPr>
          <w:lang w:val="uk-UA"/>
        </w:rPr>
        <w:t>1,142</w:t>
      </w:r>
      <w:r w:rsidRPr="00A97D74">
        <w:rPr>
          <w:lang w:val="uk-UA"/>
        </w:rPr>
        <w:t xml:space="preserve"> т/рік. До атмосферного повітря будуть надходити</w:t>
      </w:r>
      <w:r w:rsidR="002628D5">
        <w:rPr>
          <w:lang w:val="uk-UA"/>
        </w:rPr>
        <w:t>:</w:t>
      </w:r>
      <w:r w:rsidRPr="00A97D74">
        <w:rPr>
          <w:lang w:val="uk-UA"/>
        </w:rPr>
        <w:t xml:space="preserve"> речовини у вигляді суспендованих твердих частинок недиференційованих за складом, кислота оцтова, оксид вуглецю</w:t>
      </w:r>
      <w:r w:rsidRPr="00A97D74">
        <w:rPr>
          <w:lang w:val="uk-UA" w:bidi="uk-UA"/>
        </w:rPr>
        <w:t>.</w:t>
      </w:r>
    </w:p>
    <w:p w14:paraId="42757C1D" w14:textId="14DB54D8" w:rsidR="00056EB7" w:rsidRPr="00A97D74" w:rsidRDefault="00056EB7" w:rsidP="00056EB7">
      <w:pPr>
        <w:pStyle w:val="Bodytet"/>
        <w:spacing w:line="276" w:lineRule="auto"/>
        <w:ind w:firstLine="567"/>
        <w:rPr>
          <w:szCs w:val="24"/>
        </w:rPr>
      </w:pPr>
      <w:r w:rsidRPr="00A97D74">
        <w:rPr>
          <w:b/>
          <w:bCs/>
          <w:i/>
          <w:iCs/>
          <w:color w:val="333333"/>
          <w:szCs w:val="24"/>
          <w:shd w:val="clear" w:color="auto" w:fill="FFFFFF"/>
        </w:rPr>
        <w:lastRenderedPageBreak/>
        <w:t>Заходи щодо впровадження найкращих існуючих технологій виробництва, що виконані або/та які потребують виконання:</w:t>
      </w:r>
      <w:r w:rsidRPr="00A97D74">
        <w:rPr>
          <w:color w:val="333333"/>
          <w:szCs w:val="24"/>
          <w:shd w:val="clear" w:color="auto" w:fill="FFFFFF"/>
        </w:rPr>
        <w:t xml:space="preserve"> </w:t>
      </w:r>
      <w:r w:rsidR="002628D5">
        <w:rPr>
          <w:color w:val="000000"/>
          <w:szCs w:val="24"/>
        </w:rPr>
        <w:t>не передбачаються</w:t>
      </w:r>
      <w:r w:rsidRPr="00A97D74">
        <w:rPr>
          <w:szCs w:val="24"/>
        </w:rPr>
        <w:t>.</w:t>
      </w:r>
    </w:p>
    <w:p w14:paraId="30274831" w14:textId="4B6EBA27" w:rsidR="00056EB7" w:rsidRPr="00A97D74" w:rsidRDefault="00056EB7" w:rsidP="00056EB7">
      <w:pPr>
        <w:pStyle w:val="Bodytet"/>
        <w:spacing w:line="276" w:lineRule="auto"/>
        <w:ind w:firstLine="567"/>
        <w:rPr>
          <w:rFonts w:eastAsia="Antiqua"/>
          <w:szCs w:val="24"/>
        </w:rPr>
      </w:pPr>
      <w:r w:rsidRPr="00A97D74">
        <w:rPr>
          <w:b/>
          <w:bCs/>
          <w:i/>
          <w:iCs/>
          <w:color w:val="000000"/>
          <w:szCs w:val="24"/>
        </w:rPr>
        <w:t>Перелік заходів щодо скорочення викидів, що виконані або/та які потребують виконання:</w:t>
      </w:r>
      <w:r w:rsidRPr="00A97D74">
        <w:rPr>
          <w:color w:val="000000"/>
          <w:szCs w:val="24"/>
        </w:rPr>
        <w:t xml:space="preserve"> </w:t>
      </w:r>
      <w:r w:rsidR="002628D5">
        <w:rPr>
          <w:color w:val="000000"/>
          <w:szCs w:val="24"/>
        </w:rPr>
        <w:t>не передбачаються</w:t>
      </w:r>
      <w:r w:rsidRPr="00A97D74">
        <w:rPr>
          <w:szCs w:val="24"/>
        </w:rPr>
        <w:t>.</w:t>
      </w:r>
    </w:p>
    <w:p w14:paraId="6E09499A" w14:textId="30611F87" w:rsidR="00056EB7" w:rsidRPr="00A97D74" w:rsidRDefault="00056EB7" w:rsidP="00056EB7">
      <w:pPr>
        <w:ind w:firstLine="709"/>
        <w:jc w:val="both"/>
        <w:rPr>
          <w:color w:val="000000"/>
          <w:lang w:val="uk-UA"/>
        </w:rPr>
      </w:pPr>
      <w:r w:rsidRPr="00A97D74">
        <w:rPr>
          <w:rFonts w:eastAsia="Lucida Sans Unicode"/>
          <w:b/>
          <w:i/>
          <w:lang w:val="uk-UA" w:bidi="uk-UA"/>
        </w:rPr>
        <w:t xml:space="preserve">Дотримання виконання природоохоронних заходів щодо скорочення викидів: </w:t>
      </w:r>
      <w:r w:rsidRPr="00A97D74">
        <w:rPr>
          <w:color w:val="000000"/>
          <w:lang w:val="uk-UA"/>
        </w:rPr>
        <w:t xml:space="preserve">підприємство дотримується нормативів граничнодопустимих викидів для стаціонарних джерел та не перевищує граничнодопустимих концентрацій </w:t>
      </w:r>
      <w:r w:rsidR="002628D5">
        <w:rPr>
          <w:color w:val="000000"/>
          <w:lang w:val="uk-UA"/>
        </w:rPr>
        <w:t>забруднюючих речовин. П</w:t>
      </w:r>
      <w:r w:rsidRPr="00A97D74">
        <w:rPr>
          <w:color w:val="000000"/>
          <w:lang w:val="uk-UA"/>
        </w:rPr>
        <w:t>риродоохоронні заходи щодо скорочення викидів забруднюючих речовин не розроблялись.</w:t>
      </w:r>
    </w:p>
    <w:p w14:paraId="755995EC" w14:textId="77777777" w:rsidR="00056EB7" w:rsidRPr="00A97D74" w:rsidRDefault="00056EB7" w:rsidP="00056EB7">
      <w:pPr>
        <w:pStyle w:val="Bodytet"/>
        <w:spacing w:line="276" w:lineRule="auto"/>
        <w:ind w:firstLine="567"/>
        <w:rPr>
          <w:rFonts w:eastAsia="Antiqua"/>
          <w:szCs w:val="24"/>
        </w:rPr>
      </w:pPr>
      <w:r w:rsidRPr="00A97D74">
        <w:rPr>
          <w:b/>
          <w:bCs/>
          <w:i/>
          <w:iCs/>
          <w:color w:val="333333"/>
          <w:szCs w:val="24"/>
          <w:shd w:val="clear" w:color="auto" w:fill="FFFFFF"/>
        </w:rPr>
        <w:t>Відповідність пропозицій щодо дозволених обсягів викидів законодавству:</w:t>
      </w:r>
      <w:r w:rsidRPr="00A97D74">
        <w:rPr>
          <w:color w:val="333333"/>
          <w:szCs w:val="24"/>
          <w:shd w:val="clear" w:color="auto" w:fill="FFFFFF"/>
        </w:rPr>
        <w:t xml:space="preserve"> з</w:t>
      </w:r>
      <w:r w:rsidRPr="00A97D74">
        <w:rPr>
          <w:szCs w:val="24"/>
        </w:rPr>
        <w:t>азначені у матеріалах пропозиції щодо дозволених обсягів викидів відповідають гранично допустимим викидам затвердженим законодавством.</w:t>
      </w:r>
    </w:p>
    <w:bookmarkEnd w:id="1"/>
    <w:bookmarkEnd w:id="2"/>
    <w:p w14:paraId="4AD1350E" w14:textId="69AC60EB" w:rsidR="00E62B94" w:rsidRPr="001004E0" w:rsidRDefault="00145581" w:rsidP="00145581">
      <w:pPr>
        <w:pStyle w:val="Bodytet"/>
        <w:spacing w:line="276" w:lineRule="auto"/>
        <w:rPr>
          <w:b/>
          <w:i/>
          <w:szCs w:val="24"/>
        </w:rPr>
      </w:pPr>
      <w:r w:rsidRPr="00145581">
        <w:rPr>
          <w:b/>
          <w:i/>
          <w:szCs w:val="24"/>
        </w:rPr>
        <w:t>Зауваження громадських організацій та окремих</w:t>
      </w:r>
      <w:r>
        <w:rPr>
          <w:b/>
          <w:i/>
          <w:szCs w:val="24"/>
        </w:rPr>
        <w:t xml:space="preserve"> </w:t>
      </w:r>
      <w:r w:rsidRPr="00145581">
        <w:rPr>
          <w:b/>
          <w:i/>
          <w:szCs w:val="24"/>
        </w:rPr>
        <w:t>громадян приймаються протягом 30-ти днів з дня публікації</w:t>
      </w:r>
      <w:r>
        <w:rPr>
          <w:b/>
          <w:i/>
          <w:szCs w:val="24"/>
        </w:rPr>
        <w:t xml:space="preserve"> </w:t>
      </w:r>
      <w:r w:rsidRPr="00145581">
        <w:rPr>
          <w:b/>
          <w:i/>
          <w:szCs w:val="24"/>
        </w:rPr>
        <w:t>до</w:t>
      </w:r>
      <w:r>
        <w:rPr>
          <w:b/>
          <w:i/>
          <w:szCs w:val="24"/>
        </w:rPr>
        <w:t>:</w:t>
      </w:r>
      <w:r w:rsidRPr="00145581">
        <w:rPr>
          <w:b/>
          <w:i/>
          <w:szCs w:val="24"/>
        </w:rPr>
        <w:t xml:space="preserve"> </w:t>
      </w:r>
      <w:r w:rsidRPr="00145581">
        <w:rPr>
          <w:bCs/>
          <w:i/>
          <w:szCs w:val="24"/>
        </w:rPr>
        <w:t>Департаменту захисту довкілля та адаптації до зміни</w:t>
      </w:r>
      <w:r w:rsidRPr="00145581">
        <w:rPr>
          <w:bCs/>
          <w:i/>
          <w:szCs w:val="24"/>
        </w:rPr>
        <w:t xml:space="preserve"> </w:t>
      </w:r>
      <w:r w:rsidRPr="00145581">
        <w:rPr>
          <w:bCs/>
          <w:i/>
          <w:szCs w:val="24"/>
        </w:rPr>
        <w:t>клімату виконавчого органу Київської міської ради (Київської</w:t>
      </w:r>
      <w:r w:rsidRPr="00145581">
        <w:rPr>
          <w:bCs/>
          <w:i/>
          <w:szCs w:val="24"/>
        </w:rPr>
        <w:t xml:space="preserve"> </w:t>
      </w:r>
      <w:r w:rsidRPr="00145581">
        <w:rPr>
          <w:bCs/>
          <w:i/>
          <w:szCs w:val="24"/>
        </w:rPr>
        <w:t>міської державної адміністрації) за адресою</w:t>
      </w:r>
      <w:r w:rsidRPr="00145581">
        <w:rPr>
          <w:b/>
          <w:i/>
          <w:szCs w:val="24"/>
        </w:rPr>
        <w:t xml:space="preserve">: </w:t>
      </w:r>
      <w:r w:rsidRPr="00145581">
        <w:rPr>
          <w:bCs/>
          <w:i/>
          <w:szCs w:val="24"/>
          <w:u w:val="single"/>
        </w:rPr>
        <w:t>04080, Київ,</w:t>
      </w:r>
      <w:r w:rsidRPr="00145581">
        <w:rPr>
          <w:bCs/>
          <w:i/>
          <w:szCs w:val="24"/>
          <w:u w:val="single"/>
        </w:rPr>
        <w:t xml:space="preserve"> </w:t>
      </w:r>
      <w:r w:rsidRPr="00145581">
        <w:rPr>
          <w:bCs/>
          <w:i/>
          <w:szCs w:val="24"/>
          <w:u w:val="single"/>
        </w:rPr>
        <w:t>вул. Турівська 28, тел.: (044) 366 64 10, електронна пошта:</w:t>
      </w:r>
      <w:r w:rsidRPr="00145581">
        <w:rPr>
          <w:bCs/>
          <w:i/>
          <w:szCs w:val="24"/>
          <w:u w:val="single"/>
        </w:rPr>
        <w:t xml:space="preserve"> </w:t>
      </w:r>
      <w:r w:rsidRPr="00145581">
        <w:rPr>
          <w:bCs/>
          <w:i/>
          <w:szCs w:val="24"/>
          <w:u w:val="single"/>
        </w:rPr>
        <w:t>ecology@kyivcity.gov.ua.</w:t>
      </w:r>
    </w:p>
    <w:sectPr w:rsidR="00E62B94" w:rsidRPr="001004E0" w:rsidSect="00333A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ntiqua">
    <w:altName w:val="Segoe UI"/>
    <w:charset w:val="00"/>
    <w:family w:val="auto"/>
    <w:pitch w:val="variable"/>
    <w:sig w:usb0="00000001" w:usb1="00000000" w:usb2="00000000" w:usb3="00000000" w:csb0="0000001B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D5D0D"/>
    <w:multiLevelType w:val="hybridMultilevel"/>
    <w:tmpl w:val="0D3025BA"/>
    <w:lvl w:ilvl="0" w:tplc="232EE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3C7324"/>
    <w:multiLevelType w:val="hybridMultilevel"/>
    <w:tmpl w:val="17CE82E8"/>
    <w:lvl w:ilvl="0" w:tplc="B2F03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4277D6"/>
    <w:multiLevelType w:val="hybridMultilevel"/>
    <w:tmpl w:val="487C1316"/>
    <w:lvl w:ilvl="0" w:tplc="C9823ED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C4"/>
    <w:rsid w:val="00033DD8"/>
    <w:rsid w:val="00040F6A"/>
    <w:rsid w:val="00056EB7"/>
    <w:rsid w:val="00064315"/>
    <w:rsid w:val="00094877"/>
    <w:rsid w:val="000A5DD2"/>
    <w:rsid w:val="000D297D"/>
    <w:rsid w:val="000D684C"/>
    <w:rsid w:val="000E1718"/>
    <w:rsid w:val="000E22DA"/>
    <w:rsid w:val="001004E0"/>
    <w:rsid w:val="00145581"/>
    <w:rsid w:val="001567CD"/>
    <w:rsid w:val="001769C0"/>
    <w:rsid w:val="00176C2F"/>
    <w:rsid w:val="00196456"/>
    <w:rsid w:val="001D28AE"/>
    <w:rsid w:val="00261E4C"/>
    <w:rsid w:val="002628D5"/>
    <w:rsid w:val="00265EBC"/>
    <w:rsid w:val="00275E2D"/>
    <w:rsid w:val="002F7937"/>
    <w:rsid w:val="003012BB"/>
    <w:rsid w:val="00312FC5"/>
    <w:rsid w:val="00332881"/>
    <w:rsid w:val="0033334B"/>
    <w:rsid w:val="00333A49"/>
    <w:rsid w:val="00334EF1"/>
    <w:rsid w:val="00375787"/>
    <w:rsid w:val="00381FF5"/>
    <w:rsid w:val="003871E4"/>
    <w:rsid w:val="003D42CD"/>
    <w:rsid w:val="004144A0"/>
    <w:rsid w:val="00445EB3"/>
    <w:rsid w:val="004611E4"/>
    <w:rsid w:val="004709B9"/>
    <w:rsid w:val="00511406"/>
    <w:rsid w:val="005151B5"/>
    <w:rsid w:val="00516C54"/>
    <w:rsid w:val="00517EF5"/>
    <w:rsid w:val="0053605C"/>
    <w:rsid w:val="005362ED"/>
    <w:rsid w:val="00555562"/>
    <w:rsid w:val="00585BC4"/>
    <w:rsid w:val="00594771"/>
    <w:rsid w:val="005C5319"/>
    <w:rsid w:val="005D4DA1"/>
    <w:rsid w:val="006101F5"/>
    <w:rsid w:val="00615B5A"/>
    <w:rsid w:val="006224C5"/>
    <w:rsid w:val="00651A2C"/>
    <w:rsid w:val="006607CA"/>
    <w:rsid w:val="0068620A"/>
    <w:rsid w:val="006A0719"/>
    <w:rsid w:val="006D6B44"/>
    <w:rsid w:val="007125D8"/>
    <w:rsid w:val="00727FF7"/>
    <w:rsid w:val="007445F3"/>
    <w:rsid w:val="007742FA"/>
    <w:rsid w:val="00794ACB"/>
    <w:rsid w:val="007D2D2A"/>
    <w:rsid w:val="008024F5"/>
    <w:rsid w:val="00893239"/>
    <w:rsid w:val="008F40F5"/>
    <w:rsid w:val="00963B50"/>
    <w:rsid w:val="00974BF8"/>
    <w:rsid w:val="0097777F"/>
    <w:rsid w:val="009909AB"/>
    <w:rsid w:val="00994F4A"/>
    <w:rsid w:val="009B0ED5"/>
    <w:rsid w:val="009B6776"/>
    <w:rsid w:val="00A234A2"/>
    <w:rsid w:val="00A36AF8"/>
    <w:rsid w:val="00A43496"/>
    <w:rsid w:val="00A647EE"/>
    <w:rsid w:val="00A712D3"/>
    <w:rsid w:val="00A97D74"/>
    <w:rsid w:val="00B10E1F"/>
    <w:rsid w:val="00B764B3"/>
    <w:rsid w:val="00B90FB9"/>
    <w:rsid w:val="00B96986"/>
    <w:rsid w:val="00BC33FB"/>
    <w:rsid w:val="00BF59DA"/>
    <w:rsid w:val="00C23172"/>
    <w:rsid w:val="00C673FA"/>
    <w:rsid w:val="00C826C1"/>
    <w:rsid w:val="00C95E5E"/>
    <w:rsid w:val="00CC575F"/>
    <w:rsid w:val="00CD2FEE"/>
    <w:rsid w:val="00CE43CD"/>
    <w:rsid w:val="00D346DD"/>
    <w:rsid w:val="00D368E8"/>
    <w:rsid w:val="00D549AB"/>
    <w:rsid w:val="00D92D99"/>
    <w:rsid w:val="00DA3D82"/>
    <w:rsid w:val="00DC3B39"/>
    <w:rsid w:val="00DE5CE4"/>
    <w:rsid w:val="00E30AFB"/>
    <w:rsid w:val="00E31E47"/>
    <w:rsid w:val="00E32553"/>
    <w:rsid w:val="00E33A88"/>
    <w:rsid w:val="00E42D5A"/>
    <w:rsid w:val="00E62B94"/>
    <w:rsid w:val="00E65EF1"/>
    <w:rsid w:val="00E672E9"/>
    <w:rsid w:val="00E76446"/>
    <w:rsid w:val="00E80968"/>
    <w:rsid w:val="00EC6BCF"/>
    <w:rsid w:val="00ED2911"/>
    <w:rsid w:val="00F37A03"/>
    <w:rsid w:val="00F538D6"/>
    <w:rsid w:val="00F73CF1"/>
    <w:rsid w:val="00FA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A4CF"/>
  <w15:docId w15:val="{99F11884-7690-4EFB-A232-88DA773A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39"/>
    <w:pPr>
      <w:ind w:left="720"/>
      <w:contextualSpacing/>
    </w:pPr>
  </w:style>
  <w:style w:type="table" w:styleId="a4">
    <w:name w:val="Table Grid"/>
    <w:basedOn w:val="a1"/>
    <w:uiPriority w:val="39"/>
    <w:rsid w:val="00DC3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A3D82"/>
    <w:rPr>
      <w:color w:val="0000FF" w:themeColor="hyperlink"/>
      <w:u w:val="single"/>
    </w:rPr>
  </w:style>
  <w:style w:type="paragraph" w:customStyle="1" w:styleId="Bodytet">
    <w:name w:val="Body teхt"/>
    <w:basedOn w:val="a"/>
    <w:link w:val="Bodytet0"/>
    <w:qFormat/>
    <w:rsid w:val="001D28AE"/>
    <w:pPr>
      <w:widowControl w:val="0"/>
      <w:suppressAutoHyphens/>
      <w:ind w:firstLine="709"/>
      <w:contextualSpacing/>
      <w:jc w:val="both"/>
    </w:pPr>
    <w:rPr>
      <w:szCs w:val="26"/>
      <w:lang w:val="uk-UA"/>
    </w:rPr>
  </w:style>
  <w:style w:type="character" w:customStyle="1" w:styleId="Bodytet0">
    <w:name w:val="Body teхt Знак"/>
    <w:basedOn w:val="a0"/>
    <w:link w:val="Bodytet"/>
    <w:rsid w:val="001D28AE"/>
    <w:rPr>
      <w:rFonts w:ascii="Times New Roman" w:eastAsia="Times New Roman" w:hAnsi="Times New Roman" w:cs="Times New Roman"/>
      <w:sz w:val="24"/>
      <w:szCs w:val="26"/>
      <w:lang w:val="uk-UA" w:eastAsia="ru-RU"/>
    </w:rPr>
  </w:style>
  <w:style w:type="character" w:styleId="a6">
    <w:name w:val="annotation reference"/>
    <w:basedOn w:val="a0"/>
    <w:uiPriority w:val="99"/>
    <w:semiHidden/>
    <w:unhideWhenUsed/>
    <w:rsid w:val="007445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445F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445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445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445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3012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3012BB"/>
    <w:rPr>
      <w:rFonts w:eastAsiaTheme="minorEastAsia"/>
      <w:color w:val="5A5A5A" w:themeColor="text1" w:themeTint="A5"/>
      <w:spacing w:val="15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42D5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2D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anita-product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2871</Words>
  <Characters>1637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injuser6</dc:creator>
  <cp:keywords/>
  <dc:description/>
  <cp:lastModifiedBy>Kostyantin</cp:lastModifiedBy>
  <cp:revision>7</cp:revision>
  <cp:lastPrinted>2025-05-07T09:40:00Z</cp:lastPrinted>
  <dcterms:created xsi:type="dcterms:W3CDTF">2025-05-07T12:56:00Z</dcterms:created>
  <dcterms:modified xsi:type="dcterms:W3CDTF">2025-05-16T12:46:00Z</dcterms:modified>
</cp:coreProperties>
</file>