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5F6122" w:rsidRDefault="0040662D" w:rsidP="0040662D">
      <w:pPr>
        <w:ind w:left="5812"/>
        <w:contextualSpacing/>
        <w:jc w:val="both"/>
        <w:rPr>
          <w:sz w:val="28"/>
          <w:szCs w:val="28"/>
        </w:rPr>
      </w:pPr>
      <w:bookmarkStart w:id="0" w:name="_GoBack"/>
      <w:bookmarkEnd w:id="0"/>
      <w:r w:rsidRPr="005F6122">
        <w:rPr>
          <w:sz w:val="28"/>
          <w:szCs w:val="28"/>
        </w:rPr>
        <w:t>Додаток</w:t>
      </w:r>
    </w:p>
    <w:p w14:paraId="79593611" w14:textId="61F4DC46" w:rsidR="0011063C" w:rsidRPr="005F6122" w:rsidRDefault="0040662D" w:rsidP="0040662D">
      <w:pPr>
        <w:ind w:left="5812"/>
        <w:contextualSpacing/>
        <w:jc w:val="both"/>
        <w:rPr>
          <w:sz w:val="28"/>
          <w:szCs w:val="28"/>
        </w:rPr>
      </w:pPr>
      <w:r w:rsidRPr="005F6122">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5F6122" w:rsidRDefault="0040662D" w:rsidP="00BA2320">
      <w:pPr>
        <w:spacing w:line="276" w:lineRule="auto"/>
        <w:jc w:val="both"/>
        <w:rPr>
          <w:sz w:val="28"/>
          <w:szCs w:val="28"/>
        </w:rPr>
      </w:pPr>
    </w:p>
    <w:p w14:paraId="335CB085" w14:textId="77777777" w:rsidR="0040662D" w:rsidRPr="005F6122" w:rsidRDefault="0040662D" w:rsidP="00BA2320">
      <w:pPr>
        <w:spacing w:line="276" w:lineRule="auto"/>
        <w:jc w:val="both"/>
        <w:rPr>
          <w:sz w:val="28"/>
          <w:szCs w:val="28"/>
        </w:rPr>
      </w:pPr>
    </w:p>
    <w:p w14:paraId="05EC9A90" w14:textId="47156A36" w:rsidR="0040662D" w:rsidRPr="005F6122" w:rsidRDefault="0040662D" w:rsidP="0040662D">
      <w:pPr>
        <w:spacing w:line="276" w:lineRule="auto"/>
        <w:jc w:val="center"/>
        <w:rPr>
          <w:sz w:val="28"/>
          <w:szCs w:val="28"/>
        </w:rPr>
      </w:pPr>
      <w:r w:rsidRPr="005F6122">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86724B" w:rsidRDefault="0040662D" w:rsidP="003A2DCF">
      <w:pPr>
        <w:jc w:val="center"/>
        <w:rPr>
          <w:sz w:val="28"/>
          <w:szCs w:val="28"/>
        </w:rPr>
      </w:pPr>
    </w:p>
    <w:p w14:paraId="6E7C2D4C" w14:textId="20CA9651" w:rsidR="00611354" w:rsidRDefault="0040662D" w:rsidP="0086724B">
      <w:pPr>
        <w:tabs>
          <w:tab w:val="left" w:pos="9781"/>
        </w:tabs>
        <w:ind w:firstLine="567"/>
        <w:jc w:val="both"/>
        <w:rPr>
          <w:sz w:val="28"/>
          <w:szCs w:val="28"/>
          <w:lang w:eastAsia="en-US"/>
        </w:rPr>
      </w:pPr>
      <w:r w:rsidRPr="0086724B">
        <w:rPr>
          <w:sz w:val="28"/>
          <w:szCs w:val="28"/>
          <w:lang w:eastAsia="en-US"/>
        </w:rPr>
        <w:t>З</w:t>
      </w:r>
      <w:r w:rsidR="00DA3DDE" w:rsidRPr="0086724B">
        <w:rPr>
          <w:sz w:val="28"/>
          <w:szCs w:val="28"/>
          <w:lang w:eastAsia="en-US"/>
        </w:rPr>
        <w:t xml:space="preserve">а результатами опрацювання матеріалів планованої діяльності </w:t>
      </w:r>
      <w:r w:rsidR="00503224" w:rsidRPr="0086724B">
        <w:rPr>
          <w:sz w:val="28"/>
          <w:szCs w:val="28"/>
          <w:lang w:eastAsia="en-US"/>
        </w:rPr>
        <w:t>Приватного акціонерного товариства «</w:t>
      </w:r>
      <w:r w:rsidR="0086724B" w:rsidRPr="0086724B">
        <w:rPr>
          <w:sz w:val="28"/>
          <w:szCs w:val="28"/>
          <w:lang w:eastAsia="en-US"/>
        </w:rPr>
        <w:t>ДТЕК ПАВЛОГРАДВУГІЛЛЯ</w:t>
      </w:r>
      <w:r w:rsidR="00503224" w:rsidRPr="0086724B">
        <w:rPr>
          <w:sz w:val="28"/>
          <w:szCs w:val="28"/>
          <w:lang w:eastAsia="en-US"/>
        </w:rPr>
        <w:t>»</w:t>
      </w:r>
      <w:r w:rsidR="00540708" w:rsidRPr="0086724B">
        <w:rPr>
          <w:sz w:val="28"/>
          <w:szCs w:val="28"/>
          <w:lang w:eastAsia="en-US"/>
        </w:rPr>
        <w:t xml:space="preserve"> </w:t>
      </w:r>
      <w:r w:rsidR="00FF7BD9" w:rsidRPr="0086724B">
        <w:rPr>
          <w:sz w:val="28"/>
          <w:szCs w:val="28"/>
          <w:lang w:eastAsia="en-US"/>
        </w:rPr>
        <w:t xml:space="preserve">(далі – </w:t>
      </w:r>
      <w:r w:rsidR="00503224" w:rsidRPr="0086724B">
        <w:rPr>
          <w:sz w:val="28"/>
          <w:szCs w:val="28"/>
          <w:lang w:eastAsia="en-US"/>
        </w:rPr>
        <w:t>ПрАТ</w:t>
      </w:r>
      <w:r w:rsidR="00732777" w:rsidRPr="0086724B">
        <w:rPr>
          <w:sz w:val="28"/>
          <w:szCs w:val="28"/>
          <w:lang w:eastAsia="en-US"/>
        </w:rPr>
        <w:t> </w:t>
      </w:r>
      <w:r w:rsidR="00832251" w:rsidRPr="0086724B">
        <w:rPr>
          <w:sz w:val="28"/>
          <w:szCs w:val="28"/>
          <w:lang w:eastAsia="en-US"/>
        </w:rPr>
        <w:t>«</w:t>
      </w:r>
      <w:r w:rsidR="0086724B" w:rsidRPr="0086724B">
        <w:rPr>
          <w:sz w:val="28"/>
          <w:szCs w:val="28"/>
          <w:lang w:eastAsia="en-US"/>
        </w:rPr>
        <w:t>ДТЕК ПАВЛОГРАДВУГІЛЛЯ</w:t>
      </w:r>
      <w:r w:rsidR="00832251" w:rsidRPr="0086724B">
        <w:rPr>
          <w:sz w:val="28"/>
          <w:szCs w:val="28"/>
          <w:lang w:eastAsia="en-US"/>
        </w:rPr>
        <w:t>»</w:t>
      </w:r>
      <w:r w:rsidR="00FF7BD9" w:rsidRPr="0086724B">
        <w:rPr>
          <w:sz w:val="28"/>
          <w:szCs w:val="28"/>
          <w:lang w:eastAsia="en-US"/>
        </w:rPr>
        <w:t>)</w:t>
      </w:r>
      <w:r w:rsidR="009E79EA" w:rsidRPr="0086724B">
        <w:rPr>
          <w:sz w:val="28"/>
          <w:szCs w:val="28"/>
          <w:lang w:eastAsia="en-US"/>
        </w:rPr>
        <w:t xml:space="preserve"> </w:t>
      </w:r>
      <w:r w:rsidR="00A760BB" w:rsidRPr="0086724B">
        <w:rPr>
          <w:sz w:val="28"/>
          <w:szCs w:val="28"/>
          <w:lang w:eastAsia="en-US"/>
        </w:rPr>
        <w:t>«</w:t>
      </w:r>
      <w:r w:rsidR="0086724B" w:rsidRPr="0086724B">
        <w:rPr>
          <w:sz w:val="28"/>
          <w:szCs w:val="28"/>
          <w:lang w:eastAsia="en-US"/>
        </w:rPr>
        <w:t>Реконструкція напірного колектору шахтних вод від шахти «Благодатна» до ставка-освітлювача в балці Свідовок, розташованого у Павлоградському районі Дніпропетровської області. Здійснення операцій з оброблення відходів – розміщення на дні ставків-накопичувачів в балках Таранова, Мікуліно та ставка-освітлювача в балці Свідовок (за кодом операції D4)</w:t>
      </w:r>
      <w:r w:rsidR="00E563AD" w:rsidRPr="0086724B">
        <w:rPr>
          <w:sz w:val="28"/>
          <w:szCs w:val="28"/>
          <w:lang w:eastAsia="en-US"/>
        </w:rPr>
        <w:t>»</w:t>
      </w:r>
      <w:r w:rsidR="00517EBB" w:rsidRPr="0086724B">
        <w:rPr>
          <w:sz w:val="28"/>
          <w:szCs w:val="28"/>
          <w:lang w:eastAsia="en-US"/>
        </w:rPr>
        <w:t xml:space="preserve"> </w:t>
      </w:r>
      <w:r w:rsidR="00A760BB" w:rsidRPr="0086724B">
        <w:rPr>
          <w:sz w:val="28"/>
          <w:szCs w:val="28"/>
          <w:lang w:eastAsia="en-US"/>
        </w:rPr>
        <w:t>(ре</w:t>
      </w:r>
      <w:r w:rsidR="00A6436B" w:rsidRPr="0086724B">
        <w:rPr>
          <w:sz w:val="28"/>
          <w:szCs w:val="28"/>
          <w:lang w:eastAsia="en-US"/>
        </w:rPr>
        <w:t>є</w:t>
      </w:r>
      <w:r w:rsidR="00A760BB" w:rsidRPr="0086724B">
        <w:rPr>
          <w:sz w:val="28"/>
          <w:szCs w:val="28"/>
          <w:lang w:eastAsia="en-US"/>
        </w:rPr>
        <w:t xml:space="preserve">страційний номер справи в </w:t>
      </w:r>
      <w:r w:rsidR="0028722F" w:rsidRPr="0086724B">
        <w:rPr>
          <w:sz w:val="28"/>
          <w:szCs w:val="28"/>
          <w:lang w:eastAsia="en-US"/>
        </w:rPr>
        <w:t>Є</w:t>
      </w:r>
      <w:r w:rsidR="00A760BB" w:rsidRPr="0086724B">
        <w:rPr>
          <w:sz w:val="28"/>
          <w:szCs w:val="28"/>
          <w:lang w:eastAsia="en-US"/>
        </w:rPr>
        <w:t>диному ре</w:t>
      </w:r>
      <w:r w:rsidR="0028722F" w:rsidRPr="0086724B">
        <w:rPr>
          <w:sz w:val="28"/>
          <w:szCs w:val="28"/>
          <w:lang w:eastAsia="en-US"/>
        </w:rPr>
        <w:t>є</w:t>
      </w:r>
      <w:r w:rsidR="00A760BB" w:rsidRPr="0086724B">
        <w:rPr>
          <w:sz w:val="28"/>
          <w:szCs w:val="28"/>
          <w:lang w:eastAsia="en-US"/>
        </w:rPr>
        <w:t>стрі з о</w:t>
      </w:r>
      <w:r w:rsidR="0028722F" w:rsidRPr="0086724B">
        <w:rPr>
          <w:sz w:val="28"/>
          <w:szCs w:val="28"/>
          <w:lang w:eastAsia="en-US"/>
        </w:rPr>
        <w:t>цінки впливу на довкілля (далі –</w:t>
      </w:r>
      <w:r w:rsidR="00A760BB" w:rsidRPr="0086724B">
        <w:rPr>
          <w:sz w:val="28"/>
          <w:szCs w:val="28"/>
          <w:lang w:eastAsia="en-US"/>
        </w:rPr>
        <w:t xml:space="preserve"> Ре</w:t>
      </w:r>
      <w:r w:rsidR="0028722F" w:rsidRPr="0086724B">
        <w:rPr>
          <w:sz w:val="28"/>
          <w:szCs w:val="28"/>
          <w:lang w:eastAsia="en-US"/>
        </w:rPr>
        <w:t>є</w:t>
      </w:r>
      <w:r w:rsidR="00A760BB" w:rsidRPr="0086724B">
        <w:rPr>
          <w:sz w:val="28"/>
          <w:szCs w:val="28"/>
          <w:lang w:eastAsia="en-US"/>
        </w:rPr>
        <w:t xml:space="preserve">стр) </w:t>
      </w:r>
      <w:r w:rsidR="0028722F" w:rsidRPr="0086724B">
        <w:rPr>
          <w:sz w:val="28"/>
          <w:szCs w:val="28"/>
          <w:lang w:eastAsia="en-US"/>
        </w:rPr>
        <w:t>–</w:t>
      </w:r>
      <w:r w:rsidR="00A760BB" w:rsidRPr="0086724B">
        <w:rPr>
          <w:sz w:val="28"/>
          <w:szCs w:val="28"/>
          <w:lang w:eastAsia="en-US"/>
        </w:rPr>
        <w:t xml:space="preserve"> </w:t>
      </w:r>
      <w:r w:rsidR="0086724B" w:rsidRPr="0086724B">
        <w:rPr>
          <w:sz w:val="28"/>
          <w:szCs w:val="28"/>
          <w:lang w:eastAsia="en-US"/>
        </w:rPr>
        <w:t>10499</w:t>
      </w:r>
      <w:r w:rsidRPr="0086724B">
        <w:rPr>
          <w:sz w:val="28"/>
          <w:szCs w:val="28"/>
          <w:lang w:eastAsia="en-US"/>
        </w:rPr>
        <w:t>)</w:t>
      </w:r>
      <w:r w:rsidR="00A760BB" w:rsidRPr="0086724B">
        <w:rPr>
          <w:sz w:val="28"/>
          <w:szCs w:val="28"/>
          <w:lang w:eastAsia="en-US"/>
        </w:rPr>
        <w:t xml:space="preserve"> </w:t>
      </w:r>
      <w:r w:rsidRPr="0086724B">
        <w:rPr>
          <w:sz w:val="28"/>
          <w:szCs w:val="28"/>
          <w:lang w:eastAsia="en-US"/>
        </w:rPr>
        <w:t>встановлено:</w:t>
      </w:r>
      <w:r w:rsidR="00611354" w:rsidRPr="0086724B">
        <w:rPr>
          <w:sz w:val="28"/>
          <w:szCs w:val="28"/>
          <w:lang w:eastAsia="en-US"/>
        </w:rPr>
        <w:t xml:space="preserve"> </w:t>
      </w:r>
    </w:p>
    <w:p w14:paraId="16F577AC" w14:textId="4B8666F8" w:rsidR="0086724B" w:rsidRDefault="0086724B" w:rsidP="0086724B">
      <w:pPr>
        <w:tabs>
          <w:tab w:val="left" w:pos="9781"/>
        </w:tabs>
        <w:ind w:firstLine="567"/>
        <w:jc w:val="both"/>
        <w:rPr>
          <w:sz w:val="28"/>
          <w:szCs w:val="28"/>
          <w:lang w:eastAsia="en-US"/>
        </w:rPr>
      </w:pPr>
      <w:r>
        <w:rPr>
          <w:sz w:val="28"/>
          <w:szCs w:val="28"/>
          <w:lang w:eastAsia="en-US"/>
        </w:rPr>
        <w:t>планована діяльність з реконструкції</w:t>
      </w:r>
      <w:r w:rsidRPr="0086724B">
        <w:rPr>
          <w:sz w:val="28"/>
          <w:szCs w:val="28"/>
          <w:lang w:eastAsia="en-US"/>
        </w:rPr>
        <w:t xml:space="preserve"> напірного колектору шахтних вод від шахти «Благодатна» до ставка-освітлювача в балці Свідовок, розташованого у Павлоградському районі Дніпропетровської</w:t>
      </w:r>
      <w:r>
        <w:rPr>
          <w:sz w:val="28"/>
          <w:szCs w:val="28"/>
          <w:lang w:eastAsia="en-US"/>
        </w:rPr>
        <w:t xml:space="preserve"> </w:t>
      </w:r>
      <w:r w:rsidRPr="0086724B">
        <w:rPr>
          <w:sz w:val="28"/>
          <w:szCs w:val="28"/>
          <w:lang w:eastAsia="en-US"/>
        </w:rPr>
        <w:t>області відбуватиметься на територіях земельних ділянок запланованих під впровадження</w:t>
      </w:r>
      <w:r>
        <w:rPr>
          <w:sz w:val="28"/>
          <w:szCs w:val="28"/>
          <w:lang w:eastAsia="en-US"/>
        </w:rPr>
        <w:t xml:space="preserve"> </w:t>
      </w:r>
      <w:r w:rsidRPr="0086724B">
        <w:rPr>
          <w:sz w:val="28"/>
          <w:szCs w:val="28"/>
          <w:lang w:eastAsia="en-US"/>
        </w:rPr>
        <w:t>планованої діяльності, що відображені в таблиці 1.1</w:t>
      </w:r>
      <w:r>
        <w:rPr>
          <w:sz w:val="28"/>
          <w:szCs w:val="28"/>
          <w:lang w:eastAsia="en-US"/>
        </w:rPr>
        <w:t xml:space="preserve"> звіту з оцінки впливу на довкілля (далі – Звіт з ОВД);</w:t>
      </w:r>
    </w:p>
    <w:p w14:paraId="3D4DD574" w14:textId="77777777" w:rsidR="00D25EE8" w:rsidRDefault="00D25EE8" w:rsidP="00D25EE8">
      <w:pPr>
        <w:tabs>
          <w:tab w:val="left" w:pos="9781"/>
        </w:tabs>
        <w:ind w:firstLine="567"/>
        <w:jc w:val="both"/>
        <w:rPr>
          <w:sz w:val="28"/>
          <w:szCs w:val="28"/>
          <w:lang w:eastAsia="en-US"/>
        </w:rPr>
      </w:pPr>
      <w:r>
        <w:rPr>
          <w:sz w:val="28"/>
          <w:szCs w:val="28"/>
          <w:lang w:eastAsia="en-US"/>
        </w:rPr>
        <w:t>прокладання</w:t>
      </w:r>
      <w:r w:rsidRPr="0086724B">
        <w:rPr>
          <w:sz w:val="28"/>
          <w:szCs w:val="28"/>
          <w:lang w:eastAsia="en-US"/>
        </w:rPr>
        <w:t xml:space="preserve"> нового колектору </w:t>
      </w:r>
      <w:r>
        <w:rPr>
          <w:sz w:val="28"/>
          <w:szCs w:val="28"/>
          <w:lang w:eastAsia="en-US"/>
        </w:rPr>
        <w:t>здійснюється у зв’язку із значним</w:t>
      </w:r>
      <w:r w:rsidRPr="0086724B">
        <w:rPr>
          <w:sz w:val="28"/>
          <w:szCs w:val="28"/>
          <w:lang w:eastAsia="en-US"/>
        </w:rPr>
        <w:t xml:space="preserve"> терміном експлуатації існуючого напірного колектору, через збільшенням</w:t>
      </w:r>
      <w:r>
        <w:rPr>
          <w:sz w:val="28"/>
          <w:szCs w:val="28"/>
          <w:lang w:eastAsia="en-US"/>
        </w:rPr>
        <w:t xml:space="preserve"> </w:t>
      </w:r>
      <w:r w:rsidRPr="0086724B">
        <w:rPr>
          <w:sz w:val="28"/>
          <w:szCs w:val="28"/>
          <w:lang w:eastAsia="en-US"/>
        </w:rPr>
        <w:t xml:space="preserve">припливу шахтних вод при відпрацюванні лав на шахтах </w:t>
      </w:r>
      <w:r>
        <w:rPr>
          <w:sz w:val="28"/>
          <w:szCs w:val="28"/>
          <w:lang w:eastAsia="en-US"/>
        </w:rPr>
        <w:t>«</w:t>
      </w:r>
      <w:r w:rsidRPr="0086724B">
        <w:rPr>
          <w:sz w:val="28"/>
          <w:szCs w:val="28"/>
          <w:lang w:eastAsia="en-US"/>
        </w:rPr>
        <w:t xml:space="preserve">ім. Героїв </w:t>
      </w:r>
      <w:r>
        <w:rPr>
          <w:sz w:val="28"/>
          <w:szCs w:val="28"/>
          <w:lang w:eastAsia="en-US"/>
        </w:rPr>
        <w:t>К</w:t>
      </w:r>
      <w:r w:rsidRPr="0086724B">
        <w:rPr>
          <w:sz w:val="28"/>
          <w:szCs w:val="28"/>
          <w:lang w:eastAsia="en-US"/>
        </w:rPr>
        <w:t>осмосу</w:t>
      </w:r>
      <w:r>
        <w:rPr>
          <w:sz w:val="28"/>
          <w:szCs w:val="28"/>
          <w:lang w:eastAsia="en-US"/>
        </w:rPr>
        <w:t>»</w:t>
      </w:r>
      <w:r w:rsidRPr="0086724B">
        <w:rPr>
          <w:sz w:val="28"/>
          <w:szCs w:val="28"/>
          <w:lang w:eastAsia="en-US"/>
        </w:rPr>
        <w:t>,</w:t>
      </w:r>
      <w:r>
        <w:rPr>
          <w:sz w:val="28"/>
          <w:szCs w:val="28"/>
          <w:lang w:eastAsia="en-US"/>
        </w:rPr>
        <w:t xml:space="preserve"> </w:t>
      </w:r>
      <w:r w:rsidRPr="0086724B">
        <w:rPr>
          <w:sz w:val="28"/>
          <w:szCs w:val="28"/>
          <w:lang w:eastAsia="en-US"/>
        </w:rPr>
        <w:t>«Павлоградська» і «Західно-Донбаська» блок № 3 та для можливості роботи всіх шахтних</w:t>
      </w:r>
      <w:r>
        <w:rPr>
          <w:sz w:val="28"/>
          <w:szCs w:val="28"/>
          <w:lang w:eastAsia="en-US"/>
        </w:rPr>
        <w:t xml:space="preserve"> насосних станцій одночасно;</w:t>
      </w:r>
    </w:p>
    <w:p w14:paraId="61FCB795" w14:textId="5F1A36AD" w:rsidR="0086724B" w:rsidRDefault="0086724B" w:rsidP="0086724B">
      <w:pPr>
        <w:tabs>
          <w:tab w:val="left" w:pos="9781"/>
        </w:tabs>
        <w:ind w:firstLine="567"/>
        <w:jc w:val="both"/>
        <w:rPr>
          <w:sz w:val="28"/>
          <w:szCs w:val="28"/>
          <w:lang w:eastAsia="en-US"/>
        </w:rPr>
      </w:pPr>
      <w:r>
        <w:rPr>
          <w:sz w:val="28"/>
          <w:szCs w:val="28"/>
          <w:lang w:eastAsia="en-US"/>
        </w:rPr>
        <w:t>з</w:t>
      </w:r>
      <w:r w:rsidRPr="0086724B">
        <w:rPr>
          <w:sz w:val="28"/>
          <w:szCs w:val="28"/>
          <w:lang w:eastAsia="en-US"/>
        </w:rPr>
        <w:t xml:space="preserve">дійснення </w:t>
      </w:r>
      <w:r>
        <w:rPr>
          <w:sz w:val="28"/>
          <w:szCs w:val="28"/>
          <w:lang w:eastAsia="en-US"/>
        </w:rPr>
        <w:t>операцій з оброблення відходів, а саме</w:t>
      </w:r>
      <w:r w:rsidRPr="0086724B">
        <w:rPr>
          <w:sz w:val="28"/>
          <w:szCs w:val="28"/>
          <w:lang w:eastAsia="en-US"/>
        </w:rPr>
        <w:t xml:space="preserve"> розміщення на дні ставків-накопичувачів в</w:t>
      </w:r>
      <w:r>
        <w:rPr>
          <w:sz w:val="28"/>
          <w:szCs w:val="28"/>
          <w:lang w:eastAsia="en-US"/>
        </w:rPr>
        <w:t xml:space="preserve"> </w:t>
      </w:r>
      <w:r w:rsidRPr="0086724B">
        <w:rPr>
          <w:sz w:val="28"/>
          <w:szCs w:val="28"/>
          <w:lang w:eastAsia="en-US"/>
        </w:rPr>
        <w:t>балках Таранова, Мікуліно та ставка-освітлювача в балці Свідовок (за кодом операції D4)</w:t>
      </w:r>
      <w:r>
        <w:rPr>
          <w:sz w:val="28"/>
          <w:szCs w:val="28"/>
          <w:lang w:eastAsia="en-US"/>
        </w:rPr>
        <w:t xml:space="preserve"> </w:t>
      </w:r>
      <w:r w:rsidRPr="0086724B">
        <w:rPr>
          <w:sz w:val="28"/>
          <w:szCs w:val="28"/>
          <w:lang w:eastAsia="en-US"/>
        </w:rPr>
        <w:t>відбуватиметься на відведених територіях земельних ділянок</w:t>
      </w:r>
      <w:r>
        <w:rPr>
          <w:sz w:val="28"/>
          <w:szCs w:val="28"/>
          <w:lang w:eastAsia="en-US"/>
        </w:rPr>
        <w:t xml:space="preserve"> за кадастровими номерами: </w:t>
      </w:r>
      <w:r w:rsidRPr="0086724B">
        <w:rPr>
          <w:sz w:val="28"/>
          <w:szCs w:val="28"/>
          <w:lang w:eastAsia="en-US"/>
        </w:rPr>
        <w:t>1223587100:01:002:0475</w:t>
      </w:r>
      <w:r>
        <w:rPr>
          <w:sz w:val="28"/>
          <w:szCs w:val="28"/>
          <w:lang w:eastAsia="en-US"/>
        </w:rPr>
        <w:t xml:space="preserve">, </w:t>
      </w:r>
      <w:r w:rsidRPr="0086724B">
        <w:rPr>
          <w:sz w:val="28"/>
          <w:szCs w:val="28"/>
          <w:lang w:eastAsia="en-US"/>
        </w:rPr>
        <w:t>1223587200:05:001:0239</w:t>
      </w:r>
      <w:r>
        <w:rPr>
          <w:sz w:val="28"/>
          <w:szCs w:val="28"/>
          <w:lang w:eastAsia="en-US"/>
        </w:rPr>
        <w:t xml:space="preserve"> та </w:t>
      </w:r>
      <w:r w:rsidRPr="0086724B">
        <w:rPr>
          <w:sz w:val="28"/>
          <w:szCs w:val="28"/>
          <w:lang w:eastAsia="en-US"/>
        </w:rPr>
        <w:t>1223581300:02:002:1354</w:t>
      </w:r>
      <w:r>
        <w:rPr>
          <w:sz w:val="28"/>
          <w:szCs w:val="28"/>
          <w:lang w:eastAsia="en-US"/>
        </w:rPr>
        <w:t xml:space="preserve">. </w:t>
      </w:r>
      <w:r w:rsidRPr="0086724B">
        <w:rPr>
          <w:sz w:val="28"/>
          <w:szCs w:val="28"/>
          <w:lang w:eastAsia="en-US"/>
        </w:rPr>
        <w:t>Цільове призначення</w:t>
      </w:r>
      <w:r>
        <w:rPr>
          <w:sz w:val="28"/>
          <w:szCs w:val="28"/>
          <w:lang w:eastAsia="en-US"/>
        </w:rPr>
        <w:t xml:space="preserve"> даних земельних ділянко</w:t>
      </w:r>
      <w:r w:rsidRPr="0086724B">
        <w:rPr>
          <w:sz w:val="28"/>
          <w:szCs w:val="28"/>
          <w:lang w:eastAsia="en-US"/>
        </w:rPr>
        <w:t>: 11.01 – для розміщення та експлуатації основних, підсобних і</w:t>
      </w:r>
      <w:r>
        <w:rPr>
          <w:sz w:val="28"/>
          <w:szCs w:val="28"/>
          <w:lang w:eastAsia="en-US"/>
        </w:rPr>
        <w:t xml:space="preserve"> </w:t>
      </w:r>
      <w:r w:rsidRPr="0086724B">
        <w:rPr>
          <w:sz w:val="28"/>
          <w:szCs w:val="28"/>
          <w:lang w:eastAsia="en-US"/>
        </w:rPr>
        <w:t>допоміжних будівель т</w:t>
      </w:r>
      <w:r>
        <w:rPr>
          <w:sz w:val="28"/>
          <w:szCs w:val="28"/>
          <w:lang w:eastAsia="en-US"/>
        </w:rPr>
        <w:t>а споруд підприємствами, що пов’</w:t>
      </w:r>
      <w:r w:rsidRPr="0086724B">
        <w:rPr>
          <w:sz w:val="28"/>
          <w:szCs w:val="28"/>
          <w:lang w:eastAsia="en-US"/>
        </w:rPr>
        <w:t>язані з користуванням надрами</w:t>
      </w:r>
      <w:r>
        <w:rPr>
          <w:sz w:val="28"/>
          <w:szCs w:val="28"/>
          <w:lang w:eastAsia="en-US"/>
        </w:rPr>
        <w:t>;</w:t>
      </w:r>
    </w:p>
    <w:p w14:paraId="30789B05" w14:textId="7525C152" w:rsidR="00D25EE8" w:rsidRPr="00333C87" w:rsidRDefault="00D25EE8" w:rsidP="00333C87">
      <w:pPr>
        <w:tabs>
          <w:tab w:val="left" w:pos="9781"/>
        </w:tabs>
        <w:ind w:firstLine="567"/>
        <w:jc w:val="both"/>
        <w:rPr>
          <w:sz w:val="28"/>
          <w:szCs w:val="28"/>
          <w:lang w:eastAsia="en-US"/>
        </w:rPr>
      </w:pPr>
      <w:r>
        <w:rPr>
          <w:sz w:val="28"/>
          <w:szCs w:val="28"/>
          <w:lang w:eastAsia="en-US"/>
        </w:rPr>
        <w:t xml:space="preserve">відповідно до інформації наданої у Звіті з ОВД, будівництво колектору шахтних вод </w:t>
      </w:r>
      <w:r w:rsidRPr="00333C87">
        <w:rPr>
          <w:sz w:val="28"/>
          <w:szCs w:val="28"/>
          <w:lang w:eastAsia="en-US"/>
        </w:rPr>
        <w:t xml:space="preserve">відбуватиметься у три черги по наступним ділянкам: </w:t>
      </w:r>
    </w:p>
    <w:p w14:paraId="1584E27D" w14:textId="5D1B7FD0" w:rsidR="00D25EE8" w:rsidRPr="00333C87" w:rsidRDefault="00D25EE8" w:rsidP="00333C87">
      <w:pPr>
        <w:pStyle w:val="af"/>
        <w:numPr>
          <w:ilvl w:val="0"/>
          <w:numId w:val="42"/>
        </w:numPr>
        <w:tabs>
          <w:tab w:val="left" w:pos="851"/>
          <w:tab w:val="left" w:pos="9781"/>
        </w:tabs>
        <w:spacing w:line="240" w:lineRule="auto"/>
        <w:ind w:left="0" w:firstLine="567"/>
        <w:jc w:val="both"/>
        <w:rPr>
          <w:rFonts w:ascii="Times New Roman" w:hAnsi="Times New Roman"/>
          <w:sz w:val="28"/>
          <w:szCs w:val="28"/>
        </w:rPr>
      </w:pPr>
      <w:r w:rsidRPr="00333C87">
        <w:rPr>
          <w:rFonts w:ascii="Times New Roman" w:hAnsi="Times New Roman"/>
          <w:sz w:val="28"/>
          <w:szCs w:val="28"/>
        </w:rPr>
        <w:t>в першій черзі передбачається будівництво трубопроводу від шахти «Західно-Донбаська» (блок № 3) до бал</w:t>
      </w:r>
      <w:r w:rsidR="00333C87" w:rsidRPr="00333C87">
        <w:rPr>
          <w:rFonts w:ascii="Times New Roman" w:hAnsi="Times New Roman"/>
          <w:sz w:val="28"/>
          <w:szCs w:val="28"/>
        </w:rPr>
        <w:t>ки Свідовок довжиною 5300 м</w:t>
      </w:r>
      <w:r w:rsidRPr="00333C87">
        <w:rPr>
          <w:rFonts w:ascii="Times New Roman" w:hAnsi="Times New Roman"/>
          <w:sz w:val="28"/>
          <w:szCs w:val="28"/>
        </w:rPr>
        <w:t>;</w:t>
      </w:r>
    </w:p>
    <w:p w14:paraId="3EF4D470" w14:textId="2DD54AB3" w:rsidR="00D25EE8" w:rsidRPr="00333C87" w:rsidRDefault="00D25EE8" w:rsidP="00333C87">
      <w:pPr>
        <w:pStyle w:val="af"/>
        <w:numPr>
          <w:ilvl w:val="0"/>
          <w:numId w:val="42"/>
        </w:numPr>
        <w:tabs>
          <w:tab w:val="left" w:pos="851"/>
          <w:tab w:val="left" w:pos="9781"/>
        </w:tabs>
        <w:spacing w:line="240" w:lineRule="auto"/>
        <w:ind w:left="0" w:firstLine="567"/>
        <w:jc w:val="both"/>
        <w:rPr>
          <w:rFonts w:ascii="Times New Roman" w:hAnsi="Times New Roman"/>
          <w:sz w:val="28"/>
          <w:szCs w:val="28"/>
        </w:rPr>
      </w:pPr>
      <w:r w:rsidRPr="00333C87">
        <w:rPr>
          <w:rFonts w:ascii="Times New Roman" w:hAnsi="Times New Roman"/>
          <w:sz w:val="28"/>
          <w:szCs w:val="28"/>
        </w:rPr>
        <w:lastRenderedPageBreak/>
        <w:t>в другій черзі передбачається будівництво трубопроводу від шахти «Благодатна» до шахти «Пав</w:t>
      </w:r>
      <w:r w:rsidR="00333C87" w:rsidRPr="00333C87">
        <w:rPr>
          <w:rFonts w:ascii="Times New Roman" w:hAnsi="Times New Roman"/>
          <w:sz w:val="28"/>
          <w:szCs w:val="28"/>
        </w:rPr>
        <w:t>лоградська» довжиною 2500 м</w:t>
      </w:r>
      <w:r w:rsidRPr="00333C87">
        <w:rPr>
          <w:rFonts w:ascii="Times New Roman" w:hAnsi="Times New Roman"/>
          <w:sz w:val="28"/>
          <w:szCs w:val="28"/>
        </w:rPr>
        <w:t>;</w:t>
      </w:r>
    </w:p>
    <w:p w14:paraId="4FADEB80" w14:textId="04C03445" w:rsidR="0086724B" w:rsidRPr="00333C87" w:rsidRDefault="00D25EE8" w:rsidP="00333C87">
      <w:pPr>
        <w:pStyle w:val="af"/>
        <w:numPr>
          <w:ilvl w:val="0"/>
          <w:numId w:val="42"/>
        </w:numPr>
        <w:tabs>
          <w:tab w:val="left" w:pos="851"/>
          <w:tab w:val="left" w:pos="9781"/>
        </w:tabs>
        <w:spacing w:after="0" w:line="240" w:lineRule="auto"/>
        <w:ind w:left="0" w:firstLine="567"/>
        <w:jc w:val="both"/>
        <w:rPr>
          <w:rFonts w:ascii="Times New Roman" w:hAnsi="Times New Roman"/>
          <w:sz w:val="28"/>
          <w:szCs w:val="28"/>
        </w:rPr>
      </w:pPr>
      <w:r w:rsidRPr="00333C87">
        <w:rPr>
          <w:rFonts w:ascii="Times New Roman" w:hAnsi="Times New Roman"/>
          <w:sz w:val="28"/>
          <w:szCs w:val="28"/>
        </w:rPr>
        <w:t>в третій черзі передбачається будівництво трубопроводу від шахти «Павлоградська» до шахти «Західно-Донбаська»</w:t>
      </w:r>
      <w:r w:rsidR="00333C87" w:rsidRPr="00333C87">
        <w:rPr>
          <w:rFonts w:ascii="Times New Roman" w:hAnsi="Times New Roman"/>
          <w:sz w:val="28"/>
          <w:szCs w:val="28"/>
        </w:rPr>
        <w:t xml:space="preserve"> (блок № 3) довжиною 3900 м</w:t>
      </w:r>
      <w:r w:rsidRPr="00333C87">
        <w:rPr>
          <w:rFonts w:ascii="Times New Roman" w:hAnsi="Times New Roman"/>
          <w:sz w:val="28"/>
          <w:szCs w:val="28"/>
        </w:rPr>
        <w:t>.</w:t>
      </w:r>
    </w:p>
    <w:p w14:paraId="425B1A06" w14:textId="052C8124" w:rsidR="009A3D0C" w:rsidRPr="00887DC8" w:rsidRDefault="009D181B" w:rsidP="00B612B2">
      <w:pPr>
        <w:tabs>
          <w:tab w:val="left" w:pos="9781"/>
        </w:tabs>
        <w:ind w:firstLine="567"/>
        <w:jc w:val="both"/>
        <w:rPr>
          <w:sz w:val="28"/>
          <w:szCs w:val="28"/>
          <w:lang w:eastAsia="en-US"/>
        </w:rPr>
      </w:pPr>
      <w:r w:rsidRPr="00887DC8">
        <w:rPr>
          <w:sz w:val="28"/>
          <w:szCs w:val="28"/>
          <w:lang w:eastAsia="en-US"/>
        </w:rPr>
        <w:t xml:space="preserve">Відповідно до Закону України «Про оцінку впливу на довкілля» </w:t>
      </w:r>
      <w:r w:rsidR="00D631A4" w:rsidRPr="00887DC8">
        <w:rPr>
          <w:sz w:val="28"/>
          <w:szCs w:val="28"/>
          <w:lang w:eastAsia="en-US"/>
        </w:rPr>
        <w:br/>
      </w:r>
      <w:r w:rsidRPr="00887DC8">
        <w:rPr>
          <w:sz w:val="28"/>
          <w:szCs w:val="28"/>
          <w:lang w:eastAsia="en-US"/>
        </w:rPr>
        <w:t xml:space="preserve">(далі </w:t>
      </w:r>
      <w:r w:rsidR="006E0A6A" w:rsidRPr="00887DC8">
        <w:rPr>
          <w:sz w:val="28"/>
          <w:szCs w:val="28"/>
          <w:lang w:eastAsia="en-US"/>
        </w:rPr>
        <w:t>–</w:t>
      </w:r>
      <w:r w:rsidRPr="00887DC8">
        <w:rPr>
          <w:sz w:val="28"/>
          <w:szCs w:val="28"/>
          <w:lang w:eastAsia="en-US"/>
        </w:rPr>
        <w:t xml:space="preserve"> Закон) та Порядку передачі документації для надання висновку з оцінки </w:t>
      </w:r>
      <w:r w:rsidR="008E6A86" w:rsidRPr="00887DC8">
        <w:rPr>
          <w:sz w:val="28"/>
          <w:szCs w:val="28"/>
          <w:lang w:eastAsia="en-US"/>
        </w:rPr>
        <w:br/>
      </w:r>
      <w:r w:rsidRPr="00887DC8">
        <w:rPr>
          <w:sz w:val="28"/>
          <w:szCs w:val="28"/>
          <w:lang w:eastAsia="en-US"/>
        </w:rPr>
        <w:t>впливу на довкілля та фінансування оцінки впливу на довкілля, затвердженого</w:t>
      </w:r>
      <w:r w:rsidR="006E0A6A" w:rsidRPr="00887DC8">
        <w:rPr>
          <w:sz w:val="28"/>
          <w:szCs w:val="28"/>
          <w:lang w:eastAsia="en-US"/>
        </w:rPr>
        <w:t xml:space="preserve"> постановою </w:t>
      </w:r>
      <w:r w:rsidR="00C53EB9" w:rsidRPr="00887DC8">
        <w:rPr>
          <w:sz w:val="28"/>
          <w:szCs w:val="28"/>
          <w:lang w:eastAsia="en-US"/>
        </w:rPr>
        <w:t xml:space="preserve">Кабінету Міністрів України від 13.12.2017 № 1026 (далі </w:t>
      </w:r>
      <w:r w:rsidR="00B747F7" w:rsidRPr="00887DC8">
        <w:rPr>
          <w:sz w:val="28"/>
          <w:szCs w:val="28"/>
          <w:lang w:eastAsia="en-US"/>
        </w:rPr>
        <w:t>–</w:t>
      </w:r>
      <w:r w:rsidR="00C53EB9" w:rsidRPr="00887DC8">
        <w:rPr>
          <w:sz w:val="28"/>
          <w:szCs w:val="28"/>
          <w:lang w:eastAsia="en-US"/>
        </w:rPr>
        <w:t xml:space="preserve"> Порядо</w:t>
      </w:r>
      <w:r w:rsidR="00B747F7" w:rsidRPr="00887DC8">
        <w:rPr>
          <w:sz w:val="28"/>
          <w:szCs w:val="28"/>
          <w:lang w:eastAsia="en-US"/>
        </w:rPr>
        <w:t xml:space="preserve">к) суб’єкт господарювання передає уповноваженому центральному органу </w:t>
      </w:r>
      <w:r w:rsidR="00FE48D6" w:rsidRPr="00887DC8">
        <w:rPr>
          <w:sz w:val="28"/>
          <w:szCs w:val="28"/>
          <w:lang w:eastAsia="en-US"/>
        </w:rPr>
        <w:t xml:space="preserve">документацію для надання висновку з оцінки впливу на довкілля. </w:t>
      </w:r>
    </w:p>
    <w:p w14:paraId="72D5FA5A" w14:textId="19DEAD67" w:rsidR="00C53103" w:rsidRPr="004A3FE1" w:rsidRDefault="00C53103" w:rsidP="00B612B2">
      <w:pPr>
        <w:ind w:firstLine="567"/>
        <w:jc w:val="both"/>
        <w:rPr>
          <w:sz w:val="28"/>
          <w:szCs w:val="28"/>
          <w:lang w:bidi="uk-UA"/>
        </w:rPr>
      </w:pPr>
      <w:r w:rsidRPr="00887DC8">
        <w:rPr>
          <w:sz w:val="28"/>
          <w:szCs w:val="28"/>
          <w:lang w:bidi="uk-UA"/>
        </w:rPr>
        <w:t xml:space="preserve">За результатами опрацювання матеріалів встановлено, що наявна інформація та наведені </w:t>
      </w:r>
      <w:r w:rsidR="00DB5AEE" w:rsidRPr="00887DC8">
        <w:rPr>
          <w:sz w:val="28"/>
          <w:szCs w:val="28"/>
          <w:lang w:bidi="uk-UA"/>
        </w:rPr>
        <w:t>у</w:t>
      </w:r>
      <w:r w:rsidR="00275014" w:rsidRPr="00887DC8">
        <w:rPr>
          <w:sz w:val="28"/>
          <w:szCs w:val="28"/>
          <w:lang w:bidi="uk-UA"/>
        </w:rPr>
        <w:t xml:space="preserve"> </w:t>
      </w:r>
      <w:r w:rsidR="00295391" w:rsidRPr="00887DC8">
        <w:rPr>
          <w:sz w:val="28"/>
          <w:szCs w:val="28"/>
          <w:lang w:bidi="uk-UA"/>
        </w:rPr>
        <w:t>Звіт</w:t>
      </w:r>
      <w:r w:rsidR="00645500">
        <w:rPr>
          <w:sz w:val="28"/>
          <w:szCs w:val="28"/>
          <w:lang w:bidi="uk-UA"/>
        </w:rPr>
        <w:t>і з ОВД</w:t>
      </w:r>
      <w:r w:rsidR="001A7018" w:rsidRPr="00887DC8">
        <w:rPr>
          <w:sz w:val="28"/>
          <w:szCs w:val="28"/>
          <w:lang w:bidi="uk-UA"/>
        </w:rPr>
        <w:t xml:space="preserve"> </w:t>
      </w:r>
      <w:r w:rsidRPr="00887DC8">
        <w:rPr>
          <w:sz w:val="28"/>
          <w:szCs w:val="28"/>
          <w:lang w:bidi="uk-UA"/>
        </w:rPr>
        <w:t xml:space="preserve">дані з </w:t>
      </w:r>
      <w:r w:rsidRPr="00C9714D">
        <w:rPr>
          <w:sz w:val="28"/>
          <w:szCs w:val="28"/>
          <w:lang w:bidi="uk-UA"/>
        </w:rPr>
        <w:t>оцінки впливу планованої діяльності</w:t>
      </w:r>
      <w:r w:rsidR="00C158BA" w:rsidRPr="00C9714D">
        <w:rPr>
          <w:sz w:val="28"/>
          <w:szCs w:val="28"/>
          <w:lang w:bidi="uk-UA"/>
        </w:rPr>
        <w:t xml:space="preserve"> </w:t>
      </w:r>
      <w:r w:rsidR="00C9714D" w:rsidRPr="00C9714D">
        <w:rPr>
          <w:sz w:val="28"/>
          <w:szCs w:val="28"/>
          <w:lang w:eastAsia="en-US"/>
        </w:rPr>
        <w:t>ПрАТ «ДТЕК ПАВЛОГРАДВУГІЛЛЯ»</w:t>
      </w:r>
      <w:r w:rsidR="003B09FE" w:rsidRPr="00C9714D">
        <w:rPr>
          <w:sz w:val="28"/>
          <w:szCs w:val="28"/>
          <w:lang w:bidi="uk-UA"/>
        </w:rPr>
        <w:t xml:space="preserve"> </w:t>
      </w:r>
      <w:r w:rsidR="00F01CD4" w:rsidRPr="00C9714D">
        <w:rPr>
          <w:sz w:val="28"/>
          <w:szCs w:val="28"/>
          <w:lang w:bidi="uk-UA"/>
        </w:rPr>
        <w:t xml:space="preserve">з </w:t>
      </w:r>
      <w:r w:rsidR="00C9714D" w:rsidRPr="00C9714D">
        <w:rPr>
          <w:sz w:val="28"/>
          <w:szCs w:val="28"/>
          <w:lang w:bidi="uk-UA"/>
        </w:rPr>
        <w:t>реконструкції напірного колектору шахтних вод від шахти «Благодатна» до ставка-освітлювача в балці Свідовок, розташованого у Павлоградському районі Дніпропетровської області. Здійснення операцій з оброблення відходів – розміщення на дні ставків-накопичувачів в балках Таранова, Мікуліно та ставка-освітлювача в балці Свідовок (за кодом операції D4)</w:t>
      </w:r>
      <w:r w:rsidR="007621D2" w:rsidRPr="00C9714D">
        <w:rPr>
          <w:sz w:val="28"/>
          <w:szCs w:val="28"/>
          <w:lang w:eastAsia="en-US"/>
        </w:rPr>
        <w:t xml:space="preserve"> </w:t>
      </w:r>
      <w:r w:rsidRPr="00C9714D">
        <w:rPr>
          <w:sz w:val="28"/>
          <w:szCs w:val="28"/>
          <w:lang w:bidi="uk-UA"/>
        </w:rPr>
        <w:t xml:space="preserve">на фактори довкілля не відповідають вимогам частини другої статті 6 Закону, не дають можливості в повній мірі </w:t>
      </w:r>
      <w:r w:rsidR="00603559" w:rsidRPr="00C9714D">
        <w:rPr>
          <w:sz w:val="28"/>
          <w:szCs w:val="28"/>
          <w:lang w:bidi="uk-UA"/>
        </w:rPr>
        <w:t>оцінити</w:t>
      </w:r>
      <w:r w:rsidRPr="00C9714D">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C9714D">
        <w:rPr>
          <w:sz w:val="28"/>
          <w:szCs w:val="28"/>
          <w:lang w:bidi="uk-UA"/>
        </w:rPr>
        <w:t xml:space="preserve">а </w:t>
      </w:r>
      <w:r w:rsidRPr="00C9714D">
        <w:rPr>
          <w:sz w:val="28"/>
          <w:szCs w:val="28"/>
          <w:lang w:bidi="uk-UA"/>
        </w:rPr>
        <w:t xml:space="preserve">також визначити екологічні </w:t>
      </w:r>
      <w:r w:rsidRPr="004A3FE1">
        <w:rPr>
          <w:sz w:val="28"/>
          <w:szCs w:val="28"/>
          <w:lang w:bidi="uk-UA"/>
        </w:rPr>
        <w:t>умови її провадження.</w:t>
      </w:r>
    </w:p>
    <w:p w14:paraId="695C265D" w14:textId="70B49781" w:rsidR="001D6D3A" w:rsidRPr="00645500" w:rsidRDefault="00500B6C" w:rsidP="00B612B2">
      <w:pPr>
        <w:ind w:firstLine="567"/>
        <w:jc w:val="both"/>
        <w:rPr>
          <w:sz w:val="28"/>
          <w:szCs w:val="28"/>
          <w:lang w:eastAsia="en-US"/>
        </w:rPr>
      </w:pPr>
      <w:r w:rsidRPr="004A3FE1">
        <w:rPr>
          <w:sz w:val="28"/>
          <w:szCs w:val="28"/>
          <w:lang w:bidi="uk-UA"/>
        </w:rPr>
        <w:t xml:space="preserve">Враховуючи викладене, на підставі пунктів </w:t>
      </w:r>
      <w:r w:rsidR="00BB7ECC" w:rsidRPr="004A3FE1">
        <w:rPr>
          <w:sz w:val="28"/>
          <w:szCs w:val="28"/>
          <w:lang w:bidi="uk-UA"/>
        </w:rPr>
        <w:t>1</w:t>
      </w:r>
      <w:r w:rsidR="00C9714D" w:rsidRPr="004A3FE1">
        <w:rPr>
          <w:sz w:val="28"/>
          <w:szCs w:val="28"/>
          <w:lang w:bidi="uk-UA"/>
        </w:rPr>
        <w:t xml:space="preserve"> та</w:t>
      </w:r>
      <w:r w:rsidR="00BB7ECC" w:rsidRPr="004A3FE1">
        <w:rPr>
          <w:sz w:val="28"/>
          <w:szCs w:val="28"/>
          <w:lang w:bidi="uk-UA"/>
        </w:rPr>
        <w:t xml:space="preserve"> 3</w:t>
      </w:r>
      <w:r w:rsidR="00F53529" w:rsidRPr="004A3FE1">
        <w:rPr>
          <w:sz w:val="28"/>
          <w:szCs w:val="28"/>
          <w:lang w:bidi="uk-UA"/>
        </w:rPr>
        <w:t xml:space="preserve">, </w:t>
      </w:r>
      <w:r w:rsidRPr="004A3FE1">
        <w:rPr>
          <w:sz w:val="28"/>
          <w:szCs w:val="28"/>
          <w:lang w:bidi="uk-UA"/>
        </w:rPr>
        <w:t>частини першої статті 9</w:t>
      </w:r>
      <w:r w:rsidRPr="004A3FE1">
        <w:rPr>
          <w:sz w:val="28"/>
          <w:szCs w:val="28"/>
          <w:vertAlign w:val="superscript"/>
          <w:lang w:bidi="uk-UA"/>
        </w:rPr>
        <w:t xml:space="preserve">1 </w:t>
      </w:r>
      <w:r w:rsidRPr="004A3FE1">
        <w:rPr>
          <w:sz w:val="28"/>
          <w:szCs w:val="28"/>
          <w:lang w:bidi="uk-UA"/>
        </w:rPr>
        <w:t>Закону, відповідно до частини п’ятої статті 4</w:t>
      </w:r>
      <w:r w:rsidRPr="004A3FE1">
        <w:rPr>
          <w:sz w:val="28"/>
          <w:szCs w:val="28"/>
          <w:vertAlign w:val="superscript"/>
          <w:lang w:bidi="uk-UA"/>
        </w:rPr>
        <w:t>1</w:t>
      </w:r>
      <w:r w:rsidRPr="004A3FE1">
        <w:rPr>
          <w:sz w:val="28"/>
          <w:szCs w:val="28"/>
          <w:lang w:bidi="uk-UA"/>
        </w:rPr>
        <w:t xml:space="preserve"> Закону України «Про дозвільну систему у сфері господарської діяльності», а саме: виявленням в документах, поданих суб’єктом господарюв</w:t>
      </w:r>
      <w:r w:rsidR="00C9714D" w:rsidRPr="004A3FE1">
        <w:rPr>
          <w:sz w:val="28"/>
          <w:szCs w:val="28"/>
          <w:lang w:bidi="uk-UA"/>
        </w:rPr>
        <w:t xml:space="preserve">ання, недостовірних відомостей та </w:t>
      </w:r>
      <w:r w:rsidRPr="004A3FE1">
        <w:rPr>
          <w:sz w:val="28"/>
          <w:szCs w:val="28"/>
          <w:lang w:bidi="uk-UA"/>
        </w:rPr>
        <w:t>невідповідністю поданих документів вимогам законодавства про охорону навколишнього середовища та/або вимог</w:t>
      </w:r>
      <w:r w:rsidR="00C121BA" w:rsidRPr="004A3FE1">
        <w:rPr>
          <w:sz w:val="28"/>
          <w:szCs w:val="28"/>
          <w:lang w:bidi="uk-UA"/>
        </w:rPr>
        <w:t xml:space="preserve">ам законодавства в інших сферах, </w:t>
      </w:r>
      <w:r w:rsidR="00A90E26" w:rsidRPr="004A3FE1">
        <w:rPr>
          <w:sz w:val="28"/>
          <w:szCs w:val="28"/>
          <w:lang w:bidi="uk-UA"/>
        </w:rPr>
        <w:t>відмовляємо у видачі висно</w:t>
      </w:r>
      <w:r w:rsidR="00C9714D" w:rsidRPr="004A3FE1">
        <w:rPr>
          <w:sz w:val="28"/>
          <w:szCs w:val="28"/>
          <w:lang w:bidi="uk-UA"/>
        </w:rPr>
        <w:t>вку з оцінки</w:t>
      </w:r>
      <w:r w:rsidR="00C9714D" w:rsidRPr="00645500">
        <w:rPr>
          <w:sz w:val="28"/>
          <w:szCs w:val="28"/>
          <w:lang w:bidi="uk-UA"/>
        </w:rPr>
        <w:t xml:space="preserve"> впливу на довкілля </w:t>
      </w:r>
      <w:r w:rsidR="00A87079" w:rsidRPr="00645500">
        <w:rPr>
          <w:sz w:val="28"/>
          <w:szCs w:val="28"/>
          <w:lang w:bidi="uk-UA"/>
        </w:rPr>
        <w:t>«</w:t>
      </w:r>
      <w:r w:rsidR="00C9714D" w:rsidRPr="00645500">
        <w:rPr>
          <w:sz w:val="28"/>
          <w:szCs w:val="28"/>
          <w:lang w:bidi="uk-UA"/>
        </w:rPr>
        <w:t>ПрАТ «ДТЕК ПАВЛОГРАДВУГІЛЛЯ»</w:t>
      </w:r>
      <w:r w:rsidR="001D6D3A" w:rsidRPr="00645500">
        <w:rPr>
          <w:sz w:val="28"/>
          <w:szCs w:val="28"/>
          <w:lang w:eastAsia="en-US"/>
        </w:rPr>
        <w:t>:</w:t>
      </w:r>
    </w:p>
    <w:p w14:paraId="39DF2CD9" w14:textId="77777777" w:rsidR="00E83F5B" w:rsidRPr="00645500" w:rsidRDefault="00E83F5B" w:rsidP="00B612B2">
      <w:pPr>
        <w:ind w:firstLine="567"/>
        <w:jc w:val="both"/>
        <w:rPr>
          <w:sz w:val="12"/>
          <w:szCs w:val="12"/>
          <w:lang w:eastAsia="en-US"/>
        </w:rPr>
      </w:pPr>
    </w:p>
    <w:p w14:paraId="2E33D701" w14:textId="0D4B8B50" w:rsidR="00645500" w:rsidRPr="004A3FE1" w:rsidRDefault="004E049B" w:rsidP="00295391">
      <w:pPr>
        <w:ind w:firstLine="567"/>
        <w:jc w:val="both"/>
        <w:rPr>
          <w:color w:val="000000"/>
          <w:sz w:val="28"/>
          <w:szCs w:val="28"/>
          <w:lang w:val="en-US" w:bidi="uk-UA"/>
        </w:rPr>
      </w:pPr>
      <w:r w:rsidRPr="00645500">
        <w:rPr>
          <w:color w:val="000000"/>
          <w:sz w:val="28"/>
          <w:szCs w:val="28"/>
          <w:lang w:bidi="uk-UA"/>
        </w:rPr>
        <w:t xml:space="preserve">1. </w:t>
      </w:r>
      <w:r w:rsidR="00645500" w:rsidRPr="00645500">
        <w:rPr>
          <w:color w:val="000000"/>
          <w:sz w:val="28"/>
          <w:szCs w:val="28"/>
          <w:lang w:bidi="uk-UA"/>
        </w:rPr>
        <w:t xml:space="preserve">Згідно з вимогами пункту 4 частини другої статті 6 Закону, Звіт з ОВД, крім іншого, має включати опис факторів довкілля, які ймовірно зазнають впливу з боку </w:t>
      </w:r>
      <w:r w:rsidR="00645500" w:rsidRPr="006E314A">
        <w:rPr>
          <w:color w:val="000000"/>
          <w:sz w:val="28"/>
          <w:szCs w:val="28"/>
          <w:lang w:bidi="uk-UA"/>
        </w:rPr>
        <w:t>планованої діяльності та її альтернативних варіантів, у тому числі стан фауни, флори, біорізноманіття.</w:t>
      </w:r>
    </w:p>
    <w:p w14:paraId="3B5CFD7A" w14:textId="60D47E17" w:rsidR="006E314A" w:rsidRPr="006E314A" w:rsidRDefault="006E314A" w:rsidP="00295391">
      <w:pPr>
        <w:ind w:firstLine="567"/>
        <w:jc w:val="both"/>
        <w:rPr>
          <w:color w:val="000000"/>
          <w:sz w:val="28"/>
          <w:szCs w:val="28"/>
          <w:lang w:bidi="uk-UA"/>
        </w:rPr>
      </w:pPr>
      <w:r w:rsidRPr="006E314A">
        <w:rPr>
          <w:color w:val="000000"/>
          <w:sz w:val="28"/>
          <w:szCs w:val="28"/>
          <w:lang w:bidi="uk-UA"/>
        </w:rPr>
        <w:t>Частиною третьою статті 7 Закону України «Про природно-заповідний фонд України» визначено, що на землях природно-заповідного фонду та іншого природоохоронного або історико-культурного призначення забороняється будь-яка діяльність, яка негативно впливає або може негативно впливати на стан природних та історико-культурних комплексів та об’єктів чи перешкоджає їх використанню за цільовим призначенням.</w:t>
      </w:r>
    </w:p>
    <w:p w14:paraId="517054BE" w14:textId="739E4F4A" w:rsidR="00645500" w:rsidRPr="006E314A" w:rsidRDefault="00645500" w:rsidP="00295391">
      <w:pPr>
        <w:ind w:firstLine="567"/>
        <w:jc w:val="both"/>
        <w:rPr>
          <w:color w:val="000000"/>
          <w:sz w:val="28"/>
          <w:szCs w:val="28"/>
          <w:lang w:bidi="uk-UA"/>
        </w:rPr>
      </w:pPr>
      <w:r w:rsidRPr="006E314A">
        <w:rPr>
          <w:color w:val="000000"/>
          <w:sz w:val="28"/>
          <w:szCs w:val="28"/>
          <w:lang w:bidi="uk-UA"/>
        </w:rPr>
        <w:t xml:space="preserve">Відповідно до вимог частини першої статті 26 Закону України «Про природно-заповідний фонд України» </w:t>
      </w:r>
      <w:r w:rsidR="006E314A" w:rsidRPr="006E314A">
        <w:rPr>
          <w:color w:val="000000"/>
          <w:sz w:val="28"/>
          <w:szCs w:val="28"/>
          <w:lang w:bidi="uk-UA"/>
        </w:rPr>
        <w:t xml:space="preserve">на територіях заказників забороняються рубки головного користування, суцільні, прохідні, лісовідновні та поступові </w:t>
      </w:r>
      <w:r w:rsidR="006E314A" w:rsidRPr="006E314A">
        <w:rPr>
          <w:color w:val="000000"/>
          <w:sz w:val="28"/>
          <w:szCs w:val="28"/>
          <w:lang w:bidi="uk-UA"/>
        </w:rPr>
        <w:lastRenderedPageBreak/>
        <w:t>рубки, видалення захаращеності, а також полювання та інша діяльність, що суперечить цілям і завданням, передбаченим положенням про заказник.</w:t>
      </w:r>
    </w:p>
    <w:p w14:paraId="1070D913" w14:textId="4C4034F5" w:rsidR="006E314A" w:rsidRPr="006E314A" w:rsidRDefault="006E314A" w:rsidP="006E314A">
      <w:pPr>
        <w:ind w:firstLine="567"/>
        <w:jc w:val="both"/>
        <w:rPr>
          <w:color w:val="000000"/>
          <w:sz w:val="28"/>
          <w:szCs w:val="28"/>
          <w:lang w:bidi="uk-UA"/>
        </w:rPr>
      </w:pPr>
      <w:r w:rsidRPr="006E314A">
        <w:rPr>
          <w:color w:val="000000"/>
          <w:sz w:val="28"/>
          <w:szCs w:val="28"/>
          <w:lang w:bidi="uk-UA"/>
        </w:rPr>
        <w:t>Згідно з інформацією надано</w:t>
      </w:r>
      <w:r w:rsidR="00A65ED9">
        <w:rPr>
          <w:color w:val="000000"/>
          <w:sz w:val="28"/>
          <w:szCs w:val="28"/>
          <w:lang w:bidi="uk-UA"/>
        </w:rPr>
        <w:t>ю</w:t>
      </w:r>
      <w:r w:rsidRPr="006E314A">
        <w:rPr>
          <w:color w:val="000000"/>
          <w:sz w:val="28"/>
          <w:szCs w:val="28"/>
          <w:lang w:bidi="uk-UA"/>
        </w:rPr>
        <w:t xml:space="preserve"> листом Департаменту екології та природних ресурсів Дніпропетровської обласної військової адміністрації від 07.02.2025 № 3-599/0/261-25</w:t>
      </w:r>
      <w:r>
        <w:rPr>
          <w:color w:val="000000"/>
          <w:sz w:val="28"/>
          <w:szCs w:val="28"/>
          <w:lang w:bidi="uk-UA"/>
        </w:rPr>
        <w:t xml:space="preserve"> (додаток 4 до Звіту з ОВД)</w:t>
      </w:r>
      <w:r w:rsidRPr="006E314A">
        <w:rPr>
          <w:color w:val="000000"/>
          <w:sz w:val="28"/>
          <w:szCs w:val="28"/>
          <w:lang w:bidi="uk-UA"/>
        </w:rPr>
        <w:t xml:space="preserve">, вбачається, що </w:t>
      </w:r>
      <w:r>
        <w:rPr>
          <w:color w:val="000000"/>
          <w:sz w:val="28"/>
          <w:szCs w:val="28"/>
          <w:lang w:bidi="uk-UA"/>
        </w:rPr>
        <w:t xml:space="preserve">земельні ділянки за кадастровими номерами </w:t>
      </w:r>
      <w:r w:rsidRPr="006E314A">
        <w:rPr>
          <w:color w:val="000000"/>
          <w:sz w:val="28"/>
          <w:szCs w:val="28"/>
          <w:lang w:bidi="uk-UA"/>
        </w:rPr>
        <w:t>1223587100:05:001:0088, 1223587100:05:001:0095, 1223587100:05:001:0146,</w:t>
      </w:r>
      <w:r>
        <w:rPr>
          <w:color w:val="000000"/>
          <w:sz w:val="28"/>
          <w:szCs w:val="28"/>
          <w:lang w:bidi="uk-UA"/>
        </w:rPr>
        <w:t xml:space="preserve"> </w:t>
      </w:r>
      <w:r w:rsidRPr="006E314A">
        <w:rPr>
          <w:color w:val="000000"/>
          <w:sz w:val="28"/>
          <w:szCs w:val="28"/>
          <w:lang w:bidi="uk-UA"/>
        </w:rPr>
        <w:t>1223587100:05:001:0138,</w:t>
      </w:r>
      <w:r>
        <w:rPr>
          <w:color w:val="000000"/>
          <w:sz w:val="28"/>
          <w:szCs w:val="28"/>
          <w:lang w:bidi="uk-UA"/>
        </w:rPr>
        <w:t xml:space="preserve"> </w:t>
      </w:r>
      <w:r w:rsidRPr="006E314A">
        <w:rPr>
          <w:color w:val="000000"/>
          <w:sz w:val="28"/>
          <w:szCs w:val="28"/>
          <w:lang w:bidi="uk-UA"/>
        </w:rPr>
        <w:t>1223587100:05:001:0099,</w:t>
      </w:r>
      <w:r>
        <w:rPr>
          <w:color w:val="000000"/>
          <w:sz w:val="28"/>
          <w:szCs w:val="28"/>
          <w:lang w:bidi="uk-UA"/>
        </w:rPr>
        <w:t xml:space="preserve"> </w:t>
      </w:r>
      <w:r w:rsidRPr="006E314A">
        <w:rPr>
          <w:color w:val="000000"/>
          <w:sz w:val="28"/>
          <w:szCs w:val="28"/>
          <w:lang w:bidi="uk-UA"/>
        </w:rPr>
        <w:t>1223587100:05:001:0135,</w:t>
      </w:r>
      <w:r>
        <w:rPr>
          <w:color w:val="000000"/>
          <w:sz w:val="28"/>
          <w:szCs w:val="28"/>
          <w:lang w:bidi="uk-UA"/>
        </w:rPr>
        <w:t xml:space="preserve"> </w:t>
      </w:r>
      <w:r w:rsidRPr="006E314A">
        <w:rPr>
          <w:color w:val="000000"/>
          <w:sz w:val="28"/>
          <w:szCs w:val="28"/>
          <w:lang w:bidi="uk-UA"/>
        </w:rPr>
        <w:t>1223587100:01:002:0510,</w:t>
      </w:r>
      <w:r>
        <w:rPr>
          <w:color w:val="000000"/>
          <w:sz w:val="28"/>
          <w:szCs w:val="28"/>
          <w:lang w:bidi="uk-UA"/>
        </w:rPr>
        <w:t xml:space="preserve"> </w:t>
      </w:r>
      <w:r w:rsidRPr="006E314A">
        <w:rPr>
          <w:color w:val="000000"/>
          <w:sz w:val="28"/>
          <w:szCs w:val="28"/>
          <w:lang w:bidi="uk-UA"/>
        </w:rPr>
        <w:t>1223587100:05:001:0136,</w:t>
      </w:r>
      <w:r>
        <w:rPr>
          <w:color w:val="000000"/>
          <w:sz w:val="28"/>
          <w:szCs w:val="28"/>
          <w:lang w:bidi="uk-UA"/>
        </w:rPr>
        <w:t xml:space="preserve"> </w:t>
      </w:r>
      <w:r w:rsidRPr="006E314A">
        <w:rPr>
          <w:color w:val="000000"/>
          <w:sz w:val="28"/>
          <w:szCs w:val="28"/>
          <w:lang w:bidi="uk-UA"/>
        </w:rPr>
        <w:t>1223581300:08:001:0426</w:t>
      </w:r>
      <w:r>
        <w:rPr>
          <w:color w:val="000000"/>
          <w:sz w:val="28"/>
          <w:szCs w:val="28"/>
          <w:lang w:bidi="uk-UA"/>
        </w:rPr>
        <w:t xml:space="preserve">, </w:t>
      </w:r>
      <w:r w:rsidRPr="006E314A">
        <w:rPr>
          <w:color w:val="000000"/>
          <w:sz w:val="28"/>
          <w:szCs w:val="28"/>
          <w:lang w:bidi="uk-UA"/>
        </w:rPr>
        <w:t xml:space="preserve">1223581300:08:001:0482 </w:t>
      </w:r>
      <w:r>
        <w:rPr>
          <w:color w:val="000000"/>
          <w:sz w:val="28"/>
          <w:szCs w:val="28"/>
          <w:lang w:bidi="uk-UA"/>
        </w:rPr>
        <w:t>(частково розташована), на яких</w:t>
      </w:r>
      <w:r w:rsidR="001C0F29">
        <w:rPr>
          <w:color w:val="000000"/>
          <w:sz w:val="28"/>
          <w:szCs w:val="28"/>
          <w:lang w:bidi="uk-UA"/>
        </w:rPr>
        <w:t>, відповідно до таблиці 1.1 Звіту з ОВД</w:t>
      </w:r>
      <w:r w:rsidR="00A65ED9">
        <w:rPr>
          <w:color w:val="000000"/>
          <w:sz w:val="28"/>
          <w:szCs w:val="28"/>
          <w:lang w:bidi="uk-UA"/>
        </w:rPr>
        <w:t>,</w:t>
      </w:r>
      <w:r>
        <w:rPr>
          <w:color w:val="000000"/>
          <w:sz w:val="28"/>
          <w:szCs w:val="28"/>
          <w:lang w:bidi="uk-UA"/>
        </w:rPr>
        <w:t xml:space="preserve"> передбачається реалізовувати плановану діяльність, </w:t>
      </w:r>
      <w:r w:rsidRPr="006E314A">
        <w:rPr>
          <w:color w:val="000000"/>
          <w:sz w:val="28"/>
          <w:szCs w:val="28"/>
          <w:lang w:bidi="uk-UA"/>
        </w:rPr>
        <w:t xml:space="preserve">розташовані в межах ландшафтного заказника місцевого значення </w:t>
      </w:r>
      <w:r>
        <w:rPr>
          <w:color w:val="000000"/>
          <w:sz w:val="28"/>
          <w:szCs w:val="28"/>
          <w:lang w:bidi="uk-UA"/>
        </w:rPr>
        <w:t>«</w:t>
      </w:r>
      <w:r w:rsidRPr="006E314A">
        <w:rPr>
          <w:color w:val="000000"/>
          <w:sz w:val="28"/>
          <w:szCs w:val="28"/>
          <w:lang w:bidi="uk-UA"/>
        </w:rPr>
        <w:t>Балка</w:t>
      </w:r>
      <w:r>
        <w:rPr>
          <w:color w:val="000000"/>
          <w:sz w:val="28"/>
          <w:szCs w:val="28"/>
          <w:lang w:bidi="uk-UA"/>
        </w:rPr>
        <w:t xml:space="preserve"> </w:t>
      </w:r>
      <w:r w:rsidRPr="006E314A">
        <w:rPr>
          <w:color w:val="000000"/>
          <w:sz w:val="28"/>
          <w:szCs w:val="28"/>
          <w:lang w:bidi="uk-UA"/>
        </w:rPr>
        <w:t>Свідовок</w:t>
      </w:r>
      <w:r>
        <w:rPr>
          <w:color w:val="000000"/>
          <w:sz w:val="28"/>
          <w:szCs w:val="28"/>
          <w:lang w:bidi="uk-UA"/>
        </w:rPr>
        <w:t>»</w:t>
      </w:r>
      <w:r w:rsidR="006F7E51">
        <w:rPr>
          <w:color w:val="000000"/>
          <w:sz w:val="28"/>
          <w:szCs w:val="28"/>
          <w:lang w:bidi="uk-UA"/>
        </w:rPr>
        <w:t xml:space="preserve"> (далі – Заказника)</w:t>
      </w:r>
      <w:r w:rsidRPr="006E314A">
        <w:rPr>
          <w:color w:val="000000"/>
          <w:sz w:val="28"/>
          <w:szCs w:val="28"/>
          <w:lang w:bidi="uk-UA"/>
        </w:rPr>
        <w:t>, створеного рішенням Дніпропетровсько</w:t>
      </w:r>
      <w:r>
        <w:rPr>
          <w:color w:val="000000"/>
          <w:sz w:val="28"/>
          <w:szCs w:val="28"/>
          <w:lang w:bidi="uk-UA"/>
        </w:rPr>
        <w:t>ї обласної ради від 21.06.2013 № 440-19/VI «</w:t>
      </w:r>
      <w:r w:rsidRPr="006E314A">
        <w:rPr>
          <w:color w:val="000000"/>
          <w:sz w:val="28"/>
          <w:szCs w:val="28"/>
          <w:lang w:bidi="uk-UA"/>
        </w:rPr>
        <w:t>Про створення обʼєктів природно-заповідного фонду місцевого значення</w:t>
      </w:r>
      <w:r>
        <w:rPr>
          <w:color w:val="000000"/>
          <w:sz w:val="28"/>
          <w:szCs w:val="28"/>
          <w:lang w:bidi="uk-UA"/>
        </w:rPr>
        <w:t>».</w:t>
      </w:r>
    </w:p>
    <w:p w14:paraId="121EA55C" w14:textId="66C32681" w:rsidR="00645500" w:rsidRPr="00BA0F62" w:rsidRDefault="006F7E51" w:rsidP="006F7E51">
      <w:pPr>
        <w:ind w:firstLine="567"/>
        <w:jc w:val="both"/>
        <w:rPr>
          <w:color w:val="000000"/>
          <w:sz w:val="28"/>
          <w:szCs w:val="28"/>
          <w:lang w:bidi="uk-UA"/>
        </w:rPr>
      </w:pPr>
      <w:r>
        <w:rPr>
          <w:color w:val="000000"/>
          <w:sz w:val="28"/>
          <w:szCs w:val="28"/>
          <w:lang w:bidi="uk-UA"/>
        </w:rPr>
        <w:t xml:space="preserve">Водночас, у листі </w:t>
      </w:r>
      <w:r w:rsidRPr="006E314A">
        <w:rPr>
          <w:color w:val="000000"/>
          <w:sz w:val="28"/>
          <w:szCs w:val="28"/>
          <w:lang w:bidi="uk-UA"/>
        </w:rPr>
        <w:t xml:space="preserve">Департаменту екології та природних ресурсів Дніпропетровської обласної військової адміністрації від </w:t>
      </w:r>
      <w:r>
        <w:rPr>
          <w:color w:val="000000"/>
          <w:sz w:val="28"/>
          <w:szCs w:val="28"/>
          <w:lang w:bidi="uk-UA"/>
        </w:rPr>
        <w:t>16.04</w:t>
      </w:r>
      <w:r w:rsidRPr="006E314A">
        <w:rPr>
          <w:color w:val="000000"/>
          <w:sz w:val="28"/>
          <w:szCs w:val="28"/>
          <w:lang w:bidi="uk-UA"/>
        </w:rPr>
        <w:t xml:space="preserve">.2025 </w:t>
      </w:r>
      <w:r>
        <w:rPr>
          <w:color w:val="000000"/>
          <w:sz w:val="28"/>
          <w:szCs w:val="28"/>
          <w:lang w:bidi="uk-UA"/>
        </w:rPr>
        <w:br/>
      </w:r>
      <w:r w:rsidRPr="006E314A">
        <w:rPr>
          <w:color w:val="000000"/>
          <w:sz w:val="28"/>
          <w:szCs w:val="28"/>
          <w:lang w:bidi="uk-UA"/>
        </w:rPr>
        <w:t>№ 3-</w:t>
      </w:r>
      <w:r>
        <w:rPr>
          <w:color w:val="000000"/>
          <w:sz w:val="28"/>
          <w:szCs w:val="28"/>
          <w:lang w:bidi="uk-UA"/>
        </w:rPr>
        <w:t>1607</w:t>
      </w:r>
      <w:r w:rsidRPr="006E314A">
        <w:rPr>
          <w:color w:val="000000"/>
          <w:sz w:val="28"/>
          <w:szCs w:val="28"/>
          <w:lang w:bidi="uk-UA"/>
        </w:rPr>
        <w:t>/0/261-25</w:t>
      </w:r>
      <w:r>
        <w:rPr>
          <w:color w:val="000000"/>
          <w:sz w:val="28"/>
          <w:szCs w:val="28"/>
          <w:lang w:bidi="uk-UA"/>
        </w:rPr>
        <w:t xml:space="preserve"> (додаток 17 до Звіту з ОВД) зазначено, що</w:t>
      </w:r>
      <w:r w:rsidR="00A65ED9">
        <w:rPr>
          <w:color w:val="000000"/>
          <w:sz w:val="28"/>
          <w:szCs w:val="28"/>
          <w:lang w:bidi="uk-UA"/>
        </w:rPr>
        <w:t>,</w:t>
      </w:r>
      <w:r>
        <w:rPr>
          <w:color w:val="000000"/>
          <w:sz w:val="28"/>
          <w:szCs w:val="28"/>
          <w:lang w:bidi="uk-UA"/>
        </w:rPr>
        <w:t xml:space="preserve"> </w:t>
      </w:r>
      <w:r w:rsidRPr="006F7E51">
        <w:rPr>
          <w:color w:val="000000"/>
          <w:sz w:val="28"/>
          <w:szCs w:val="28"/>
          <w:lang w:bidi="uk-UA"/>
        </w:rPr>
        <w:t>відповідно до проекту створення</w:t>
      </w:r>
      <w:r w:rsidR="00A65ED9">
        <w:rPr>
          <w:color w:val="000000"/>
          <w:sz w:val="28"/>
          <w:szCs w:val="28"/>
          <w:lang w:bidi="uk-UA"/>
        </w:rPr>
        <w:t>,</w:t>
      </w:r>
      <w:r w:rsidRPr="006F7E51">
        <w:rPr>
          <w:color w:val="000000"/>
          <w:sz w:val="28"/>
          <w:szCs w:val="28"/>
          <w:lang w:bidi="uk-UA"/>
        </w:rPr>
        <w:t xml:space="preserve"> на території</w:t>
      </w:r>
      <w:r>
        <w:rPr>
          <w:color w:val="000000"/>
          <w:sz w:val="28"/>
          <w:szCs w:val="28"/>
          <w:lang w:bidi="uk-UA"/>
        </w:rPr>
        <w:t xml:space="preserve"> </w:t>
      </w:r>
      <w:r w:rsidRPr="006F7E51">
        <w:rPr>
          <w:color w:val="000000"/>
          <w:sz w:val="28"/>
          <w:szCs w:val="28"/>
          <w:lang w:bidi="uk-UA"/>
        </w:rPr>
        <w:t xml:space="preserve">Заказника забороняється будь-яка діяльність, що суперечить його цільовому призначенню і загрожує збереженню природного комплексу, а саме: будь-яке будівництво; меліоративні та будь-які інші роботи, що можуть призвести до зміни гідрологічного режиму заказника, розвідувальні, підривні роботи, розробка всіх видів корисних копалин, порушення ґрунтового покриву, рельєфу та геологічних відслонень; знищення та пошкодження дерев, чагарників і травʼянистої рослинності; розорювання земель; турбування, знищення та відлов видів тварин, розорення їх гнізд, нір, інших сховищ та жител, збір яєць; усі види діяльності, що можуть призвести до погіршення стану кормової бази тварин або умов їх існування (усі види рубок, знищення окремих дерев, чагарників, травʼяного покриву та ін.); надання земельних ділянок під забудову, інші види робіт, що можуть призвести до порушення природних звʼязків і ходу природних процесів, </w:t>
      </w:r>
      <w:r w:rsidRPr="00BA0F62">
        <w:rPr>
          <w:color w:val="000000"/>
          <w:sz w:val="28"/>
          <w:szCs w:val="28"/>
          <w:lang w:bidi="uk-UA"/>
        </w:rPr>
        <w:t>втрати наукової, господарської, естетичної цінності природного комплексу Заказника.</w:t>
      </w:r>
    </w:p>
    <w:p w14:paraId="3CBA7F22" w14:textId="655D1ED6" w:rsidR="00645500" w:rsidRPr="00B50BEC" w:rsidRDefault="006F7E51" w:rsidP="00295391">
      <w:pPr>
        <w:ind w:firstLine="567"/>
        <w:jc w:val="both"/>
        <w:rPr>
          <w:color w:val="000000"/>
          <w:sz w:val="28"/>
          <w:szCs w:val="28"/>
          <w:lang w:bidi="uk-UA"/>
        </w:rPr>
      </w:pPr>
      <w:r w:rsidRPr="00BA0F62">
        <w:rPr>
          <w:color w:val="000000"/>
          <w:sz w:val="28"/>
          <w:szCs w:val="28"/>
          <w:lang w:bidi="uk-UA"/>
        </w:rPr>
        <w:t xml:space="preserve">У свою чергу, </w:t>
      </w:r>
      <w:r w:rsidR="00BA0F62" w:rsidRPr="00BA0F62">
        <w:rPr>
          <w:color w:val="000000"/>
          <w:sz w:val="28"/>
          <w:szCs w:val="28"/>
          <w:lang w:bidi="uk-UA"/>
        </w:rPr>
        <w:t>з</w:t>
      </w:r>
      <w:r w:rsidRPr="00BA0F62">
        <w:rPr>
          <w:color w:val="000000"/>
          <w:sz w:val="28"/>
          <w:szCs w:val="28"/>
          <w:lang w:bidi="uk-UA"/>
        </w:rPr>
        <w:t xml:space="preserve">гідно з інформацією наведеною у </w:t>
      </w:r>
      <w:r w:rsidR="00BA0F62" w:rsidRPr="00BA0F62">
        <w:rPr>
          <w:color w:val="000000"/>
          <w:sz w:val="28"/>
          <w:szCs w:val="28"/>
          <w:lang w:bidi="uk-UA"/>
        </w:rPr>
        <w:t>Звіті з ОВД, вбачається, що під час реалізації планован</w:t>
      </w:r>
      <w:r w:rsidR="00BA0F62">
        <w:rPr>
          <w:color w:val="000000"/>
          <w:sz w:val="28"/>
          <w:szCs w:val="28"/>
          <w:lang w:bidi="uk-UA"/>
        </w:rPr>
        <w:t xml:space="preserve">ої діяльності, у межах Заказника планується здійснювати роботи, що передбачають будівництво, </w:t>
      </w:r>
      <w:r w:rsidR="00BA0F62" w:rsidRPr="006F7E51">
        <w:rPr>
          <w:color w:val="000000"/>
          <w:sz w:val="28"/>
          <w:szCs w:val="28"/>
          <w:lang w:bidi="uk-UA"/>
        </w:rPr>
        <w:t>порушення ґрунтового покриву</w:t>
      </w:r>
      <w:r w:rsidR="00BA0F62">
        <w:rPr>
          <w:color w:val="000000"/>
          <w:sz w:val="28"/>
          <w:szCs w:val="28"/>
          <w:lang w:bidi="uk-UA"/>
        </w:rPr>
        <w:t xml:space="preserve">, </w:t>
      </w:r>
      <w:r w:rsidR="00BA0F62" w:rsidRPr="006F7E51">
        <w:rPr>
          <w:color w:val="000000"/>
          <w:sz w:val="28"/>
          <w:szCs w:val="28"/>
          <w:lang w:bidi="uk-UA"/>
        </w:rPr>
        <w:t>знищення та пошкодження дерев</w:t>
      </w:r>
      <w:r w:rsidR="00BA0F62">
        <w:rPr>
          <w:color w:val="000000"/>
          <w:sz w:val="28"/>
          <w:szCs w:val="28"/>
          <w:lang w:bidi="uk-UA"/>
        </w:rPr>
        <w:t xml:space="preserve">, </w:t>
      </w:r>
      <w:r w:rsidR="00BA0F62" w:rsidRPr="006F7E51">
        <w:rPr>
          <w:color w:val="000000"/>
          <w:sz w:val="28"/>
          <w:szCs w:val="28"/>
          <w:lang w:bidi="uk-UA"/>
        </w:rPr>
        <w:t>чагарників і травʼянистої рослинності</w:t>
      </w:r>
      <w:r w:rsidR="00BA0F62">
        <w:rPr>
          <w:color w:val="000000"/>
          <w:sz w:val="28"/>
          <w:szCs w:val="28"/>
          <w:lang w:bidi="uk-UA"/>
        </w:rPr>
        <w:t xml:space="preserve"> та інші види робіт, </w:t>
      </w:r>
      <w:r w:rsidR="00BA0F62" w:rsidRPr="006F7E51">
        <w:rPr>
          <w:color w:val="000000"/>
          <w:sz w:val="28"/>
          <w:szCs w:val="28"/>
          <w:lang w:bidi="uk-UA"/>
        </w:rPr>
        <w:t xml:space="preserve">що можуть призвести до порушення природних звʼязків і ходу природних процесів, </w:t>
      </w:r>
      <w:r w:rsidR="00BA0F62" w:rsidRPr="00BA0F62">
        <w:rPr>
          <w:color w:val="000000"/>
          <w:sz w:val="28"/>
          <w:szCs w:val="28"/>
          <w:lang w:bidi="uk-UA"/>
        </w:rPr>
        <w:t>втрати наукової, господарської, естетичної цінності природн</w:t>
      </w:r>
      <w:r w:rsidR="00BA0F62" w:rsidRPr="00B50BEC">
        <w:rPr>
          <w:color w:val="000000"/>
          <w:sz w:val="28"/>
          <w:szCs w:val="28"/>
          <w:lang w:bidi="uk-UA"/>
        </w:rPr>
        <w:t>ого комплексу Заказника.</w:t>
      </w:r>
    </w:p>
    <w:p w14:paraId="59AC047B" w14:textId="702E5D96" w:rsidR="00645500" w:rsidRDefault="00B50BEC" w:rsidP="00B50BEC">
      <w:pPr>
        <w:ind w:firstLine="567"/>
        <w:jc w:val="both"/>
        <w:rPr>
          <w:color w:val="000000"/>
          <w:sz w:val="28"/>
          <w:szCs w:val="28"/>
          <w:lang w:bidi="uk-UA"/>
        </w:rPr>
      </w:pPr>
      <w:r w:rsidRPr="00B50BEC">
        <w:rPr>
          <w:color w:val="000000"/>
          <w:sz w:val="28"/>
          <w:szCs w:val="28"/>
          <w:lang w:bidi="uk-UA"/>
        </w:rPr>
        <w:t>Враховуючи вищевикладене, вбачається, що планована діяльність з прокладання колектору шахтних вод у межах Заказника суперечитиме вимогам частини третьої статті 7 та частини першої статті 26 Закону України «Про природно-заповідний фонд України»</w:t>
      </w:r>
      <w:r>
        <w:rPr>
          <w:color w:val="000000"/>
          <w:sz w:val="28"/>
          <w:szCs w:val="28"/>
          <w:lang w:bidi="uk-UA"/>
        </w:rPr>
        <w:t>, у зв’язку із чим, визначення допустимості впливу планованої діяльності на довкілля не є можливим.</w:t>
      </w:r>
    </w:p>
    <w:p w14:paraId="3C80C468" w14:textId="414C9791" w:rsidR="00754636" w:rsidRDefault="0061762D" w:rsidP="00754636">
      <w:pPr>
        <w:ind w:firstLine="567"/>
        <w:jc w:val="both"/>
        <w:rPr>
          <w:color w:val="000000"/>
          <w:sz w:val="28"/>
          <w:szCs w:val="28"/>
          <w:lang w:bidi="uk-UA"/>
        </w:rPr>
      </w:pPr>
      <w:r w:rsidRPr="0061762D">
        <w:rPr>
          <w:color w:val="000000"/>
          <w:sz w:val="28"/>
          <w:szCs w:val="28"/>
          <w:lang w:bidi="uk-UA"/>
        </w:rPr>
        <w:lastRenderedPageBreak/>
        <w:t>Окремо зазначаємо</w:t>
      </w:r>
      <w:r w:rsidR="00754636" w:rsidRPr="0061762D">
        <w:rPr>
          <w:color w:val="000000"/>
          <w:sz w:val="28"/>
          <w:szCs w:val="28"/>
          <w:lang w:bidi="uk-UA"/>
        </w:rPr>
        <w:t xml:space="preserve">, у Звіті з ОВД </w:t>
      </w:r>
      <w:r w:rsidRPr="0061762D">
        <w:rPr>
          <w:color w:val="000000"/>
          <w:sz w:val="28"/>
          <w:szCs w:val="28"/>
          <w:lang w:bidi="uk-UA"/>
        </w:rPr>
        <w:t>вказано</w:t>
      </w:r>
      <w:r w:rsidR="00754636" w:rsidRPr="0061762D">
        <w:rPr>
          <w:color w:val="000000"/>
          <w:sz w:val="28"/>
          <w:szCs w:val="28"/>
          <w:lang w:bidi="uk-UA"/>
        </w:rPr>
        <w:t>, що на замовлення підприємства</w:t>
      </w:r>
      <w:r w:rsidRPr="0061762D">
        <w:rPr>
          <w:color w:val="000000"/>
          <w:sz w:val="28"/>
          <w:szCs w:val="28"/>
          <w:lang w:bidi="uk-UA"/>
        </w:rPr>
        <w:t>,</w:t>
      </w:r>
      <w:r w:rsidR="00754636" w:rsidRPr="0061762D">
        <w:rPr>
          <w:color w:val="000000"/>
          <w:sz w:val="28"/>
          <w:szCs w:val="28"/>
          <w:lang w:bidi="uk-UA"/>
        </w:rPr>
        <w:t xml:space="preserve"> Рівненським державним гуманітарним університетом було виконано науково-дослідні роботи </w:t>
      </w:r>
      <w:r w:rsidRPr="0061762D">
        <w:rPr>
          <w:color w:val="000000"/>
          <w:sz w:val="28"/>
          <w:szCs w:val="28"/>
          <w:lang w:bidi="uk-UA"/>
        </w:rPr>
        <w:t>у</w:t>
      </w:r>
      <w:r w:rsidR="00754636" w:rsidRPr="0061762D">
        <w:rPr>
          <w:color w:val="000000"/>
          <w:sz w:val="28"/>
          <w:szCs w:val="28"/>
          <w:lang w:bidi="uk-UA"/>
        </w:rPr>
        <w:t xml:space="preserve"> період з 29.06.2024 по 09.04.2025</w:t>
      </w:r>
      <w:r w:rsidRPr="0061762D">
        <w:rPr>
          <w:color w:val="000000"/>
          <w:sz w:val="28"/>
          <w:szCs w:val="28"/>
          <w:lang w:bidi="uk-UA"/>
        </w:rPr>
        <w:t xml:space="preserve"> та у 2025 році, </w:t>
      </w:r>
      <w:r w:rsidR="00754636" w:rsidRPr="0061762D">
        <w:rPr>
          <w:color w:val="000000"/>
          <w:sz w:val="28"/>
          <w:szCs w:val="28"/>
          <w:lang w:bidi="uk-UA"/>
        </w:rPr>
        <w:t>складено Звіт про «Польові дослідження стану видів флори та фауни, рослинних угруповань, природних оселищ та середовищ існування тварин та території планованої діяльності «Реконструкція напірного колектору шахтних вод від шахти «Благодатна» до ставка-освітлювача в балці Свідовок, оброблення відходів – розміщення на дні ставків-накопичувачів в балках Таранова, Мікуліно та ставка-освітлювача в балці Свідовок розташованих у Павлоградському районі Дніпропетровської області» для можливості оцінки впливу планованої діяльнос</w:t>
      </w:r>
      <w:r w:rsidRPr="0061762D">
        <w:rPr>
          <w:color w:val="000000"/>
          <w:sz w:val="28"/>
          <w:szCs w:val="28"/>
          <w:lang w:bidi="uk-UA"/>
        </w:rPr>
        <w:t>ті в результаті її впровадження, п</w:t>
      </w:r>
      <w:r w:rsidR="00754636" w:rsidRPr="0061762D">
        <w:rPr>
          <w:color w:val="000000"/>
          <w:sz w:val="28"/>
          <w:szCs w:val="28"/>
          <w:lang w:bidi="uk-UA"/>
        </w:rPr>
        <w:t xml:space="preserve">роте, </w:t>
      </w:r>
      <w:r>
        <w:rPr>
          <w:color w:val="000000"/>
          <w:sz w:val="28"/>
          <w:szCs w:val="28"/>
          <w:lang w:bidi="uk-UA"/>
        </w:rPr>
        <w:t xml:space="preserve">даний звіт, який би відображував висновки та рекомендації щодо можливості провадження планованої діяльності </w:t>
      </w:r>
      <w:r w:rsidRPr="0061762D">
        <w:rPr>
          <w:color w:val="000000"/>
          <w:sz w:val="28"/>
          <w:szCs w:val="28"/>
          <w:lang w:bidi="uk-UA"/>
        </w:rPr>
        <w:t xml:space="preserve">до Звіту з ОВД не </w:t>
      </w:r>
      <w:r>
        <w:rPr>
          <w:color w:val="000000"/>
          <w:sz w:val="28"/>
          <w:szCs w:val="28"/>
          <w:lang w:bidi="uk-UA"/>
        </w:rPr>
        <w:t>додається</w:t>
      </w:r>
      <w:r w:rsidRPr="0061762D">
        <w:rPr>
          <w:color w:val="000000"/>
          <w:sz w:val="28"/>
          <w:szCs w:val="28"/>
          <w:lang w:bidi="uk-UA"/>
        </w:rPr>
        <w:t>.</w:t>
      </w:r>
    </w:p>
    <w:p w14:paraId="3734C750" w14:textId="77777777" w:rsidR="00645500" w:rsidRPr="00FE5FA5" w:rsidRDefault="00645500" w:rsidP="00295391">
      <w:pPr>
        <w:ind w:firstLine="567"/>
        <w:jc w:val="both"/>
        <w:rPr>
          <w:color w:val="000000"/>
          <w:sz w:val="12"/>
          <w:szCs w:val="12"/>
          <w:lang w:bidi="uk-UA"/>
        </w:rPr>
      </w:pPr>
    </w:p>
    <w:p w14:paraId="6B011057" w14:textId="3FB13397" w:rsidR="00645500" w:rsidRPr="00FE5FA5" w:rsidRDefault="00FE5FA5" w:rsidP="00295391">
      <w:pPr>
        <w:ind w:firstLine="567"/>
        <w:jc w:val="both"/>
        <w:rPr>
          <w:color w:val="000000"/>
          <w:sz w:val="28"/>
          <w:szCs w:val="28"/>
          <w:lang w:bidi="uk-UA"/>
        </w:rPr>
      </w:pPr>
      <w:r w:rsidRPr="00FE5FA5">
        <w:rPr>
          <w:color w:val="000000"/>
          <w:sz w:val="28"/>
          <w:szCs w:val="28"/>
          <w:lang w:bidi="uk-UA"/>
        </w:rPr>
        <w:t xml:space="preserve">2. </w:t>
      </w:r>
      <w:r>
        <w:rPr>
          <w:color w:val="000000"/>
          <w:sz w:val="28"/>
          <w:szCs w:val="28"/>
          <w:lang w:bidi="uk-UA"/>
        </w:rPr>
        <w:t xml:space="preserve">Відповідно до вимог пункту 2 частини другої статті 6 Закону, Звіт з ОВД має включати </w:t>
      </w:r>
      <w:r w:rsidR="005650DE" w:rsidRPr="005650DE">
        <w:rPr>
          <w:color w:val="000000"/>
          <w:sz w:val="28"/>
          <w:szCs w:val="28"/>
          <w:lang w:bidi="uk-UA"/>
        </w:rPr>
        <w:t>опис виправданих альтернатив (наприклад, географічного та/або технологічного характеру) планованої діяльності, основних причин обрання запропонованого варіанта з ур</w:t>
      </w:r>
      <w:r w:rsidR="005650DE">
        <w:rPr>
          <w:color w:val="000000"/>
          <w:sz w:val="28"/>
          <w:szCs w:val="28"/>
          <w:lang w:bidi="uk-UA"/>
        </w:rPr>
        <w:t>ахуванням екологічних наслідків.</w:t>
      </w:r>
    </w:p>
    <w:p w14:paraId="771E149D" w14:textId="0B1A0EB7" w:rsidR="00FE5FA5" w:rsidRDefault="005650DE" w:rsidP="00FE5FA5">
      <w:pPr>
        <w:ind w:firstLine="567"/>
        <w:jc w:val="both"/>
        <w:rPr>
          <w:color w:val="000000"/>
          <w:sz w:val="28"/>
          <w:szCs w:val="28"/>
          <w:lang w:bidi="uk-UA"/>
        </w:rPr>
      </w:pPr>
      <w:r>
        <w:rPr>
          <w:color w:val="000000"/>
          <w:sz w:val="28"/>
          <w:szCs w:val="28"/>
          <w:lang w:bidi="uk-UA"/>
        </w:rPr>
        <w:t>На сторінці 15 Звіту з ОВД зазначено, що т</w:t>
      </w:r>
      <w:r w:rsidR="00FE5FA5" w:rsidRPr="00FE5FA5">
        <w:rPr>
          <w:color w:val="000000"/>
          <w:sz w:val="28"/>
          <w:szCs w:val="28"/>
          <w:lang w:bidi="uk-UA"/>
        </w:rPr>
        <w:t>ериторіальна альтернатива не розглядалась, оскільки реконструкція напірного</w:t>
      </w:r>
      <w:r w:rsidR="00FE5FA5">
        <w:rPr>
          <w:color w:val="000000"/>
          <w:sz w:val="28"/>
          <w:szCs w:val="28"/>
          <w:lang w:bidi="uk-UA"/>
        </w:rPr>
        <w:t xml:space="preserve"> </w:t>
      </w:r>
      <w:r w:rsidR="00FE5FA5" w:rsidRPr="00FE5FA5">
        <w:rPr>
          <w:color w:val="000000"/>
          <w:sz w:val="28"/>
          <w:szCs w:val="28"/>
          <w:lang w:bidi="uk-UA"/>
        </w:rPr>
        <w:t>колектору прив’язана безпосередньо до місця розташування існуючого напірного колектору</w:t>
      </w:r>
      <w:r w:rsidR="00FE5FA5">
        <w:rPr>
          <w:color w:val="000000"/>
          <w:sz w:val="28"/>
          <w:szCs w:val="28"/>
          <w:lang w:bidi="uk-UA"/>
        </w:rPr>
        <w:t xml:space="preserve"> </w:t>
      </w:r>
      <w:r w:rsidR="00FE5FA5" w:rsidRPr="00FE5FA5">
        <w:rPr>
          <w:color w:val="000000"/>
          <w:sz w:val="28"/>
          <w:szCs w:val="28"/>
          <w:lang w:bidi="uk-UA"/>
        </w:rPr>
        <w:t>шахтних вод, на ділянках, що мають майнові</w:t>
      </w:r>
      <w:r>
        <w:rPr>
          <w:color w:val="000000"/>
          <w:sz w:val="28"/>
          <w:szCs w:val="28"/>
          <w:lang w:bidi="uk-UA"/>
        </w:rPr>
        <w:t xml:space="preserve"> права, однак, дана інформація є недостовірною, оскільки на сторінці 89 Звіту з ОВД суб’єктом господарювання наводиться опис територіальної альтернативи 1 та 2. Водночас, у додатку 3 до Звіту з ОВД наводиться План траси колектору шахтних вод згідно рішень робочого проекту та з новою трасою колектору шахтних вод за межами природно-заповідного фонду, зокрема, Заказника</w:t>
      </w:r>
      <w:r w:rsidR="001D24E6">
        <w:rPr>
          <w:color w:val="000000"/>
          <w:sz w:val="28"/>
          <w:szCs w:val="28"/>
          <w:lang w:bidi="uk-UA"/>
        </w:rPr>
        <w:t xml:space="preserve"> (далі – План траси)</w:t>
      </w:r>
      <w:r>
        <w:rPr>
          <w:color w:val="000000"/>
          <w:sz w:val="28"/>
          <w:szCs w:val="28"/>
          <w:lang w:bidi="uk-UA"/>
        </w:rPr>
        <w:t>.</w:t>
      </w:r>
    </w:p>
    <w:p w14:paraId="420DE97C" w14:textId="2BABB1BD" w:rsidR="005650DE" w:rsidRDefault="00A65ED9" w:rsidP="001D24E6">
      <w:pPr>
        <w:ind w:firstLine="567"/>
        <w:jc w:val="both"/>
        <w:rPr>
          <w:color w:val="000000"/>
          <w:sz w:val="28"/>
          <w:szCs w:val="28"/>
          <w:lang w:bidi="uk-UA"/>
        </w:rPr>
      </w:pPr>
      <w:r>
        <w:rPr>
          <w:color w:val="000000"/>
          <w:sz w:val="28"/>
          <w:szCs w:val="28"/>
          <w:lang w:bidi="uk-UA"/>
        </w:rPr>
        <w:t>Також</w:t>
      </w:r>
      <w:r w:rsidR="001D24E6">
        <w:rPr>
          <w:color w:val="000000"/>
          <w:sz w:val="28"/>
          <w:szCs w:val="28"/>
          <w:lang w:bidi="uk-UA"/>
        </w:rPr>
        <w:t>, у Звіті з ОВД наводиться твердження: «</w:t>
      </w:r>
      <w:r w:rsidR="001D24E6" w:rsidRPr="001D24E6">
        <w:rPr>
          <w:color w:val="000000"/>
          <w:sz w:val="28"/>
          <w:szCs w:val="28"/>
          <w:lang w:bidi="uk-UA"/>
        </w:rPr>
        <w:t>Даний альтернативний варіант не дозволяє повністю уникнути прокладання</w:t>
      </w:r>
      <w:r w:rsidR="001D24E6">
        <w:rPr>
          <w:color w:val="000000"/>
          <w:sz w:val="28"/>
          <w:szCs w:val="28"/>
          <w:lang w:bidi="uk-UA"/>
        </w:rPr>
        <w:t xml:space="preserve"> </w:t>
      </w:r>
      <w:r w:rsidR="001D24E6" w:rsidRPr="001D24E6">
        <w:rPr>
          <w:color w:val="000000"/>
          <w:sz w:val="28"/>
          <w:szCs w:val="28"/>
          <w:lang w:bidi="uk-UA"/>
        </w:rPr>
        <w:t>трубопроводу за меж</w:t>
      </w:r>
      <w:r w:rsidR="001D24E6">
        <w:rPr>
          <w:color w:val="000000"/>
          <w:sz w:val="28"/>
          <w:szCs w:val="28"/>
          <w:lang w:bidi="uk-UA"/>
        </w:rPr>
        <w:t>ами природно-заповідного фонду –</w:t>
      </w:r>
      <w:r w:rsidR="001D24E6" w:rsidRPr="001D24E6">
        <w:rPr>
          <w:color w:val="000000"/>
          <w:sz w:val="28"/>
          <w:szCs w:val="28"/>
          <w:lang w:bidi="uk-UA"/>
        </w:rPr>
        <w:t xml:space="preserve"> </w:t>
      </w:r>
      <w:r w:rsidR="001D24E6">
        <w:rPr>
          <w:color w:val="000000"/>
          <w:sz w:val="28"/>
          <w:szCs w:val="28"/>
          <w:lang w:bidi="uk-UA"/>
        </w:rPr>
        <w:t>з</w:t>
      </w:r>
      <w:r w:rsidR="001D24E6" w:rsidRPr="001D24E6">
        <w:rPr>
          <w:color w:val="000000"/>
          <w:sz w:val="28"/>
          <w:szCs w:val="28"/>
          <w:lang w:bidi="uk-UA"/>
        </w:rPr>
        <w:t>аказник «Балка Свідовок», так як</w:t>
      </w:r>
      <w:r w:rsidR="001D24E6">
        <w:rPr>
          <w:color w:val="000000"/>
          <w:sz w:val="28"/>
          <w:szCs w:val="28"/>
          <w:lang w:bidi="uk-UA"/>
        </w:rPr>
        <w:t xml:space="preserve"> </w:t>
      </w:r>
      <w:r w:rsidR="006000E2">
        <w:rPr>
          <w:color w:val="000000"/>
          <w:sz w:val="28"/>
          <w:szCs w:val="28"/>
          <w:lang w:bidi="uk-UA"/>
        </w:rPr>
        <w:t>територія з</w:t>
      </w:r>
      <w:r w:rsidR="001D24E6" w:rsidRPr="001D24E6">
        <w:rPr>
          <w:color w:val="000000"/>
          <w:sz w:val="28"/>
          <w:szCs w:val="28"/>
          <w:lang w:bidi="uk-UA"/>
        </w:rPr>
        <w:t>аказника «Балка Свідовок» розташована навколо ставка-освітлювача в балці</w:t>
      </w:r>
      <w:r w:rsidR="001D24E6">
        <w:rPr>
          <w:color w:val="000000"/>
          <w:sz w:val="28"/>
          <w:szCs w:val="28"/>
          <w:lang w:bidi="uk-UA"/>
        </w:rPr>
        <w:t xml:space="preserve"> </w:t>
      </w:r>
      <w:r w:rsidR="001D24E6" w:rsidRPr="001D24E6">
        <w:rPr>
          <w:color w:val="000000"/>
          <w:sz w:val="28"/>
          <w:szCs w:val="28"/>
          <w:lang w:bidi="uk-UA"/>
        </w:rPr>
        <w:t>Свідовок, обмежуючи доступ до тех</w:t>
      </w:r>
      <w:r w:rsidR="001D24E6">
        <w:rPr>
          <w:color w:val="000000"/>
          <w:sz w:val="28"/>
          <w:szCs w:val="28"/>
          <w:lang w:bidi="uk-UA"/>
        </w:rPr>
        <w:t xml:space="preserve">нологічної водойми з усіх боків», проте, дане твердження є недостовірним з огляду на представлений у додатку 3 до Звіту з ОВД План траси, відповідно до </w:t>
      </w:r>
      <w:r w:rsidR="000D6658">
        <w:rPr>
          <w:color w:val="000000"/>
          <w:sz w:val="28"/>
          <w:szCs w:val="28"/>
          <w:lang w:bidi="uk-UA"/>
        </w:rPr>
        <w:t>якого вбачається, що нова траса колектору шахтних вод (в тому числі й безпосередньо біля ставка освітлювача в балці Свідовок) може розміщуватися на територіях поза межами Заказника.</w:t>
      </w:r>
    </w:p>
    <w:p w14:paraId="7CFD6356" w14:textId="265225D1" w:rsidR="000D6658" w:rsidRDefault="000D6658" w:rsidP="001D24E6">
      <w:pPr>
        <w:ind w:firstLine="567"/>
        <w:jc w:val="both"/>
        <w:rPr>
          <w:color w:val="000000"/>
          <w:sz w:val="28"/>
          <w:szCs w:val="28"/>
          <w:lang w:bidi="uk-UA"/>
        </w:rPr>
      </w:pPr>
      <w:r>
        <w:rPr>
          <w:color w:val="000000"/>
          <w:sz w:val="28"/>
          <w:szCs w:val="28"/>
          <w:lang w:bidi="uk-UA"/>
        </w:rPr>
        <w:t xml:space="preserve">Окремо зазначаємо, що альтернативи </w:t>
      </w:r>
      <w:r w:rsidRPr="005650DE">
        <w:rPr>
          <w:color w:val="000000"/>
          <w:sz w:val="28"/>
          <w:szCs w:val="28"/>
          <w:lang w:bidi="uk-UA"/>
        </w:rPr>
        <w:t>географічного та/або технологічного характеру</w:t>
      </w:r>
      <w:r>
        <w:rPr>
          <w:color w:val="000000"/>
          <w:sz w:val="28"/>
          <w:szCs w:val="28"/>
          <w:lang w:bidi="uk-UA"/>
        </w:rPr>
        <w:t>, що розглядаються у Звіті з ОВД мають бути виправданими.</w:t>
      </w:r>
    </w:p>
    <w:p w14:paraId="5809CF35" w14:textId="77777777" w:rsidR="00FE5FA5" w:rsidRPr="00FE1B5F" w:rsidRDefault="00FE5FA5" w:rsidP="00295391">
      <w:pPr>
        <w:ind w:firstLine="567"/>
        <w:jc w:val="both"/>
        <w:rPr>
          <w:color w:val="000000"/>
          <w:sz w:val="12"/>
          <w:szCs w:val="12"/>
          <w:lang w:bidi="uk-UA"/>
        </w:rPr>
      </w:pPr>
    </w:p>
    <w:p w14:paraId="61C61018" w14:textId="57FEBEC0" w:rsidR="00655210" w:rsidRDefault="00FE1B5F" w:rsidP="00655210">
      <w:pPr>
        <w:ind w:firstLine="567"/>
        <w:jc w:val="both"/>
        <w:rPr>
          <w:sz w:val="28"/>
          <w:szCs w:val="28"/>
          <w:lang w:bidi="uk-UA"/>
        </w:rPr>
      </w:pPr>
      <w:r>
        <w:rPr>
          <w:color w:val="000000"/>
          <w:sz w:val="28"/>
          <w:szCs w:val="28"/>
          <w:lang w:bidi="uk-UA"/>
        </w:rPr>
        <w:t>3.</w:t>
      </w:r>
      <w:r w:rsidR="000015C8">
        <w:rPr>
          <w:color w:val="000000"/>
          <w:sz w:val="28"/>
          <w:szCs w:val="28"/>
          <w:lang w:val="en-US" w:bidi="uk-UA"/>
        </w:rPr>
        <w:t xml:space="preserve"> </w:t>
      </w:r>
      <w:r w:rsidR="00655210" w:rsidRPr="00655210">
        <w:rPr>
          <w:sz w:val="28"/>
          <w:szCs w:val="28"/>
          <w:lang w:bidi="uk-UA"/>
        </w:rPr>
        <w:t>Відповідно до вимог абзацу шостого пункту 1 частини другої статті 6 Закону, Звіт з ОВД, крім іншого, має включати оцінку за видами та кількістю очікуваних викидів (скидів), забруднення повітря, однак, наведена у Звіті з ОВД оцінка впливу на атмосф</w:t>
      </w:r>
      <w:r w:rsidR="00655210">
        <w:rPr>
          <w:sz w:val="28"/>
          <w:szCs w:val="28"/>
          <w:lang w:bidi="uk-UA"/>
        </w:rPr>
        <w:t>ерне середовище є недостовірною з огляду на наведене нижче.</w:t>
      </w:r>
    </w:p>
    <w:p w14:paraId="010E49E0" w14:textId="264EB9B4" w:rsidR="00353634" w:rsidRPr="00353634" w:rsidRDefault="002B44D5" w:rsidP="00353634">
      <w:pPr>
        <w:ind w:firstLine="567"/>
        <w:jc w:val="both"/>
        <w:rPr>
          <w:sz w:val="28"/>
          <w:szCs w:val="28"/>
          <w:lang w:bidi="uk-UA"/>
        </w:rPr>
      </w:pPr>
      <w:r>
        <w:rPr>
          <w:sz w:val="28"/>
          <w:szCs w:val="28"/>
          <w:lang w:bidi="uk-UA"/>
        </w:rPr>
        <w:lastRenderedPageBreak/>
        <w:t>На сторінці 164 Звіту з ОВД зазначено</w:t>
      </w:r>
      <w:r w:rsidR="00353634">
        <w:rPr>
          <w:sz w:val="28"/>
          <w:szCs w:val="28"/>
          <w:lang w:bidi="uk-UA"/>
        </w:rPr>
        <w:t xml:space="preserve">, що за результатами здійснення розрахунків розсіювання забруднюючих речовин в атмосферному повітрі було встановлено, що </w:t>
      </w:r>
      <w:r w:rsidR="00353634" w:rsidRPr="00353634">
        <w:rPr>
          <w:sz w:val="28"/>
          <w:szCs w:val="28"/>
          <w:lang w:bidi="uk-UA"/>
        </w:rPr>
        <w:t>приземні концентрації у заданих точках складуть:</w:t>
      </w:r>
    </w:p>
    <w:p w14:paraId="505F1834" w14:textId="718B4C05" w:rsidR="002B44D5" w:rsidRPr="00353634" w:rsidRDefault="002B44D5" w:rsidP="00353634">
      <w:pPr>
        <w:pStyle w:val="af"/>
        <w:numPr>
          <w:ilvl w:val="0"/>
          <w:numId w:val="43"/>
        </w:numPr>
        <w:tabs>
          <w:tab w:val="left" w:pos="851"/>
        </w:tabs>
        <w:spacing w:line="240" w:lineRule="auto"/>
        <w:ind w:left="0" w:firstLine="567"/>
        <w:jc w:val="both"/>
        <w:rPr>
          <w:rFonts w:ascii="Times New Roman" w:hAnsi="Times New Roman"/>
          <w:sz w:val="28"/>
          <w:szCs w:val="28"/>
          <w:lang w:bidi="uk-UA"/>
        </w:rPr>
      </w:pPr>
      <w:r w:rsidRPr="00353634">
        <w:rPr>
          <w:rFonts w:ascii="Times New Roman" w:hAnsi="Times New Roman"/>
          <w:sz w:val="28"/>
          <w:szCs w:val="28"/>
          <w:lang w:bidi="uk-UA"/>
        </w:rPr>
        <w:t>для речовин у вигляді суспендованих твердих частинок</w:t>
      </w:r>
      <w:r w:rsidR="00353634" w:rsidRPr="00353634">
        <w:rPr>
          <w:rFonts w:ascii="Times New Roman" w:hAnsi="Times New Roman"/>
          <w:sz w:val="28"/>
          <w:szCs w:val="28"/>
          <w:lang w:bidi="uk-UA"/>
        </w:rPr>
        <w:t xml:space="preserve"> </w:t>
      </w:r>
      <w:r w:rsidRPr="00353634">
        <w:rPr>
          <w:rFonts w:ascii="Times New Roman" w:hAnsi="Times New Roman"/>
          <w:sz w:val="28"/>
          <w:szCs w:val="28"/>
          <w:lang w:bidi="uk-UA"/>
        </w:rPr>
        <w:t>– 0,040108 долей ГДК з урахуванням фону (ІІ черга будівництва)</w:t>
      </w:r>
      <w:r w:rsidR="00353634" w:rsidRPr="00353634">
        <w:rPr>
          <w:rFonts w:ascii="Times New Roman" w:hAnsi="Times New Roman"/>
          <w:sz w:val="28"/>
          <w:szCs w:val="28"/>
          <w:lang w:bidi="uk-UA"/>
        </w:rPr>
        <w:t>;</w:t>
      </w:r>
    </w:p>
    <w:p w14:paraId="1269428B" w14:textId="01B3A5E8" w:rsidR="00353634" w:rsidRPr="00353634" w:rsidRDefault="00353634" w:rsidP="00353634">
      <w:pPr>
        <w:pStyle w:val="af"/>
        <w:numPr>
          <w:ilvl w:val="0"/>
          <w:numId w:val="43"/>
        </w:numPr>
        <w:tabs>
          <w:tab w:val="left" w:pos="851"/>
        </w:tabs>
        <w:spacing w:after="0" w:line="240" w:lineRule="auto"/>
        <w:ind w:left="0" w:firstLine="567"/>
        <w:jc w:val="both"/>
        <w:rPr>
          <w:rFonts w:ascii="Times New Roman" w:hAnsi="Times New Roman"/>
          <w:sz w:val="28"/>
          <w:szCs w:val="28"/>
          <w:lang w:bidi="uk-UA"/>
        </w:rPr>
      </w:pPr>
      <w:r w:rsidRPr="00353634">
        <w:rPr>
          <w:rFonts w:ascii="Times New Roman" w:hAnsi="Times New Roman"/>
          <w:sz w:val="28"/>
          <w:szCs w:val="28"/>
          <w:lang w:bidi="uk-UA"/>
        </w:rPr>
        <w:t>для речовин у вигляді суспендованих твердих частинок – 0,031405 долей ГДК з урахуванням фону (ІІІ черга будівництва).</w:t>
      </w:r>
    </w:p>
    <w:p w14:paraId="00715CE1" w14:textId="0B6C55FF" w:rsidR="0038356C" w:rsidRDefault="00353634" w:rsidP="00353634">
      <w:pPr>
        <w:ind w:firstLine="567"/>
        <w:jc w:val="both"/>
        <w:rPr>
          <w:sz w:val="28"/>
          <w:szCs w:val="28"/>
          <w:lang w:bidi="uk-UA"/>
        </w:rPr>
      </w:pPr>
      <w:r>
        <w:rPr>
          <w:sz w:val="28"/>
          <w:szCs w:val="28"/>
          <w:lang w:bidi="uk-UA"/>
        </w:rPr>
        <w:t>Однак, дане твердження є недостовірним, так, як, відповідно до інформації наведеної у таблиці 3.5 «</w:t>
      </w:r>
      <w:r w:rsidRPr="00353634">
        <w:rPr>
          <w:sz w:val="28"/>
          <w:szCs w:val="28"/>
          <w:lang w:bidi="uk-UA"/>
        </w:rPr>
        <w:t>Відомості щодо величин фонових концентрацій</w:t>
      </w:r>
      <w:r>
        <w:rPr>
          <w:sz w:val="28"/>
          <w:szCs w:val="28"/>
          <w:lang w:bidi="uk-UA"/>
        </w:rPr>
        <w:t>» Звіту з ОВД, вбачається, що значення фонової концентрації по речовинам</w:t>
      </w:r>
      <w:r w:rsidRPr="00353634">
        <w:rPr>
          <w:sz w:val="28"/>
          <w:szCs w:val="28"/>
          <w:lang w:bidi="uk-UA"/>
        </w:rPr>
        <w:t xml:space="preserve"> у вигляді суспендованих</w:t>
      </w:r>
      <w:r>
        <w:rPr>
          <w:sz w:val="28"/>
          <w:szCs w:val="28"/>
          <w:lang w:bidi="uk-UA"/>
        </w:rPr>
        <w:t xml:space="preserve"> </w:t>
      </w:r>
      <w:r w:rsidRPr="00353634">
        <w:rPr>
          <w:sz w:val="28"/>
          <w:szCs w:val="28"/>
          <w:lang w:bidi="uk-UA"/>
        </w:rPr>
        <w:t>твердих частинок (мікрочастинки та</w:t>
      </w:r>
      <w:r>
        <w:rPr>
          <w:sz w:val="28"/>
          <w:szCs w:val="28"/>
          <w:lang w:bidi="uk-UA"/>
        </w:rPr>
        <w:t xml:space="preserve"> </w:t>
      </w:r>
      <w:r w:rsidRPr="00353634">
        <w:rPr>
          <w:sz w:val="28"/>
          <w:szCs w:val="28"/>
          <w:lang w:bidi="uk-UA"/>
        </w:rPr>
        <w:t>волокна)</w:t>
      </w:r>
      <w:r>
        <w:rPr>
          <w:sz w:val="28"/>
          <w:szCs w:val="28"/>
          <w:lang w:bidi="uk-UA"/>
        </w:rPr>
        <w:t xml:space="preserve"> у місці провадження планованої діяльності становить 0,05 мг/м</w:t>
      </w:r>
      <w:r w:rsidRPr="00353634">
        <w:rPr>
          <w:sz w:val="28"/>
          <w:szCs w:val="28"/>
          <w:vertAlign w:val="superscript"/>
          <w:lang w:bidi="uk-UA"/>
        </w:rPr>
        <w:t>3</w:t>
      </w:r>
      <w:r>
        <w:rPr>
          <w:sz w:val="28"/>
          <w:szCs w:val="28"/>
          <w:lang w:bidi="uk-UA"/>
        </w:rPr>
        <w:t>, що відповідає значенню 0,1 ГДК.</w:t>
      </w:r>
    </w:p>
    <w:p w14:paraId="2033F939" w14:textId="01FC7C24" w:rsidR="00353634" w:rsidRPr="007C6B2C" w:rsidRDefault="00353634" w:rsidP="00655210">
      <w:pPr>
        <w:ind w:firstLine="567"/>
        <w:jc w:val="both"/>
        <w:rPr>
          <w:sz w:val="28"/>
          <w:szCs w:val="28"/>
          <w:lang w:bidi="uk-UA"/>
        </w:rPr>
      </w:pPr>
      <w:r w:rsidRPr="00353634">
        <w:rPr>
          <w:sz w:val="28"/>
          <w:szCs w:val="28"/>
          <w:lang w:bidi="uk-UA"/>
        </w:rPr>
        <w:t xml:space="preserve">Тобто, з вищевказаного вбачається, що розраховані у Звіті з ОВД максимальні концентрації забруднюючих речовин в розрахункових точках, з </w:t>
      </w:r>
      <w:r w:rsidRPr="007C6B2C">
        <w:rPr>
          <w:sz w:val="28"/>
          <w:szCs w:val="28"/>
          <w:lang w:bidi="uk-UA"/>
        </w:rPr>
        <w:t xml:space="preserve">урахуванням фонових концентрацій та вкладу підприємства є меншими, ніж наявне фонове забруднення у місці провадження планованої діяльності, </w:t>
      </w:r>
      <w:r w:rsidR="002C7051" w:rsidRPr="007C6B2C">
        <w:rPr>
          <w:sz w:val="28"/>
          <w:szCs w:val="28"/>
          <w:lang w:bidi="uk-UA"/>
        </w:rPr>
        <w:t>що свідчить про надання у Звіті з ОВД недостовірної інформації.</w:t>
      </w:r>
    </w:p>
    <w:p w14:paraId="0857FB9A" w14:textId="43AA2B8E" w:rsidR="00353634" w:rsidRPr="007C6B2C" w:rsidRDefault="002C7051" w:rsidP="00655210">
      <w:pPr>
        <w:ind w:firstLine="567"/>
        <w:jc w:val="both"/>
        <w:rPr>
          <w:sz w:val="28"/>
          <w:szCs w:val="28"/>
          <w:lang w:bidi="uk-UA"/>
        </w:rPr>
      </w:pPr>
      <w:r w:rsidRPr="007C6B2C">
        <w:rPr>
          <w:sz w:val="28"/>
          <w:szCs w:val="28"/>
          <w:lang w:bidi="uk-UA"/>
        </w:rPr>
        <w:t>Окремо зазначаємо, що у Звіті з ОВД не визначено концентрації забруднюючих речовин в розрахункових точках, з урахуванням фонових концентрацій та вкладу підприємства по усім забруднюючим речовинам, для яких визначено доцільність проведення розрахунку розсіювання забруднюючих речовин</w:t>
      </w:r>
      <w:r w:rsidR="007C6B2C" w:rsidRPr="007C6B2C">
        <w:rPr>
          <w:sz w:val="28"/>
          <w:szCs w:val="28"/>
          <w:lang w:bidi="uk-UA"/>
        </w:rPr>
        <w:t xml:space="preserve"> в атмосферному повітрі, у зв’язку із чим визначення допустимості впливу планованої діяльності на атмосферне середовище не вбачається за можливе.</w:t>
      </w:r>
    </w:p>
    <w:p w14:paraId="6A67DAA3" w14:textId="77777777" w:rsidR="005650DE" w:rsidRPr="000015C8" w:rsidRDefault="005650DE" w:rsidP="00295391">
      <w:pPr>
        <w:ind w:firstLine="567"/>
        <w:jc w:val="both"/>
        <w:rPr>
          <w:color w:val="000000"/>
          <w:sz w:val="12"/>
          <w:szCs w:val="12"/>
          <w:lang w:val="en-US" w:bidi="uk-UA"/>
        </w:rPr>
      </w:pPr>
    </w:p>
    <w:p w14:paraId="757714C2" w14:textId="4FEAD235" w:rsidR="000015C8" w:rsidRPr="00DF6408" w:rsidRDefault="000015C8" w:rsidP="00295391">
      <w:pPr>
        <w:ind w:firstLine="567"/>
        <w:jc w:val="both"/>
        <w:rPr>
          <w:color w:val="000000"/>
          <w:sz w:val="28"/>
          <w:szCs w:val="28"/>
          <w:lang w:bidi="uk-UA"/>
        </w:rPr>
      </w:pPr>
      <w:r>
        <w:rPr>
          <w:color w:val="000000"/>
          <w:sz w:val="28"/>
          <w:szCs w:val="28"/>
          <w:lang w:val="en-US" w:bidi="uk-UA"/>
        </w:rPr>
        <w:t>4</w:t>
      </w:r>
      <w:r>
        <w:rPr>
          <w:color w:val="000000"/>
          <w:sz w:val="28"/>
          <w:szCs w:val="28"/>
          <w:lang w:bidi="uk-UA"/>
        </w:rPr>
        <w:t xml:space="preserve">. Відповідно до вимог пункту 5 частини другої статті 6 Закону, Звіт з ОВД, крім іншого, має включати </w:t>
      </w:r>
      <w:r w:rsidRPr="000015C8">
        <w:rPr>
          <w:color w:val="000000"/>
          <w:sz w:val="28"/>
          <w:szCs w:val="28"/>
          <w:lang w:bidi="uk-UA"/>
        </w:rPr>
        <w:t>опис і оцінку можливого впливу на довкілля планованої діяльності, зокрема величини та масштабів такого впливу (площа території та чисельність населення, які можуть зазнати вп</w:t>
      </w:r>
      <w:r w:rsidR="00943B0D">
        <w:rPr>
          <w:color w:val="000000"/>
          <w:sz w:val="28"/>
          <w:szCs w:val="28"/>
          <w:lang w:bidi="uk-UA"/>
        </w:rPr>
        <w:t>ливу), характеру (за наявності –</w:t>
      </w:r>
      <w:r w:rsidRPr="000015C8">
        <w:rPr>
          <w:color w:val="000000"/>
          <w:sz w:val="28"/>
          <w:szCs w:val="28"/>
          <w:lang w:bidi="uk-UA"/>
        </w:rPr>
        <w:t xml:space="preserve">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w:t>
      </w:r>
      <w:r w:rsidRPr="00DF6408">
        <w:rPr>
          <w:color w:val="000000"/>
          <w:sz w:val="28"/>
          <w:szCs w:val="28"/>
          <w:lang w:bidi="uk-UA"/>
        </w:rPr>
        <w:t>позитивний і негативний вплив), зумовленого здійсненням операцій у сфері управління відходами.</w:t>
      </w:r>
    </w:p>
    <w:p w14:paraId="0945EFE5" w14:textId="77777777" w:rsidR="00DF6408" w:rsidRPr="00DF6408" w:rsidRDefault="00DF6408" w:rsidP="00DF6408">
      <w:pPr>
        <w:pStyle w:val="af"/>
        <w:tabs>
          <w:tab w:val="left" w:pos="851"/>
        </w:tabs>
        <w:spacing w:after="0" w:line="240" w:lineRule="auto"/>
        <w:ind w:left="0" w:firstLine="567"/>
        <w:jc w:val="both"/>
        <w:rPr>
          <w:rFonts w:ascii="Times New Roman" w:hAnsi="Times New Roman"/>
          <w:color w:val="000000"/>
          <w:sz w:val="28"/>
          <w:szCs w:val="28"/>
          <w:lang w:bidi="uk-UA"/>
        </w:rPr>
      </w:pPr>
      <w:r w:rsidRPr="00DF6408">
        <w:rPr>
          <w:rFonts w:ascii="Times New Roman" w:hAnsi="Times New Roman"/>
          <w:color w:val="000000"/>
          <w:sz w:val="28"/>
          <w:szCs w:val="28"/>
          <w:lang w:bidi="uk-UA"/>
        </w:rPr>
        <w:t>Пунктом 9 частини другої статті 17 Закону України «Про управління відходами» визначено, що суб’єкти господарювання у сфері управління відходами зобов’язані мати дозвіл на здійснення операцій з оброблення відходів.</w:t>
      </w:r>
    </w:p>
    <w:p w14:paraId="237FF74C" w14:textId="09419084" w:rsidR="00DF6408" w:rsidRDefault="00DF6408" w:rsidP="00DF6408">
      <w:pPr>
        <w:pStyle w:val="af"/>
        <w:tabs>
          <w:tab w:val="left" w:pos="851"/>
        </w:tabs>
        <w:spacing w:line="240" w:lineRule="auto"/>
        <w:ind w:left="0" w:firstLine="567"/>
        <w:jc w:val="both"/>
        <w:rPr>
          <w:rFonts w:ascii="Times New Roman" w:hAnsi="Times New Roman"/>
          <w:color w:val="000000"/>
          <w:sz w:val="28"/>
          <w:szCs w:val="28"/>
          <w:lang w:bidi="uk-UA"/>
        </w:rPr>
      </w:pPr>
      <w:r w:rsidRPr="00DF6408">
        <w:rPr>
          <w:rFonts w:ascii="Times New Roman" w:hAnsi="Times New Roman"/>
          <w:color w:val="000000"/>
          <w:sz w:val="28"/>
          <w:szCs w:val="28"/>
          <w:lang w:bidi="uk-UA"/>
        </w:rPr>
        <w:t xml:space="preserve">Відповідно до інформації наведеної у пункті 14 повідомлення про плановану діяльність, яка підлягає оцінці впливу на довкілля, а також інформації наведеної у Звіті з ОВД, вбачається, що планованою діяльністю передбачається здійснювати діяльність у сфері управління відходами, що у свою чергу, </w:t>
      </w:r>
      <w:r w:rsidRPr="00DF6408">
        <w:rPr>
          <w:rFonts w:ascii="Times New Roman" w:hAnsi="Times New Roman"/>
          <w:color w:val="000000"/>
          <w:sz w:val="28"/>
          <w:szCs w:val="28"/>
          <w:lang w:bidi="uk-UA"/>
        </w:rPr>
        <w:lastRenderedPageBreak/>
        <w:t>передбачає отримання суб’єктом господарювання дозволу на здійснення операцій з оброблення відходів (далі – Дозвіл).</w:t>
      </w:r>
    </w:p>
    <w:p w14:paraId="2A502DAC" w14:textId="7FC7F56D" w:rsidR="00DF6408" w:rsidRPr="00613805" w:rsidRDefault="00DF6408" w:rsidP="00DF6408">
      <w:pPr>
        <w:pStyle w:val="af"/>
        <w:tabs>
          <w:tab w:val="left" w:pos="851"/>
        </w:tabs>
        <w:spacing w:after="0" w:line="240" w:lineRule="auto"/>
        <w:ind w:left="0" w:firstLine="567"/>
        <w:jc w:val="both"/>
        <w:rPr>
          <w:rFonts w:ascii="Times New Roman" w:hAnsi="Times New Roman"/>
          <w:color w:val="000000"/>
          <w:sz w:val="28"/>
          <w:szCs w:val="28"/>
          <w:lang w:bidi="uk-UA"/>
        </w:rPr>
      </w:pPr>
      <w:r w:rsidRPr="00AA629D">
        <w:rPr>
          <w:rFonts w:ascii="Times New Roman" w:hAnsi="Times New Roman"/>
          <w:color w:val="000000"/>
          <w:sz w:val="28"/>
          <w:szCs w:val="28"/>
          <w:lang w:bidi="uk-UA"/>
        </w:rPr>
        <w:t xml:space="preserve">Звертаємо увагу, що відповідно до вимог пункту 10 Порядку видачі, відмови у видачі, анулювання дозволу на здійснення операцій з оброблення відходів, затвердженого постановою Кабінету Міністрів України від 19.12.2023 № 1328, </w:t>
      </w:r>
      <w:r w:rsidR="00AA629D" w:rsidRPr="00AA629D">
        <w:rPr>
          <w:rFonts w:ascii="Times New Roman" w:hAnsi="Times New Roman"/>
          <w:color w:val="000000"/>
          <w:sz w:val="28"/>
          <w:szCs w:val="28"/>
          <w:lang w:bidi="uk-UA"/>
        </w:rPr>
        <w:t xml:space="preserve">вказання, крім іншого, </w:t>
      </w:r>
      <w:r w:rsidR="00C00653" w:rsidRPr="00AA629D">
        <w:rPr>
          <w:rFonts w:ascii="Times New Roman" w:hAnsi="Times New Roman"/>
          <w:color w:val="000000"/>
          <w:sz w:val="28"/>
          <w:szCs w:val="28"/>
          <w:lang w:bidi="uk-UA"/>
        </w:rPr>
        <w:t>проектного обсягу оброблення відходів та розрахункового строку експлуатації</w:t>
      </w:r>
      <w:r w:rsidR="00AA629D" w:rsidRPr="00AA629D">
        <w:rPr>
          <w:rFonts w:ascii="Times New Roman" w:hAnsi="Times New Roman"/>
          <w:color w:val="000000"/>
          <w:sz w:val="28"/>
          <w:szCs w:val="28"/>
          <w:lang w:bidi="uk-UA"/>
        </w:rPr>
        <w:t xml:space="preserve"> </w:t>
      </w:r>
      <w:r w:rsidRPr="00AA629D">
        <w:rPr>
          <w:rFonts w:ascii="Times New Roman" w:hAnsi="Times New Roman"/>
          <w:color w:val="000000"/>
          <w:sz w:val="28"/>
          <w:szCs w:val="28"/>
          <w:lang w:bidi="uk-UA"/>
        </w:rPr>
        <w:t>є обов’язковим при отриманні Дозволу.</w:t>
      </w:r>
      <w:r w:rsidRPr="00613805">
        <w:rPr>
          <w:rFonts w:ascii="Times New Roman" w:hAnsi="Times New Roman"/>
          <w:color w:val="000000"/>
          <w:sz w:val="28"/>
          <w:szCs w:val="28"/>
          <w:lang w:bidi="uk-UA"/>
        </w:rPr>
        <w:t xml:space="preserve"> </w:t>
      </w:r>
    </w:p>
    <w:p w14:paraId="655C2C14" w14:textId="0E5E6E0E" w:rsidR="00FE5FA5" w:rsidRPr="009C7764" w:rsidRDefault="00C00653" w:rsidP="00295391">
      <w:pPr>
        <w:ind w:firstLine="567"/>
        <w:jc w:val="both"/>
        <w:rPr>
          <w:color w:val="000000"/>
          <w:sz w:val="28"/>
          <w:szCs w:val="28"/>
          <w:lang w:bidi="uk-UA"/>
        </w:rPr>
      </w:pPr>
      <w:r>
        <w:rPr>
          <w:color w:val="000000"/>
          <w:sz w:val="28"/>
          <w:szCs w:val="28"/>
          <w:lang w:bidi="uk-UA"/>
        </w:rPr>
        <w:t xml:space="preserve">Проте, Звіт з ОВД не містить інформації щодо </w:t>
      </w:r>
      <w:r w:rsidRPr="00AA629D">
        <w:rPr>
          <w:color w:val="000000"/>
          <w:sz w:val="28"/>
          <w:szCs w:val="28"/>
          <w:lang w:bidi="uk-UA"/>
        </w:rPr>
        <w:t>проектного обсягу оброблення відходів та розрахункового строку експлуатації</w:t>
      </w:r>
      <w:r>
        <w:rPr>
          <w:color w:val="000000"/>
          <w:sz w:val="28"/>
          <w:szCs w:val="28"/>
          <w:lang w:bidi="uk-UA"/>
        </w:rPr>
        <w:t xml:space="preserve"> об’єкту оброблення відходів</w:t>
      </w:r>
      <w:r w:rsidR="009C7764">
        <w:rPr>
          <w:color w:val="000000"/>
          <w:sz w:val="28"/>
          <w:szCs w:val="28"/>
          <w:lang w:bidi="uk-UA"/>
        </w:rPr>
        <w:t xml:space="preserve">, не наведений проектний обсяг корисної ємності </w:t>
      </w:r>
      <w:r w:rsidR="009C7764" w:rsidRPr="009C7764">
        <w:rPr>
          <w:color w:val="000000"/>
          <w:sz w:val="28"/>
          <w:szCs w:val="28"/>
          <w:lang w:bidi="uk-UA"/>
        </w:rPr>
        <w:t>ставк</w:t>
      </w:r>
      <w:r w:rsidR="00754636">
        <w:rPr>
          <w:color w:val="000000"/>
          <w:sz w:val="28"/>
          <w:szCs w:val="28"/>
          <w:lang w:bidi="uk-UA"/>
        </w:rPr>
        <w:t>ів</w:t>
      </w:r>
      <w:r w:rsidR="009C7764" w:rsidRPr="009C7764">
        <w:rPr>
          <w:color w:val="000000"/>
          <w:sz w:val="28"/>
          <w:szCs w:val="28"/>
          <w:lang w:bidi="uk-UA"/>
        </w:rPr>
        <w:t>-</w:t>
      </w:r>
      <w:r w:rsidR="00754636">
        <w:rPr>
          <w:color w:val="000000"/>
          <w:sz w:val="28"/>
          <w:szCs w:val="28"/>
          <w:lang w:bidi="uk-UA"/>
        </w:rPr>
        <w:t>накопичувачів у балках Таранова та Мікуліно</w:t>
      </w:r>
      <w:r w:rsidR="009C7764" w:rsidRPr="009C7764">
        <w:rPr>
          <w:color w:val="000000"/>
          <w:sz w:val="28"/>
          <w:szCs w:val="28"/>
          <w:lang w:bidi="uk-UA"/>
        </w:rPr>
        <w:t xml:space="preserve"> </w:t>
      </w:r>
      <w:r w:rsidR="00754636">
        <w:rPr>
          <w:color w:val="000000"/>
          <w:sz w:val="28"/>
          <w:szCs w:val="28"/>
          <w:lang w:bidi="uk-UA"/>
        </w:rPr>
        <w:t xml:space="preserve">та ставка-освітлювача </w:t>
      </w:r>
      <w:r w:rsidR="009C7764" w:rsidRPr="009C7764">
        <w:rPr>
          <w:color w:val="000000"/>
          <w:sz w:val="28"/>
          <w:szCs w:val="28"/>
          <w:lang w:bidi="uk-UA"/>
        </w:rPr>
        <w:t>в балці Свідовок</w:t>
      </w:r>
      <w:r w:rsidR="009C7764">
        <w:rPr>
          <w:color w:val="000000"/>
          <w:sz w:val="28"/>
          <w:szCs w:val="28"/>
          <w:lang w:bidi="uk-UA"/>
        </w:rPr>
        <w:t>, яка може бути заповнена відходами.</w:t>
      </w:r>
    </w:p>
    <w:p w14:paraId="6A5A1323" w14:textId="197CBB7C" w:rsidR="004A3FE1" w:rsidRPr="009C7764" w:rsidRDefault="00C905B5" w:rsidP="00295391">
      <w:pPr>
        <w:ind w:firstLine="567"/>
        <w:jc w:val="both"/>
        <w:rPr>
          <w:color w:val="000000"/>
          <w:sz w:val="28"/>
          <w:szCs w:val="28"/>
          <w:lang w:bidi="uk-UA"/>
        </w:rPr>
      </w:pPr>
      <w:r>
        <w:rPr>
          <w:color w:val="000000"/>
          <w:sz w:val="28"/>
          <w:szCs w:val="28"/>
          <w:lang w:bidi="uk-UA"/>
        </w:rPr>
        <w:t>З</w:t>
      </w:r>
      <w:r w:rsidR="00C00653">
        <w:rPr>
          <w:color w:val="000000"/>
          <w:sz w:val="28"/>
          <w:szCs w:val="28"/>
          <w:lang w:bidi="uk-UA"/>
        </w:rPr>
        <w:t xml:space="preserve">гідно з інформацією наведеною у Звіті з ОВД, вбачається, що планованою діяльністю передбачено здійснювати оброблення відходів, що не є небезпечними </w:t>
      </w:r>
      <w:r w:rsidR="009C7764">
        <w:rPr>
          <w:color w:val="000000"/>
          <w:sz w:val="28"/>
          <w:szCs w:val="28"/>
          <w:lang w:bidi="uk-UA"/>
        </w:rPr>
        <w:t>(</w:t>
      </w:r>
      <w:r w:rsidR="00C00653">
        <w:rPr>
          <w:color w:val="000000"/>
          <w:sz w:val="28"/>
          <w:szCs w:val="28"/>
          <w:lang w:bidi="uk-UA"/>
        </w:rPr>
        <w:t>зокрема</w:t>
      </w:r>
      <w:r w:rsidR="009C7764">
        <w:rPr>
          <w:color w:val="000000"/>
          <w:sz w:val="28"/>
          <w:szCs w:val="28"/>
          <w:lang w:bidi="uk-UA"/>
        </w:rPr>
        <w:t>,</w:t>
      </w:r>
      <w:r w:rsidR="00C00653">
        <w:rPr>
          <w:color w:val="000000"/>
          <w:sz w:val="28"/>
          <w:szCs w:val="28"/>
          <w:lang w:bidi="uk-UA"/>
        </w:rPr>
        <w:t xml:space="preserve"> відходу за кодом Національного переліку відходів, затвердженого постановою Кабінету Міністрів України від 20.10.2023 № </w:t>
      </w:r>
      <w:r w:rsidR="00C00653" w:rsidRPr="00C00653">
        <w:rPr>
          <w:color w:val="000000"/>
          <w:sz w:val="28"/>
          <w:szCs w:val="28"/>
          <w:lang w:bidi="uk-UA"/>
        </w:rPr>
        <w:t>1102</w:t>
      </w:r>
      <w:r w:rsidR="00BF0190">
        <w:rPr>
          <w:color w:val="000000"/>
          <w:sz w:val="28"/>
          <w:szCs w:val="28"/>
          <w:lang w:bidi="uk-UA"/>
        </w:rPr>
        <w:t>,</w:t>
      </w:r>
      <w:r w:rsidR="00C00653">
        <w:rPr>
          <w:color w:val="000000"/>
          <w:sz w:val="28"/>
          <w:szCs w:val="28"/>
          <w:lang w:bidi="uk-UA"/>
        </w:rPr>
        <w:t xml:space="preserve"> – 19 08 14 – </w:t>
      </w:r>
      <w:r w:rsidR="009C7764">
        <w:rPr>
          <w:color w:val="000000"/>
          <w:sz w:val="28"/>
          <w:szCs w:val="28"/>
          <w:lang w:bidi="uk-UA"/>
        </w:rPr>
        <w:t>ш</w:t>
      </w:r>
      <w:r w:rsidR="00C00653" w:rsidRPr="00C00653">
        <w:rPr>
          <w:color w:val="000000"/>
          <w:sz w:val="28"/>
          <w:szCs w:val="28"/>
          <w:lang w:bidi="uk-UA"/>
        </w:rPr>
        <w:t xml:space="preserve">лами від іншого оброблення промислових </w:t>
      </w:r>
      <w:r w:rsidR="00C00653" w:rsidRPr="009C7764">
        <w:rPr>
          <w:color w:val="000000"/>
          <w:sz w:val="28"/>
          <w:szCs w:val="28"/>
          <w:lang w:bidi="uk-UA"/>
        </w:rPr>
        <w:t>стічних вод інші, ніж зазначені за кодом 19 08 13</w:t>
      </w:r>
      <w:r w:rsidR="009C7764" w:rsidRPr="009C7764">
        <w:rPr>
          <w:color w:val="000000"/>
          <w:sz w:val="28"/>
          <w:szCs w:val="28"/>
          <w:lang w:bidi="uk-UA"/>
        </w:rPr>
        <w:t>), ш</w:t>
      </w:r>
      <w:r w:rsidR="00C00653" w:rsidRPr="009C7764">
        <w:rPr>
          <w:color w:val="000000"/>
          <w:sz w:val="28"/>
          <w:szCs w:val="28"/>
          <w:lang w:bidi="uk-UA"/>
        </w:rPr>
        <w:t>ляхом здійснення операції D4</w:t>
      </w:r>
      <w:r w:rsidR="009C7764" w:rsidRPr="009C7764">
        <w:rPr>
          <w:color w:val="000000"/>
          <w:sz w:val="28"/>
          <w:szCs w:val="28"/>
          <w:lang w:bidi="uk-UA"/>
        </w:rPr>
        <w:t xml:space="preserve"> </w:t>
      </w:r>
      <w:r w:rsidR="009C7764">
        <w:rPr>
          <w:color w:val="000000"/>
          <w:sz w:val="28"/>
          <w:szCs w:val="28"/>
          <w:lang w:bidi="uk-UA"/>
        </w:rPr>
        <w:t xml:space="preserve">– </w:t>
      </w:r>
      <w:r w:rsidR="009C7764" w:rsidRPr="009C7764">
        <w:rPr>
          <w:color w:val="000000"/>
          <w:sz w:val="28"/>
          <w:szCs w:val="28"/>
          <w:lang w:bidi="uk-UA"/>
        </w:rPr>
        <w:t>cкидання на поверхню рідких і шламових (мулових) відходів, у тому числі скидання рідких або шламових відходів у котловани, ставки чи відстійники тощо</w:t>
      </w:r>
      <w:r w:rsidR="009C7764">
        <w:rPr>
          <w:color w:val="000000"/>
          <w:sz w:val="28"/>
          <w:szCs w:val="28"/>
          <w:lang w:bidi="uk-UA"/>
        </w:rPr>
        <w:t xml:space="preserve">, проте, Звіт з ОВД не містить опису виконання операції </w:t>
      </w:r>
      <w:r w:rsidR="009C7764">
        <w:rPr>
          <w:color w:val="000000"/>
          <w:sz w:val="28"/>
          <w:szCs w:val="28"/>
          <w:lang w:val="en-US" w:bidi="uk-UA"/>
        </w:rPr>
        <w:t>D4</w:t>
      </w:r>
      <w:r w:rsidR="009C7764">
        <w:rPr>
          <w:color w:val="000000"/>
          <w:sz w:val="28"/>
          <w:szCs w:val="28"/>
          <w:lang w:bidi="uk-UA"/>
        </w:rPr>
        <w:t>.</w:t>
      </w:r>
    </w:p>
    <w:p w14:paraId="1C9D1DAD" w14:textId="7532A8E6" w:rsidR="004A3FE1" w:rsidRDefault="00BF0190" w:rsidP="00C905B5">
      <w:pPr>
        <w:ind w:firstLine="567"/>
        <w:jc w:val="both"/>
        <w:rPr>
          <w:color w:val="000000"/>
          <w:sz w:val="28"/>
          <w:szCs w:val="28"/>
          <w:lang w:bidi="uk-UA"/>
        </w:rPr>
      </w:pPr>
      <w:r>
        <w:rPr>
          <w:color w:val="000000"/>
          <w:sz w:val="28"/>
          <w:szCs w:val="28"/>
          <w:lang w:bidi="uk-UA"/>
        </w:rPr>
        <w:t>Водночас, у З</w:t>
      </w:r>
      <w:r w:rsidR="00C905B5">
        <w:rPr>
          <w:color w:val="000000"/>
          <w:sz w:val="28"/>
          <w:szCs w:val="28"/>
          <w:lang w:bidi="uk-UA"/>
        </w:rPr>
        <w:t>віті з ОВД зазначено: «В</w:t>
      </w:r>
      <w:r w:rsidR="00C905B5" w:rsidRPr="00C905B5">
        <w:rPr>
          <w:color w:val="000000"/>
          <w:sz w:val="28"/>
          <w:szCs w:val="28"/>
          <w:lang w:bidi="uk-UA"/>
        </w:rPr>
        <w:t>раховуючи достатню наближеність походження та хімічного складу мулів до породи гірничої для</w:t>
      </w:r>
      <w:r w:rsidR="00C905B5">
        <w:rPr>
          <w:color w:val="000000"/>
          <w:sz w:val="28"/>
          <w:szCs w:val="28"/>
          <w:lang w:bidi="uk-UA"/>
        </w:rPr>
        <w:t xml:space="preserve"> </w:t>
      </w:r>
      <w:r w:rsidR="00C905B5" w:rsidRPr="00C905B5">
        <w:rPr>
          <w:color w:val="000000"/>
          <w:sz w:val="28"/>
          <w:szCs w:val="28"/>
          <w:lang w:bidi="uk-UA"/>
        </w:rPr>
        <w:t>таких відходів можливе застосування тотожних методів управління відповідно до операцій з видалення</w:t>
      </w:r>
      <w:r w:rsidR="00C905B5">
        <w:rPr>
          <w:color w:val="000000"/>
          <w:sz w:val="28"/>
          <w:szCs w:val="28"/>
          <w:lang w:bidi="uk-UA"/>
        </w:rPr>
        <w:t xml:space="preserve"> </w:t>
      </w:r>
      <w:r w:rsidR="00C905B5" w:rsidRPr="00C905B5">
        <w:rPr>
          <w:color w:val="000000"/>
          <w:sz w:val="28"/>
          <w:szCs w:val="28"/>
          <w:lang w:bidi="uk-UA"/>
        </w:rPr>
        <w:t>відходів D1, D4 та R5</w:t>
      </w:r>
      <w:r w:rsidR="00C905B5">
        <w:rPr>
          <w:color w:val="000000"/>
          <w:sz w:val="28"/>
          <w:szCs w:val="28"/>
          <w:lang w:bidi="uk-UA"/>
        </w:rPr>
        <w:t xml:space="preserve">». Проте, зі Звіту з ОВД не вбачається за можливе </w:t>
      </w:r>
      <w:r w:rsidR="00A65ED9">
        <w:rPr>
          <w:color w:val="000000"/>
          <w:sz w:val="28"/>
          <w:szCs w:val="28"/>
          <w:lang w:bidi="uk-UA"/>
        </w:rPr>
        <w:t>в</w:t>
      </w:r>
      <w:r w:rsidR="00C905B5">
        <w:rPr>
          <w:color w:val="000000"/>
          <w:sz w:val="28"/>
          <w:szCs w:val="28"/>
          <w:lang w:bidi="uk-UA"/>
        </w:rPr>
        <w:t>становити, чи будуть в рамках даної планованої діяльності здійснюватися операції</w:t>
      </w:r>
      <w:r w:rsidR="00C905B5" w:rsidRPr="00C905B5">
        <w:rPr>
          <w:color w:val="000000"/>
          <w:sz w:val="28"/>
          <w:szCs w:val="28"/>
          <w:lang w:bidi="uk-UA"/>
        </w:rPr>
        <w:t xml:space="preserve"> з видалення</w:t>
      </w:r>
      <w:r w:rsidR="00C905B5">
        <w:rPr>
          <w:color w:val="000000"/>
          <w:sz w:val="28"/>
          <w:szCs w:val="28"/>
          <w:lang w:bidi="uk-UA"/>
        </w:rPr>
        <w:t xml:space="preserve"> та відновлення відходів</w:t>
      </w:r>
      <w:r>
        <w:rPr>
          <w:color w:val="000000"/>
          <w:sz w:val="28"/>
          <w:szCs w:val="28"/>
          <w:lang w:bidi="uk-UA"/>
        </w:rPr>
        <w:t xml:space="preserve"> за кодами</w:t>
      </w:r>
      <w:r w:rsidR="00C905B5">
        <w:rPr>
          <w:color w:val="000000"/>
          <w:sz w:val="28"/>
          <w:szCs w:val="28"/>
          <w:lang w:bidi="uk-UA"/>
        </w:rPr>
        <w:t xml:space="preserve"> D1</w:t>
      </w:r>
      <w:r w:rsidR="00C905B5" w:rsidRPr="00C905B5">
        <w:rPr>
          <w:color w:val="000000"/>
          <w:sz w:val="28"/>
          <w:szCs w:val="28"/>
          <w:lang w:bidi="uk-UA"/>
        </w:rPr>
        <w:t xml:space="preserve"> та R5</w:t>
      </w:r>
      <w:r w:rsidR="00C905B5">
        <w:rPr>
          <w:color w:val="000000"/>
          <w:sz w:val="28"/>
          <w:szCs w:val="28"/>
          <w:lang w:bidi="uk-UA"/>
        </w:rPr>
        <w:t>.</w:t>
      </w:r>
    </w:p>
    <w:p w14:paraId="6380010A" w14:textId="2FF53C17" w:rsidR="00C905B5" w:rsidRPr="00CD5248" w:rsidRDefault="00C905B5" w:rsidP="000B0CC4">
      <w:pPr>
        <w:ind w:firstLine="567"/>
        <w:jc w:val="both"/>
        <w:rPr>
          <w:color w:val="000000"/>
          <w:sz w:val="28"/>
          <w:szCs w:val="28"/>
          <w:lang w:bidi="uk-UA"/>
        </w:rPr>
      </w:pPr>
      <w:r>
        <w:rPr>
          <w:color w:val="000000"/>
          <w:sz w:val="28"/>
          <w:szCs w:val="28"/>
          <w:lang w:bidi="uk-UA"/>
        </w:rPr>
        <w:t>Окремо зазначаємо, що згідно наданого в додатку 16 до Звіту з ОВД</w:t>
      </w:r>
      <w:r w:rsidR="000B0CC4">
        <w:rPr>
          <w:color w:val="000000"/>
          <w:sz w:val="28"/>
          <w:szCs w:val="28"/>
          <w:lang w:bidi="uk-UA"/>
        </w:rPr>
        <w:t xml:space="preserve"> дозволу </w:t>
      </w:r>
      <w:r w:rsidR="000B0CC4" w:rsidRPr="000B0CC4">
        <w:rPr>
          <w:color w:val="000000"/>
          <w:sz w:val="28"/>
          <w:szCs w:val="28"/>
          <w:lang w:bidi="uk-UA"/>
        </w:rPr>
        <w:t>на здійснення операцій з оброблення відходів</w:t>
      </w:r>
      <w:r w:rsidR="000B0CC4">
        <w:rPr>
          <w:color w:val="000000"/>
          <w:sz w:val="28"/>
          <w:szCs w:val="28"/>
          <w:lang w:bidi="uk-UA"/>
        </w:rPr>
        <w:t xml:space="preserve"> від 25.09.2024 </w:t>
      </w:r>
      <w:r w:rsidR="000B0CC4" w:rsidRPr="000B0CC4">
        <w:rPr>
          <w:color w:val="000000"/>
          <w:sz w:val="28"/>
          <w:szCs w:val="28"/>
          <w:lang w:bidi="uk-UA"/>
        </w:rPr>
        <w:t>№ 2517/24</w:t>
      </w:r>
      <w:r w:rsidR="000B0CC4">
        <w:rPr>
          <w:color w:val="000000"/>
          <w:sz w:val="28"/>
          <w:szCs w:val="28"/>
          <w:lang w:bidi="uk-UA"/>
        </w:rPr>
        <w:t xml:space="preserve">, вбачається, що суб’єктом господарювання здійснюється операція з видалення відходів за кодом </w:t>
      </w:r>
      <w:r w:rsidR="000B0CC4" w:rsidRPr="000B0CC4">
        <w:rPr>
          <w:color w:val="000000"/>
          <w:sz w:val="28"/>
          <w:szCs w:val="28"/>
          <w:lang w:bidi="uk-UA"/>
        </w:rPr>
        <w:t xml:space="preserve">D15 </w:t>
      </w:r>
      <w:r w:rsidR="000B0CC4">
        <w:rPr>
          <w:color w:val="000000"/>
          <w:sz w:val="28"/>
          <w:szCs w:val="28"/>
          <w:lang w:bidi="uk-UA"/>
        </w:rPr>
        <w:t>– з</w:t>
      </w:r>
      <w:r w:rsidR="000B0CC4" w:rsidRPr="000B0CC4">
        <w:rPr>
          <w:color w:val="000000"/>
          <w:sz w:val="28"/>
          <w:szCs w:val="28"/>
          <w:lang w:bidi="uk-UA"/>
        </w:rPr>
        <w:t>берігання</w:t>
      </w:r>
      <w:r w:rsidR="000B0CC4">
        <w:rPr>
          <w:color w:val="000000"/>
          <w:sz w:val="28"/>
          <w:szCs w:val="28"/>
          <w:lang w:bidi="uk-UA"/>
        </w:rPr>
        <w:t xml:space="preserve"> </w:t>
      </w:r>
      <w:r w:rsidR="000B0CC4" w:rsidRPr="000B0CC4">
        <w:rPr>
          <w:color w:val="000000"/>
          <w:sz w:val="28"/>
          <w:szCs w:val="28"/>
          <w:lang w:bidi="uk-UA"/>
        </w:rPr>
        <w:t xml:space="preserve">перед здійсненням операцій, визначених </w:t>
      </w:r>
      <w:r w:rsidR="000B0CC4">
        <w:rPr>
          <w:color w:val="000000"/>
          <w:sz w:val="28"/>
          <w:szCs w:val="28"/>
          <w:lang w:bidi="uk-UA"/>
        </w:rPr>
        <w:t>у позиціях D1-D14 додатка 1 до Закону України «</w:t>
      </w:r>
      <w:r w:rsidR="000B0CC4" w:rsidRPr="000B0CC4">
        <w:rPr>
          <w:color w:val="000000"/>
          <w:sz w:val="28"/>
          <w:szCs w:val="28"/>
          <w:lang w:bidi="uk-UA"/>
        </w:rPr>
        <w:t>Про управління відходами</w:t>
      </w:r>
      <w:r w:rsidR="000B0CC4">
        <w:rPr>
          <w:color w:val="000000"/>
          <w:sz w:val="28"/>
          <w:szCs w:val="28"/>
          <w:lang w:bidi="uk-UA"/>
        </w:rPr>
        <w:t xml:space="preserve">», однак, </w:t>
      </w:r>
      <w:r w:rsidR="000B0CC4" w:rsidRPr="00CD5248">
        <w:rPr>
          <w:color w:val="000000"/>
          <w:sz w:val="28"/>
          <w:szCs w:val="28"/>
          <w:lang w:bidi="uk-UA"/>
        </w:rPr>
        <w:t>інформація щодо реалізації даної операції під час провадження планованої діяльності відсутня у Звіті з ОВД.</w:t>
      </w:r>
    </w:p>
    <w:p w14:paraId="1B17EE96" w14:textId="77777777" w:rsidR="00FE5FA5" w:rsidRPr="00CD5248" w:rsidRDefault="00FE5FA5" w:rsidP="00295391">
      <w:pPr>
        <w:ind w:firstLine="567"/>
        <w:jc w:val="both"/>
        <w:rPr>
          <w:color w:val="000000"/>
          <w:sz w:val="12"/>
          <w:szCs w:val="12"/>
          <w:lang w:bidi="uk-UA"/>
        </w:rPr>
      </w:pPr>
    </w:p>
    <w:p w14:paraId="0028B787" w14:textId="2BC8558F" w:rsidR="00FE5FA5" w:rsidRDefault="00CD5248" w:rsidP="00295391">
      <w:pPr>
        <w:ind w:firstLine="567"/>
        <w:jc w:val="both"/>
        <w:rPr>
          <w:color w:val="000000"/>
          <w:sz w:val="28"/>
          <w:szCs w:val="28"/>
          <w:lang w:bidi="uk-UA"/>
        </w:rPr>
      </w:pPr>
      <w:r w:rsidRPr="00CD5248">
        <w:rPr>
          <w:color w:val="000000"/>
          <w:sz w:val="28"/>
          <w:szCs w:val="28"/>
          <w:lang w:val="en-US" w:bidi="uk-UA"/>
        </w:rPr>
        <w:t>5</w:t>
      </w:r>
      <w:r w:rsidR="00FE5FA5" w:rsidRPr="00CD5248">
        <w:rPr>
          <w:color w:val="000000"/>
          <w:sz w:val="28"/>
          <w:szCs w:val="28"/>
          <w:lang w:bidi="uk-UA"/>
        </w:rPr>
        <w:t>. Відповідно до вимог пункту 3 частини другої статті 6 Закону, Звіт з ОВД має включати опис поточного стану довкілля (базовий сценарій) та опис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екологічної інформації</w:t>
      </w:r>
      <w:r w:rsidR="00FE5FA5" w:rsidRPr="00FE5FA5">
        <w:rPr>
          <w:color w:val="000000"/>
          <w:sz w:val="28"/>
          <w:szCs w:val="28"/>
          <w:lang w:bidi="uk-UA"/>
        </w:rPr>
        <w:t xml:space="preserve"> та наукових знань, однак, Звіт з ОВД не містить інформації щодо опису ймовірної зміни довкілля без провадження планованої діяльності.</w:t>
      </w:r>
    </w:p>
    <w:p w14:paraId="35157103" w14:textId="77777777" w:rsidR="00FE5FA5" w:rsidRPr="00CD5248" w:rsidRDefault="00FE5FA5" w:rsidP="00295391">
      <w:pPr>
        <w:ind w:firstLine="567"/>
        <w:jc w:val="both"/>
        <w:rPr>
          <w:color w:val="000000"/>
          <w:sz w:val="12"/>
          <w:szCs w:val="12"/>
          <w:lang w:bidi="uk-UA"/>
        </w:rPr>
      </w:pPr>
    </w:p>
    <w:p w14:paraId="4B078330" w14:textId="43A11F86" w:rsidR="00FE5FA5" w:rsidRPr="00CD5248" w:rsidRDefault="00FE5FA5" w:rsidP="00FE5FA5">
      <w:pPr>
        <w:ind w:firstLine="567"/>
        <w:jc w:val="both"/>
        <w:rPr>
          <w:sz w:val="28"/>
          <w:szCs w:val="28"/>
          <w:lang w:bidi="uk-UA"/>
        </w:rPr>
      </w:pPr>
      <w:r w:rsidRPr="00FE5FA5">
        <w:rPr>
          <w:sz w:val="28"/>
          <w:szCs w:val="28"/>
          <w:lang w:bidi="uk-UA"/>
        </w:rPr>
        <w:t xml:space="preserve">Звертаємо увагу, що до Міндовкілля в рамках здійснення консультацій щодо Звіту з ОВД з іншими органами виконавчої влади та органами місцевого </w:t>
      </w:r>
      <w:r w:rsidRPr="00FE5FA5">
        <w:rPr>
          <w:sz w:val="28"/>
          <w:szCs w:val="28"/>
          <w:lang w:bidi="uk-UA"/>
        </w:rPr>
        <w:lastRenderedPageBreak/>
        <w:t xml:space="preserve">самоврядування, передбачених пунктом 6 частини першої статті 2 Закону, надійшли зауваження та пропозиції, які </w:t>
      </w:r>
      <w:r w:rsidRPr="00CD5248">
        <w:rPr>
          <w:sz w:val="28"/>
          <w:szCs w:val="28"/>
          <w:lang w:bidi="uk-UA"/>
        </w:rPr>
        <w:t>потребують врахування при здійснення повторної процедури оцінки впливу на довкілля, а саме від Державної служби України з питань безпечності харчових продуктів та захисту споживачів (лист від 05.06.2025 № 12-15/14021).</w:t>
      </w:r>
    </w:p>
    <w:p w14:paraId="1360F650" w14:textId="0F02A90E" w:rsidR="00505462" w:rsidRPr="009B7691" w:rsidRDefault="00C2065C" w:rsidP="002773BC">
      <w:pPr>
        <w:ind w:firstLine="567"/>
        <w:jc w:val="both"/>
        <w:rPr>
          <w:sz w:val="28"/>
          <w:szCs w:val="28"/>
          <w:lang w:bidi="uk-UA"/>
        </w:rPr>
      </w:pPr>
      <w:r w:rsidRPr="00CD5248">
        <w:rPr>
          <w:sz w:val="28"/>
          <w:szCs w:val="28"/>
          <w:lang w:bidi="uk-UA"/>
        </w:rPr>
        <w:t>___________________________________________________________</w:t>
      </w:r>
    </w:p>
    <w:sectPr w:rsidR="00505462" w:rsidRPr="009B7691" w:rsidSect="00FA4CAB">
      <w:headerReference w:type="default" r:id="rId8"/>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03296" w14:textId="77777777" w:rsidR="002B7108" w:rsidRDefault="002B7108" w:rsidP="00D80447">
      <w:pPr>
        <w:pStyle w:val="10"/>
      </w:pPr>
      <w:r>
        <w:separator/>
      </w:r>
    </w:p>
  </w:endnote>
  <w:endnote w:type="continuationSeparator" w:id="0">
    <w:p w14:paraId="764D1B88" w14:textId="77777777" w:rsidR="002B7108" w:rsidRDefault="002B7108"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libri">
    <w:altName w:val="Arial"/>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CCABA" w14:textId="77777777" w:rsidR="002B7108" w:rsidRDefault="002B7108" w:rsidP="00D80447">
      <w:pPr>
        <w:pStyle w:val="10"/>
      </w:pPr>
      <w:r>
        <w:separator/>
      </w:r>
    </w:p>
  </w:footnote>
  <w:footnote w:type="continuationSeparator" w:id="0">
    <w:p w14:paraId="0C97EAAD" w14:textId="77777777" w:rsidR="002B7108" w:rsidRDefault="002B7108"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8A4A9E" w:rsidRPr="005D26E7" w:rsidRDefault="008A4A9E" w:rsidP="005D26E7">
    <w:pPr>
      <w:pStyle w:val="a7"/>
      <w:jc w:val="center"/>
      <w:rPr>
        <w:lang w:val="en-US"/>
      </w:rPr>
    </w:pPr>
    <w:r w:rsidRPr="00A93280">
      <w:fldChar w:fldCharType="begin"/>
    </w:r>
    <w:r w:rsidRPr="00A93280">
      <w:instrText>PAGE   \* MERGEFORMAT</w:instrText>
    </w:r>
    <w:r w:rsidRPr="00A93280">
      <w:fldChar w:fldCharType="separate"/>
    </w:r>
    <w:r w:rsidR="000E0821" w:rsidRPr="000E0821">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E2819A4"/>
    <w:multiLevelType w:val="hybridMultilevel"/>
    <w:tmpl w:val="19A64ED6"/>
    <w:lvl w:ilvl="0" w:tplc="0BD089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4422C5B"/>
    <w:multiLevelType w:val="hybridMultilevel"/>
    <w:tmpl w:val="91F2677E"/>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2F520D42"/>
    <w:multiLevelType w:val="hybridMultilevel"/>
    <w:tmpl w:val="B1AA538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5">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9F5736"/>
    <w:multiLevelType w:val="hybridMultilevel"/>
    <w:tmpl w:val="F148F04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3A7F5691"/>
    <w:multiLevelType w:val="hybridMultilevel"/>
    <w:tmpl w:val="8BB633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21">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3121412"/>
    <w:multiLevelType w:val="hybridMultilevel"/>
    <w:tmpl w:val="63181C6A"/>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30">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8"/>
  </w:num>
  <w:num w:numId="2">
    <w:abstractNumId w:val="15"/>
  </w:num>
  <w:num w:numId="3">
    <w:abstractNumId w:val="1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2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4"/>
  </w:num>
  <w:num w:numId="11">
    <w:abstractNumId w:val="22"/>
  </w:num>
  <w:num w:numId="12">
    <w:abstractNumId w:val="36"/>
  </w:num>
  <w:num w:numId="13">
    <w:abstractNumId w:val="11"/>
  </w:num>
  <w:num w:numId="14">
    <w:abstractNumId w:val="33"/>
  </w:num>
  <w:num w:numId="15">
    <w:abstractNumId w:val="26"/>
  </w:num>
  <w:num w:numId="16">
    <w:abstractNumId w:val="1"/>
  </w:num>
  <w:num w:numId="17">
    <w:abstractNumId w:val="19"/>
  </w:num>
  <w:num w:numId="18">
    <w:abstractNumId w:val="10"/>
  </w:num>
  <w:num w:numId="19">
    <w:abstractNumId w:val="24"/>
  </w:num>
  <w:num w:numId="20">
    <w:abstractNumId w:val="31"/>
  </w:num>
  <w:num w:numId="21">
    <w:abstractNumId w:val="35"/>
  </w:num>
  <w:num w:numId="22">
    <w:abstractNumId w:val="39"/>
  </w:num>
  <w:num w:numId="23">
    <w:abstractNumId w:val="12"/>
  </w:num>
  <w:num w:numId="24">
    <w:abstractNumId w:val="37"/>
  </w:num>
  <w:num w:numId="25">
    <w:abstractNumId w:val="20"/>
  </w:num>
  <w:num w:numId="26">
    <w:abstractNumId w:val="3"/>
  </w:num>
  <w:num w:numId="27">
    <w:abstractNumId w:val="29"/>
  </w:num>
  <w:num w:numId="28">
    <w:abstractNumId w:val="7"/>
  </w:num>
  <w:num w:numId="29">
    <w:abstractNumId w:val="30"/>
  </w:num>
  <w:num w:numId="30">
    <w:abstractNumId w:val="4"/>
  </w:num>
  <w:num w:numId="31">
    <w:abstractNumId w:val="25"/>
  </w:num>
  <w:num w:numId="32">
    <w:abstractNumId w:val="0"/>
  </w:num>
  <w:num w:numId="33">
    <w:abstractNumId w:val="5"/>
  </w:num>
  <w:num w:numId="34">
    <w:abstractNumId w:val="27"/>
  </w:num>
  <w:num w:numId="35">
    <w:abstractNumId w:val="2"/>
  </w:num>
  <w:num w:numId="36">
    <w:abstractNumId w:val="34"/>
  </w:num>
  <w:num w:numId="37">
    <w:abstractNumId w:val="32"/>
  </w:num>
  <w:num w:numId="38">
    <w:abstractNumId w:val="18"/>
  </w:num>
  <w:num w:numId="39">
    <w:abstractNumId w:val="8"/>
  </w:num>
  <w:num w:numId="40">
    <w:abstractNumId w:val="23"/>
  </w:num>
  <w:num w:numId="41">
    <w:abstractNumId w:val="13"/>
  </w:num>
  <w:num w:numId="42">
    <w:abstractNumId w:val="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5C8"/>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075AF"/>
    <w:rsid w:val="00011663"/>
    <w:rsid w:val="00011F84"/>
    <w:rsid w:val="000120D1"/>
    <w:rsid w:val="0001214D"/>
    <w:rsid w:val="0001222D"/>
    <w:rsid w:val="0001223A"/>
    <w:rsid w:val="00013933"/>
    <w:rsid w:val="00014515"/>
    <w:rsid w:val="000153E2"/>
    <w:rsid w:val="000158F1"/>
    <w:rsid w:val="00015CF3"/>
    <w:rsid w:val="00015E26"/>
    <w:rsid w:val="000174A1"/>
    <w:rsid w:val="00017690"/>
    <w:rsid w:val="000176BD"/>
    <w:rsid w:val="0001777A"/>
    <w:rsid w:val="00017B57"/>
    <w:rsid w:val="00020038"/>
    <w:rsid w:val="00020132"/>
    <w:rsid w:val="000202B3"/>
    <w:rsid w:val="00020796"/>
    <w:rsid w:val="00020F49"/>
    <w:rsid w:val="00022081"/>
    <w:rsid w:val="00022C2F"/>
    <w:rsid w:val="0002329A"/>
    <w:rsid w:val="000234EA"/>
    <w:rsid w:val="00025663"/>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612"/>
    <w:rsid w:val="00040BC2"/>
    <w:rsid w:val="00040C5B"/>
    <w:rsid w:val="00041023"/>
    <w:rsid w:val="00041505"/>
    <w:rsid w:val="0004176B"/>
    <w:rsid w:val="00041EE6"/>
    <w:rsid w:val="0004364D"/>
    <w:rsid w:val="00043798"/>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72B"/>
    <w:rsid w:val="000519A2"/>
    <w:rsid w:val="00052004"/>
    <w:rsid w:val="0005264C"/>
    <w:rsid w:val="000526ED"/>
    <w:rsid w:val="0005335B"/>
    <w:rsid w:val="0005340B"/>
    <w:rsid w:val="00053434"/>
    <w:rsid w:val="00053452"/>
    <w:rsid w:val="00053A1C"/>
    <w:rsid w:val="00054451"/>
    <w:rsid w:val="0005455B"/>
    <w:rsid w:val="00054929"/>
    <w:rsid w:val="00054B65"/>
    <w:rsid w:val="00055081"/>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756"/>
    <w:rsid w:val="00071F5E"/>
    <w:rsid w:val="00072DBE"/>
    <w:rsid w:val="00072FF9"/>
    <w:rsid w:val="00074137"/>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BCC"/>
    <w:rsid w:val="00086D70"/>
    <w:rsid w:val="00086FBC"/>
    <w:rsid w:val="00087057"/>
    <w:rsid w:val="000871E2"/>
    <w:rsid w:val="00087A49"/>
    <w:rsid w:val="00087BFA"/>
    <w:rsid w:val="00087DEB"/>
    <w:rsid w:val="0009196C"/>
    <w:rsid w:val="000935C1"/>
    <w:rsid w:val="00093703"/>
    <w:rsid w:val="0009373D"/>
    <w:rsid w:val="000937F5"/>
    <w:rsid w:val="00093EFA"/>
    <w:rsid w:val="00094CD5"/>
    <w:rsid w:val="00094FC3"/>
    <w:rsid w:val="00096316"/>
    <w:rsid w:val="00096404"/>
    <w:rsid w:val="000965DE"/>
    <w:rsid w:val="00096EBC"/>
    <w:rsid w:val="000A08C3"/>
    <w:rsid w:val="000A17E2"/>
    <w:rsid w:val="000A1C41"/>
    <w:rsid w:val="000A1EA6"/>
    <w:rsid w:val="000A217B"/>
    <w:rsid w:val="000A21AB"/>
    <w:rsid w:val="000A29A6"/>
    <w:rsid w:val="000A33A4"/>
    <w:rsid w:val="000A345C"/>
    <w:rsid w:val="000A41CC"/>
    <w:rsid w:val="000A4DBE"/>
    <w:rsid w:val="000A4FBA"/>
    <w:rsid w:val="000A5A1A"/>
    <w:rsid w:val="000A5DEA"/>
    <w:rsid w:val="000A62A3"/>
    <w:rsid w:val="000A6D27"/>
    <w:rsid w:val="000A7451"/>
    <w:rsid w:val="000B054D"/>
    <w:rsid w:val="000B0970"/>
    <w:rsid w:val="000B0CC4"/>
    <w:rsid w:val="000B1186"/>
    <w:rsid w:val="000B20DD"/>
    <w:rsid w:val="000B2A5F"/>
    <w:rsid w:val="000B3583"/>
    <w:rsid w:val="000B3F2D"/>
    <w:rsid w:val="000B4832"/>
    <w:rsid w:val="000B48E1"/>
    <w:rsid w:val="000B4A9D"/>
    <w:rsid w:val="000B4BE6"/>
    <w:rsid w:val="000B5139"/>
    <w:rsid w:val="000B5490"/>
    <w:rsid w:val="000B6254"/>
    <w:rsid w:val="000B62EE"/>
    <w:rsid w:val="000B6AED"/>
    <w:rsid w:val="000B7586"/>
    <w:rsid w:val="000C0204"/>
    <w:rsid w:val="000C04F8"/>
    <w:rsid w:val="000C0D80"/>
    <w:rsid w:val="000C1268"/>
    <w:rsid w:val="000C180C"/>
    <w:rsid w:val="000C1C95"/>
    <w:rsid w:val="000C1FC5"/>
    <w:rsid w:val="000C2780"/>
    <w:rsid w:val="000C2AD2"/>
    <w:rsid w:val="000C2BB9"/>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5A4"/>
    <w:rsid w:val="000D5B15"/>
    <w:rsid w:val="000D624E"/>
    <w:rsid w:val="000D65B4"/>
    <w:rsid w:val="000D6658"/>
    <w:rsid w:val="000D66B4"/>
    <w:rsid w:val="000D6702"/>
    <w:rsid w:val="000D693D"/>
    <w:rsid w:val="000D6E48"/>
    <w:rsid w:val="000E006F"/>
    <w:rsid w:val="000E0108"/>
    <w:rsid w:val="000E0354"/>
    <w:rsid w:val="000E0519"/>
    <w:rsid w:val="000E07EC"/>
    <w:rsid w:val="000E0821"/>
    <w:rsid w:val="000E088E"/>
    <w:rsid w:val="000E09A8"/>
    <w:rsid w:val="000E0AB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5E0E"/>
    <w:rsid w:val="000E60CB"/>
    <w:rsid w:val="000E67D6"/>
    <w:rsid w:val="000E6B6D"/>
    <w:rsid w:val="000E7993"/>
    <w:rsid w:val="000E7BC1"/>
    <w:rsid w:val="000E7C42"/>
    <w:rsid w:val="000E7FE9"/>
    <w:rsid w:val="000F0178"/>
    <w:rsid w:val="000F0457"/>
    <w:rsid w:val="000F0702"/>
    <w:rsid w:val="000F0893"/>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B81"/>
    <w:rsid w:val="000F5C61"/>
    <w:rsid w:val="000F5F89"/>
    <w:rsid w:val="000F7D37"/>
    <w:rsid w:val="0010005B"/>
    <w:rsid w:val="00100340"/>
    <w:rsid w:val="00100A0F"/>
    <w:rsid w:val="00101233"/>
    <w:rsid w:val="001013BA"/>
    <w:rsid w:val="001019AB"/>
    <w:rsid w:val="00102358"/>
    <w:rsid w:val="0010426B"/>
    <w:rsid w:val="001049FB"/>
    <w:rsid w:val="00105455"/>
    <w:rsid w:val="00105AD2"/>
    <w:rsid w:val="001062BD"/>
    <w:rsid w:val="00106BC2"/>
    <w:rsid w:val="00106D40"/>
    <w:rsid w:val="00107260"/>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40C3"/>
    <w:rsid w:val="0011503B"/>
    <w:rsid w:val="001155B8"/>
    <w:rsid w:val="00115628"/>
    <w:rsid w:val="00115A8B"/>
    <w:rsid w:val="00115DA4"/>
    <w:rsid w:val="00115F67"/>
    <w:rsid w:val="00116258"/>
    <w:rsid w:val="00116561"/>
    <w:rsid w:val="0011660F"/>
    <w:rsid w:val="00116BDB"/>
    <w:rsid w:val="0011747B"/>
    <w:rsid w:val="00117A9D"/>
    <w:rsid w:val="00117D36"/>
    <w:rsid w:val="00117F46"/>
    <w:rsid w:val="0012010C"/>
    <w:rsid w:val="00121D43"/>
    <w:rsid w:val="00122A38"/>
    <w:rsid w:val="00123AF8"/>
    <w:rsid w:val="00124E3E"/>
    <w:rsid w:val="0012556B"/>
    <w:rsid w:val="001257A2"/>
    <w:rsid w:val="00125E3C"/>
    <w:rsid w:val="00126844"/>
    <w:rsid w:val="00126888"/>
    <w:rsid w:val="001269D1"/>
    <w:rsid w:val="00126AFF"/>
    <w:rsid w:val="00126DDD"/>
    <w:rsid w:val="00127224"/>
    <w:rsid w:val="00127238"/>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149"/>
    <w:rsid w:val="00134419"/>
    <w:rsid w:val="00134811"/>
    <w:rsid w:val="00134E63"/>
    <w:rsid w:val="001352E3"/>
    <w:rsid w:val="0013590E"/>
    <w:rsid w:val="00136308"/>
    <w:rsid w:val="0013684E"/>
    <w:rsid w:val="001368FE"/>
    <w:rsid w:val="00136AA5"/>
    <w:rsid w:val="00136ACB"/>
    <w:rsid w:val="00137A31"/>
    <w:rsid w:val="00140071"/>
    <w:rsid w:val="00140A60"/>
    <w:rsid w:val="00141FB0"/>
    <w:rsid w:val="001425B2"/>
    <w:rsid w:val="00142F30"/>
    <w:rsid w:val="00143099"/>
    <w:rsid w:val="001430B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4403"/>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0D6"/>
    <w:rsid w:val="0017369F"/>
    <w:rsid w:val="00173E99"/>
    <w:rsid w:val="00173FD8"/>
    <w:rsid w:val="001750AF"/>
    <w:rsid w:val="001755A9"/>
    <w:rsid w:val="00175985"/>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A39"/>
    <w:rsid w:val="00195C4A"/>
    <w:rsid w:val="001960D9"/>
    <w:rsid w:val="0019618C"/>
    <w:rsid w:val="00196224"/>
    <w:rsid w:val="00197270"/>
    <w:rsid w:val="0019764C"/>
    <w:rsid w:val="001A12A1"/>
    <w:rsid w:val="001A1AB1"/>
    <w:rsid w:val="001A1E8B"/>
    <w:rsid w:val="001A2127"/>
    <w:rsid w:val="001A22B7"/>
    <w:rsid w:val="001A25E3"/>
    <w:rsid w:val="001A2F65"/>
    <w:rsid w:val="001A31B3"/>
    <w:rsid w:val="001A4DD7"/>
    <w:rsid w:val="001A4F33"/>
    <w:rsid w:val="001A5031"/>
    <w:rsid w:val="001A5472"/>
    <w:rsid w:val="001A5512"/>
    <w:rsid w:val="001A5600"/>
    <w:rsid w:val="001A5C1D"/>
    <w:rsid w:val="001A63F2"/>
    <w:rsid w:val="001A6B8E"/>
    <w:rsid w:val="001A6FC2"/>
    <w:rsid w:val="001A7018"/>
    <w:rsid w:val="001B0239"/>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0F29"/>
    <w:rsid w:val="001C2436"/>
    <w:rsid w:val="001C2731"/>
    <w:rsid w:val="001C29EB"/>
    <w:rsid w:val="001C2ADE"/>
    <w:rsid w:val="001C2C8D"/>
    <w:rsid w:val="001C3CA8"/>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4E6"/>
    <w:rsid w:val="001D26E0"/>
    <w:rsid w:val="001D2A51"/>
    <w:rsid w:val="001D2B41"/>
    <w:rsid w:val="001D2EB2"/>
    <w:rsid w:val="001D3051"/>
    <w:rsid w:val="001D35E3"/>
    <w:rsid w:val="001D378F"/>
    <w:rsid w:val="001D3D8F"/>
    <w:rsid w:val="001D3E51"/>
    <w:rsid w:val="001D43C9"/>
    <w:rsid w:val="001D477A"/>
    <w:rsid w:val="001D4EBD"/>
    <w:rsid w:val="001D5055"/>
    <w:rsid w:val="001D50DB"/>
    <w:rsid w:val="001D517C"/>
    <w:rsid w:val="001D5350"/>
    <w:rsid w:val="001D545A"/>
    <w:rsid w:val="001D5EF9"/>
    <w:rsid w:val="001D6614"/>
    <w:rsid w:val="001D6D3A"/>
    <w:rsid w:val="001D6F02"/>
    <w:rsid w:val="001D7222"/>
    <w:rsid w:val="001D74FA"/>
    <w:rsid w:val="001E007C"/>
    <w:rsid w:val="001E041E"/>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150"/>
    <w:rsid w:val="001F4363"/>
    <w:rsid w:val="001F4813"/>
    <w:rsid w:val="001F4B8A"/>
    <w:rsid w:val="001F51C3"/>
    <w:rsid w:val="001F5808"/>
    <w:rsid w:val="001F6528"/>
    <w:rsid w:val="001F6715"/>
    <w:rsid w:val="001F699B"/>
    <w:rsid w:val="001F6D42"/>
    <w:rsid w:val="001F7590"/>
    <w:rsid w:val="001F7660"/>
    <w:rsid w:val="002011F3"/>
    <w:rsid w:val="0020145F"/>
    <w:rsid w:val="00201923"/>
    <w:rsid w:val="00201E40"/>
    <w:rsid w:val="00201E5F"/>
    <w:rsid w:val="0020205C"/>
    <w:rsid w:val="002022F2"/>
    <w:rsid w:val="00202C82"/>
    <w:rsid w:val="002031F0"/>
    <w:rsid w:val="002045DC"/>
    <w:rsid w:val="002057DF"/>
    <w:rsid w:val="00205BA2"/>
    <w:rsid w:val="00207132"/>
    <w:rsid w:val="00207999"/>
    <w:rsid w:val="002106CF"/>
    <w:rsid w:val="002114E0"/>
    <w:rsid w:val="002114FA"/>
    <w:rsid w:val="00212564"/>
    <w:rsid w:val="00212BDA"/>
    <w:rsid w:val="0021307F"/>
    <w:rsid w:val="00213A3A"/>
    <w:rsid w:val="002141E0"/>
    <w:rsid w:val="00214643"/>
    <w:rsid w:val="00214A7C"/>
    <w:rsid w:val="0021558A"/>
    <w:rsid w:val="00215BFD"/>
    <w:rsid w:val="00215C19"/>
    <w:rsid w:val="00215E35"/>
    <w:rsid w:val="002166DC"/>
    <w:rsid w:val="00216D31"/>
    <w:rsid w:val="0021721F"/>
    <w:rsid w:val="00217334"/>
    <w:rsid w:val="00217A5F"/>
    <w:rsid w:val="00217D62"/>
    <w:rsid w:val="0022096F"/>
    <w:rsid w:val="00220A12"/>
    <w:rsid w:val="00220F70"/>
    <w:rsid w:val="0022160B"/>
    <w:rsid w:val="00221CF1"/>
    <w:rsid w:val="002222D1"/>
    <w:rsid w:val="00222B89"/>
    <w:rsid w:val="00223106"/>
    <w:rsid w:val="002233DC"/>
    <w:rsid w:val="00223E28"/>
    <w:rsid w:val="00223F1B"/>
    <w:rsid w:val="002245C1"/>
    <w:rsid w:val="002250DA"/>
    <w:rsid w:val="00226D66"/>
    <w:rsid w:val="0022782A"/>
    <w:rsid w:val="00227AE8"/>
    <w:rsid w:val="0023063A"/>
    <w:rsid w:val="00230EC5"/>
    <w:rsid w:val="00231149"/>
    <w:rsid w:val="002318F5"/>
    <w:rsid w:val="00231F5B"/>
    <w:rsid w:val="00232D74"/>
    <w:rsid w:val="0023304E"/>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A90"/>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26B"/>
    <w:rsid w:val="00251301"/>
    <w:rsid w:val="00251B63"/>
    <w:rsid w:val="00251D7E"/>
    <w:rsid w:val="00253903"/>
    <w:rsid w:val="00253D66"/>
    <w:rsid w:val="00253F28"/>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0E9A"/>
    <w:rsid w:val="00261CD0"/>
    <w:rsid w:val="00261E37"/>
    <w:rsid w:val="002620C9"/>
    <w:rsid w:val="00262220"/>
    <w:rsid w:val="00262B75"/>
    <w:rsid w:val="00262D5B"/>
    <w:rsid w:val="0026351E"/>
    <w:rsid w:val="00263E53"/>
    <w:rsid w:val="00264B31"/>
    <w:rsid w:val="0026503F"/>
    <w:rsid w:val="00265726"/>
    <w:rsid w:val="00265B92"/>
    <w:rsid w:val="00266003"/>
    <w:rsid w:val="00266943"/>
    <w:rsid w:val="00266D39"/>
    <w:rsid w:val="002675A5"/>
    <w:rsid w:val="002701CD"/>
    <w:rsid w:val="002703A3"/>
    <w:rsid w:val="002707C8"/>
    <w:rsid w:val="00270C6B"/>
    <w:rsid w:val="00270F86"/>
    <w:rsid w:val="002712AE"/>
    <w:rsid w:val="002715C2"/>
    <w:rsid w:val="002715E7"/>
    <w:rsid w:val="00271963"/>
    <w:rsid w:val="00271F9F"/>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5CC"/>
    <w:rsid w:val="00277E14"/>
    <w:rsid w:val="0028101D"/>
    <w:rsid w:val="00281664"/>
    <w:rsid w:val="00281DD9"/>
    <w:rsid w:val="00283286"/>
    <w:rsid w:val="002835D1"/>
    <w:rsid w:val="00283A26"/>
    <w:rsid w:val="00283C24"/>
    <w:rsid w:val="00283D98"/>
    <w:rsid w:val="00284474"/>
    <w:rsid w:val="00284D64"/>
    <w:rsid w:val="00284F8D"/>
    <w:rsid w:val="00285445"/>
    <w:rsid w:val="00285877"/>
    <w:rsid w:val="002858B7"/>
    <w:rsid w:val="00285E74"/>
    <w:rsid w:val="0028693D"/>
    <w:rsid w:val="00286DEE"/>
    <w:rsid w:val="0028722F"/>
    <w:rsid w:val="0028749F"/>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391"/>
    <w:rsid w:val="00295794"/>
    <w:rsid w:val="00295D29"/>
    <w:rsid w:val="00296364"/>
    <w:rsid w:val="002963AF"/>
    <w:rsid w:val="00297017"/>
    <w:rsid w:val="00297700"/>
    <w:rsid w:val="00297959"/>
    <w:rsid w:val="002979C0"/>
    <w:rsid w:val="00297C28"/>
    <w:rsid w:val="002A02CA"/>
    <w:rsid w:val="002A0427"/>
    <w:rsid w:val="002A04C2"/>
    <w:rsid w:val="002A117F"/>
    <w:rsid w:val="002A1313"/>
    <w:rsid w:val="002A1349"/>
    <w:rsid w:val="002A1447"/>
    <w:rsid w:val="002A1E54"/>
    <w:rsid w:val="002A3139"/>
    <w:rsid w:val="002A35BC"/>
    <w:rsid w:val="002A3E20"/>
    <w:rsid w:val="002A4D0B"/>
    <w:rsid w:val="002A58A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F9D"/>
    <w:rsid w:val="002B2C3C"/>
    <w:rsid w:val="002B2D1D"/>
    <w:rsid w:val="002B2DDE"/>
    <w:rsid w:val="002B372A"/>
    <w:rsid w:val="002B4222"/>
    <w:rsid w:val="002B44D5"/>
    <w:rsid w:val="002B4532"/>
    <w:rsid w:val="002B571A"/>
    <w:rsid w:val="002B5819"/>
    <w:rsid w:val="002B5BF9"/>
    <w:rsid w:val="002B61A2"/>
    <w:rsid w:val="002B6F17"/>
    <w:rsid w:val="002B7108"/>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38A"/>
    <w:rsid w:val="002C45FD"/>
    <w:rsid w:val="002C49A9"/>
    <w:rsid w:val="002C4DD1"/>
    <w:rsid w:val="002C55CD"/>
    <w:rsid w:val="002C67E0"/>
    <w:rsid w:val="002C68C7"/>
    <w:rsid w:val="002C7051"/>
    <w:rsid w:val="002C71CF"/>
    <w:rsid w:val="002C73C6"/>
    <w:rsid w:val="002C79EF"/>
    <w:rsid w:val="002C7D2B"/>
    <w:rsid w:val="002D05BD"/>
    <w:rsid w:val="002D096F"/>
    <w:rsid w:val="002D0992"/>
    <w:rsid w:val="002D1054"/>
    <w:rsid w:val="002D1B9C"/>
    <w:rsid w:val="002D3AB8"/>
    <w:rsid w:val="002D3DA8"/>
    <w:rsid w:val="002D3E14"/>
    <w:rsid w:val="002D406D"/>
    <w:rsid w:val="002D4133"/>
    <w:rsid w:val="002D488F"/>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334A"/>
    <w:rsid w:val="002E3FBF"/>
    <w:rsid w:val="002E4FC9"/>
    <w:rsid w:val="002E5504"/>
    <w:rsid w:val="002E5762"/>
    <w:rsid w:val="002E57FB"/>
    <w:rsid w:val="002E5F6D"/>
    <w:rsid w:val="002E6239"/>
    <w:rsid w:val="002E6262"/>
    <w:rsid w:val="002E63F3"/>
    <w:rsid w:val="002E78FB"/>
    <w:rsid w:val="002E7D9A"/>
    <w:rsid w:val="002E7E62"/>
    <w:rsid w:val="002F177E"/>
    <w:rsid w:val="002F2222"/>
    <w:rsid w:val="002F2C7F"/>
    <w:rsid w:val="002F3113"/>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165F"/>
    <w:rsid w:val="00302311"/>
    <w:rsid w:val="0030287B"/>
    <w:rsid w:val="00303898"/>
    <w:rsid w:val="00304AB6"/>
    <w:rsid w:val="00304E3C"/>
    <w:rsid w:val="00304EE7"/>
    <w:rsid w:val="00304F90"/>
    <w:rsid w:val="003052B9"/>
    <w:rsid w:val="00305443"/>
    <w:rsid w:val="00306268"/>
    <w:rsid w:val="00306370"/>
    <w:rsid w:val="003063E4"/>
    <w:rsid w:val="0030678E"/>
    <w:rsid w:val="00306AB7"/>
    <w:rsid w:val="00306C80"/>
    <w:rsid w:val="00306DBF"/>
    <w:rsid w:val="00306FED"/>
    <w:rsid w:val="00307336"/>
    <w:rsid w:val="00307464"/>
    <w:rsid w:val="00310C3F"/>
    <w:rsid w:val="003113FC"/>
    <w:rsid w:val="00311BDA"/>
    <w:rsid w:val="00311DD4"/>
    <w:rsid w:val="00312099"/>
    <w:rsid w:val="00312B8B"/>
    <w:rsid w:val="00312CFF"/>
    <w:rsid w:val="00312EF0"/>
    <w:rsid w:val="0031334D"/>
    <w:rsid w:val="0031382E"/>
    <w:rsid w:val="00314B67"/>
    <w:rsid w:val="003151E5"/>
    <w:rsid w:val="00315200"/>
    <w:rsid w:val="003164A8"/>
    <w:rsid w:val="0031662B"/>
    <w:rsid w:val="003167C7"/>
    <w:rsid w:val="00317771"/>
    <w:rsid w:val="00317786"/>
    <w:rsid w:val="00320339"/>
    <w:rsid w:val="0032173F"/>
    <w:rsid w:val="00321968"/>
    <w:rsid w:val="00321CB0"/>
    <w:rsid w:val="00321CEB"/>
    <w:rsid w:val="00321D43"/>
    <w:rsid w:val="00321DF1"/>
    <w:rsid w:val="00321F6A"/>
    <w:rsid w:val="003228E2"/>
    <w:rsid w:val="00322B74"/>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3C87"/>
    <w:rsid w:val="00334301"/>
    <w:rsid w:val="003348DE"/>
    <w:rsid w:val="003349A5"/>
    <w:rsid w:val="00334E09"/>
    <w:rsid w:val="0033579E"/>
    <w:rsid w:val="00335D56"/>
    <w:rsid w:val="00335D69"/>
    <w:rsid w:val="0033617F"/>
    <w:rsid w:val="00336386"/>
    <w:rsid w:val="003364B3"/>
    <w:rsid w:val="003365C5"/>
    <w:rsid w:val="003365FB"/>
    <w:rsid w:val="003366FD"/>
    <w:rsid w:val="00336744"/>
    <w:rsid w:val="00337930"/>
    <w:rsid w:val="00337E74"/>
    <w:rsid w:val="0034030D"/>
    <w:rsid w:val="00340418"/>
    <w:rsid w:val="003405D6"/>
    <w:rsid w:val="003411CD"/>
    <w:rsid w:val="00341658"/>
    <w:rsid w:val="00341DD4"/>
    <w:rsid w:val="00342787"/>
    <w:rsid w:val="00342F8E"/>
    <w:rsid w:val="00342FFA"/>
    <w:rsid w:val="00343C93"/>
    <w:rsid w:val="003444C9"/>
    <w:rsid w:val="0034461C"/>
    <w:rsid w:val="00344692"/>
    <w:rsid w:val="00344B8E"/>
    <w:rsid w:val="00344FC2"/>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634"/>
    <w:rsid w:val="00353F2E"/>
    <w:rsid w:val="0035403C"/>
    <w:rsid w:val="0035430E"/>
    <w:rsid w:val="00354A27"/>
    <w:rsid w:val="00354B88"/>
    <w:rsid w:val="00355484"/>
    <w:rsid w:val="00355B1D"/>
    <w:rsid w:val="003570D6"/>
    <w:rsid w:val="003570F4"/>
    <w:rsid w:val="0035724B"/>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56A"/>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39C"/>
    <w:rsid w:val="00375C9F"/>
    <w:rsid w:val="00375E34"/>
    <w:rsid w:val="00376E71"/>
    <w:rsid w:val="00376EFE"/>
    <w:rsid w:val="0037714E"/>
    <w:rsid w:val="00377A46"/>
    <w:rsid w:val="0038015B"/>
    <w:rsid w:val="00380600"/>
    <w:rsid w:val="003809ED"/>
    <w:rsid w:val="00381076"/>
    <w:rsid w:val="0038135C"/>
    <w:rsid w:val="00381C6B"/>
    <w:rsid w:val="00381F16"/>
    <w:rsid w:val="0038287D"/>
    <w:rsid w:val="00382BE3"/>
    <w:rsid w:val="0038356C"/>
    <w:rsid w:val="00384049"/>
    <w:rsid w:val="00384CEB"/>
    <w:rsid w:val="0038543F"/>
    <w:rsid w:val="00385549"/>
    <w:rsid w:val="00385F9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95F"/>
    <w:rsid w:val="003A4CD7"/>
    <w:rsid w:val="003A5A2A"/>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7F6"/>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8"/>
    <w:rsid w:val="003C300C"/>
    <w:rsid w:val="003C32EC"/>
    <w:rsid w:val="003C3384"/>
    <w:rsid w:val="003C338B"/>
    <w:rsid w:val="003C5098"/>
    <w:rsid w:val="003C509C"/>
    <w:rsid w:val="003C5507"/>
    <w:rsid w:val="003C6F13"/>
    <w:rsid w:val="003C7480"/>
    <w:rsid w:val="003D074A"/>
    <w:rsid w:val="003D08B3"/>
    <w:rsid w:val="003D1239"/>
    <w:rsid w:val="003D1CC2"/>
    <w:rsid w:val="003D1DFB"/>
    <w:rsid w:val="003D23D1"/>
    <w:rsid w:val="003D29CB"/>
    <w:rsid w:val="003D39E9"/>
    <w:rsid w:val="003D3C45"/>
    <w:rsid w:val="003D58BC"/>
    <w:rsid w:val="003D5CFC"/>
    <w:rsid w:val="003D5F5E"/>
    <w:rsid w:val="003D5FCE"/>
    <w:rsid w:val="003D6124"/>
    <w:rsid w:val="003D6257"/>
    <w:rsid w:val="003D648F"/>
    <w:rsid w:val="003D64AB"/>
    <w:rsid w:val="003D65B3"/>
    <w:rsid w:val="003D67A2"/>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04"/>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318"/>
    <w:rsid w:val="004147BB"/>
    <w:rsid w:val="004148D7"/>
    <w:rsid w:val="00414C38"/>
    <w:rsid w:val="00414EAC"/>
    <w:rsid w:val="0041518E"/>
    <w:rsid w:val="0041576E"/>
    <w:rsid w:val="0041669C"/>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191"/>
    <w:rsid w:val="004275C9"/>
    <w:rsid w:val="00427B8D"/>
    <w:rsid w:val="0043016A"/>
    <w:rsid w:val="004302C3"/>
    <w:rsid w:val="0043079D"/>
    <w:rsid w:val="00430CF0"/>
    <w:rsid w:val="004311C4"/>
    <w:rsid w:val="00431268"/>
    <w:rsid w:val="004324EF"/>
    <w:rsid w:val="00432585"/>
    <w:rsid w:val="00433FA5"/>
    <w:rsid w:val="00433FDF"/>
    <w:rsid w:val="00434087"/>
    <w:rsid w:val="004341AE"/>
    <w:rsid w:val="00434BA2"/>
    <w:rsid w:val="00436428"/>
    <w:rsid w:val="00436FB4"/>
    <w:rsid w:val="004373B6"/>
    <w:rsid w:val="00440406"/>
    <w:rsid w:val="00440480"/>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736"/>
    <w:rsid w:val="00471A68"/>
    <w:rsid w:val="00471CF8"/>
    <w:rsid w:val="0047347A"/>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828"/>
    <w:rsid w:val="00482C49"/>
    <w:rsid w:val="0048306E"/>
    <w:rsid w:val="00483A3C"/>
    <w:rsid w:val="00484884"/>
    <w:rsid w:val="00485893"/>
    <w:rsid w:val="0048589A"/>
    <w:rsid w:val="0048637C"/>
    <w:rsid w:val="00487ECA"/>
    <w:rsid w:val="0049063B"/>
    <w:rsid w:val="004906BC"/>
    <w:rsid w:val="00490A42"/>
    <w:rsid w:val="00490BE1"/>
    <w:rsid w:val="00490D25"/>
    <w:rsid w:val="00490D2A"/>
    <w:rsid w:val="00491038"/>
    <w:rsid w:val="0049127C"/>
    <w:rsid w:val="00491806"/>
    <w:rsid w:val="0049250F"/>
    <w:rsid w:val="0049377B"/>
    <w:rsid w:val="00494B9D"/>
    <w:rsid w:val="00494DD6"/>
    <w:rsid w:val="00495166"/>
    <w:rsid w:val="0049521A"/>
    <w:rsid w:val="00495995"/>
    <w:rsid w:val="0049613D"/>
    <w:rsid w:val="004969D0"/>
    <w:rsid w:val="00496A4F"/>
    <w:rsid w:val="00497FA7"/>
    <w:rsid w:val="004A0105"/>
    <w:rsid w:val="004A0D09"/>
    <w:rsid w:val="004A0DFE"/>
    <w:rsid w:val="004A0E73"/>
    <w:rsid w:val="004A2114"/>
    <w:rsid w:val="004A2338"/>
    <w:rsid w:val="004A2C4C"/>
    <w:rsid w:val="004A31B8"/>
    <w:rsid w:val="004A34A8"/>
    <w:rsid w:val="004A3747"/>
    <w:rsid w:val="004A3FE1"/>
    <w:rsid w:val="004A3FEC"/>
    <w:rsid w:val="004A43FC"/>
    <w:rsid w:val="004A4E21"/>
    <w:rsid w:val="004A4E4B"/>
    <w:rsid w:val="004A4F40"/>
    <w:rsid w:val="004A515C"/>
    <w:rsid w:val="004A5971"/>
    <w:rsid w:val="004A67C9"/>
    <w:rsid w:val="004A6AAC"/>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22AF"/>
    <w:rsid w:val="004C2F74"/>
    <w:rsid w:val="004C30B2"/>
    <w:rsid w:val="004C33DC"/>
    <w:rsid w:val="004C3411"/>
    <w:rsid w:val="004C3DF6"/>
    <w:rsid w:val="004C475C"/>
    <w:rsid w:val="004C4D1B"/>
    <w:rsid w:val="004C4F2F"/>
    <w:rsid w:val="004C5673"/>
    <w:rsid w:val="004C5DC9"/>
    <w:rsid w:val="004C64C7"/>
    <w:rsid w:val="004C689B"/>
    <w:rsid w:val="004C7264"/>
    <w:rsid w:val="004D00C2"/>
    <w:rsid w:val="004D0631"/>
    <w:rsid w:val="004D0680"/>
    <w:rsid w:val="004D0896"/>
    <w:rsid w:val="004D194A"/>
    <w:rsid w:val="004D26D8"/>
    <w:rsid w:val="004D38B6"/>
    <w:rsid w:val="004D3C15"/>
    <w:rsid w:val="004D3E8B"/>
    <w:rsid w:val="004D3F66"/>
    <w:rsid w:val="004D4924"/>
    <w:rsid w:val="004D4D96"/>
    <w:rsid w:val="004D5F3F"/>
    <w:rsid w:val="004D6840"/>
    <w:rsid w:val="004D695C"/>
    <w:rsid w:val="004D6982"/>
    <w:rsid w:val="004D700C"/>
    <w:rsid w:val="004D7912"/>
    <w:rsid w:val="004D7C71"/>
    <w:rsid w:val="004D7F8B"/>
    <w:rsid w:val="004E0431"/>
    <w:rsid w:val="004E049B"/>
    <w:rsid w:val="004E0565"/>
    <w:rsid w:val="004E06D5"/>
    <w:rsid w:val="004E0847"/>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0B6C"/>
    <w:rsid w:val="00501049"/>
    <w:rsid w:val="00502165"/>
    <w:rsid w:val="00502556"/>
    <w:rsid w:val="005027A8"/>
    <w:rsid w:val="005029A5"/>
    <w:rsid w:val="00502BA9"/>
    <w:rsid w:val="00502BFA"/>
    <w:rsid w:val="005030A9"/>
    <w:rsid w:val="00503224"/>
    <w:rsid w:val="0050376F"/>
    <w:rsid w:val="00504263"/>
    <w:rsid w:val="0050498A"/>
    <w:rsid w:val="00504EE7"/>
    <w:rsid w:val="00505462"/>
    <w:rsid w:val="005060E3"/>
    <w:rsid w:val="005066BE"/>
    <w:rsid w:val="0050717C"/>
    <w:rsid w:val="00510191"/>
    <w:rsid w:val="0051059E"/>
    <w:rsid w:val="0051132E"/>
    <w:rsid w:val="005119EA"/>
    <w:rsid w:val="005124D4"/>
    <w:rsid w:val="0051373B"/>
    <w:rsid w:val="00514426"/>
    <w:rsid w:val="00514892"/>
    <w:rsid w:val="005151D8"/>
    <w:rsid w:val="00515288"/>
    <w:rsid w:val="005154DC"/>
    <w:rsid w:val="005155EA"/>
    <w:rsid w:val="00515C13"/>
    <w:rsid w:val="0051659C"/>
    <w:rsid w:val="00517641"/>
    <w:rsid w:val="00517AEC"/>
    <w:rsid w:val="00517EBB"/>
    <w:rsid w:val="005205C5"/>
    <w:rsid w:val="0052060A"/>
    <w:rsid w:val="005207EF"/>
    <w:rsid w:val="00520B22"/>
    <w:rsid w:val="00520EAC"/>
    <w:rsid w:val="0052133E"/>
    <w:rsid w:val="00523739"/>
    <w:rsid w:val="00523CDD"/>
    <w:rsid w:val="00523FFE"/>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56D"/>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47817"/>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6D6F"/>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50DE"/>
    <w:rsid w:val="005664A5"/>
    <w:rsid w:val="005667D7"/>
    <w:rsid w:val="005668F7"/>
    <w:rsid w:val="005669B6"/>
    <w:rsid w:val="00566A09"/>
    <w:rsid w:val="00566F59"/>
    <w:rsid w:val="00567530"/>
    <w:rsid w:val="00567D69"/>
    <w:rsid w:val="00571135"/>
    <w:rsid w:val="005713B5"/>
    <w:rsid w:val="00571614"/>
    <w:rsid w:val="005716C8"/>
    <w:rsid w:val="00571EF9"/>
    <w:rsid w:val="0057233A"/>
    <w:rsid w:val="005729C7"/>
    <w:rsid w:val="005731C1"/>
    <w:rsid w:val="00573312"/>
    <w:rsid w:val="00574103"/>
    <w:rsid w:val="00574466"/>
    <w:rsid w:val="005744F1"/>
    <w:rsid w:val="005745EA"/>
    <w:rsid w:val="005750C1"/>
    <w:rsid w:val="00575292"/>
    <w:rsid w:val="005762A2"/>
    <w:rsid w:val="005764DB"/>
    <w:rsid w:val="00576805"/>
    <w:rsid w:val="005773A8"/>
    <w:rsid w:val="005778A6"/>
    <w:rsid w:val="00577D29"/>
    <w:rsid w:val="00577E76"/>
    <w:rsid w:val="00580338"/>
    <w:rsid w:val="005807E5"/>
    <w:rsid w:val="00580879"/>
    <w:rsid w:val="0058137C"/>
    <w:rsid w:val="00581455"/>
    <w:rsid w:val="005814A9"/>
    <w:rsid w:val="0058162A"/>
    <w:rsid w:val="005821A9"/>
    <w:rsid w:val="005824F2"/>
    <w:rsid w:val="005831E0"/>
    <w:rsid w:val="0058356D"/>
    <w:rsid w:val="00583786"/>
    <w:rsid w:val="00584586"/>
    <w:rsid w:val="00584C82"/>
    <w:rsid w:val="005854EA"/>
    <w:rsid w:val="00585908"/>
    <w:rsid w:val="00585B45"/>
    <w:rsid w:val="00585D0C"/>
    <w:rsid w:val="0058634D"/>
    <w:rsid w:val="00586715"/>
    <w:rsid w:val="00586D4C"/>
    <w:rsid w:val="005875AB"/>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67EA"/>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B028D"/>
    <w:rsid w:val="005B10B4"/>
    <w:rsid w:val="005B13F7"/>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2B4"/>
    <w:rsid w:val="005B7AB6"/>
    <w:rsid w:val="005B7C35"/>
    <w:rsid w:val="005C0303"/>
    <w:rsid w:val="005C0413"/>
    <w:rsid w:val="005C04F6"/>
    <w:rsid w:val="005C07BC"/>
    <w:rsid w:val="005C09F9"/>
    <w:rsid w:val="005C114E"/>
    <w:rsid w:val="005C118A"/>
    <w:rsid w:val="005C164D"/>
    <w:rsid w:val="005C18A9"/>
    <w:rsid w:val="005C1AA7"/>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20DD"/>
    <w:rsid w:val="005E328A"/>
    <w:rsid w:val="005E3BD7"/>
    <w:rsid w:val="005E3CA3"/>
    <w:rsid w:val="005E42AD"/>
    <w:rsid w:val="005E4584"/>
    <w:rsid w:val="005E4A24"/>
    <w:rsid w:val="005E4BC1"/>
    <w:rsid w:val="005E4DD2"/>
    <w:rsid w:val="005E4F3A"/>
    <w:rsid w:val="005E563E"/>
    <w:rsid w:val="005E5E56"/>
    <w:rsid w:val="005E65B5"/>
    <w:rsid w:val="005E79ED"/>
    <w:rsid w:val="005E7D7D"/>
    <w:rsid w:val="005F0C75"/>
    <w:rsid w:val="005F151C"/>
    <w:rsid w:val="005F1E82"/>
    <w:rsid w:val="005F2509"/>
    <w:rsid w:val="005F2A0B"/>
    <w:rsid w:val="005F2E31"/>
    <w:rsid w:val="005F3339"/>
    <w:rsid w:val="005F33E8"/>
    <w:rsid w:val="005F343F"/>
    <w:rsid w:val="005F3598"/>
    <w:rsid w:val="005F379D"/>
    <w:rsid w:val="005F3A2F"/>
    <w:rsid w:val="005F3CA0"/>
    <w:rsid w:val="005F42CB"/>
    <w:rsid w:val="005F445A"/>
    <w:rsid w:val="005F5D55"/>
    <w:rsid w:val="005F5EA9"/>
    <w:rsid w:val="005F6014"/>
    <w:rsid w:val="005F6122"/>
    <w:rsid w:val="005F6560"/>
    <w:rsid w:val="005F67E9"/>
    <w:rsid w:val="005F68D1"/>
    <w:rsid w:val="005F6DD3"/>
    <w:rsid w:val="005F7441"/>
    <w:rsid w:val="005F7456"/>
    <w:rsid w:val="005F77BB"/>
    <w:rsid w:val="005F7AD3"/>
    <w:rsid w:val="005F7DEE"/>
    <w:rsid w:val="00600058"/>
    <w:rsid w:val="006000E2"/>
    <w:rsid w:val="006003FC"/>
    <w:rsid w:val="00600400"/>
    <w:rsid w:val="006008B3"/>
    <w:rsid w:val="00600E9F"/>
    <w:rsid w:val="006014B7"/>
    <w:rsid w:val="006015B3"/>
    <w:rsid w:val="006023A3"/>
    <w:rsid w:val="0060265C"/>
    <w:rsid w:val="00603559"/>
    <w:rsid w:val="00603696"/>
    <w:rsid w:val="00603CCA"/>
    <w:rsid w:val="00603D4C"/>
    <w:rsid w:val="00604441"/>
    <w:rsid w:val="006044EB"/>
    <w:rsid w:val="00605294"/>
    <w:rsid w:val="00605415"/>
    <w:rsid w:val="00605426"/>
    <w:rsid w:val="0060566B"/>
    <w:rsid w:val="006059DB"/>
    <w:rsid w:val="006065D6"/>
    <w:rsid w:val="00606C17"/>
    <w:rsid w:val="00606C34"/>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D6B"/>
    <w:rsid w:val="00615EA3"/>
    <w:rsid w:val="00616455"/>
    <w:rsid w:val="0061762D"/>
    <w:rsid w:val="00617E41"/>
    <w:rsid w:val="0062024F"/>
    <w:rsid w:val="006203E9"/>
    <w:rsid w:val="00620540"/>
    <w:rsid w:val="00620CFE"/>
    <w:rsid w:val="006216E2"/>
    <w:rsid w:val="00621C60"/>
    <w:rsid w:val="006237C2"/>
    <w:rsid w:val="00624305"/>
    <w:rsid w:val="006243E3"/>
    <w:rsid w:val="006257F7"/>
    <w:rsid w:val="006269AB"/>
    <w:rsid w:val="006271BB"/>
    <w:rsid w:val="006273EE"/>
    <w:rsid w:val="00627AAD"/>
    <w:rsid w:val="00631E8A"/>
    <w:rsid w:val="00632190"/>
    <w:rsid w:val="006323AE"/>
    <w:rsid w:val="00632A81"/>
    <w:rsid w:val="00632ECD"/>
    <w:rsid w:val="00633076"/>
    <w:rsid w:val="006333CB"/>
    <w:rsid w:val="00633CA6"/>
    <w:rsid w:val="006342DE"/>
    <w:rsid w:val="0063523D"/>
    <w:rsid w:val="00635BD9"/>
    <w:rsid w:val="006362A4"/>
    <w:rsid w:val="00636B59"/>
    <w:rsid w:val="00636CAA"/>
    <w:rsid w:val="006374C0"/>
    <w:rsid w:val="00637C0F"/>
    <w:rsid w:val="00637CAB"/>
    <w:rsid w:val="006400C4"/>
    <w:rsid w:val="00640A67"/>
    <w:rsid w:val="00641340"/>
    <w:rsid w:val="0064155A"/>
    <w:rsid w:val="00641853"/>
    <w:rsid w:val="0064254D"/>
    <w:rsid w:val="006428A5"/>
    <w:rsid w:val="00642B65"/>
    <w:rsid w:val="00642F9F"/>
    <w:rsid w:val="00642FE6"/>
    <w:rsid w:val="00643947"/>
    <w:rsid w:val="00643CD9"/>
    <w:rsid w:val="00643E29"/>
    <w:rsid w:val="0064421E"/>
    <w:rsid w:val="006452B7"/>
    <w:rsid w:val="0064542D"/>
    <w:rsid w:val="00645500"/>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210"/>
    <w:rsid w:val="00655E4F"/>
    <w:rsid w:val="00655E52"/>
    <w:rsid w:val="0065649F"/>
    <w:rsid w:val="006566A2"/>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ACF"/>
    <w:rsid w:val="00680BEB"/>
    <w:rsid w:val="00681064"/>
    <w:rsid w:val="00681235"/>
    <w:rsid w:val="006814AE"/>
    <w:rsid w:val="0068157F"/>
    <w:rsid w:val="00681C9A"/>
    <w:rsid w:val="00682967"/>
    <w:rsid w:val="00683253"/>
    <w:rsid w:val="00683D92"/>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DEB"/>
    <w:rsid w:val="006B30BC"/>
    <w:rsid w:val="006B326B"/>
    <w:rsid w:val="006B3307"/>
    <w:rsid w:val="006B3654"/>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1B86"/>
    <w:rsid w:val="006D2D6A"/>
    <w:rsid w:val="006D3317"/>
    <w:rsid w:val="006D33F1"/>
    <w:rsid w:val="006D33FD"/>
    <w:rsid w:val="006D3607"/>
    <w:rsid w:val="006D3E3D"/>
    <w:rsid w:val="006D463F"/>
    <w:rsid w:val="006D491C"/>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314A"/>
    <w:rsid w:val="006E327B"/>
    <w:rsid w:val="006E36EE"/>
    <w:rsid w:val="006E3DA4"/>
    <w:rsid w:val="006E435A"/>
    <w:rsid w:val="006E4737"/>
    <w:rsid w:val="006E47C8"/>
    <w:rsid w:val="006E4A1D"/>
    <w:rsid w:val="006E61E5"/>
    <w:rsid w:val="006E626B"/>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E51"/>
    <w:rsid w:val="006F7FAC"/>
    <w:rsid w:val="0070073C"/>
    <w:rsid w:val="0070081B"/>
    <w:rsid w:val="00700B5C"/>
    <w:rsid w:val="00700D1B"/>
    <w:rsid w:val="0070151D"/>
    <w:rsid w:val="00701828"/>
    <w:rsid w:val="0070188F"/>
    <w:rsid w:val="00701FA2"/>
    <w:rsid w:val="007026E1"/>
    <w:rsid w:val="007028B7"/>
    <w:rsid w:val="00702EF2"/>
    <w:rsid w:val="00703FA0"/>
    <w:rsid w:val="007044FE"/>
    <w:rsid w:val="0070453E"/>
    <w:rsid w:val="0070459B"/>
    <w:rsid w:val="007047E5"/>
    <w:rsid w:val="00704D7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786"/>
    <w:rsid w:val="00722F51"/>
    <w:rsid w:val="007237B5"/>
    <w:rsid w:val="0072380D"/>
    <w:rsid w:val="007240F1"/>
    <w:rsid w:val="00724892"/>
    <w:rsid w:val="007256C0"/>
    <w:rsid w:val="00725951"/>
    <w:rsid w:val="007260B5"/>
    <w:rsid w:val="0072701C"/>
    <w:rsid w:val="007274A2"/>
    <w:rsid w:val="007274B3"/>
    <w:rsid w:val="00727771"/>
    <w:rsid w:val="00730191"/>
    <w:rsid w:val="00730E9B"/>
    <w:rsid w:val="007310FE"/>
    <w:rsid w:val="007313BD"/>
    <w:rsid w:val="00731852"/>
    <w:rsid w:val="00732777"/>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32D6"/>
    <w:rsid w:val="007543CC"/>
    <w:rsid w:val="007544BE"/>
    <w:rsid w:val="00754556"/>
    <w:rsid w:val="00754636"/>
    <w:rsid w:val="00754A13"/>
    <w:rsid w:val="00754BAA"/>
    <w:rsid w:val="00754D07"/>
    <w:rsid w:val="007553EA"/>
    <w:rsid w:val="007557D7"/>
    <w:rsid w:val="007557FC"/>
    <w:rsid w:val="00755B5A"/>
    <w:rsid w:val="00755F1F"/>
    <w:rsid w:val="0075650F"/>
    <w:rsid w:val="007572B5"/>
    <w:rsid w:val="007578C3"/>
    <w:rsid w:val="007578DB"/>
    <w:rsid w:val="00757DB1"/>
    <w:rsid w:val="007605DB"/>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DD1"/>
    <w:rsid w:val="00770E46"/>
    <w:rsid w:val="00772610"/>
    <w:rsid w:val="00774D92"/>
    <w:rsid w:val="00775057"/>
    <w:rsid w:val="007751F9"/>
    <w:rsid w:val="007752AF"/>
    <w:rsid w:val="0077561D"/>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609E"/>
    <w:rsid w:val="00786132"/>
    <w:rsid w:val="007864A6"/>
    <w:rsid w:val="00786A54"/>
    <w:rsid w:val="00786F14"/>
    <w:rsid w:val="007874B4"/>
    <w:rsid w:val="00787685"/>
    <w:rsid w:val="00790D07"/>
    <w:rsid w:val="007932EA"/>
    <w:rsid w:val="0079499C"/>
    <w:rsid w:val="00794B64"/>
    <w:rsid w:val="00795479"/>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B15"/>
    <w:rsid w:val="007A5D9E"/>
    <w:rsid w:val="007A682D"/>
    <w:rsid w:val="007A6E40"/>
    <w:rsid w:val="007B03F9"/>
    <w:rsid w:val="007B0613"/>
    <w:rsid w:val="007B0C5D"/>
    <w:rsid w:val="007B1538"/>
    <w:rsid w:val="007B1CEB"/>
    <w:rsid w:val="007B1D61"/>
    <w:rsid w:val="007B2E18"/>
    <w:rsid w:val="007B3BE2"/>
    <w:rsid w:val="007B3E3E"/>
    <w:rsid w:val="007B405C"/>
    <w:rsid w:val="007B4687"/>
    <w:rsid w:val="007B482A"/>
    <w:rsid w:val="007B4BD7"/>
    <w:rsid w:val="007B51E1"/>
    <w:rsid w:val="007B55A9"/>
    <w:rsid w:val="007B5C8B"/>
    <w:rsid w:val="007B6111"/>
    <w:rsid w:val="007B7CE1"/>
    <w:rsid w:val="007B7D83"/>
    <w:rsid w:val="007C0455"/>
    <w:rsid w:val="007C128F"/>
    <w:rsid w:val="007C130D"/>
    <w:rsid w:val="007C1DF1"/>
    <w:rsid w:val="007C1FE0"/>
    <w:rsid w:val="007C2041"/>
    <w:rsid w:val="007C2113"/>
    <w:rsid w:val="007C21C7"/>
    <w:rsid w:val="007C2214"/>
    <w:rsid w:val="007C2FA3"/>
    <w:rsid w:val="007C30C2"/>
    <w:rsid w:val="007C326B"/>
    <w:rsid w:val="007C35CE"/>
    <w:rsid w:val="007C3B20"/>
    <w:rsid w:val="007C3E3D"/>
    <w:rsid w:val="007C4448"/>
    <w:rsid w:val="007C46BD"/>
    <w:rsid w:val="007C481D"/>
    <w:rsid w:val="007C4B12"/>
    <w:rsid w:val="007C4C64"/>
    <w:rsid w:val="007C600C"/>
    <w:rsid w:val="007C6B2C"/>
    <w:rsid w:val="007C6C11"/>
    <w:rsid w:val="007C7010"/>
    <w:rsid w:val="007C7070"/>
    <w:rsid w:val="007C717F"/>
    <w:rsid w:val="007C7B71"/>
    <w:rsid w:val="007C7DBB"/>
    <w:rsid w:val="007D010F"/>
    <w:rsid w:val="007D0B1F"/>
    <w:rsid w:val="007D1838"/>
    <w:rsid w:val="007D1C56"/>
    <w:rsid w:val="007D1F42"/>
    <w:rsid w:val="007D207A"/>
    <w:rsid w:val="007D29A3"/>
    <w:rsid w:val="007D31CF"/>
    <w:rsid w:val="007D3B73"/>
    <w:rsid w:val="007D4DA9"/>
    <w:rsid w:val="007D5F65"/>
    <w:rsid w:val="007D6504"/>
    <w:rsid w:val="007D6649"/>
    <w:rsid w:val="007D6B38"/>
    <w:rsid w:val="007D6E81"/>
    <w:rsid w:val="007D74B6"/>
    <w:rsid w:val="007D78D5"/>
    <w:rsid w:val="007E0449"/>
    <w:rsid w:val="007E116D"/>
    <w:rsid w:val="007E152F"/>
    <w:rsid w:val="007E1920"/>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B94"/>
    <w:rsid w:val="007E7E37"/>
    <w:rsid w:val="007F118E"/>
    <w:rsid w:val="007F1230"/>
    <w:rsid w:val="007F1F9A"/>
    <w:rsid w:val="007F23CC"/>
    <w:rsid w:val="007F3706"/>
    <w:rsid w:val="007F3787"/>
    <w:rsid w:val="007F4232"/>
    <w:rsid w:val="007F43B7"/>
    <w:rsid w:val="007F4F42"/>
    <w:rsid w:val="007F5037"/>
    <w:rsid w:val="007F5091"/>
    <w:rsid w:val="007F5C02"/>
    <w:rsid w:val="007F66EB"/>
    <w:rsid w:val="007F6991"/>
    <w:rsid w:val="007F7CF8"/>
    <w:rsid w:val="007F7E9E"/>
    <w:rsid w:val="00800100"/>
    <w:rsid w:val="0080072F"/>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498"/>
    <w:rsid w:val="008046CA"/>
    <w:rsid w:val="00804E99"/>
    <w:rsid w:val="00804F5D"/>
    <w:rsid w:val="0080599C"/>
    <w:rsid w:val="00806710"/>
    <w:rsid w:val="0080679D"/>
    <w:rsid w:val="00807556"/>
    <w:rsid w:val="00807C88"/>
    <w:rsid w:val="008104F4"/>
    <w:rsid w:val="008106EB"/>
    <w:rsid w:val="00811300"/>
    <w:rsid w:val="00811A56"/>
    <w:rsid w:val="0081274A"/>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3401"/>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0BA4"/>
    <w:rsid w:val="008413C3"/>
    <w:rsid w:val="00841F41"/>
    <w:rsid w:val="008425F3"/>
    <w:rsid w:val="008425F8"/>
    <w:rsid w:val="00843708"/>
    <w:rsid w:val="0084428B"/>
    <w:rsid w:val="008454BC"/>
    <w:rsid w:val="008466D8"/>
    <w:rsid w:val="00846F72"/>
    <w:rsid w:val="008470FF"/>
    <w:rsid w:val="00847555"/>
    <w:rsid w:val="008475DA"/>
    <w:rsid w:val="00847920"/>
    <w:rsid w:val="00847BB2"/>
    <w:rsid w:val="0085175C"/>
    <w:rsid w:val="00851B04"/>
    <w:rsid w:val="00851C7A"/>
    <w:rsid w:val="00852172"/>
    <w:rsid w:val="008524D6"/>
    <w:rsid w:val="00852577"/>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24B"/>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62"/>
    <w:rsid w:val="008752D1"/>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DC8"/>
    <w:rsid w:val="00887FA8"/>
    <w:rsid w:val="00890E14"/>
    <w:rsid w:val="00891142"/>
    <w:rsid w:val="008912C4"/>
    <w:rsid w:val="008915D0"/>
    <w:rsid w:val="008919B3"/>
    <w:rsid w:val="00891A12"/>
    <w:rsid w:val="0089234A"/>
    <w:rsid w:val="0089273A"/>
    <w:rsid w:val="008934D7"/>
    <w:rsid w:val="0089360C"/>
    <w:rsid w:val="00893A4B"/>
    <w:rsid w:val="00893C2A"/>
    <w:rsid w:val="00893D8A"/>
    <w:rsid w:val="00895358"/>
    <w:rsid w:val="00895B89"/>
    <w:rsid w:val="00895BD6"/>
    <w:rsid w:val="00895E47"/>
    <w:rsid w:val="0089610B"/>
    <w:rsid w:val="0089667F"/>
    <w:rsid w:val="008967C8"/>
    <w:rsid w:val="00896D11"/>
    <w:rsid w:val="00896ED4"/>
    <w:rsid w:val="008970C3"/>
    <w:rsid w:val="00897332"/>
    <w:rsid w:val="008A0044"/>
    <w:rsid w:val="008A057D"/>
    <w:rsid w:val="008A174C"/>
    <w:rsid w:val="008A19B2"/>
    <w:rsid w:val="008A204C"/>
    <w:rsid w:val="008A20C6"/>
    <w:rsid w:val="008A25B8"/>
    <w:rsid w:val="008A37C4"/>
    <w:rsid w:val="008A3919"/>
    <w:rsid w:val="008A3C8C"/>
    <w:rsid w:val="008A4028"/>
    <w:rsid w:val="008A46DD"/>
    <w:rsid w:val="008A4A9E"/>
    <w:rsid w:val="008A4E71"/>
    <w:rsid w:val="008A500B"/>
    <w:rsid w:val="008A5096"/>
    <w:rsid w:val="008A52FE"/>
    <w:rsid w:val="008A64F7"/>
    <w:rsid w:val="008A6566"/>
    <w:rsid w:val="008A7B02"/>
    <w:rsid w:val="008B019F"/>
    <w:rsid w:val="008B0833"/>
    <w:rsid w:val="008B13C7"/>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83C"/>
    <w:rsid w:val="008C189B"/>
    <w:rsid w:val="008C1A7D"/>
    <w:rsid w:val="008C1A8B"/>
    <w:rsid w:val="008C1E22"/>
    <w:rsid w:val="008C1FDA"/>
    <w:rsid w:val="008C2289"/>
    <w:rsid w:val="008C23FC"/>
    <w:rsid w:val="008C28F8"/>
    <w:rsid w:val="008C2EFF"/>
    <w:rsid w:val="008C3492"/>
    <w:rsid w:val="008C3679"/>
    <w:rsid w:val="008C4102"/>
    <w:rsid w:val="008C4340"/>
    <w:rsid w:val="008C5F98"/>
    <w:rsid w:val="008C628D"/>
    <w:rsid w:val="008C6466"/>
    <w:rsid w:val="008C6DB6"/>
    <w:rsid w:val="008C6F62"/>
    <w:rsid w:val="008C6FD5"/>
    <w:rsid w:val="008C7656"/>
    <w:rsid w:val="008D0CD1"/>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12E7"/>
    <w:rsid w:val="008E2057"/>
    <w:rsid w:val="008E20FB"/>
    <w:rsid w:val="008E252B"/>
    <w:rsid w:val="008E29BB"/>
    <w:rsid w:val="008E2CD5"/>
    <w:rsid w:val="008E2FA8"/>
    <w:rsid w:val="008E2FF4"/>
    <w:rsid w:val="008E3256"/>
    <w:rsid w:val="008E4A1C"/>
    <w:rsid w:val="008E4DB9"/>
    <w:rsid w:val="008E4E44"/>
    <w:rsid w:val="008E5046"/>
    <w:rsid w:val="008E6A86"/>
    <w:rsid w:val="008E6B08"/>
    <w:rsid w:val="008E6B20"/>
    <w:rsid w:val="008E6DA9"/>
    <w:rsid w:val="008E6F02"/>
    <w:rsid w:val="008E70F6"/>
    <w:rsid w:val="008E7F36"/>
    <w:rsid w:val="008F0D3F"/>
    <w:rsid w:val="008F1E7D"/>
    <w:rsid w:val="008F1ED2"/>
    <w:rsid w:val="008F1F1D"/>
    <w:rsid w:val="008F24B2"/>
    <w:rsid w:val="008F3008"/>
    <w:rsid w:val="008F318D"/>
    <w:rsid w:val="008F321C"/>
    <w:rsid w:val="008F3316"/>
    <w:rsid w:val="008F42C0"/>
    <w:rsid w:val="008F436E"/>
    <w:rsid w:val="008F46D5"/>
    <w:rsid w:val="008F4B19"/>
    <w:rsid w:val="008F4D0E"/>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095C"/>
    <w:rsid w:val="009017C1"/>
    <w:rsid w:val="00901C5B"/>
    <w:rsid w:val="00901ED8"/>
    <w:rsid w:val="00901FAE"/>
    <w:rsid w:val="00902335"/>
    <w:rsid w:val="0090291E"/>
    <w:rsid w:val="00902D67"/>
    <w:rsid w:val="009030D7"/>
    <w:rsid w:val="009030F0"/>
    <w:rsid w:val="0090376D"/>
    <w:rsid w:val="0090425F"/>
    <w:rsid w:val="009045C9"/>
    <w:rsid w:val="00904EAC"/>
    <w:rsid w:val="0090549C"/>
    <w:rsid w:val="00905E59"/>
    <w:rsid w:val="0090607E"/>
    <w:rsid w:val="00906713"/>
    <w:rsid w:val="00906B48"/>
    <w:rsid w:val="00907425"/>
    <w:rsid w:val="00907A37"/>
    <w:rsid w:val="009100D4"/>
    <w:rsid w:val="0091127A"/>
    <w:rsid w:val="00911514"/>
    <w:rsid w:val="0091167D"/>
    <w:rsid w:val="0091208E"/>
    <w:rsid w:val="0091322A"/>
    <w:rsid w:val="00913498"/>
    <w:rsid w:val="00913634"/>
    <w:rsid w:val="009137BD"/>
    <w:rsid w:val="00913A96"/>
    <w:rsid w:val="00913F92"/>
    <w:rsid w:val="00914002"/>
    <w:rsid w:val="00914140"/>
    <w:rsid w:val="00914237"/>
    <w:rsid w:val="0091468D"/>
    <w:rsid w:val="0091503D"/>
    <w:rsid w:val="00915DEC"/>
    <w:rsid w:val="00915F71"/>
    <w:rsid w:val="00916935"/>
    <w:rsid w:val="00916C51"/>
    <w:rsid w:val="00916E62"/>
    <w:rsid w:val="00917E10"/>
    <w:rsid w:val="00917E29"/>
    <w:rsid w:val="00917E6F"/>
    <w:rsid w:val="0092005E"/>
    <w:rsid w:val="0092052C"/>
    <w:rsid w:val="009209BC"/>
    <w:rsid w:val="00920BF8"/>
    <w:rsid w:val="009211F3"/>
    <w:rsid w:val="00921306"/>
    <w:rsid w:val="00921CFF"/>
    <w:rsid w:val="0092283A"/>
    <w:rsid w:val="00923802"/>
    <w:rsid w:val="00924A51"/>
    <w:rsid w:val="0092543B"/>
    <w:rsid w:val="009265A2"/>
    <w:rsid w:val="009270EE"/>
    <w:rsid w:val="00927547"/>
    <w:rsid w:val="00927557"/>
    <w:rsid w:val="00927839"/>
    <w:rsid w:val="00927938"/>
    <w:rsid w:val="00930000"/>
    <w:rsid w:val="009300D1"/>
    <w:rsid w:val="00930220"/>
    <w:rsid w:val="00930701"/>
    <w:rsid w:val="00930CBA"/>
    <w:rsid w:val="00930D3B"/>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1F7"/>
    <w:rsid w:val="00940970"/>
    <w:rsid w:val="00941ED5"/>
    <w:rsid w:val="00942070"/>
    <w:rsid w:val="00942917"/>
    <w:rsid w:val="00942BEF"/>
    <w:rsid w:val="00942D50"/>
    <w:rsid w:val="009432AE"/>
    <w:rsid w:val="00943708"/>
    <w:rsid w:val="009439AD"/>
    <w:rsid w:val="00943A3D"/>
    <w:rsid w:val="00943B0D"/>
    <w:rsid w:val="00944705"/>
    <w:rsid w:val="00944C3B"/>
    <w:rsid w:val="00944FDD"/>
    <w:rsid w:val="00945182"/>
    <w:rsid w:val="009453B5"/>
    <w:rsid w:val="00945A6C"/>
    <w:rsid w:val="00946061"/>
    <w:rsid w:val="0094609D"/>
    <w:rsid w:val="009460BD"/>
    <w:rsid w:val="009463AC"/>
    <w:rsid w:val="0094677E"/>
    <w:rsid w:val="00947131"/>
    <w:rsid w:val="009502F8"/>
    <w:rsid w:val="00950677"/>
    <w:rsid w:val="00950C1E"/>
    <w:rsid w:val="00950F8A"/>
    <w:rsid w:val="009512AD"/>
    <w:rsid w:val="00951F2B"/>
    <w:rsid w:val="0095232D"/>
    <w:rsid w:val="00952587"/>
    <w:rsid w:val="00953439"/>
    <w:rsid w:val="00953757"/>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E5F"/>
    <w:rsid w:val="0096122C"/>
    <w:rsid w:val="00961671"/>
    <w:rsid w:val="009619E5"/>
    <w:rsid w:val="00961E9B"/>
    <w:rsid w:val="00962451"/>
    <w:rsid w:val="009628A7"/>
    <w:rsid w:val="00962C9E"/>
    <w:rsid w:val="00962CDD"/>
    <w:rsid w:val="00962D9E"/>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56"/>
    <w:rsid w:val="009833D5"/>
    <w:rsid w:val="00984689"/>
    <w:rsid w:val="00985696"/>
    <w:rsid w:val="009857E4"/>
    <w:rsid w:val="00985A7B"/>
    <w:rsid w:val="00985D78"/>
    <w:rsid w:val="00986049"/>
    <w:rsid w:val="00986140"/>
    <w:rsid w:val="009865F1"/>
    <w:rsid w:val="00986AC5"/>
    <w:rsid w:val="00986BD0"/>
    <w:rsid w:val="009877B6"/>
    <w:rsid w:val="00990246"/>
    <w:rsid w:val="009906E2"/>
    <w:rsid w:val="009910BC"/>
    <w:rsid w:val="00991BAE"/>
    <w:rsid w:val="00992917"/>
    <w:rsid w:val="00992E42"/>
    <w:rsid w:val="009944A9"/>
    <w:rsid w:val="0099489F"/>
    <w:rsid w:val="009948C2"/>
    <w:rsid w:val="00994C72"/>
    <w:rsid w:val="009952EC"/>
    <w:rsid w:val="00995A1C"/>
    <w:rsid w:val="00995ABB"/>
    <w:rsid w:val="00995BE0"/>
    <w:rsid w:val="009960D5"/>
    <w:rsid w:val="00996707"/>
    <w:rsid w:val="009968F9"/>
    <w:rsid w:val="00996A01"/>
    <w:rsid w:val="00997883"/>
    <w:rsid w:val="00997950"/>
    <w:rsid w:val="009A0E16"/>
    <w:rsid w:val="009A2154"/>
    <w:rsid w:val="009A2220"/>
    <w:rsid w:val="009A28A2"/>
    <w:rsid w:val="009A37BB"/>
    <w:rsid w:val="009A3AE5"/>
    <w:rsid w:val="009A3D0C"/>
    <w:rsid w:val="009A401F"/>
    <w:rsid w:val="009A4459"/>
    <w:rsid w:val="009A44F9"/>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1FE"/>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30E4"/>
    <w:rsid w:val="009C3253"/>
    <w:rsid w:val="009C37AE"/>
    <w:rsid w:val="009C46B9"/>
    <w:rsid w:val="009C46C9"/>
    <w:rsid w:val="009C4A71"/>
    <w:rsid w:val="009C4AFA"/>
    <w:rsid w:val="009C537A"/>
    <w:rsid w:val="009C5B39"/>
    <w:rsid w:val="009C5CC9"/>
    <w:rsid w:val="009C5F51"/>
    <w:rsid w:val="009C694B"/>
    <w:rsid w:val="009C6C20"/>
    <w:rsid w:val="009C72DE"/>
    <w:rsid w:val="009C731B"/>
    <w:rsid w:val="009C74D2"/>
    <w:rsid w:val="009C7764"/>
    <w:rsid w:val="009C7E67"/>
    <w:rsid w:val="009D056D"/>
    <w:rsid w:val="009D089E"/>
    <w:rsid w:val="009D0B70"/>
    <w:rsid w:val="009D111B"/>
    <w:rsid w:val="009D1232"/>
    <w:rsid w:val="009D13DD"/>
    <w:rsid w:val="009D181B"/>
    <w:rsid w:val="009D19CF"/>
    <w:rsid w:val="009D254A"/>
    <w:rsid w:val="009D3348"/>
    <w:rsid w:val="009D3D1B"/>
    <w:rsid w:val="009D46AF"/>
    <w:rsid w:val="009D474D"/>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5F48"/>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24A"/>
    <w:rsid w:val="009F567B"/>
    <w:rsid w:val="009F56C1"/>
    <w:rsid w:val="009F580B"/>
    <w:rsid w:val="009F5A3F"/>
    <w:rsid w:val="009F60F0"/>
    <w:rsid w:val="009F61B7"/>
    <w:rsid w:val="009F63AF"/>
    <w:rsid w:val="009F6EE0"/>
    <w:rsid w:val="009F7162"/>
    <w:rsid w:val="009F75EA"/>
    <w:rsid w:val="009F7EEE"/>
    <w:rsid w:val="00A00159"/>
    <w:rsid w:val="00A004FB"/>
    <w:rsid w:val="00A012C0"/>
    <w:rsid w:val="00A0163E"/>
    <w:rsid w:val="00A01CFB"/>
    <w:rsid w:val="00A022D2"/>
    <w:rsid w:val="00A02304"/>
    <w:rsid w:val="00A026A1"/>
    <w:rsid w:val="00A02EB4"/>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96D"/>
    <w:rsid w:val="00A275B4"/>
    <w:rsid w:val="00A275BD"/>
    <w:rsid w:val="00A30367"/>
    <w:rsid w:val="00A308E0"/>
    <w:rsid w:val="00A30EC6"/>
    <w:rsid w:val="00A312F4"/>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E9"/>
    <w:rsid w:val="00A47316"/>
    <w:rsid w:val="00A50625"/>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5224"/>
    <w:rsid w:val="00A652F7"/>
    <w:rsid w:val="00A65BB0"/>
    <w:rsid w:val="00A65ED9"/>
    <w:rsid w:val="00A662D8"/>
    <w:rsid w:val="00A664C2"/>
    <w:rsid w:val="00A66896"/>
    <w:rsid w:val="00A66CAB"/>
    <w:rsid w:val="00A67737"/>
    <w:rsid w:val="00A70610"/>
    <w:rsid w:val="00A709F6"/>
    <w:rsid w:val="00A71799"/>
    <w:rsid w:val="00A71F7F"/>
    <w:rsid w:val="00A72B7E"/>
    <w:rsid w:val="00A73CF2"/>
    <w:rsid w:val="00A73E53"/>
    <w:rsid w:val="00A74202"/>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4111"/>
    <w:rsid w:val="00A8537F"/>
    <w:rsid w:val="00A855E8"/>
    <w:rsid w:val="00A85EF0"/>
    <w:rsid w:val="00A86526"/>
    <w:rsid w:val="00A865DD"/>
    <w:rsid w:val="00A87079"/>
    <w:rsid w:val="00A87FB0"/>
    <w:rsid w:val="00A90050"/>
    <w:rsid w:val="00A9027D"/>
    <w:rsid w:val="00A90835"/>
    <w:rsid w:val="00A90E26"/>
    <w:rsid w:val="00A90FFA"/>
    <w:rsid w:val="00A9100E"/>
    <w:rsid w:val="00A91597"/>
    <w:rsid w:val="00A91917"/>
    <w:rsid w:val="00A91A71"/>
    <w:rsid w:val="00A91B84"/>
    <w:rsid w:val="00A91EA8"/>
    <w:rsid w:val="00A925C3"/>
    <w:rsid w:val="00A931A0"/>
    <w:rsid w:val="00A93280"/>
    <w:rsid w:val="00A934AA"/>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A18AA"/>
    <w:rsid w:val="00AA18E9"/>
    <w:rsid w:val="00AA2407"/>
    <w:rsid w:val="00AA25A4"/>
    <w:rsid w:val="00AA2FDF"/>
    <w:rsid w:val="00AA3036"/>
    <w:rsid w:val="00AA3318"/>
    <w:rsid w:val="00AA3E74"/>
    <w:rsid w:val="00AA3FE2"/>
    <w:rsid w:val="00AA477D"/>
    <w:rsid w:val="00AA6083"/>
    <w:rsid w:val="00AA60D1"/>
    <w:rsid w:val="00AA6297"/>
    <w:rsid w:val="00AA629D"/>
    <w:rsid w:val="00AA6391"/>
    <w:rsid w:val="00AA65DC"/>
    <w:rsid w:val="00AA6EF8"/>
    <w:rsid w:val="00AA6F1D"/>
    <w:rsid w:val="00AA7401"/>
    <w:rsid w:val="00AA75B2"/>
    <w:rsid w:val="00AA798B"/>
    <w:rsid w:val="00AA7E30"/>
    <w:rsid w:val="00AB00C2"/>
    <w:rsid w:val="00AB0B41"/>
    <w:rsid w:val="00AB1588"/>
    <w:rsid w:val="00AB1BEF"/>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BF3"/>
    <w:rsid w:val="00AC6C70"/>
    <w:rsid w:val="00AC6CD4"/>
    <w:rsid w:val="00AC6F1F"/>
    <w:rsid w:val="00AC719A"/>
    <w:rsid w:val="00AC753C"/>
    <w:rsid w:val="00AC7BD4"/>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5E3"/>
    <w:rsid w:val="00AD568E"/>
    <w:rsid w:val="00AD6343"/>
    <w:rsid w:val="00AD6A6C"/>
    <w:rsid w:val="00AD703C"/>
    <w:rsid w:val="00AD715A"/>
    <w:rsid w:val="00AD784A"/>
    <w:rsid w:val="00AD7EC2"/>
    <w:rsid w:val="00AE0FDE"/>
    <w:rsid w:val="00AE1ABC"/>
    <w:rsid w:val="00AE2262"/>
    <w:rsid w:val="00AE2565"/>
    <w:rsid w:val="00AE2B94"/>
    <w:rsid w:val="00AE2EBE"/>
    <w:rsid w:val="00AE350C"/>
    <w:rsid w:val="00AE35CA"/>
    <w:rsid w:val="00AE390E"/>
    <w:rsid w:val="00AE3DAD"/>
    <w:rsid w:val="00AE4543"/>
    <w:rsid w:val="00AE6649"/>
    <w:rsid w:val="00AE6EAB"/>
    <w:rsid w:val="00AE76B0"/>
    <w:rsid w:val="00AE782C"/>
    <w:rsid w:val="00AE785D"/>
    <w:rsid w:val="00AF0139"/>
    <w:rsid w:val="00AF0E68"/>
    <w:rsid w:val="00AF101E"/>
    <w:rsid w:val="00AF1317"/>
    <w:rsid w:val="00AF17B9"/>
    <w:rsid w:val="00AF1B99"/>
    <w:rsid w:val="00AF2827"/>
    <w:rsid w:val="00AF3234"/>
    <w:rsid w:val="00AF3D7C"/>
    <w:rsid w:val="00AF3F5C"/>
    <w:rsid w:val="00AF4F5E"/>
    <w:rsid w:val="00AF515B"/>
    <w:rsid w:val="00AF5180"/>
    <w:rsid w:val="00AF51CF"/>
    <w:rsid w:val="00AF51DE"/>
    <w:rsid w:val="00AF57CA"/>
    <w:rsid w:val="00AF62D1"/>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5C89"/>
    <w:rsid w:val="00B06087"/>
    <w:rsid w:val="00B06FEE"/>
    <w:rsid w:val="00B07589"/>
    <w:rsid w:val="00B078B9"/>
    <w:rsid w:val="00B07DE6"/>
    <w:rsid w:val="00B07E77"/>
    <w:rsid w:val="00B107F7"/>
    <w:rsid w:val="00B10ABF"/>
    <w:rsid w:val="00B10AEE"/>
    <w:rsid w:val="00B122DE"/>
    <w:rsid w:val="00B129F0"/>
    <w:rsid w:val="00B13FFC"/>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B93"/>
    <w:rsid w:val="00B27DA1"/>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53CE"/>
    <w:rsid w:val="00B45402"/>
    <w:rsid w:val="00B461B2"/>
    <w:rsid w:val="00B4727A"/>
    <w:rsid w:val="00B47363"/>
    <w:rsid w:val="00B4775F"/>
    <w:rsid w:val="00B479B9"/>
    <w:rsid w:val="00B50BEC"/>
    <w:rsid w:val="00B512A6"/>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832"/>
    <w:rsid w:val="00B56AE9"/>
    <w:rsid w:val="00B56DC2"/>
    <w:rsid w:val="00B57BEF"/>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5A65"/>
    <w:rsid w:val="00B6623F"/>
    <w:rsid w:val="00B66CB0"/>
    <w:rsid w:val="00B67036"/>
    <w:rsid w:val="00B67A70"/>
    <w:rsid w:val="00B67F13"/>
    <w:rsid w:val="00B7008C"/>
    <w:rsid w:val="00B70F2A"/>
    <w:rsid w:val="00B711BB"/>
    <w:rsid w:val="00B71728"/>
    <w:rsid w:val="00B7199C"/>
    <w:rsid w:val="00B71C35"/>
    <w:rsid w:val="00B71D2F"/>
    <w:rsid w:val="00B72AC5"/>
    <w:rsid w:val="00B72E36"/>
    <w:rsid w:val="00B737B8"/>
    <w:rsid w:val="00B7403C"/>
    <w:rsid w:val="00B742BC"/>
    <w:rsid w:val="00B74336"/>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1EF"/>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62"/>
    <w:rsid w:val="00BA0F92"/>
    <w:rsid w:val="00BA11F3"/>
    <w:rsid w:val="00BA2320"/>
    <w:rsid w:val="00BA29F4"/>
    <w:rsid w:val="00BA37A5"/>
    <w:rsid w:val="00BA5F10"/>
    <w:rsid w:val="00BA62F7"/>
    <w:rsid w:val="00BA7290"/>
    <w:rsid w:val="00BA7779"/>
    <w:rsid w:val="00BB02E7"/>
    <w:rsid w:val="00BB0568"/>
    <w:rsid w:val="00BB0E95"/>
    <w:rsid w:val="00BB1961"/>
    <w:rsid w:val="00BB1E9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5DBC"/>
    <w:rsid w:val="00BB6D95"/>
    <w:rsid w:val="00BB6F37"/>
    <w:rsid w:val="00BB7587"/>
    <w:rsid w:val="00BB7ECC"/>
    <w:rsid w:val="00BC098A"/>
    <w:rsid w:val="00BC0B95"/>
    <w:rsid w:val="00BC174D"/>
    <w:rsid w:val="00BC1B08"/>
    <w:rsid w:val="00BC1C81"/>
    <w:rsid w:val="00BC1F44"/>
    <w:rsid w:val="00BC27C9"/>
    <w:rsid w:val="00BC2BEA"/>
    <w:rsid w:val="00BC31E2"/>
    <w:rsid w:val="00BC32D9"/>
    <w:rsid w:val="00BC3B41"/>
    <w:rsid w:val="00BC3E64"/>
    <w:rsid w:val="00BC3ED9"/>
    <w:rsid w:val="00BC4176"/>
    <w:rsid w:val="00BC41BD"/>
    <w:rsid w:val="00BC41C6"/>
    <w:rsid w:val="00BC41F0"/>
    <w:rsid w:val="00BC463E"/>
    <w:rsid w:val="00BC5747"/>
    <w:rsid w:val="00BC58D8"/>
    <w:rsid w:val="00BC5D98"/>
    <w:rsid w:val="00BC5D99"/>
    <w:rsid w:val="00BC68F6"/>
    <w:rsid w:val="00BC6FDA"/>
    <w:rsid w:val="00BC70A1"/>
    <w:rsid w:val="00BC7370"/>
    <w:rsid w:val="00BC7AF6"/>
    <w:rsid w:val="00BD104C"/>
    <w:rsid w:val="00BD1BBE"/>
    <w:rsid w:val="00BD1E11"/>
    <w:rsid w:val="00BD2730"/>
    <w:rsid w:val="00BD2931"/>
    <w:rsid w:val="00BD32C3"/>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39C2"/>
    <w:rsid w:val="00BE52C8"/>
    <w:rsid w:val="00BE5B4C"/>
    <w:rsid w:val="00BE6028"/>
    <w:rsid w:val="00BE6418"/>
    <w:rsid w:val="00BE6EE1"/>
    <w:rsid w:val="00BE7DC7"/>
    <w:rsid w:val="00BF0190"/>
    <w:rsid w:val="00BF02BD"/>
    <w:rsid w:val="00BF0A0A"/>
    <w:rsid w:val="00BF0DB5"/>
    <w:rsid w:val="00BF1C5D"/>
    <w:rsid w:val="00BF25A1"/>
    <w:rsid w:val="00BF2EB4"/>
    <w:rsid w:val="00BF304F"/>
    <w:rsid w:val="00BF4393"/>
    <w:rsid w:val="00BF44CE"/>
    <w:rsid w:val="00BF482C"/>
    <w:rsid w:val="00BF4BBA"/>
    <w:rsid w:val="00BF4EAA"/>
    <w:rsid w:val="00BF4F6E"/>
    <w:rsid w:val="00BF54E4"/>
    <w:rsid w:val="00BF58B6"/>
    <w:rsid w:val="00BF5C13"/>
    <w:rsid w:val="00BF5FDF"/>
    <w:rsid w:val="00BF69F0"/>
    <w:rsid w:val="00BF7319"/>
    <w:rsid w:val="00BF7501"/>
    <w:rsid w:val="00BF7AA7"/>
    <w:rsid w:val="00BF7E48"/>
    <w:rsid w:val="00BF7F9D"/>
    <w:rsid w:val="00C00288"/>
    <w:rsid w:val="00C002EA"/>
    <w:rsid w:val="00C0035B"/>
    <w:rsid w:val="00C00653"/>
    <w:rsid w:val="00C0076D"/>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78A9"/>
    <w:rsid w:val="00C07B55"/>
    <w:rsid w:val="00C10701"/>
    <w:rsid w:val="00C1127D"/>
    <w:rsid w:val="00C1163B"/>
    <w:rsid w:val="00C11952"/>
    <w:rsid w:val="00C11988"/>
    <w:rsid w:val="00C121BA"/>
    <w:rsid w:val="00C1251F"/>
    <w:rsid w:val="00C125F5"/>
    <w:rsid w:val="00C127DC"/>
    <w:rsid w:val="00C1281C"/>
    <w:rsid w:val="00C12E20"/>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1954"/>
    <w:rsid w:val="00C222BA"/>
    <w:rsid w:val="00C22931"/>
    <w:rsid w:val="00C229F8"/>
    <w:rsid w:val="00C246B3"/>
    <w:rsid w:val="00C24AC3"/>
    <w:rsid w:val="00C24C21"/>
    <w:rsid w:val="00C24D94"/>
    <w:rsid w:val="00C253B5"/>
    <w:rsid w:val="00C25C44"/>
    <w:rsid w:val="00C26561"/>
    <w:rsid w:val="00C267C0"/>
    <w:rsid w:val="00C26AAB"/>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37C63"/>
    <w:rsid w:val="00C4040F"/>
    <w:rsid w:val="00C404C1"/>
    <w:rsid w:val="00C41494"/>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1F"/>
    <w:rsid w:val="00C51BD2"/>
    <w:rsid w:val="00C52205"/>
    <w:rsid w:val="00C522C2"/>
    <w:rsid w:val="00C52500"/>
    <w:rsid w:val="00C53103"/>
    <w:rsid w:val="00C53EB9"/>
    <w:rsid w:val="00C5424D"/>
    <w:rsid w:val="00C549D2"/>
    <w:rsid w:val="00C558D4"/>
    <w:rsid w:val="00C55B33"/>
    <w:rsid w:val="00C55DBD"/>
    <w:rsid w:val="00C562EA"/>
    <w:rsid w:val="00C56978"/>
    <w:rsid w:val="00C56A07"/>
    <w:rsid w:val="00C57249"/>
    <w:rsid w:val="00C57778"/>
    <w:rsid w:val="00C5778C"/>
    <w:rsid w:val="00C579FE"/>
    <w:rsid w:val="00C60231"/>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408B"/>
    <w:rsid w:val="00C749E1"/>
    <w:rsid w:val="00C7544A"/>
    <w:rsid w:val="00C75612"/>
    <w:rsid w:val="00C756A4"/>
    <w:rsid w:val="00C760BA"/>
    <w:rsid w:val="00C7631E"/>
    <w:rsid w:val="00C76429"/>
    <w:rsid w:val="00C76CE2"/>
    <w:rsid w:val="00C774FB"/>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8C3"/>
    <w:rsid w:val="00C829A9"/>
    <w:rsid w:val="00C82C2C"/>
    <w:rsid w:val="00C836A8"/>
    <w:rsid w:val="00C83BCF"/>
    <w:rsid w:val="00C83D72"/>
    <w:rsid w:val="00C84910"/>
    <w:rsid w:val="00C84951"/>
    <w:rsid w:val="00C84D10"/>
    <w:rsid w:val="00C84DEC"/>
    <w:rsid w:val="00C84E7D"/>
    <w:rsid w:val="00C86651"/>
    <w:rsid w:val="00C86BA1"/>
    <w:rsid w:val="00C86C4C"/>
    <w:rsid w:val="00C86E87"/>
    <w:rsid w:val="00C874E3"/>
    <w:rsid w:val="00C878A0"/>
    <w:rsid w:val="00C87EDA"/>
    <w:rsid w:val="00C90180"/>
    <w:rsid w:val="00C905B5"/>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14D"/>
    <w:rsid w:val="00C9729E"/>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4EF8"/>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948"/>
    <w:rsid w:val="00CC5E86"/>
    <w:rsid w:val="00CC64C8"/>
    <w:rsid w:val="00CC6619"/>
    <w:rsid w:val="00CC6CA5"/>
    <w:rsid w:val="00CD0037"/>
    <w:rsid w:val="00CD020E"/>
    <w:rsid w:val="00CD0425"/>
    <w:rsid w:val="00CD0A8A"/>
    <w:rsid w:val="00CD272B"/>
    <w:rsid w:val="00CD375A"/>
    <w:rsid w:val="00CD3B45"/>
    <w:rsid w:val="00CD45AF"/>
    <w:rsid w:val="00CD515D"/>
    <w:rsid w:val="00CD5248"/>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DA5"/>
    <w:rsid w:val="00CF5E1F"/>
    <w:rsid w:val="00CF6050"/>
    <w:rsid w:val="00CF76CF"/>
    <w:rsid w:val="00CF7DEC"/>
    <w:rsid w:val="00CF7E38"/>
    <w:rsid w:val="00CF7EB9"/>
    <w:rsid w:val="00CF7F11"/>
    <w:rsid w:val="00D0000D"/>
    <w:rsid w:val="00D009C9"/>
    <w:rsid w:val="00D01E80"/>
    <w:rsid w:val="00D02538"/>
    <w:rsid w:val="00D02945"/>
    <w:rsid w:val="00D02DCA"/>
    <w:rsid w:val="00D02F84"/>
    <w:rsid w:val="00D03D8A"/>
    <w:rsid w:val="00D046A0"/>
    <w:rsid w:val="00D04796"/>
    <w:rsid w:val="00D048A4"/>
    <w:rsid w:val="00D04CC8"/>
    <w:rsid w:val="00D05B69"/>
    <w:rsid w:val="00D05BBB"/>
    <w:rsid w:val="00D05E41"/>
    <w:rsid w:val="00D0612A"/>
    <w:rsid w:val="00D062F5"/>
    <w:rsid w:val="00D06E2C"/>
    <w:rsid w:val="00D07256"/>
    <w:rsid w:val="00D07282"/>
    <w:rsid w:val="00D078C6"/>
    <w:rsid w:val="00D105BC"/>
    <w:rsid w:val="00D10688"/>
    <w:rsid w:val="00D10B43"/>
    <w:rsid w:val="00D114FE"/>
    <w:rsid w:val="00D12241"/>
    <w:rsid w:val="00D124E4"/>
    <w:rsid w:val="00D124FC"/>
    <w:rsid w:val="00D12F07"/>
    <w:rsid w:val="00D13106"/>
    <w:rsid w:val="00D1322A"/>
    <w:rsid w:val="00D135A3"/>
    <w:rsid w:val="00D13F87"/>
    <w:rsid w:val="00D1401E"/>
    <w:rsid w:val="00D14E3C"/>
    <w:rsid w:val="00D14F8B"/>
    <w:rsid w:val="00D156EA"/>
    <w:rsid w:val="00D17277"/>
    <w:rsid w:val="00D200D5"/>
    <w:rsid w:val="00D20F6C"/>
    <w:rsid w:val="00D21387"/>
    <w:rsid w:val="00D227FD"/>
    <w:rsid w:val="00D23A7C"/>
    <w:rsid w:val="00D23E98"/>
    <w:rsid w:val="00D23F29"/>
    <w:rsid w:val="00D24865"/>
    <w:rsid w:val="00D2518C"/>
    <w:rsid w:val="00D2564A"/>
    <w:rsid w:val="00D25DA7"/>
    <w:rsid w:val="00D25EE8"/>
    <w:rsid w:val="00D25F2A"/>
    <w:rsid w:val="00D26234"/>
    <w:rsid w:val="00D26653"/>
    <w:rsid w:val="00D26886"/>
    <w:rsid w:val="00D26D6F"/>
    <w:rsid w:val="00D277FE"/>
    <w:rsid w:val="00D2794D"/>
    <w:rsid w:val="00D27A47"/>
    <w:rsid w:val="00D27B63"/>
    <w:rsid w:val="00D27DE0"/>
    <w:rsid w:val="00D3001B"/>
    <w:rsid w:val="00D304D0"/>
    <w:rsid w:val="00D30744"/>
    <w:rsid w:val="00D309DC"/>
    <w:rsid w:val="00D30B71"/>
    <w:rsid w:val="00D30C7B"/>
    <w:rsid w:val="00D30CA8"/>
    <w:rsid w:val="00D30FBF"/>
    <w:rsid w:val="00D314C9"/>
    <w:rsid w:val="00D32084"/>
    <w:rsid w:val="00D32AEC"/>
    <w:rsid w:val="00D32D1C"/>
    <w:rsid w:val="00D33191"/>
    <w:rsid w:val="00D338BF"/>
    <w:rsid w:val="00D342A1"/>
    <w:rsid w:val="00D35B57"/>
    <w:rsid w:val="00D36314"/>
    <w:rsid w:val="00D36646"/>
    <w:rsid w:val="00D36E13"/>
    <w:rsid w:val="00D3704E"/>
    <w:rsid w:val="00D37374"/>
    <w:rsid w:val="00D37717"/>
    <w:rsid w:val="00D379A5"/>
    <w:rsid w:val="00D37AE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3A8"/>
    <w:rsid w:val="00D5249A"/>
    <w:rsid w:val="00D5294E"/>
    <w:rsid w:val="00D53036"/>
    <w:rsid w:val="00D5321D"/>
    <w:rsid w:val="00D53476"/>
    <w:rsid w:val="00D546D4"/>
    <w:rsid w:val="00D5474A"/>
    <w:rsid w:val="00D54FCB"/>
    <w:rsid w:val="00D55C3F"/>
    <w:rsid w:val="00D563E1"/>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5DB"/>
    <w:rsid w:val="00D64E5C"/>
    <w:rsid w:val="00D651E7"/>
    <w:rsid w:val="00D65F85"/>
    <w:rsid w:val="00D66419"/>
    <w:rsid w:val="00D667B1"/>
    <w:rsid w:val="00D667F3"/>
    <w:rsid w:val="00D7025A"/>
    <w:rsid w:val="00D7079D"/>
    <w:rsid w:val="00D70883"/>
    <w:rsid w:val="00D70EE1"/>
    <w:rsid w:val="00D716E9"/>
    <w:rsid w:val="00D71BA6"/>
    <w:rsid w:val="00D71DE3"/>
    <w:rsid w:val="00D722DA"/>
    <w:rsid w:val="00D7256D"/>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4D2"/>
    <w:rsid w:val="00D879F9"/>
    <w:rsid w:val="00D9034C"/>
    <w:rsid w:val="00D908B9"/>
    <w:rsid w:val="00D90C97"/>
    <w:rsid w:val="00D90DA6"/>
    <w:rsid w:val="00D91C0F"/>
    <w:rsid w:val="00D92439"/>
    <w:rsid w:val="00D924B8"/>
    <w:rsid w:val="00D92B13"/>
    <w:rsid w:val="00D92ECC"/>
    <w:rsid w:val="00D93004"/>
    <w:rsid w:val="00D93075"/>
    <w:rsid w:val="00D944B4"/>
    <w:rsid w:val="00D9462E"/>
    <w:rsid w:val="00D94691"/>
    <w:rsid w:val="00D9497C"/>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555B"/>
    <w:rsid w:val="00DA599F"/>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5191"/>
    <w:rsid w:val="00DB5480"/>
    <w:rsid w:val="00DB54E3"/>
    <w:rsid w:val="00DB5AEE"/>
    <w:rsid w:val="00DB5D47"/>
    <w:rsid w:val="00DB6259"/>
    <w:rsid w:val="00DB7354"/>
    <w:rsid w:val="00DB7534"/>
    <w:rsid w:val="00DB7F1D"/>
    <w:rsid w:val="00DC0129"/>
    <w:rsid w:val="00DC03F8"/>
    <w:rsid w:val="00DC04A3"/>
    <w:rsid w:val="00DC0AE4"/>
    <w:rsid w:val="00DC0C5B"/>
    <w:rsid w:val="00DC11CF"/>
    <w:rsid w:val="00DC1E89"/>
    <w:rsid w:val="00DC2142"/>
    <w:rsid w:val="00DC2312"/>
    <w:rsid w:val="00DC2698"/>
    <w:rsid w:val="00DC47A2"/>
    <w:rsid w:val="00DC4933"/>
    <w:rsid w:val="00DC4AF1"/>
    <w:rsid w:val="00DC4F13"/>
    <w:rsid w:val="00DC5265"/>
    <w:rsid w:val="00DC54F7"/>
    <w:rsid w:val="00DC5777"/>
    <w:rsid w:val="00DC5D87"/>
    <w:rsid w:val="00DC70C1"/>
    <w:rsid w:val="00DC733F"/>
    <w:rsid w:val="00DD0936"/>
    <w:rsid w:val="00DD0AED"/>
    <w:rsid w:val="00DD0B01"/>
    <w:rsid w:val="00DD180F"/>
    <w:rsid w:val="00DD2133"/>
    <w:rsid w:val="00DD2676"/>
    <w:rsid w:val="00DD2E54"/>
    <w:rsid w:val="00DD3A4C"/>
    <w:rsid w:val="00DD47CD"/>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E08"/>
    <w:rsid w:val="00DF2F82"/>
    <w:rsid w:val="00DF36A4"/>
    <w:rsid w:val="00DF3766"/>
    <w:rsid w:val="00DF437B"/>
    <w:rsid w:val="00DF488E"/>
    <w:rsid w:val="00DF517B"/>
    <w:rsid w:val="00DF53E4"/>
    <w:rsid w:val="00DF53EB"/>
    <w:rsid w:val="00DF59CF"/>
    <w:rsid w:val="00DF6113"/>
    <w:rsid w:val="00DF638F"/>
    <w:rsid w:val="00DF6408"/>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983"/>
    <w:rsid w:val="00E03C05"/>
    <w:rsid w:val="00E03F1C"/>
    <w:rsid w:val="00E045C0"/>
    <w:rsid w:val="00E045E1"/>
    <w:rsid w:val="00E048F5"/>
    <w:rsid w:val="00E04A2A"/>
    <w:rsid w:val="00E04ABA"/>
    <w:rsid w:val="00E04B58"/>
    <w:rsid w:val="00E04E24"/>
    <w:rsid w:val="00E04F06"/>
    <w:rsid w:val="00E05C04"/>
    <w:rsid w:val="00E063A1"/>
    <w:rsid w:val="00E076E1"/>
    <w:rsid w:val="00E10050"/>
    <w:rsid w:val="00E1026E"/>
    <w:rsid w:val="00E10445"/>
    <w:rsid w:val="00E11035"/>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407"/>
    <w:rsid w:val="00E21B45"/>
    <w:rsid w:val="00E21F4C"/>
    <w:rsid w:val="00E225DB"/>
    <w:rsid w:val="00E22A04"/>
    <w:rsid w:val="00E23637"/>
    <w:rsid w:val="00E2366F"/>
    <w:rsid w:val="00E236C3"/>
    <w:rsid w:val="00E24396"/>
    <w:rsid w:val="00E24D0E"/>
    <w:rsid w:val="00E252C3"/>
    <w:rsid w:val="00E25B75"/>
    <w:rsid w:val="00E25BFB"/>
    <w:rsid w:val="00E25F8B"/>
    <w:rsid w:val="00E2630E"/>
    <w:rsid w:val="00E266AF"/>
    <w:rsid w:val="00E26C52"/>
    <w:rsid w:val="00E26CAA"/>
    <w:rsid w:val="00E2732F"/>
    <w:rsid w:val="00E2748A"/>
    <w:rsid w:val="00E275C6"/>
    <w:rsid w:val="00E30246"/>
    <w:rsid w:val="00E303B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4777A"/>
    <w:rsid w:val="00E512E7"/>
    <w:rsid w:val="00E515C1"/>
    <w:rsid w:val="00E51F7C"/>
    <w:rsid w:val="00E5345B"/>
    <w:rsid w:val="00E53F38"/>
    <w:rsid w:val="00E560A3"/>
    <w:rsid w:val="00E563AD"/>
    <w:rsid w:val="00E5793B"/>
    <w:rsid w:val="00E57A1C"/>
    <w:rsid w:val="00E60841"/>
    <w:rsid w:val="00E60C13"/>
    <w:rsid w:val="00E60EE8"/>
    <w:rsid w:val="00E61525"/>
    <w:rsid w:val="00E61827"/>
    <w:rsid w:val="00E61B32"/>
    <w:rsid w:val="00E61B56"/>
    <w:rsid w:val="00E61D7D"/>
    <w:rsid w:val="00E62463"/>
    <w:rsid w:val="00E62816"/>
    <w:rsid w:val="00E62F08"/>
    <w:rsid w:val="00E63229"/>
    <w:rsid w:val="00E63A75"/>
    <w:rsid w:val="00E641EB"/>
    <w:rsid w:val="00E645B5"/>
    <w:rsid w:val="00E64B55"/>
    <w:rsid w:val="00E650D5"/>
    <w:rsid w:val="00E6585A"/>
    <w:rsid w:val="00E66301"/>
    <w:rsid w:val="00E66407"/>
    <w:rsid w:val="00E66498"/>
    <w:rsid w:val="00E667F0"/>
    <w:rsid w:val="00E66AC5"/>
    <w:rsid w:val="00E6717A"/>
    <w:rsid w:val="00E671EF"/>
    <w:rsid w:val="00E70402"/>
    <w:rsid w:val="00E70AFE"/>
    <w:rsid w:val="00E7271D"/>
    <w:rsid w:val="00E72E0B"/>
    <w:rsid w:val="00E7329C"/>
    <w:rsid w:val="00E73BA2"/>
    <w:rsid w:val="00E73C03"/>
    <w:rsid w:val="00E73E5C"/>
    <w:rsid w:val="00E748E2"/>
    <w:rsid w:val="00E74A25"/>
    <w:rsid w:val="00E74AC2"/>
    <w:rsid w:val="00E74EFA"/>
    <w:rsid w:val="00E755AE"/>
    <w:rsid w:val="00E75D5D"/>
    <w:rsid w:val="00E76787"/>
    <w:rsid w:val="00E76C2C"/>
    <w:rsid w:val="00E76C45"/>
    <w:rsid w:val="00E76E96"/>
    <w:rsid w:val="00E779C5"/>
    <w:rsid w:val="00E80361"/>
    <w:rsid w:val="00E80F7B"/>
    <w:rsid w:val="00E8135A"/>
    <w:rsid w:val="00E81BB2"/>
    <w:rsid w:val="00E8331A"/>
    <w:rsid w:val="00E83498"/>
    <w:rsid w:val="00E83736"/>
    <w:rsid w:val="00E83C26"/>
    <w:rsid w:val="00E83F5B"/>
    <w:rsid w:val="00E83F70"/>
    <w:rsid w:val="00E84321"/>
    <w:rsid w:val="00E8440F"/>
    <w:rsid w:val="00E84BF5"/>
    <w:rsid w:val="00E84E0F"/>
    <w:rsid w:val="00E84F74"/>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43A"/>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15F"/>
    <w:rsid w:val="00EB323F"/>
    <w:rsid w:val="00EB3FED"/>
    <w:rsid w:val="00EB40AE"/>
    <w:rsid w:val="00EB46FC"/>
    <w:rsid w:val="00EB4781"/>
    <w:rsid w:val="00EB4921"/>
    <w:rsid w:val="00EB5787"/>
    <w:rsid w:val="00EB61A9"/>
    <w:rsid w:val="00EB6C3A"/>
    <w:rsid w:val="00EB75D4"/>
    <w:rsid w:val="00EB7826"/>
    <w:rsid w:val="00EB7A49"/>
    <w:rsid w:val="00EB7AB7"/>
    <w:rsid w:val="00EB7DEB"/>
    <w:rsid w:val="00EC0CA9"/>
    <w:rsid w:val="00EC169F"/>
    <w:rsid w:val="00EC1D90"/>
    <w:rsid w:val="00EC2F0A"/>
    <w:rsid w:val="00EC30D0"/>
    <w:rsid w:val="00EC3759"/>
    <w:rsid w:val="00EC3C3C"/>
    <w:rsid w:val="00EC438C"/>
    <w:rsid w:val="00EC46BC"/>
    <w:rsid w:val="00EC494C"/>
    <w:rsid w:val="00EC5272"/>
    <w:rsid w:val="00EC5BE4"/>
    <w:rsid w:val="00EC6248"/>
    <w:rsid w:val="00EC6388"/>
    <w:rsid w:val="00EC63F1"/>
    <w:rsid w:val="00EC7C37"/>
    <w:rsid w:val="00ED018B"/>
    <w:rsid w:val="00ED089F"/>
    <w:rsid w:val="00ED09FD"/>
    <w:rsid w:val="00ED0B3C"/>
    <w:rsid w:val="00ED1026"/>
    <w:rsid w:val="00ED1538"/>
    <w:rsid w:val="00ED1653"/>
    <w:rsid w:val="00ED1CB8"/>
    <w:rsid w:val="00ED20D3"/>
    <w:rsid w:val="00ED306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BBB"/>
    <w:rsid w:val="00EE7EAD"/>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3646"/>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47E"/>
    <w:rsid w:val="00F17A2A"/>
    <w:rsid w:val="00F17AA7"/>
    <w:rsid w:val="00F20195"/>
    <w:rsid w:val="00F20337"/>
    <w:rsid w:val="00F20CA7"/>
    <w:rsid w:val="00F21308"/>
    <w:rsid w:val="00F21E77"/>
    <w:rsid w:val="00F21EA0"/>
    <w:rsid w:val="00F22822"/>
    <w:rsid w:val="00F228BD"/>
    <w:rsid w:val="00F22D25"/>
    <w:rsid w:val="00F22F0C"/>
    <w:rsid w:val="00F23172"/>
    <w:rsid w:val="00F238BF"/>
    <w:rsid w:val="00F23CA6"/>
    <w:rsid w:val="00F241D7"/>
    <w:rsid w:val="00F24800"/>
    <w:rsid w:val="00F25269"/>
    <w:rsid w:val="00F25300"/>
    <w:rsid w:val="00F25716"/>
    <w:rsid w:val="00F25A38"/>
    <w:rsid w:val="00F263C0"/>
    <w:rsid w:val="00F266E2"/>
    <w:rsid w:val="00F2725F"/>
    <w:rsid w:val="00F27591"/>
    <w:rsid w:val="00F27E9F"/>
    <w:rsid w:val="00F3000F"/>
    <w:rsid w:val="00F306C9"/>
    <w:rsid w:val="00F30C71"/>
    <w:rsid w:val="00F31B14"/>
    <w:rsid w:val="00F33CF6"/>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507D1"/>
    <w:rsid w:val="00F50FE2"/>
    <w:rsid w:val="00F51151"/>
    <w:rsid w:val="00F5127B"/>
    <w:rsid w:val="00F514F7"/>
    <w:rsid w:val="00F5161B"/>
    <w:rsid w:val="00F51CEF"/>
    <w:rsid w:val="00F51F9F"/>
    <w:rsid w:val="00F528C0"/>
    <w:rsid w:val="00F53529"/>
    <w:rsid w:val="00F54DB3"/>
    <w:rsid w:val="00F55C12"/>
    <w:rsid w:val="00F55C13"/>
    <w:rsid w:val="00F5620B"/>
    <w:rsid w:val="00F562C5"/>
    <w:rsid w:val="00F56541"/>
    <w:rsid w:val="00F56806"/>
    <w:rsid w:val="00F57126"/>
    <w:rsid w:val="00F578E7"/>
    <w:rsid w:val="00F60025"/>
    <w:rsid w:val="00F60234"/>
    <w:rsid w:val="00F605BB"/>
    <w:rsid w:val="00F6193E"/>
    <w:rsid w:val="00F61E51"/>
    <w:rsid w:val="00F627F1"/>
    <w:rsid w:val="00F629A1"/>
    <w:rsid w:val="00F62FFF"/>
    <w:rsid w:val="00F6330D"/>
    <w:rsid w:val="00F6343F"/>
    <w:rsid w:val="00F6377C"/>
    <w:rsid w:val="00F6399A"/>
    <w:rsid w:val="00F649C1"/>
    <w:rsid w:val="00F65DF0"/>
    <w:rsid w:val="00F662A8"/>
    <w:rsid w:val="00F66453"/>
    <w:rsid w:val="00F66580"/>
    <w:rsid w:val="00F666DD"/>
    <w:rsid w:val="00F66E32"/>
    <w:rsid w:val="00F67122"/>
    <w:rsid w:val="00F673C2"/>
    <w:rsid w:val="00F679A1"/>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1DD"/>
    <w:rsid w:val="00F873A1"/>
    <w:rsid w:val="00F8756F"/>
    <w:rsid w:val="00F87570"/>
    <w:rsid w:val="00F90D2C"/>
    <w:rsid w:val="00F91578"/>
    <w:rsid w:val="00F91A4B"/>
    <w:rsid w:val="00F91B97"/>
    <w:rsid w:val="00F945C5"/>
    <w:rsid w:val="00F947E3"/>
    <w:rsid w:val="00F94D22"/>
    <w:rsid w:val="00F95A19"/>
    <w:rsid w:val="00F95D6E"/>
    <w:rsid w:val="00F95F46"/>
    <w:rsid w:val="00F95F62"/>
    <w:rsid w:val="00F962BF"/>
    <w:rsid w:val="00F9666A"/>
    <w:rsid w:val="00F967C3"/>
    <w:rsid w:val="00F975B2"/>
    <w:rsid w:val="00F97A3A"/>
    <w:rsid w:val="00F97DC9"/>
    <w:rsid w:val="00FA03F6"/>
    <w:rsid w:val="00FA1E41"/>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C99"/>
    <w:rsid w:val="00FB3F8C"/>
    <w:rsid w:val="00FB5031"/>
    <w:rsid w:val="00FB54E7"/>
    <w:rsid w:val="00FB5DCB"/>
    <w:rsid w:val="00FB712D"/>
    <w:rsid w:val="00FB7D2E"/>
    <w:rsid w:val="00FB7E3A"/>
    <w:rsid w:val="00FC01A1"/>
    <w:rsid w:val="00FC0F0E"/>
    <w:rsid w:val="00FC11B1"/>
    <w:rsid w:val="00FC1791"/>
    <w:rsid w:val="00FC19B6"/>
    <w:rsid w:val="00FC19EB"/>
    <w:rsid w:val="00FC1CFA"/>
    <w:rsid w:val="00FC25DA"/>
    <w:rsid w:val="00FC267D"/>
    <w:rsid w:val="00FC2C13"/>
    <w:rsid w:val="00FC2C97"/>
    <w:rsid w:val="00FC448A"/>
    <w:rsid w:val="00FC454E"/>
    <w:rsid w:val="00FC48E2"/>
    <w:rsid w:val="00FC516F"/>
    <w:rsid w:val="00FC519F"/>
    <w:rsid w:val="00FC57C3"/>
    <w:rsid w:val="00FC5D15"/>
    <w:rsid w:val="00FC605C"/>
    <w:rsid w:val="00FC6B9A"/>
    <w:rsid w:val="00FC6D72"/>
    <w:rsid w:val="00FC71C5"/>
    <w:rsid w:val="00FD1052"/>
    <w:rsid w:val="00FD1A4A"/>
    <w:rsid w:val="00FD234F"/>
    <w:rsid w:val="00FD24FE"/>
    <w:rsid w:val="00FD258A"/>
    <w:rsid w:val="00FD2701"/>
    <w:rsid w:val="00FD2BD0"/>
    <w:rsid w:val="00FD2FD9"/>
    <w:rsid w:val="00FD328C"/>
    <w:rsid w:val="00FD35B0"/>
    <w:rsid w:val="00FD3744"/>
    <w:rsid w:val="00FD3B0D"/>
    <w:rsid w:val="00FD41CD"/>
    <w:rsid w:val="00FD47B4"/>
    <w:rsid w:val="00FD4CDC"/>
    <w:rsid w:val="00FD50C3"/>
    <w:rsid w:val="00FD5388"/>
    <w:rsid w:val="00FD5D0B"/>
    <w:rsid w:val="00FD711A"/>
    <w:rsid w:val="00FD7174"/>
    <w:rsid w:val="00FD71DD"/>
    <w:rsid w:val="00FD7247"/>
    <w:rsid w:val="00FD73A9"/>
    <w:rsid w:val="00FE082B"/>
    <w:rsid w:val="00FE093D"/>
    <w:rsid w:val="00FE1137"/>
    <w:rsid w:val="00FE197D"/>
    <w:rsid w:val="00FE19D8"/>
    <w:rsid w:val="00FE1B5F"/>
    <w:rsid w:val="00FE2644"/>
    <w:rsid w:val="00FE2D1C"/>
    <w:rsid w:val="00FE2EA2"/>
    <w:rsid w:val="00FE32CE"/>
    <w:rsid w:val="00FE37C6"/>
    <w:rsid w:val="00FE4418"/>
    <w:rsid w:val="00FE4546"/>
    <w:rsid w:val="00FE48D6"/>
    <w:rsid w:val="00FE4C07"/>
    <w:rsid w:val="00FE520F"/>
    <w:rsid w:val="00FE56B2"/>
    <w:rsid w:val="00FE584C"/>
    <w:rsid w:val="00FE5FA5"/>
    <w:rsid w:val="00FE64BD"/>
    <w:rsid w:val="00FE6697"/>
    <w:rsid w:val="00FE76D8"/>
    <w:rsid w:val="00FE7B47"/>
    <w:rsid w:val="00FF0365"/>
    <w:rsid w:val="00FF0DED"/>
    <w:rsid w:val="00FF24E3"/>
    <w:rsid w:val="00FF26CE"/>
    <w:rsid w:val="00FF3E60"/>
    <w:rsid w:val="00FF4E90"/>
    <w:rsid w:val="00FF5836"/>
    <w:rsid w:val="00FF5DBE"/>
    <w:rsid w:val="00FF629E"/>
    <w:rsid w:val="00FF6439"/>
    <w:rsid w:val="00FF6A50"/>
    <w:rsid w:val="00FF714A"/>
    <w:rsid w:val="00FF7690"/>
    <w:rsid w:val="00FF7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74FE8AFD-C5D5-4756-BCBC-C06B4DAC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2633682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39628964">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06996265">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166827539">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429079327">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 w:id="2106419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6E5A-80C6-4F20-8838-3CFE0754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11090</Words>
  <Characters>6322</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subject/>
  <dc:creator>Кухта Андрій Володимирович</dc:creator>
  <cp:keywords/>
  <dc:description/>
  <cp:lastModifiedBy>Ульвак Марина Вікторівна</cp:lastModifiedBy>
  <cp:revision>2</cp:revision>
  <cp:lastPrinted>2025-06-25T10:53:00Z</cp:lastPrinted>
  <dcterms:created xsi:type="dcterms:W3CDTF">2025-06-26T14:47:00Z</dcterms:created>
  <dcterms:modified xsi:type="dcterms:W3CDTF">2025-06-26T14:47:00Z</dcterms:modified>
</cp:coreProperties>
</file>