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0030A" w14:textId="77777777" w:rsidR="0009586D" w:rsidRDefault="0009586D" w:rsidP="0009586D">
      <w:pPr>
        <w:tabs>
          <w:tab w:val="left" w:pos="5103"/>
        </w:tabs>
        <w:ind w:left="5103"/>
        <w:jc w:val="left"/>
        <w:rPr>
          <w:color w:val="000000"/>
        </w:rPr>
      </w:pPr>
      <w:r>
        <w:rPr>
          <w:color w:val="000000"/>
        </w:rPr>
        <w:t>ЗАТВЕРДЖЕНО</w:t>
      </w:r>
    </w:p>
    <w:p w14:paraId="0BF16B4E" w14:textId="77777777" w:rsidR="0009586D" w:rsidRDefault="0009586D" w:rsidP="0009586D">
      <w:pPr>
        <w:tabs>
          <w:tab w:val="left" w:pos="5103"/>
        </w:tabs>
        <w:ind w:left="5103"/>
        <w:jc w:val="left"/>
        <w:rPr>
          <w:color w:val="000000"/>
        </w:rPr>
      </w:pPr>
      <w:r>
        <w:rPr>
          <w:color w:val="000000"/>
        </w:rPr>
        <w:t>Наказ Міністерства захисту довкілля та природних ресурсів України</w:t>
      </w:r>
    </w:p>
    <w:p w14:paraId="47AE4C8D" w14:textId="473495F0" w:rsidR="0009586D" w:rsidRPr="006E45E9" w:rsidRDefault="006E45E9" w:rsidP="0009586D">
      <w:pPr>
        <w:tabs>
          <w:tab w:val="left" w:pos="5103"/>
        </w:tabs>
        <w:ind w:left="5103"/>
        <w:jc w:val="left"/>
        <w:rPr>
          <w:color w:val="000000"/>
          <w:lang w:val="ru-RU"/>
        </w:rPr>
      </w:pPr>
      <w:r>
        <w:rPr>
          <w:color w:val="000000"/>
          <w:lang w:val="ru-RU"/>
        </w:rPr>
        <w:t xml:space="preserve">27 червня </w:t>
      </w:r>
      <w:bookmarkStart w:id="0" w:name="_GoBack"/>
      <w:bookmarkEnd w:id="0"/>
      <w:r w:rsidR="0009586D">
        <w:rPr>
          <w:color w:val="000000"/>
        </w:rPr>
        <w:t>202</w:t>
      </w:r>
      <w:r w:rsidR="0009586D">
        <w:t>5</w:t>
      </w:r>
      <w:r w:rsidR="0009586D">
        <w:rPr>
          <w:color w:val="000000"/>
        </w:rPr>
        <w:t xml:space="preserve"> року № </w:t>
      </w:r>
      <w:r>
        <w:rPr>
          <w:color w:val="000000"/>
          <w:lang w:val="ru-RU"/>
        </w:rPr>
        <w:t>1333</w:t>
      </w:r>
    </w:p>
    <w:p w14:paraId="04BBA66D" w14:textId="77777777" w:rsidR="0009586D" w:rsidRDefault="0009586D" w:rsidP="0009586D">
      <w:pPr>
        <w:rPr>
          <w:b/>
          <w:sz w:val="24"/>
          <w:szCs w:val="24"/>
        </w:rPr>
      </w:pPr>
    </w:p>
    <w:p w14:paraId="2DEC57F9" w14:textId="05895A5C" w:rsidR="0009586D" w:rsidRDefault="0009586D" w:rsidP="0009586D">
      <w:pPr>
        <w:rPr>
          <w:b/>
        </w:rPr>
      </w:pPr>
    </w:p>
    <w:p w14:paraId="5EF7C405" w14:textId="77777777" w:rsidR="0009586D" w:rsidRPr="00956B8D" w:rsidRDefault="0009586D" w:rsidP="0009586D">
      <w:pPr>
        <w:rPr>
          <w:b/>
        </w:rPr>
      </w:pPr>
      <w:r w:rsidRPr="00956B8D">
        <w:rPr>
          <w:b/>
        </w:rPr>
        <w:t xml:space="preserve">С К Л А Д </w:t>
      </w:r>
    </w:p>
    <w:p w14:paraId="3E069B35" w14:textId="7D11A112" w:rsidR="00956B8D" w:rsidRPr="000C2751" w:rsidRDefault="00956B8D" w:rsidP="00956B8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cs="Times New Roman"/>
          <w:b/>
          <w:bCs/>
        </w:rPr>
      </w:pPr>
      <w:r w:rsidRPr="00956B8D">
        <w:rPr>
          <w:rFonts w:cs="Times New Roman"/>
          <w:b/>
        </w:rPr>
        <w:t xml:space="preserve">Робочої групи </w:t>
      </w:r>
      <w:r w:rsidR="00AF7519" w:rsidRPr="00AF7519">
        <w:rPr>
          <w:rFonts w:cs="Times New Roman"/>
          <w:b/>
        </w:rPr>
        <w:t>з опрацювання результатів виконання атестаційних умов керівниками Карпатського національного природного парку, Яворівського національного природного парку, природного заповідника «Горгани» та Карпатського біосферного заповідника</w:t>
      </w:r>
    </w:p>
    <w:p w14:paraId="38444834" w14:textId="77777777" w:rsidR="00163D14" w:rsidRPr="00771A31" w:rsidRDefault="00163D14" w:rsidP="0009586D">
      <w:pPr>
        <w:rPr>
          <w:b/>
        </w:rPr>
      </w:pPr>
    </w:p>
    <w:tbl>
      <w:tblPr>
        <w:tblW w:w="9628" w:type="dxa"/>
        <w:tblLayout w:type="fixed"/>
        <w:tblLook w:val="0400" w:firstRow="0" w:lastRow="0" w:firstColumn="0" w:lastColumn="0" w:noHBand="0" w:noVBand="1"/>
      </w:tblPr>
      <w:tblGrid>
        <w:gridCol w:w="4106"/>
        <w:gridCol w:w="5522"/>
      </w:tblGrid>
      <w:tr w:rsidR="0009586D" w:rsidRPr="00956B8D" w14:paraId="266E4A0B" w14:textId="77777777" w:rsidTr="006C4D6C">
        <w:tc>
          <w:tcPr>
            <w:tcW w:w="4106" w:type="dxa"/>
          </w:tcPr>
          <w:p w14:paraId="38BA22A3" w14:textId="77777777" w:rsidR="0009586D" w:rsidRPr="00956B8D" w:rsidRDefault="0009586D" w:rsidP="00C233B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56B8D">
              <w:rPr>
                <w:color w:val="000000" w:themeColor="text1"/>
                <w:sz w:val="28"/>
                <w:szCs w:val="28"/>
              </w:rPr>
              <w:t>ТОКАР</w:t>
            </w:r>
          </w:p>
          <w:p w14:paraId="57CFA878" w14:textId="77777777" w:rsidR="0009586D" w:rsidRPr="00956B8D" w:rsidRDefault="0009586D" w:rsidP="00C233B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56B8D">
              <w:rPr>
                <w:color w:val="000000" w:themeColor="text1"/>
                <w:sz w:val="28"/>
                <w:szCs w:val="28"/>
              </w:rPr>
              <w:t>Едгар Володимирович</w:t>
            </w:r>
          </w:p>
        </w:tc>
        <w:tc>
          <w:tcPr>
            <w:tcW w:w="5522" w:type="dxa"/>
          </w:tcPr>
          <w:p w14:paraId="547EFAF4" w14:textId="4917ED72" w:rsidR="0009586D" w:rsidRPr="00956B8D" w:rsidRDefault="0009586D" w:rsidP="00C233B6">
            <w:pPr>
              <w:jc w:val="both"/>
              <w:rPr>
                <w:rFonts w:cs="Times New Roman"/>
                <w:color w:val="000000" w:themeColor="text1"/>
              </w:rPr>
            </w:pPr>
            <w:r w:rsidRPr="00956B8D">
              <w:rPr>
                <w:rFonts w:cs="Times New Roman"/>
                <w:color w:val="000000" w:themeColor="text1"/>
              </w:rPr>
              <w:t xml:space="preserve">директор Департаменту природно-заповідного фонду, голова </w:t>
            </w:r>
            <w:r w:rsidR="009C123F" w:rsidRPr="00956B8D">
              <w:rPr>
                <w:rFonts w:cs="Times New Roman"/>
                <w:color w:val="000000" w:themeColor="text1"/>
              </w:rPr>
              <w:t>Робочої групи</w:t>
            </w:r>
          </w:p>
        </w:tc>
      </w:tr>
      <w:tr w:rsidR="0009586D" w:rsidRPr="00956B8D" w14:paraId="5F4731A5" w14:textId="77777777" w:rsidTr="006C4D6C">
        <w:tc>
          <w:tcPr>
            <w:tcW w:w="4106" w:type="dxa"/>
          </w:tcPr>
          <w:p w14:paraId="06CE38E5" w14:textId="77777777" w:rsidR="00956B8D" w:rsidRPr="00956B8D" w:rsidRDefault="00956B8D" w:rsidP="00C233B6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  <w:p w14:paraId="6EFF85B5" w14:textId="779E5A60" w:rsidR="0009586D" w:rsidRPr="00956B8D" w:rsidRDefault="0009586D" w:rsidP="00C233B6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956B8D">
              <w:rPr>
                <w:rFonts w:cs="Times New Roman"/>
                <w:b/>
                <w:bCs/>
                <w:color w:val="000000" w:themeColor="text1"/>
              </w:rPr>
              <w:t xml:space="preserve">Члени </w:t>
            </w:r>
            <w:r w:rsidR="00AF7519" w:rsidRPr="00AF7519">
              <w:rPr>
                <w:rFonts w:cs="Times New Roman"/>
                <w:b/>
                <w:bCs/>
                <w:color w:val="000000" w:themeColor="text1"/>
              </w:rPr>
              <w:t>Робочої групи</w:t>
            </w:r>
            <w:r w:rsidRPr="00956B8D">
              <w:rPr>
                <w:rFonts w:cs="Times New Roman"/>
                <w:b/>
                <w:bCs/>
                <w:color w:val="000000" w:themeColor="text1"/>
              </w:rPr>
              <w:t>:</w:t>
            </w:r>
          </w:p>
          <w:p w14:paraId="6396B6A8" w14:textId="07801AF1" w:rsidR="0057658C" w:rsidRPr="00956B8D" w:rsidRDefault="0057658C" w:rsidP="00C233B6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5522" w:type="dxa"/>
          </w:tcPr>
          <w:p w14:paraId="27EA36DB" w14:textId="77777777" w:rsidR="0009586D" w:rsidRPr="00956B8D" w:rsidRDefault="0009586D" w:rsidP="00C233B6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956B8D" w:rsidRPr="00956B8D" w14:paraId="76D634A2" w14:textId="77777777" w:rsidTr="006C4D6C">
        <w:tc>
          <w:tcPr>
            <w:tcW w:w="4106" w:type="dxa"/>
          </w:tcPr>
          <w:p w14:paraId="7130A54D" w14:textId="20E5F49B" w:rsidR="00956B8D" w:rsidRPr="00956B8D" w:rsidRDefault="00956B8D" w:rsidP="00956B8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56B8D">
              <w:rPr>
                <w:sz w:val="28"/>
                <w:szCs w:val="28"/>
              </w:rPr>
              <w:t xml:space="preserve">БОРСУК </w:t>
            </w:r>
            <w:r w:rsidRPr="00956B8D">
              <w:rPr>
                <w:sz w:val="28"/>
                <w:szCs w:val="28"/>
              </w:rPr>
              <w:br/>
              <w:t>Анатолій Анатолійович</w:t>
            </w:r>
          </w:p>
        </w:tc>
        <w:tc>
          <w:tcPr>
            <w:tcW w:w="5522" w:type="dxa"/>
          </w:tcPr>
          <w:p w14:paraId="72425C27" w14:textId="30E5A8CA" w:rsidR="00956B8D" w:rsidRPr="00956B8D" w:rsidRDefault="00956B8D" w:rsidP="00956B8D">
            <w:pPr>
              <w:jc w:val="both"/>
              <w:rPr>
                <w:rFonts w:cs="Times New Roman"/>
                <w:color w:val="000000" w:themeColor="text1"/>
              </w:rPr>
            </w:pPr>
            <w:r w:rsidRPr="00956B8D">
              <w:rPr>
                <w:rFonts w:cs="Times New Roman"/>
              </w:rPr>
              <w:t>головний спеціаліст відділу формування політики у сфері поводження з радіоактивними відходами та охорони лісових ресурсів Управління екологічної безпеки</w:t>
            </w:r>
          </w:p>
        </w:tc>
      </w:tr>
      <w:tr w:rsidR="00956B8D" w:rsidRPr="00956B8D" w14:paraId="6DD87EAE" w14:textId="77777777" w:rsidTr="006C4D6C">
        <w:tc>
          <w:tcPr>
            <w:tcW w:w="4106" w:type="dxa"/>
          </w:tcPr>
          <w:p w14:paraId="1414EE7D" w14:textId="77777777" w:rsidR="00956B8D" w:rsidRPr="00956B8D" w:rsidRDefault="00956B8D" w:rsidP="00956B8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14:paraId="020DFE11" w14:textId="77777777" w:rsidR="00956B8D" w:rsidRPr="00956B8D" w:rsidRDefault="00956B8D" w:rsidP="00956B8D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956B8D" w:rsidRPr="00956B8D" w14:paraId="2937D83A" w14:textId="77777777" w:rsidTr="006C4D6C">
        <w:tc>
          <w:tcPr>
            <w:tcW w:w="4106" w:type="dxa"/>
          </w:tcPr>
          <w:p w14:paraId="14435C72" w14:textId="2C6E665D" w:rsidR="00956B8D" w:rsidRPr="00956B8D" w:rsidRDefault="00956B8D" w:rsidP="00956B8D">
            <w:pPr>
              <w:jc w:val="both"/>
              <w:rPr>
                <w:rFonts w:cs="Times New Roman"/>
                <w:b/>
                <w:color w:val="000000" w:themeColor="text1"/>
              </w:rPr>
            </w:pPr>
            <w:r w:rsidRPr="00956B8D">
              <w:rPr>
                <w:rFonts w:cs="Times New Roman"/>
              </w:rPr>
              <w:t>ЗАЇКА</w:t>
            </w:r>
            <w:r w:rsidRPr="00956B8D">
              <w:rPr>
                <w:rFonts w:cs="Times New Roman"/>
              </w:rPr>
              <w:br/>
            </w:r>
            <w:r w:rsidR="00541AC4" w:rsidRPr="00956B8D">
              <w:rPr>
                <w:rFonts w:cs="Times New Roman"/>
              </w:rPr>
              <w:t xml:space="preserve">Анатолій </w:t>
            </w:r>
            <w:r w:rsidRPr="00956B8D">
              <w:rPr>
                <w:rFonts w:cs="Times New Roman"/>
              </w:rPr>
              <w:t>Володимир</w:t>
            </w:r>
            <w:r w:rsidR="00541AC4">
              <w:rPr>
                <w:rFonts w:cs="Times New Roman"/>
              </w:rPr>
              <w:t>ович</w:t>
            </w:r>
            <w:r w:rsidRPr="00956B8D">
              <w:rPr>
                <w:rFonts w:cs="Times New Roman"/>
              </w:rPr>
              <w:t xml:space="preserve"> </w:t>
            </w:r>
          </w:p>
        </w:tc>
        <w:tc>
          <w:tcPr>
            <w:tcW w:w="5522" w:type="dxa"/>
          </w:tcPr>
          <w:p w14:paraId="773E39AF" w14:textId="1F09CFAA" w:rsidR="00956B8D" w:rsidRPr="00956B8D" w:rsidRDefault="00956B8D" w:rsidP="00956B8D">
            <w:pPr>
              <w:jc w:val="both"/>
              <w:rPr>
                <w:rFonts w:cs="Times New Roman"/>
                <w:color w:val="000000" w:themeColor="text1"/>
              </w:rPr>
            </w:pPr>
            <w:r w:rsidRPr="00956B8D">
              <w:rPr>
                <w:rFonts w:cs="Times New Roman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</w:t>
            </w:r>
          </w:p>
        </w:tc>
      </w:tr>
      <w:tr w:rsidR="00956B8D" w:rsidRPr="00956B8D" w14:paraId="7439703D" w14:textId="77777777" w:rsidTr="006C4D6C">
        <w:tc>
          <w:tcPr>
            <w:tcW w:w="4106" w:type="dxa"/>
          </w:tcPr>
          <w:p w14:paraId="470E8954" w14:textId="77777777" w:rsidR="00956B8D" w:rsidRPr="00956B8D" w:rsidRDefault="00956B8D" w:rsidP="00956B8D">
            <w:pPr>
              <w:jc w:val="both"/>
              <w:rPr>
                <w:rFonts w:cs="Times New Roman"/>
              </w:rPr>
            </w:pPr>
          </w:p>
        </w:tc>
        <w:tc>
          <w:tcPr>
            <w:tcW w:w="5522" w:type="dxa"/>
          </w:tcPr>
          <w:p w14:paraId="13B725FF" w14:textId="77777777" w:rsidR="00956B8D" w:rsidRPr="00956B8D" w:rsidRDefault="00956B8D" w:rsidP="00956B8D">
            <w:pPr>
              <w:jc w:val="both"/>
              <w:rPr>
                <w:rFonts w:cs="Times New Roman"/>
              </w:rPr>
            </w:pPr>
          </w:p>
        </w:tc>
      </w:tr>
      <w:tr w:rsidR="00956B8D" w:rsidRPr="00956B8D" w14:paraId="1B5776EA" w14:textId="77777777" w:rsidTr="006C4D6C">
        <w:tc>
          <w:tcPr>
            <w:tcW w:w="4106" w:type="dxa"/>
          </w:tcPr>
          <w:p w14:paraId="746F0F65" w14:textId="77777777" w:rsidR="00956B8D" w:rsidRPr="00956B8D" w:rsidRDefault="00956B8D" w:rsidP="00956B8D">
            <w:pPr>
              <w:jc w:val="both"/>
              <w:rPr>
                <w:rFonts w:cs="Times New Roman"/>
                <w:color w:val="000000"/>
              </w:rPr>
            </w:pPr>
            <w:r w:rsidRPr="00956B8D">
              <w:rPr>
                <w:rFonts w:cs="Times New Roman"/>
                <w:color w:val="000000"/>
              </w:rPr>
              <w:t>КУЗЬМЕНКО</w:t>
            </w:r>
          </w:p>
          <w:p w14:paraId="1EEE0A3A" w14:textId="63AE9870" w:rsidR="00956B8D" w:rsidRPr="00956B8D" w:rsidRDefault="00956B8D" w:rsidP="00956B8D">
            <w:pPr>
              <w:jc w:val="both"/>
              <w:rPr>
                <w:rFonts w:cs="Times New Roman"/>
              </w:rPr>
            </w:pPr>
            <w:r w:rsidRPr="00956B8D">
              <w:rPr>
                <w:rFonts w:cs="Times New Roman"/>
                <w:color w:val="000000"/>
              </w:rPr>
              <w:t>Наталія Володимирівна</w:t>
            </w:r>
          </w:p>
        </w:tc>
        <w:tc>
          <w:tcPr>
            <w:tcW w:w="5522" w:type="dxa"/>
          </w:tcPr>
          <w:p w14:paraId="2D0B08A5" w14:textId="3C1AFF8B" w:rsidR="00956B8D" w:rsidRPr="00956B8D" w:rsidRDefault="00956B8D" w:rsidP="00956B8D">
            <w:pPr>
              <w:jc w:val="both"/>
              <w:rPr>
                <w:rFonts w:cs="Times New Roman"/>
              </w:rPr>
            </w:pPr>
            <w:r w:rsidRPr="00956B8D">
              <w:rPr>
                <w:rFonts w:cs="Times New Roman"/>
                <w:color w:val="000000"/>
              </w:rPr>
              <w:t xml:space="preserve">завідувач Сектору цивільного захисту та охорони праці </w:t>
            </w:r>
          </w:p>
        </w:tc>
      </w:tr>
      <w:tr w:rsidR="00956B8D" w:rsidRPr="00956B8D" w14:paraId="17EEF3E7" w14:textId="77777777" w:rsidTr="006C4D6C">
        <w:tc>
          <w:tcPr>
            <w:tcW w:w="4106" w:type="dxa"/>
          </w:tcPr>
          <w:p w14:paraId="7E436142" w14:textId="77777777" w:rsidR="00956B8D" w:rsidRPr="00956B8D" w:rsidRDefault="00956B8D" w:rsidP="00956B8D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522" w:type="dxa"/>
          </w:tcPr>
          <w:p w14:paraId="79F71BB5" w14:textId="77777777" w:rsidR="00956B8D" w:rsidRPr="00956B8D" w:rsidRDefault="00956B8D" w:rsidP="00956B8D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956B8D" w:rsidRPr="00956B8D" w14:paraId="30D1ADEB" w14:textId="77777777" w:rsidTr="006C4D6C">
        <w:tc>
          <w:tcPr>
            <w:tcW w:w="4106" w:type="dxa"/>
          </w:tcPr>
          <w:p w14:paraId="1882EF3C" w14:textId="77777777" w:rsidR="00956B8D" w:rsidRPr="00956B8D" w:rsidRDefault="00956B8D" w:rsidP="00956B8D">
            <w:pPr>
              <w:jc w:val="both"/>
              <w:rPr>
                <w:rFonts w:cs="Times New Roman"/>
                <w:color w:val="000000"/>
              </w:rPr>
            </w:pPr>
            <w:r w:rsidRPr="00956B8D">
              <w:rPr>
                <w:rFonts w:cs="Times New Roman"/>
                <w:color w:val="000000"/>
              </w:rPr>
              <w:t xml:space="preserve">ОЛІЙНИК </w:t>
            </w:r>
          </w:p>
          <w:p w14:paraId="60D5E6A9" w14:textId="72208565" w:rsidR="00956B8D" w:rsidRPr="00956B8D" w:rsidRDefault="00956B8D" w:rsidP="00956B8D">
            <w:pPr>
              <w:jc w:val="both"/>
              <w:rPr>
                <w:rFonts w:cs="Times New Roman"/>
              </w:rPr>
            </w:pPr>
            <w:r w:rsidRPr="00956B8D">
              <w:rPr>
                <w:rFonts w:cs="Times New Roman"/>
                <w:color w:val="000000"/>
              </w:rPr>
              <w:t>Михайло Валерійович</w:t>
            </w:r>
          </w:p>
        </w:tc>
        <w:tc>
          <w:tcPr>
            <w:tcW w:w="5522" w:type="dxa"/>
          </w:tcPr>
          <w:p w14:paraId="08FEC4D4" w14:textId="64AA6129" w:rsidR="00956B8D" w:rsidRPr="00956B8D" w:rsidRDefault="00956B8D" w:rsidP="00956B8D">
            <w:pPr>
              <w:jc w:val="both"/>
              <w:rPr>
                <w:rFonts w:cs="Times New Roman"/>
              </w:rPr>
            </w:pPr>
            <w:r w:rsidRPr="00956B8D">
              <w:rPr>
                <w:rFonts w:cs="Times New Roman"/>
                <w:color w:val="000000"/>
              </w:rPr>
              <w:t xml:space="preserve">завідувач Сектору з питань запобігання та виявлення корупції </w:t>
            </w:r>
          </w:p>
        </w:tc>
      </w:tr>
      <w:tr w:rsidR="00956B8D" w:rsidRPr="00956B8D" w14:paraId="74A7E43C" w14:textId="77777777" w:rsidTr="006C4D6C">
        <w:tc>
          <w:tcPr>
            <w:tcW w:w="4106" w:type="dxa"/>
          </w:tcPr>
          <w:p w14:paraId="5E6EE10A" w14:textId="77777777" w:rsidR="00956B8D" w:rsidRPr="00956B8D" w:rsidRDefault="00956B8D" w:rsidP="00956B8D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14:paraId="5EBC30C5" w14:textId="77777777" w:rsidR="00956B8D" w:rsidRPr="00956B8D" w:rsidRDefault="00956B8D" w:rsidP="00956B8D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956B8D" w:rsidRPr="00956B8D" w14:paraId="75715B2F" w14:textId="77777777" w:rsidTr="006C4D6C">
        <w:tc>
          <w:tcPr>
            <w:tcW w:w="4106" w:type="dxa"/>
          </w:tcPr>
          <w:p w14:paraId="58C52B22" w14:textId="75DBDF9C" w:rsidR="00956B8D" w:rsidRPr="00956B8D" w:rsidRDefault="00956B8D" w:rsidP="00956B8D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956B8D">
              <w:rPr>
                <w:rFonts w:cs="Times New Roman"/>
              </w:rPr>
              <w:t>РОМАНІК</w:t>
            </w:r>
            <w:r w:rsidRPr="00956B8D">
              <w:rPr>
                <w:rFonts w:cs="Times New Roman"/>
              </w:rPr>
              <w:br/>
              <w:t>Роман Миколайович</w:t>
            </w:r>
          </w:p>
        </w:tc>
        <w:tc>
          <w:tcPr>
            <w:tcW w:w="5522" w:type="dxa"/>
          </w:tcPr>
          <w:p w14:paraId="1F14A101" w14:textId="0F1E6A65" w:rsidR="00956B8D" w:rsidRPr="00956B8D" w:rsidRDefault="00956B8D" w:rsidP="00956B8D">
            <w:pPr>
              <w:jc w:val="both"/>
              <w:rPr>
                <w:rFonts w:cs="Times New Roman"/>
                <w:color w:val="000000" w:themeColor="text1"/>
              </w:rPr>
            </w:pPr>
            <w:r w:rsidRPr="00956B8D">
              <w:rPr>
                <w:rFonts w:cs="Times New Roman"/>
              </w:rPr>
              <w:t>заступник директора департаменту- начальник відділу координації і розвитку територій та об’єктів природно-заповідного фонду Департаменту природно-заповідного фонду</w:t>
            </w:r>
          </w:p>
        </w:tc>
      </w:tr>
      <w:tr w:rsidR="00956B8D" w:rsidRPr="00956B8D" w14:paraId="13BB1190" w14:textId="77777777" w:rsidTr="006C4D6C">
        <w:tc>
          <w:tcPr>
            <w:tcW w:w="4106" w:type="dxa"/>
          </w:tcPr>
          <w:p w14:paraId="18C40047" w14:textId="77777777" w:rsidR="00956B8D" w:rsidRPr="00956B8D" w:rsidRDefault="00956B8D" w:rsidP="00956B8D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522" w:type="dxa"/>
          </w:tcPr>
          <w:p w14:paraId="324B7458" w14:textId="77777777" w:rsidR="00956B8D" w:rsidRPr="00956B8D" w:rsidRDefault="00956B8D" w:rsidP="00956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956B8D" w:rsidRPr="00956B8D" w14:paraId="5215D395" w14:textId="77777777" w:rsidTr="006C4D6C">
        <w:tc>
          <w:tcPr>
            <w:tcW w:w="4106" w:type="dxa"/>
          </w:tcPr>
          <w:p w14:paraId="0A227B57" w14:textId="77777777" w:rsidR="00956B8D" w:rsidRPr="00956B8D" w:rsidRDefault="00956B8D" w:rsidP="00956B8D">
            <w:pPr>
              <w:jc w:val="both"/>
              <w:rPr>
                <w:rFonts w:cs="Times New Roman"/>
                <w:color w:val="000000"/>
              </w:rPr>
            </w:pPr>
            <w:r w:rsidRPr="00956B8D">
              <w:rPr>
                <w:rFonts w:cs="Times New Roman"/>
                <w:color w:val="000000"/>
              </w:rPr>
              <w:t xml:space="preserve">РУРЕНКО </w:t>
            </w:r>
          </w:p>
          <w:p w14:paraId="575C669F" w14:textId="67E26FE7" w:rsidR="00956B8D" w:rsidRPr="00956B8D" w:rsidRDefault="00956B8D" w:rsidP="00956B8D">
            <w:pPr>
              <w:jc w:val="both"/>
              <w:rPr>
                <w:rFonts w:cs="Times New Roman"/>
                <w:color w:val="000000" w:themeColor="text1"/>
              </w:rPr>
            </w:pPr>
            <w:r w:rsidRPr="00956B8D">
              <w:rPr>
                <w:rFonts w:cs="Times New Roman"/>
                <w:color w:val="000000"/>
              </w:rPr>
              <w:t>Світлана Анатоліївна</w:t>
            </w:r>
          </w:p>
        </w:tc>
        <w:tc>
          <w:tcPr>
            <w:tcW w:w="5522" w:type="dxa"/>
          </w:tcPr>
          <w:p w14:paraId="0ED9BC34" w14:textId="2BDE6E5E" w:rsidR="00956B8D" w:rsidRPr="00956B8D" w:rsidRDefault="00956B8D" w:rsidP="00956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</w:rPr>
            </w:pPr>
            <w:r w:rsidRPr="00956B8D">
              <w:rPr>
                <w:rFonts w:cs="Times New Roman"/>
                <w:color w:val="000000"/>
              </w:rPr>
              <w:t>начальник Управління планування, бухгалтерського обліку та фінансової звітності</w:t>
            </w:r>
            <w:r w:rsidR="00321AE4">
              <w:rPr>
                <w:rFonts w:cs="Times New Roman"/>
                <w:color w:val="000000"/>
              </w:rPr>
              <w:t xml:space="preserve"> – головний бухгалтер</w:t>
            </w:r>
          </w:p>
        </w:tc>
      </w:tr>
      <w:tr w:rsidR="00956B8D" w:rsidRPr="00956B8D" w14:paraId="255B93E9" w14:textId="77777777" w:rsidTr="006C4D6C">
        <w:tc>
          <w:tcPr>
            <w:tcW w:w="4106" w:type="dxa"/>
          </w:tcPr>
          <w:p w14:paraId="208EBD53" w14:textId="77777777" w:rsidR="00956B8D" w:rsidRPr="00956B8D" w:rsidRDefault="00956B8D" w:rsidP="00956B8D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522" w:type="dxa"/>
          </w:tcPr>
          <w:p w14:paraId="1F01DBD7" w14:textId="77777777" w:rsidR="00956B8D" w:rsidRPr="00956B8D" w:rsidRDefault="00956B8D" w:rsidP="00956B8D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956B8D" w:rsidRPr="00956B8D" w14:paraId="43D1B010" w14:textId="77777777" w:rsidTr="006C4D6C">
        <w:tc>
          <w:tcPr>
            <w:tcW w:w="4106" w:type="dxa"/>
          </w:tcPr>
          <w:p w14:paraId="51D1B96D" w14:textId="77777777" w:rsidR="00956B8D" w:rsidRPr="00956B8D" w:rsidRDefault="00956B8D" w:rsidP="00956B8D">
            <w:pPr>
              <w:jc w:val="both"/>
              <w:rPr>
                <w:rFonts w:cs="Times New Roman"/>
              </w:rPr>
            </w:pPr>
            <w:r w:rsidRPr="00956B8D">
              <w:rPr>
                <w:rFonts w:cs="Times New Roman"/>
              </w:rPr>
              <w:t xml:space="preserve">СНІТКО </w:t>
            </w:r>
          </w:p>
          <w:p w14:paraId="2B4A9BE8" w14:textId="0D727006" w:rsidR="00956B8D" w:rsidRPr="00956B8D" w:rsidRDefault="00956B8D" w:rsidP="00956B8D">
            <w:pPr>
              <w:jc w:val="both"/>
              <w:rPr>
                <w:rFonts w:cs="Times New Roman"/>
                <w:color w:val="000000" w:themeColor="text1"/>
              </w:rPr>
            </w:pPr>
            <w:r w:rsidRPr="00956B8D">
              <w:rPr>
                <w:rFonts w:cs="Times New Roman"/>
              </w:rPr>
              <w:t xml:space="preserve">Олександр </w:t>
            </w:r>
            <w:r w:rsidR="00E12F4C">
              <w:rPr>
                <w:rFonts w:cs="Times New Roman"/>
              </w:rPr>
              <w:t>Сергійович</w:t>
            </w:r>
          </w:p>
        </w:tc>
        <w:tc>
          <w:tcPr>
            <w:tcW w:w="5522" w:type="dxa"/>
          </w:tcPr>
          <w:p w14:paraId="684BED0B" w14:textId="63CB900A" w:rsidR="00956B8D" w:rsidRPr="00956B8D" w:rsidRDefault="00956B8D" w:rsidP="00956B8D">
            <w:pPr>
              <w:jc w:val="both"/>
              <w:rPr>
                <w:rFonts w:cs="Times New Roman"/>
              </w:rPr>
            </w:pPr>
            <w:r w:rsidRPr="00956B8D">
              <w:rPr>
                <w:rFonts w:cs="Times New Roman"/>
                <w:bCs/>
              </w:rPr>
              <w:t>начальник Управління роботи з об'єктами державної власності та закупівель</w:t>
            </w:r>
          </w:p>
        </w:tc>
      </w:tr>
    </w:tbl>
    <w:p w14:paraId="118AD869" w14:textId="4C122C1D" w:rsidR="00704F1F" w:rsidRDefault="0009586D" w:rsidP="00D610EC">
      <w:r>
        <w:t>______________________________________________________</w:t>
      </w:r>
    </w:p>
    <w:sectPr w:rsidR="00704F1F" w:rsidSect="0057658C">
      <w:headerReference w:type="default" r:id="rId6"/>
      <w:pgSz w:w="11906" w:h="16838"/>
      <w:pgMar w:top="851" w:right="567" w:bottom="851" w:left="1701" w:header="68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41036" w14:textId="77777777" w:rsidR="00D6565D" w:rsidRDefault="00D6565D">
      <w:r>
        <w:separator/>
      </w:r>
    </w:p>
  </w:endnote>
  <w:endnote w:type="continuationSeparator" w:id="0">
    <w:p w14:paraId="46F5444F" w14:textId="77777777" w:rsidR="00D6565D" w:rsidRDefault="00D6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A7C21" w14:textId="77777777" w:rsidR="00D6565D" w:rsidRDefault="00D6565D">
      <w:r>
        <w:separator/>
      </w:r>
    </w:p>
  </w:footnote>
  <w:footnote w:type="continuationSeparator" w:id="0">
    <w:p w14:paraId="0F33280D" w14:textId="77777777" w:rsidR="00D6565D" w:rsidRDefault="00D65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E89F6" w14:textId="30FC49B2" w:rsidR="003E2DEA" w:rsidRDefault="000958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 w:rsidR="00E12F4C">
      <w:rPr>
        <w:rFonts w:cs="Times New Roman"/>
        <w:noProof/>
        <w:color w:val="000000"/>
      </w:rPr>
      <w:t>2</w:t>
    </w:r>
    <w:r>
      <w:rPr>
        <w:rFonts w:cs="Times New Roman"/>
        <w:color w:val="000000"/>
      </w:rPr>
      <w:fldChar w:fldCharType="end"/>
    </w:r>
  </w:p>
  <w:p w14:paraId="6B0F473B" w14:textId="77777777" w:rsidR="003E2DEA" w:rsidRDefault="00D65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48"/>
    <w:rsid w:val="000446FF"/>
    <w:rsid w:val="0009586D"/>
    <w:rsid w:val="000D2D7A"/>
    <w:rsid w:val="000E265A"/>
    <w:rsid w:val="00100A6F"/>
    <w:rsid w:val="00163D14"/>
    <w:rsid w:val="00245EE3"/>
    <w:rsid w:val="00254125"/>
    <w:rsid w:val="002A1261"/>
    <w:rsid w:val="002B42C9"/>
    <w:rsid w:val="002C1958"/>
    <w:rsid w:val="002C67E1"/>
    <w:rsid w:val="00300092"/>
    <w:rsid w:val="00321AE4"/>
    <w:rsid w:val="0032588C"/>
    <w:rsid w:val="00356CBA"/>
    <w:rsid w:val="00397D95"/>
    <w:rsid w:val="003F4DAF"/>
    <w:rsid w:val="00446449"/>
    <w:rsid w:val="00491C39"/>
    <w:rsid w:val="00541AC4"/>
    <w:rsid w:val="0057658C"/>
    <w:rsid w:val="006C4D6C"/>
    <w:rsid w:val="006E45E9"/>
    <w:rsid w:val="00704F1F"/>
    <w:rsid w:val="0074009F"/>
    <w:rsid w:val="00771A31"/>
    <w:rsid w:val="008675ED"/>
    <w:rsid w:val="008B1259"/>
    <w:rsid w:val="00956B8D"/>
    <w:rsid w:val="009C123F"/>
    <w:rsid w:val="009C1E48"/>
    <w:rsid w:val="00A234CD"/>
    <w:rsid w:val="00AF7519"/>
    <w:rsid w:val="00B12735"/>
    <w:rsid w:val="00C95C26"/>
    <w:rsid w:val="00C97D9A"/>
    <w:rsid w:val="00CE2868"/>
    <w:rsid w:val="00D610EC"/>
    <w:rsid w:val="00D6565D"/>
    <w:rsid w:val="00D73D84"/>
    <w:rsid w:val="00DD6057"/>
    <w:rsid w:val="00DE016A"/>
    <w:rsid w:val="00DF2E18"/>
    <w:rsid w:val="00E12F4C"/>
    <w:rsid w:val="00E22DF8"/>
    <w:rsid w:val="00E345AE"/>
    <w:rsid w:val="00E614EC"/>
    <w:rsid w:val="00EA4387"/>
    <w:rsid w:val="00ED529D"/>
    <w:rsid w:val="00F87712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99FA"/>
  <w15:chartTrackingRefBased/>
  <w15:docId w15:val="{0CC07599-B469-4192-BEDB-7BA6FC1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86D"/>
    <w:pPr>
      <w:spacing w:after="0" w:line="240" w:lineRule="auto"/>
      <w:jc w:val="center"/>
    </w:pPr>
    <w:rPr>
      <w:rFonts w:ascii="Times New Roman" w:eastAsia="Times New Roman" w:hAnsi="Times New Roman" w:cstheme="minorHAnsi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86D"/>
    <w:pPr>
      <w:spacing w:before="100" w:beforeAutospacing="1" w:after="100" w:afterAutospacing="1"/>
      <w:jc w:val="left"/>
    </w:pPr>
    <w:rPr>
      <w:rFonts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45E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E45E9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Ульвак Марина Вікторівна</cp:lastModifiedBy>
  <cp:revision>2</cp:revision>
  <cp:lastPrinted>2025-06-30T06:11:00Z</cp:lastPrinted>
  <dcterms:created xsi:type="dcterms:W3CDTF">2025-06-30T06:11:00Z</dcterms:created>
  <dcterms:modified xsi:type="dcterms:W3CDTF">2025-06-30T06:11:00Z</dcterms:modified>
</cp:coreProperties>
</file>