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0366AC">
        <w:rPr>
          <w:b/>
          <w:i/>
          <w:sz w:val="20"/>
          <w:szCs w:val="20"/>
          <w:lang w:val="ru-RU"/>
        </w:rPr>
        <w:t>нування</w:t>
      </w:r>
      <w:proofErr w:type="spellEnd"/>
      <w:r w:rsidR="000366AC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0366AC">
        <w:rPr>
          <w:b/>
          <w:i/>
          <w:sz w:val="20"/>
          <w:szCs w:val="20"/>
          <w:lang w:val="ru-RU"/>
        </w:rPr>
        <w:t>суб'єкта</w:t>
      </w:r>
      <w:proofErr w:type="spellEnd"/>
      <w:r w:rsidR="000366AC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DA365B">
        <w:rPr>
          <w:rFonts w:eastAsia="Times New Roman"/>
          <w:sz w:val="20"/>
          <w:szCs w:val="20"/>
          <w:lang w:eastAsia="uk-UA"/>
        </w:rPr>
        <w:t>ФІЗИЧНА ОСОБА-ПІДПРИЄМЕЦЬ АВЕТІСЯН ГЕВОРГ АРТУРОВИЧ</w:t>
      </w:r>
    </w:p>
    <w:p w:rsidR="00977085" w:rsidRPr="00977085" w:rsidRDefault="008B7BBB" w:rsidP="00977085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DA365B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="00DA365B" w:rsidRPr="00DA365B">
          <w:rPr>
            <w:rFonts w:ascii="Times New Roman" w:hAnsi="Times New Roman"/>
            <w:sz w:val="20"/>
            <w:szCs w:val="20"/>
          </w:rPr>
          <w:t>3662809695</w:t>
        </w:r>
      </w:hyperlink>
    </w:p>
    <w:p w:rsidR="00BE079A" w:rsidRPr="000B5579" w:rsidRDefault="008B7BBB" w:rsidP="00977085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DA365B" w:rsidRPr="00BE7CFC">
        <w:rPr>
          <w:rFonts w:ascii="Times New Roman" w:hAnsi="Times New Roman"/>
          <w:sz w:val="20"/>
          <w:szCs w:val="20"/>
        </w:rPr>
        <w:t>2424</w:t>
      </w:r>
      <w:r w:rsidR="00717864" w:rsidRPr="00BE7CFC">
        <w:rPr>
          <w:rFonts w:ascii="Times New Roman" w:hAnsi="Times New Roman"/>
          <w:sz w:val="20"/>
          <w:szCs w:val="20"/>
        </w:rPr>
        <w:t>7</w:t>
      </w:r>
      <w:r w:rsidR="00DA365B" w:rsidRPr="00BE7CFC">
        <w:rPr>
          <w:rFonts w:ascii="Times New Roman" w:hAnsi="Times New Roman"/>
          <w:sz w:val="20"/>
          <w:szCs w:val="20"/>
        </w:rPr>
        <w:t>,</w:t>
      </w:r>
      <w:r w:rsidR="00DA365B">
        <w:rPr>
          <w:rFonts w:ascii="Times New Roman" w:hAnsi="Times New Roman"/>
          <w:sz w:val="20"/>
          <w:szCs w:val="20"/>
        </w:rPr>
        <w:t xml:space="preserve"> Вінницька</w:t>
      </w:r>
      <w:r w:rsidR="00DA365B" w:rsidRPr="00DA365B">
        <w:rPr>
          <w:rFonts w:ascii="Times New Roman" w:hAnsi="Times New Roman"/>
          <w:sz w:val="20"/>
          <w:szCs w:val="20"/>
        </w:rPr>
        <w:t xml:space="preserve"> область, Т</w:t>
      </w:r>
      <w:r w:rsidR="00DA365B">
        <w:rPr>
          <w:rFonts w:ascii="Times New Roman" w:hAnsi="Times New Roman"/>
          <w:sz w:val="20"/>
          <w:szCs w:val="20"/>
        </w:rPr>
        <w:t>ульчинський район, село Високе</w:t>
      </w:r>
      <w:r w:rsidR="00DA365B" w:rsidRPr="00DA365B">
        <w:rPr>
          <w:rFonts w:ascii="Times New Roman" w:hAnsi="Times New Roman"/>
          <w:sz w:val="20"/>
          <w:szCs w:val="20"/>
        </w:rPr>
        <w:t>,</w:t>
      </w:r>
      <w:r w:rsidR="00972975" w:rsidRPr="00972975">
        <w:rPr>
          <w:rFonts w:ascii="Times New Roman" w:hAnsi="Times New Roman"/>
          <w:sz w:val="20"/>
          <w:szCs w:val="20"/>
        </w:rPr>
        <w:t xml:space="preserve"> вулиця </w:t>
      </w:r>
      <w:r w:rsidR="00DA365B">
        <w:rPr>
          <w:rFonts w:ascii="Times New Roman" w:hAnsi="Times New Roman"/>
          <w:sz w:val="20"/>
          <w:szCs w:val="20"/>
        </w:rPr>
        <w:t>Героїв Майдану, будинок 25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7" w:history="1">
        <w:r w:rsidR="000B5579" w:rsidRPr="000B5579">
          <w:rPr>
            <w:rStyle w:val="a6"/>
            <w:rFonts w:ascii="Times New Roman" w:hAnsi="Times New Roman"/>
            <w:sz w:val="20"/>
            <w:szCs w:val="20"/>
          </w:rPr>
          <w:t>+380 (96) 180-50-07</w:t>
        </w:r>
      </w:hyperlink>
      <w:r w:rsidR="006B71DD" w:rsidRPr="000B5579">
        <w:rPr>
          <w:rFonts w:ascii="Times New Roman" w:hAnsi="Times New Roman"/>
          <w:sz w:val="20"/>
          <w:szCs w:val="20"/>
        </w:rPr>
        <w:t>, Е-mail:</w:t>
      </w:r>
      <w:r w:rsidR="000F27F8" w:rsidRPr="000B5579">
        <w:rPr>
          <w:rFonts w:ascii="Times New Roman" w:hAnsi="Times New Roman"/>
          <w:sz w:val="20"/>
          <w:szCs w:val="20"/>
        </w:rPr>
        <w:t xml:space="preserve"> </w:t>
      </w:r>
      <w:r w:rsidR="000B5579" w:rsidRPr="000B5579">
        <w:rPr>
          <w:rFonts w:ascii="Times New Roman" w:hAnsi="Times New Roman"/>
          <w:sz w:val="20"/>
          <w:szCs w:val="20"/>
          <w:lang w:val="en-US"/>
        </w:rPr>
        <w:t>visoke_abz@ukr.net.</w:t>
      </w:r>
    </w:p>
    <w:p w:rsidR="00B9638C" w:rsidRPr="00290C73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6B18AF">
        <w:rPr>
          <w:rFonts w:ascii="Times New Roman" w:hAnsi="Times New Roman"/>
          <w:sz w:val="20"/>
          <w:szCs w:val="20"/>
        </w:rPr>
        <w:t xml:space="preserve"> </w:t>
      </w:r>
      <w:r w:rsidR="00717864" w:rsidRPr="000F27F8">
        <w:rPr>
          <w:rFonts w:ascii="Times New Roman" w:hAnsi="Times New Roman"/>
          <w:sz w:val="20"/>
          <w:szCs w:val="20"/>
        </w:rPr>
        <w:t xml:space="preserve"> </w:t>
      </w:r>
      <w:r w:rsidR="00717864" w:rsidRPr="00DA365B">
        <w:rPr>
          <w:rFonts w:ascii="Times New Roman" w:hAnsi="Times New Roman"/>
          <w:sz w:val="20"/>
          <w:szCs w:val="20"/>
        </w:rPr>
        <w:t>2</w:t>
      </w:r>
      <w:r w:rsidR="00717864" w:rsidRPr="00BE7CFC">
        <w:rPr>
          <w:rFonts w:ascii="Times New Roman" w:hAnsi="Times New Roman"/>
          <w:sz w:val="20"/>
          <w:szCs w:val="20"/>
        </w:rPr>
        <w:t>42</w:t>
      </w:r>
      <w:r w:rsidR="00BE7CFC" w:rsidRPr="00BE7CFC">
        <w:rPr>
          <w:rFonts w:ascii="Times New Roman" w:hAnsi="Times New Roman"/>
          <w:sz w:val="20"/>
          <w:szCs w:val="20"/>
        </w:rPr>
        <w:t>47</w:t>
      </w:r>
      <w:r w:rsidR="00717864" w:rsidRPr="00BE7CFC">
        <w:rPr>
          <w:rFonts w:ascii="Times New Roman" w:hAnsi="Times New Roman"/>
          <w:sz w:val="20"/>
          <w:szCs w:val="20"/>
        </w:rPr>
        <w:t>,</w:t>
      </w:r>
      <w:r w:rsidR="00717864">
        <w:rPr>
          <w:rFonts w:ascii="Times New Roman" w:hAnsi="Times New Roman"/>
          <w:sz w:val="20"/>
          <w:szCs w:val="20"/>
        </w:rPr>
        <w:t xml:space="preserve"> Вінницька</w:t>
      </w:r>
      <w:r w:rsidR="00717864" w:rsidRPr="00DA365B">
        <w:rPr>
          <w:rFonts w:ascii="Times New Roman" w:hAnsi="Times New Roman"/>
          <w:sz w:val="20"/>
          <w:szCs w:val="20"/>
        </w:rPr>
        <w:t xml:space="preserve"> область, Т</w:t>
      </w:r>
      <w:r w:rsidR="00717864">
        <w:rPr>
          <w:rFonts w:ascii="Times New Roman" w:hAnsi="Times New Roman"/>
          <w:sz w:val="20"/>
          <w:szCs w:val="20"/>
        </w:rPr>
        <w:t>ульчинський район, село Високе</w:t>
      </w:r>
      <w:r w:rsidR="00717864" w:rsidRPr="00DA365B">
        <w:rPr>
          <w:rFonts w:ascii="Times New Roman" w:hAnsi="Times New Roman"/>
          <w:sz w:val="20"/>
          <w:szCs w:val="20"/>
        </w:rPr>
        <w:t>,</w:t>
      </w:r>
      <w:r w:rsidR="00717864" w:rsidRPr="00972975">
        <w:rPr>
          <w:rFonts w:ascii="Times New Roman" w:hAnsi="Times New Roman"/>
          <w:sz w:val="20"/>
          <w:szCs w:val="20"/>
        </w:rPr>
        <w:t xml:space="preserve"> вулиця </w:t>
      </w:r>
      <w:r w:rsidR="00717864">
        <w:rPr>
          <w:rFonts w:ascii="Times New Roman" w:hAnsi="Times New Roman"/>
          <w:sz w:val="20"/>
          <w:szCs w:val="20"/>
        </w:rPr>
        <w:t>Заболотного, будинок 43</w:t>
      </w:r>
      <w:r w:rsidR="006B18AF">
        <w:rPr>
          <w:rFonts w:ascii="Times New Roman" w:hAnsi="Times New Roman"/>
          <w:sz w:val="20"/>
          <w:szCs w:val="20"/>
        </w:rPr>
        <w:t>.</w:t>
      </w:r>
    </w:p>
    <w:p w:rsidR="001A03B9" w:rsidRPr="006B71DD" w:rsidRDefault="008B7BBB" w:rsidP="001A03B9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>а отриманн</w:t>
      </w:r>
      <w:r w:rsidR="001A03B9">
        <w:rPr>
          <w:rFonts w:ascii="Times New Roman" w:hAnsi="Times New Roman"/>
          <w:sz w:val="20"/>
          <w:szCs w:val="20"/>
        </w:rPr>
        <w:t>я</w:t>
      </w:r>
      <w:r w:rsidR="001A03B9" w:rsidRPr="001A03B9">
        <w:rPr>
          <w:rFonts w:ascii="Times New Roman" w:hAnsi="Times New Roman"/>
          <w:sz w:val="20"/>
          <w:szCs w:val="20"/>
        </w:rPr>
        <w:t xml:space="preserve"> </w:t>
      </w:r>
      <w:r w:rsidR="001A03B9" w:rsidRPr="00BE079A">
        <w:rPr>
          <w:rFonts w:ascii="Times New Roman" w:hAnsi="Times New Roman"/>
          <w:sz w:val="20"/>
          <w:szCs w:val="20"/>
        </w:rPr>
        <w:t xml:space="preserve">дозволу на викиди ЗР </w:t>
      </w:r>
      <w:r w:rsidR="001A03B9" w:rsidRPr="006B71DD">
        <w:rPr>
          <w:rFonts w:ascii="Times New Roman" w:hAnsi="Times New Roman"/>
          <w:sz w:val="20"/>
          <w:szCs w:val="20"/>
        </w:rPr>
        <w:t xml:space="preserve">для існуючого об’єкту. </w:t>
      </w:r>
    </w:p>
    <w:p w:rsidR="00D71EA8" w:rsidRPr="00352485" w:rsidRDefault="000366AC" w:rsidP="000B5579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977085" w:rsidRPr="009770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18AF">
        <w:rPr>
          <w:rFonts w:ascii="Times New Roman" w:hAnsi="Times New Roman"/>
          <w:sz w:val="20"/>
          <w:szCs w:val="20"/>
        </w:rPr>
        <w:t xml:space="preserve">Підприємство </w:t>
      </w:r>
      <w:r w:rsidR="00717864">
        <w:rPr>
          <w:rFonts w:ascii="Times New Roman" w:hAnsi="Times New Roman"/>
          <w:sz w:val="20"/>
          <w:szCs w:val="20"/>
        </w:rPr>
        <w:t>не підпадає під процедуру оцінки впливу на довкілля</w:t>
      </w:r>
      <w:r w:rsidR="006B18AF">
        <w:rPr>
          <w:rFonts w:ascii="Times New Roman" w:hAnsi="Times New Roman"/>
          <w:sz w:val="20"/>
          <w:szCs w:val="20"/>
        </w:rPr>
        <w:t>.</w:t>
      </w:r>
    </w:p>
    <w:p w:rsidR="000D0B65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 xml:space="preserve">вид діяльності підприємства Код КВЕД </w:t>
      </w:r>
      <w:hyperlink r:id="rId8" w:history="1">
        <w:r w:rsidR="00717864">
          <w:rPr>
            <w:rFonts w:ascii="Times New Roman" w:hAnsi="Times New Roman"/>
            <w:sz w:val="20"/>
            <w:szCs w:val="20"/>
          </w:rPr>
          <w:t>42.11 Будівництво доріг і автострад</w:t>
        </w:r>
      </w:hyperlink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BE7CFC">
        <w:rPr>
          <w:rFonts w:ascii="Times New Roman" w:hAnsi="Times New Roman"/>
          <w:sz w:val="20"/>
          <w:szCs w:val="20"/>
        </w:rPr>
        <w:t>На підприємстві наявна</w:t>
      </w:r>
      <w:r w:rsidR="00847C71">
        <w:rPr>
          <w:rFonts w:ascii="Times New Roman" w:hAnsi="Times New Roman"/>
          <w:sz w:val="20"/>
          <w:szCs w:val="20"/>
        </w:rPr>
        <w:t xml:space="preserve"> </w:t>
      </w:r>
      <w:r w:rsidR="00BE7CFC">
        <w:rPr>
          <w:rFonts w:ascii="Times New Roman" w:hAnsi="Times New Roman"/>
          <w:sz w:val="20"/>
          <w:szCs w:val="20"/>
        </w:rPr>
        <w:t>асфальтна установка з сушильним барабаном з приймальним пристроєм</w:t>
      </w:r>
      <w:r w:rsidR="007F1156">
        <w:rPr>
          <w:rFonts w:ascii="Times New Roman" w:hAnsi="Times New Roman"/>
          <w:sz w:val="20"/>
          <w:szCs w:val="20"/>
        </w:rPr>
        <w:t xml:space="preserve"> і змішувальним агрегатом асфальту</w:t>
      </w:r>
      <w:r w:rsidR="00BE7CFC">
        <w:rPr>
          <w:rFonts w:ascii="Times New Roman" w:hAnsi="Times New Roman"/>
          <w:sz w:val="20"/>
          <w:szCs w:val="20"/>
        </w:rPr>
        <w:t>, інертні матеріали розвантажу</w:t>
      </w:r>
      <w:r w:rsidR="007F1156">
        <w:rPr>
          <w:rFonts w:ascii="Times New Roman" w:hAnsi="Times New Roman"/>
          <w:sz w:val="20"/>
          <w:szCs w:val="20"/>
        </w:rPr>
        <w:t>ються автотранспортом і зберігаю</w:t>
      </w:r>
      <w:r w:rsidR="00BE7CFC">
        <w:rPr>
          <w:rFonts w:ascii="Times New Roman" w:hAnsi="Times New Roman"/>
          <w:sz w:val="20"/>
          <w:szCs w:val="20"/>
        </w:rPr>
        <w:t>ться на майданчику</w:t>
      </w:r>
      <w:r w:rsidR="007F1156">
        <w:rPr>
          <w:rFonts w:ascii="Times New Roman" w:hAnsi="Times New Roman"/>
          <w:sz w:val="20"/>
          <w:szCs w:val="20"/>
        </w:rPr>
        <w:t>. Паливом для роботи асфальтної установки слугує мазут, що зберігається в ємності об’ємом 16 м</w:t>
      </w:r>
      <w:r w:rsidR="007F1156" w:rsidRPr="007F1156">
        <w:rPr>
          <w:rFonts w:ascii="Times New Roman" w:hAnsi="Times New Roman"/>
          <w:sz w:val="20"/>
          <w:szCs w:val="20"/>
          <w:vertAlign w:val="superscript"/>
        </w:rPr>
        <w:t>3</w:t>
      </w:r>
      <w:r w:rsidR="007F1156">
        <w:rPr>
          <w:rFonts w:ascii="Times New Roman" w:hAnsi="Times New Roman"/>
          <w:sz w:val="20"/>
          <w:szCs w:val="20"/>
        </w:rPr>
        <w:t>. Бітум зберігається в ємності</w:t>
      </w:r>
      <w:r w:rsidR="007F1156" w:rsidRPr="007F1156">
        <w:rPr>
          <w:rFonts w:ascii="Times New Roman" w:hAnsi="Times New Roman"/>
          <w:sz w:val="20"/>
          <w:szCs w:val="20"/>
        </w:rPr>
        <w:t xml:space="preserve"> </w:t>
      </w:r>
      <w:r w:rsidR="007F1156" w:rsidRPr="00B53D24">
        <w:rPr>
          <w:rFonts w:ascii="Times New Roman" w:hAnsi="Times New Roman"/>
          <w:sz w:val="20"/>
          <w:szCs w:val="20"/>
        </w:rPr>
        <w:t xml:space="preserve">об’ємом </w:t>
      </w:r>
      <w:r w:rsidR="007F1156">
        <w:rPr>
          <w:rFonts w:ascii="Times New Roman" w:hAnsi="Times New Roman"/>
          <w:sz w:val="20"/>
          <w:szCs w:val="20"/>
        </w:rPr>
        <w:t>25</w:t>
      </w:r>
      <w:r w:rsidR="007F1156" w:rsidRPr="00B53D24">
        <w:rPr>
          <w:rFonts w:ascii="Times New Roman" w:hAnsi="Times New Roman"/>
          <w:sz w:val="20"/>
          <w:szCs w:val="20"/>
        </w:rPr>
        <w:t xml:space="preserve"> м</w:t>
      </w:r>
      <w:r w:rsidR="007F1156" w:rsidRPr="00D35E2B">
        <w:rPr>
          <w:rFonts w:ascii="Times New Roman" w:hAnsi="Times New Roman"/>
          <w:sz w:val="20"/>
          <w:szCs w:val="20"/>
          <w:vertAlign w:val="superscript"/>
        </w:rPr>
        <w:t>3</w:t>
      </w:r>
      <w:r w:rsidR="007F1156">
        <w:rPr>
          <w:rFonts w:ascii="Times New Roman" w:hAnsi="Times New Roman"/>
          <w:sz w:val="20"/>
          <w:szCs w:val="20"/>
        </w:rPr>
        <w:t xml:space="preserve">. </w:t>
      </w:r>
      <w:r w:rsidR="000D0B65">
        <w:rPr>
          <w:rFonts w:ascii="Times New Roman" w:hAnsi="Times New Roman"/>
          <w:sz w:val="20"/>
          <w:szCs w:val="20"/>
        </w:rPr>
        <w:t>Готовий асфальт відвантажується на автотранспорт</w:t>
      </w:r>
      <w:r w:rsidR="00A10D28" w:rsidRPr="00B53D24">
        <w:rPr>
          <w:rFonts w:ascii="Times New Roman" w:hAnsi="Times New Roman"/>
          <w:sz w:val="20"/>
          <w:szCs w:val="20"/>
        </w:rPr>
        <w:t xml:space="preserve">. </w:t>
      </w:r>
      <w:r w:rsidR="000D0B65">
        <w:rPr>
          <w:rFonts w:ascii="Times New Roman" w:hAnsi="Times New Roman"/>
          <w:sz w:val="20"/>
          <w:szCs w:val="20"/>
        </w:rPr>
        <w:t>Також на підприємстві наявна грубка, паливом якої є дрова.</w:t>
      </w:r>
    </w:p>
    <w:p w:rsidR="00BF3725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290C73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290C73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290C73">
        <w:rPr>
          <w:rFonts w:ascii="Times New Roman" w:hAnsi="Times New Roman"/>
          <w:sz w:val="20"/>
          <w:szCs w:val="20"/>
        </w:rPr>
        <w:t xml:space="preserve"> у </w:t>
      </w:r>
      <w:r w:rsidR="00266556" w:rsidRPr="00B876E2">
        <w:rPr>
          <w:rFonts w:ascii="Times New Roman" w:hAnsi="Times New Roman"/>
          <w:sz w:val="20"/>
          <w:szCs w:val="20"/>
        </w:rPr>
        <w:t>вигляді твердих суспендова</w:t>
      </w:r>
      <w:r w:rsidR="00266556" w:rsidRPr="000B5579">
        <w:rPr>
          <w:rFonts w:ascii="Times New Roman" w:hAnsi="Times New Roman"/>
          <w:sz w:val="20"/>
          <w:szCs w:val="20"/>
        </w:rPr>
        <w:t>них части</w:t>
      </w:r>
      <w:r w:rsidR="006D6977" w:rsidRPr="000B5579">
        <w:rPr>
          <w:rFonts w:ascii="Times New Roman" w:hAnsi="Times New Roman"/>
          <w:sz w:val="20"/>
          <w:szCs w:val="20"/>
        </w:rPr>
        <w:t xml:space="preserve">нок – </w:t>
      </w:r>
      <w:r w:rsidR="000D0B65" w:rsidRPr="000B5579">
        <w:rPr>
          <w:rFonts w:ascii="Times New Roman" w:hAnsi="Times New Roman"/>
          <w:sz w:val="20"/>
          <w:szCs w:val="20"/>
        </w:rPr>
        <w:t xml:space="preserve">1,2774 </w:t>
      </w:r>
      <w:r w:rsidR="006D6977" w:rsidRPr="000B5579">
        <w:rPr>
          <w:rFonts w:ascii="Times New Roman" w:hAnsi="Times New Roman"/>
          <w:sz w:val="20"/>
          <w:szCs w:val="20"/>
        </w:rPr>
        <w:t>т/рік,</w:t>
      </w:r>
      <w:r w:rsidR="00350498" w:rsidRPr="000B5579">
        <w:rPr>
          <w:rFonts w:ascii="Times New Roman" w:hAnsi="Times New Roman"/>
          <w:sz w:val="20"/>
          <w:szCs w:val="20"/>
        </w:rPr>
        <w:t xml:space="preserve"> </w:t>
      </w:r>
      <w:r w:rsidR="006D6977" w:rsidRPr="000B5579">
        <w:rPr>
          <w:rFonts w:ascii="Times New Roman" w:hAnsi="Times New Roman"/>
          <w:sz w:val="20"/>
          <w:szCs w:val="20"/>
        </w:rPr>
        <w:t xml:space="preserve">НМЛОС – </w:t>
      </w:r>
      <w:r w:rsidR="000D0B65" w:rsidRPr="000B5579">
        <w:rPr>
          <w:rFonts w:ascii="Times New Roman" w:hAnsi="Times New Roman"/>
          <w:sz w:val="20"/>
          <w:szCs w:val="20"/>
        </w:rPr>
        <w:t xml:space="preserve">0,2972056 </w:t>
      </w:r>
      <w:r w:rsidR="00266556" w:rsidRPr="000B5579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0B5579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0B5579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0B5579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0B5579">
        <w:rPr>
          <w:rFonts w:ascii="Times New Roman" w:hAnsi="Times New Roman"/>
          <w:sz w:val="20"/>
          <w:szCs w:val="20"/>
        </w:rPr>
        <w:t xml:space="preserve"> – </w:t>
      </w:r>
      <w:r w:rsidR="000D0B65" w:rsidRPr="000B5579">
        <w:rPr>
          <w:rFonts w:ascii="Times New Roman" w:hAnsi="Times New Roman"/>
          <w:sz w:val="20"/>
          <w:szCs w:val="20"/>
        </w:rPr>
        <w:t>0,0008</w:t>
      </w:r>
      <w:r w:rsidR="00BF3725" w:rsidRPr="000B5579">
        <w:rPr>
          <w:rFonts w:ascii="Times New Roman" w:hAnsi="Times New Roman"/>
          <w:sz w:val="20"/>
          <w:szCs w:val="20"/>
        </w:rPr>
        <w:t xml:space="preserve"> </w:t>
      </w:r>
      <w:r w:rsidR="00266556" w:rsidRPr="000B5579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0D0B65" w:rsidRPr="000B5579">
        <w:rPr>
          <w:rFonts w:ascii="Times New Roman" w:hAnsi="Times New Roman"/>
          <w:sz w:val="20"/>
          <w:szCs w:val="20"/>
        </w:rPr>
        <w:t>0,48</w:t>
      </w:r>
      <w:r w:rsidR="00BF3725" w:rsidRPr="000B5579">
        <w:rPr>
          <w:rFonts w:ascii="Times New Roman" w:hAnsi="Times New Roman"/>
          <w:sz w:val="20"/>
          <w:szCs w:val="20"/>
        </w:rPr>
        <w:t xml:space="preserve"> </w:t>
      </w:r>
      <w:r w:rsidR="00266556" w:rsidRPr="000B5579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0B5579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0B5579">
        <w:rPr>
          <w:rFonts w:ascii="Times New Roman" w:hAnsi="Times New Roman"/>
          <w:sz w:val="20"/>
          <w:szCs w:val="20"/>
        </w:rPr>
        <w:t xml:space="preserve">) – </w:t>
      </w:r>
      <w:r w:rsidR="000D0B65" w:rsidRPr="000B5579">
        <w:rPr>
          <w:rFonts w:ascii="Times New Roman" w:hAnsi="Times New Roman"/>
          <w:sz w:val="20"/>
          <w:szCs w:val="20"/>
        </w:rPr>
        <w:t xml:space="preserve">0,063 </w:t>
      </w:r>
      <w:r w:rsidR="00266556" w:rsidRPr="000B5579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0B5579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0B5579">
        <w:rPr>
          <w:rFonts w:ascii="Times New Roman" w:hAnsi="Times New Roman"/>
          <w:sz w:val="20"/>
          <w:szCs w:val="20"/>
        </w:rPr>
        <w:t xml:space="preserve"> – </w:t>
      </w:r>
      <w:r w:rsidR="000D0B65" w:rsidRPr="000B5579">
        <w:rPr>
          <w:rFonts w:ascii="Times New Roman" w:hAnsi="Times New Roman"/>
          <w:sz w:val="20"/>
          <w:szCs w:val="20"/>
        </w:rPr>
        <w:t xml:space="preserve">91,292 </w:t>
      </w:r>
      <w:r w:rsidR="0023307C" w:rsidRPr="000B5579">
        <w:rPr>
          <w:rFonts w:ascii="Times New Roman" w:hAnsi="Times New Roman"/>
          <w:sz w:val="20"/>
          <w:szCs w:val="20"/>
        </w:rPr>
        <w:t>т/рік</w:t>
      </w:r>
      <w:r w:rsidR="000D0B65" w:rsidRPr="000B5579">
        <w:rPr>
          <w:rFonts w:ascii="Times New Roman" w:hAnsi="Times New Roman"/>
          <w:sz w:val="20"/>
          <w:szCs w:val="20"/>
        </w:rPr>
        <w:t xml:space="preserve">, </w:t>
      </w:r>
      <w:r w:rsidR="00350498" w:rsidRPr="000B5579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350498" w:rsidRPr="000B5579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0B5579">
        <w:rPr>
          <w:rFonts w:ascii="Times New Roman" w:hAnsi="Times New Roman"/>
          <w:sz w:val="20"/>
          <w:szCs w:val="20"/>
        </w:rPr>
        <w:t xml:space="preserve"> – </w:t>
      </w:r>
      <w:r w:rsidR="000D0B65" w:rsidRPr="000B5579">
        <w:rPr>
          <w:rFonts w:ascii="Times New Roman" w:hAnsi="Times New Roman"/>
          <w:sz w:val="20"/>
          <w:szCs w:val="20"/>
        </w:rPr>
        <w:t xml:space="preserve">0,09624 </w:t>
      </w:r>
      <w:r w:rsidR="00290C73" w:rsidRPr="000B5579">
        <w:rPr>
          <w:rFonts w:ascii="Times New Roman" w:hAnsi="Times New Roman"/>
          <w:sz w:val="20"/>
          <w:szCs w:val="20"/>
        </w:rPr>
        <w:t xml:space="preserve">т/рік, </w:t>
      </w:r>
      <w:r w:rsidR="000D0B65" w:rsidRPr="000B5579">
        <w:rPr>
          <w:rFonts w:ascii="Times New Roman" w:hAnsi="Times New Roman"/>
          <w:sz w:val="20"/>
          <w:szCs w:val="20"/>
        </w:rPr>
        <w:t>Метан – 0,0036 т/рік</w:t>
      </w:r>
      <w:r w:rsidR="00BF3725" w:rsidRPr="000B5579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</w:t>
      </w:r>
      <w:bookmarkStart w:id="0" w:name="_GoBack"/>
      <w:bookmarkEnd w:id="0"/>
      <w:r w:rsidR="0056750A" w:rsidRPr="009273C1">
        <w:rPr>
          <w:rFonts w:ascii="Times New Roman" w:hAnsi="Times New Roman"/>
          <w:sz w:val="20"/>
          <w:szCs w:val="20"/>
        </w:rPr>
        <w:t>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A20922">
        <w:rPr>
          <w:rFonts w:ascii="ProbaPro" w:hAnsi="ProbaPro"/>
          <w:sz w:val="21"/>
          <w:szCs w:val="21"/>
          <w:shd w:val="clear" w:color="auto" w:fill="FFFFFF"/>
        </w:rPr>
        <w:t xml:space="preserve"> </w:t>
      </w:r>
      <w:r w:rsidR="00D66D46" w:rsidRPr="00066673">
        <w:rPr>
          <w:rFonts w:ascii="Times New Roman" w:hAnsi="Times New Roman"/>
          <w:sz w:val="20"/>
          <w:szCs w:val="20"/>
        </w:rPr>
        <w:t xml:space="preserve">Викиди забруднюючих речовин відповідають вимогам </w:t>
      </w:r>
      <w:r w:rsidR="00281614" w:rsidRPr="00066673">
        <w:rPr>
          <w:rFonts w:ascii="Times New Roman" w:hAnsi="Times New Roman"/>
          <w:sz w:val="20"/>
          <w:szCs w:val="20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6AC"/>
    <w:rsid w:val="00036E51"/>
    <w:rsid w:val="00051414"/>
    <w:rsid w:val="0005365A"/>
    <w:rsid w:val="00066673"/>
    <w:rsid w:val="00071E79"/>
    <w:rsid w:val="000A795B"/>
    <w:rsid w:val="000B5579"/>
    <w:rsid w:val="000B59D0"/>
    <w:rsid w:val="000D0B65"/>
    <w:rsid w:val="000F27F8"/>
    <w:rsid w:val="00102B51"/>
    <w:rsid w:val="001137D9"/>
    <w:rsid w:val="00157F86"/>
    <w:rsid w:val="00162154"/>
    <w:rsid w:val="00176F71"/>
    <w:rsid w:val="001A03B9"/>
    <w:rsid w:val="001B1619"/>
    <w:rsid w:val="001F1D5E"/>
    <w:rsid w:val="0023307C"/>
    <w:rsid w:val="00243E0B"/>
    <w:rsid w:val="002474ED"/>
    <w:rsid w:val="00266556"/>
    <w:rsid w:val="00275AF3"/>
    <w:rsid w:val="00281614"/>
    <w:rsid w:val="00290C73"/>
    <w:rsid w:val="00293783"/>
    <w:rsid w:val="002C2C0F"/>
    <w:rsid w:val="00310547"/>
    <w:rsid w:val="00350498"/>
    <w:rsid w:val="00352485"/>
    <w:rsid w:val="00354A31"/>
    <w:rsid w:val="0037078B"/>
    <w:rsid w:val="00392E18"/>
    <w:rsid w:val="003C75E7"/>
    <w:rsid w:val="004261B7"/>
    <w:rsid w:val="00440C6F"/>
    <w:rsid w:val="0045532C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D0557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18AF"/>
    <w:rsid w:val="006B536A"/>
    <w:rsid w:val="006B71DD"/>
    <w:rsid w:val="006D6977"/>
    <w:rsid w:val="006E2797"/>
    <w:rsid w:val="00703558"/>
    <w:rsid w:val="00717864"/>
    <w:rsid w:val="007234BD"/>
    <w:rsid w:val="007549B7"/>
    <w:rsid w:val="00757BDF"/>
    <w:rsid w:val="0076087E"/>
    <w:rsid w:val="00762108"/>
    <w:rsid w:val="0076395E"/>
    <w:rsid w:val="00787FCF"/>
    <w:rsid w:val="007922BF"/>
    <w:rsid w:val="00794F42"/>
    <w:rsid w:val="007B633F"/>
    <w:rsid w:val="007E6105"/>
    <w:rsid w:val="007F1156"/>
    <w:rsid w:val="008020A2"/>
    <w:rsid w:val="00814801"/>
    <w:rsid w:val="008350D6"/>
    <w:rsid w:val="0084464A"/>
    <w:rsid w:val="00847C71"/>
    <w:rsid w:val="008513C9"/>
    <w:rsid w:val="00875BAD"/>
    <w:rsid w:val="00885AC2"/>
    <w:rsid w:val="008959F2"/>
    <w:rsid w:val="008A3AEA"/>
    <w:rsid w:val="008B7BBB"/>
    <w:rsid w:val="008D3E4B"/>
    <w:rsid w:val="008F25DA"/>
    <w:rsid w:val="009007EB"/>
    <w:rsid w:val="00910234"/>
    <w:rsid w:val="00926F25"/>
    <w:rsid w:val="009273C1"/>
    <w:rsid w:val="00941041"/>
    <w:rsid w:val="00972975"/>
    <w:rsid w:val="00977085"/>
    <w:rsid w:val="009B554C"/>
    <w:rsid w:val="009C2688"/>
    <w:rsid w:val="009F0366"/>
    <w:rsid w:val="00A10D28"/>
    <w:rsid w:val="00A20922"/>
    <w:rsid w:val="00AB036E"/>
    <w:rsid w:val="00AE5CFF"/>
    <w:rsid w:val="00B005BB"/>
    <w:rsid w:val="00B2749E"/>
    <w:rsid w:val="00B32083"/>
    <w:rsid w:val="00B52662"/>
    <w:rsid w:val="00B53D24"/>
    <w:rsid w:val="00B80185"/>
    <w:rsid w:val="00B876E2"/>
    <w:rsid w:val="00B9638C"/>
    <w:rsid w:val="00BB1701"/>
    <w:rsid w:val="00BB74EF"/>
    <w:rsid w:val="00BC6569"/>
    <w:rsid w:val="00BC7267"/>
    <w:rsid w:val="00BE05E3"/>
    <w:rsid w:val="00BE079A"/>
    <w:rsid w:val="00BE7CFC"/>
    <w:rsid w:val="00BF3725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E18D6"/>
    <w:rsid w:val="00CF3F9F"/>
    <w:rsid w:val="00D02C8B"/>
    <w:rsid w:val="00D07EB2"/>
    <w:rsid w:val="00D15EDB"/>
    <w:rsid w:val="00D35E2B"/>
    <w:rsid w:val="00D37194"/>
    <w:rsid w:val="00D66D46"/>
    <w:rsid w:val="00D71EA8"/>
    <w:rsid w:val="00D722C6"/>
    <w:rsid w:val="00D83C3B"/>
    <w:rsid w:val="00DA365B"/>
    <w:rsid w:val="00DA3BC2"/>
    <w:rsid w:val="00DD3BF6"/>
    <w:rsid w:val="00DD5BC8"/>
    <w:rsid w:val="00E15693"/>
    <w:rsid w:val="00E328E5"/>
    <w:rsid w:val="00E837B9"/>
    <w:rsid w:val="00E90538"/>
    <w:rsid w:val="00EB74C6"/>
    <w:rsid w:val="00EF2BD9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B5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977085"/>
  </w:style>
  <w:style w:type="character" w:customStyle="1" w:styleId="10">
    <w:name w:val="Заголовок 1 Знак"/>
    <w:basedOn w:val="a0"/>
    <w:link w:val="1"/>
    <w:uiPriority w:val="9"/>
    <w:rsid w:val="000B557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c/kved/A/03.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+380%20(96)%20180-50-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rity-project.info/edr/36628096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120</cp:revision>
  <dcterms:created xsi:type="dcterms:W3CDTF">2020-05-18T08:03:00Z</dcterms:created>
  <dcterms:modified xsi:type="dcterms:W3CDTF">2025-06-11T12:12:00Z</dcterms:modified>
</cp:coreProperties>
</file>