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D812" w14:textId="77777777" w:rsidR="00BA2FA6" w:rsidRDefault="00BA2FA6" w:rsidP="00643644">
      <w:pPr>
        <w:spacing w:after="0" w:line="240" w:lineRule="auto"/>
        <w:ind w:left="-284"/>
        <w:jc w:val="center"/>
        <w:rPr>
          <w:rFonts w:ascii="Arial" w:hAnsi="Arial" w:cs="Arial"/>
          <w:b/>
        </w:rPr>
      </w:pPr>
    </w:p>
    <w:p w14:paraId="3524F10E" w14:textId="77777777" w:rsidR="00BA2FA6" w:rsidRDefault="00BA2FA6" w:rsidP="00643644">
      <w:pPr>
        <w:spacing w:after="0" w:line="240" w:lineRule="auto"/>
        <w:ind w:left="-284"/>
        <w:jc w:val="center"/>
        <w:rPr>
          <w:rFonts w:ascii="Arial" w:hAnsi="Arial" w:cs="Arial"/>
          <w:b/>
        </w:rPr>
      </w:pPr>
    </w:p>
    <w:p w14:paraId="37C20310" w14:textId="1992F09A" w:rsidR="00643644" w:rsidRPr="0075323F" w:rsidRDefault="00643644" w:rsidP="00643644">
      <w:pPr>
        <w:spacing w:after="0" w:line="240" w:lineRule="auto"/>
        <w:ind w:left="-284"/>
        <w:jc w:val="center"/>
        <w:rPr>
          <w:rFonts w:ascii="Arial" w:hAnsi="Arial" w:cs="Arial"/>
          <w:b/>
        </w:rPr>
      </w:pPr>
      <w:r w:rsidRPr="0075323F">
        <w:rPr>
          <w:rFonts w:ascii="Arial" w:hAnsi="Arial" w:cs="Arial"/>
          <w:b/>
        </w:rPr>
        <w:t>Повідомлення</w:t>
      </w:r>
      <w:r w:rsidRPr="0075323F">
        <w:rPr>
          <w:rFonts w:ascii="Arial" w:hAnsi="Arial" w:cs="Arial"/>
          <w:color w:val="000000"/>
          <w:lang w:eastAsia="x-none"/>
        </w:rPr>
        <w:t xml:space="preserve">  </w:t>
      </w:r>
      <w:r w:rsidRPr="0075323F">
        <w:rPr>
          <w:rFonts w:ascii="Arial" w:hAnsi="Arial" w:cs="Arial"/>
          <w:b/>
          <w:color w:val="000000"/>
          <w:lang w:eastAsia="x-none"/>
        </w:rPr>
        <w:t>ПП «ТАВРІЯ  ПЛЮС»</w:t>
      </w:r>
      <w:r w:rsidRPr="0075323F">
        <w:rPr>
          <w:rFonts w:ascii="Arial" w:hAnsi="Arial" w:cs="Arial"/>
          <w:b/>
        </w:rPr>
        <w:t xml:space="preserve"> про намір</w:t>
      </w:r>
    </w:p>
    <w:p w14:paraId="28FC4439" w14:textId="77777777" w:rsidR="00643644" w:rsidRPr="0075323F" w:rsidRDefault="00643644" w:rsidP="00643644">
      <w:pPr>
        <w:spacing w:after="0" w:line="240" w:lineRule="auto"/>
        <w:ind w:left="-284"/>
        <w:jc w:val="center"/>
        <w:rPr>
          <w:rFonts w:ascii="Arial" w:hAnsi="Arial" w:cs="Arial"/>
          <w:b/>
        </w:rPr>
      </w:pPr>
      <w:r w:rsidRPr="0075323F">
        <w:rPr>
          <w:rFonts w:ascii="Arial" w:hAnsi="Arial" w:cs="Arial"/>
          <w:b/>
        </w:rPr>
        <w:t>отримати дозвіл на викиди забруднюючих речовин в атмосферне повітря.</w:t>
      </w:r>
    </w:p>
    <w:p w14:paraId="70D1F627" w14:textId="77777777" w:rsidR="00643644" w:rsidRPr="0075323F" w:rsidRDefault="00643644" w:rsidP="00643644">
      <w:pPr>
        <w:spacing w:after="0" w:line="240" w:lineRule="auto"/>
        <w:ind w:left="-284"/>
        <w:jc w:val="center"/>
        <w:rPr>
          <w:b/>
          <w:caps/>
        </w:rPr>
      </w:pPr>
    </w:p>
    <w:p w14:paraId="41DD1FE4" w14:textId="77777777" w:rsidR="00643644" w:rsidRPr="0075323F" w:rsidRDefault="00643644" w:rsidP="00643644">
      <w:pPr>
        <w:spacing w:after="0"/>
        <w:rPr>
          <w:rFonts w:ascii="Arial" w:hAnsi="Arial" w:cs="Arial"/>
        </w:rPr>
      </w:pPr>
      <w:r w:rsidRPr="0075323F">
        <w:rPr>
          <w:rFonts w:ascii="Arial" w:hAnsi="Arial" w:cs="Arial"/>
        </w:rPr>
        <w:t xml:space="preserve">Приватне підприємство «ТАВРІЯ ПЛЮС»(ПП «ТАВРІЯ ПЛЮС»), код ЕДРПОУ 31929492. </w:t>
      </w:r>
    </w:p>
    <w:p w14:paraId="5B1D530E" w14:textId="77777777" w:rsidR="00643644" w:rsidRPr="0075323F" w:rsidRDefault="00643644" w:rsidP="00643644">
      <w:pPr>
        <w:spacing w:after="0"/>
        <w:rPr>
          <w:rFonts w:ascii="Arial" w:hAnsi="Arial" w:cs="Arial"/>
          <w:color w:val="1F1F1F"/>
          <w:shd w:val="clear" w:color="auto" w:fill="FFFFFF"/>
        </w:rPr>
      </w:pPr>
      <w:r w:rsidRPr="0075323F">
        <w:rPr>
          <w:rFonts w:ascii="Arial" w:hAnsi="Arial" w:cs="Arial"/>
        </w:rPr>
        <w:t xml:space="preserve">Місто знаходження юридичної особи: </w:t>
      </w:r>
      <w:r w:rsidRPr="0075323F">
        <w:rPr>
          <w:rFonts w:ascii="Arial" w:hAnsi="Arial" w:cs="Arial"/>
          <w:color w:val="1F1F1F"/>
          <w:shd w:val="clear" w:color="auto" w:fill="FFFFFF"/>
        </w:rPr>
        <w:t xml:space="preserve">65091, Одеська область, м. Одеса, вул. </w:t>
      </w:r>
      <w:proofErr w:type="spellStart"/>
      <w:r w:rsidRPr="0075323F">
        <w:rPr>
          <w:rFonts w:ascii="Arial" w:hAnsi="Arial" w:cs="Arial"/>
          <w:color w:val="1F1F1F"/>
          <w:shd w:val="clear" w:color="auto" w:fill="FFFFFF"/>
        </w:rPr>
        <w:t>М’ясоїдівська</w:t>
      </w:r>
      <w:proofErr w:type="spellEnd"/>
      <w:r w:rsidRPr="0075323F">
        <w:rPr>
          <w:rFonts w:ascii="Arial" w:hAnsi="Arial" w:cs="Arial"/>
          <w:color w:val="1F1F1F"/>
          <w:shd w:val="clear" w:color="auto" w:fill="FFFFFF"/>
        </w:rPr>
        <w:t xml:space="preserve"> 14, телефон (0482) -307-305, електрона пошта: </w:t>
      </w:r>
      <w:r w:rsidRPr="0075323F">
        <w:rPr>
          <w:rFonts w:ascii="Arial" w:hAnsi="Arial" w:cs="Arial"/>
          <w:lang w:val="en-US"/>
        </w:rPr>
        <w:t>diplomat</w:t>
      </w:r>
      <w:r w:rsidRPr="0075323F">
        <w:rPr>
          <w:rFonts w:ascii="Arial" w:hAnsi="Arial" w:cs="Arial"/>
        </w:rPr>
        <w:t>5@</w:t>
      </w:r>
      <w:proofErr w:type="spellStart"/>
      <w:r w:rsidRPr="0075323F">
        <w:rPr>
          <w:rFonts w:ascii="Arial" w:hAnsi="Arial" w:cs="Arial"/>
          <w:lang w:val="en-US"/>
        </w:rPr>
        <w:t>te</w:t>
      </w:r>
      <w:proofErr w:type="spellEnd"/>
      <w:r w:rsidRPr="0075323F">
        <w:rPr>
          <w:rFonts w:ascii="Arial" w:hAnsi="Arial" w:cs="Arial"/>
        </w:rPr>
        <w:t>.</w:t>
      </w:r>
      <w:r w:rsidRPr="0075323F">
        <w:rPr>
          <w:rFonts w:ascii="Arial" w:hAnsi="Arial" w:cs="Arial"/>
          <w:lang w:val="en-US"/>
        </w:rPr>
        <w:t>net</w:t>
      </w:r>
      <w:r w:rsidRPr="0075323F">
        <w:rPr>
          <w:rFonts w:ascii="Arial" w:hAnsi="Arial" w:cs="Arial"/>
        </w:rPr>
        <w:t>.</w:t>
      </w:r>
      <w:proofErr w:type="spellStart"/>
      <w:r w:rsidRPr="0075323F">
        <w:rPr>
          <w:rFonts w:ascii="Arial" w:hAnsi="Arial" w:cs="Arial"/>
          <w:lang w:val="en-US"/>
        </w:rPr>
        <w:t>ua</w:t>
      </w:r>
      <w:proofErr w:type="spellEnd"/>
      <w:r w:rsidRPr="0075323F">
        <w:rPr>
          <w:rFonts w:ascii="Arial" w:hAnsi="Arial" w:cs="Arial"/>
          <w:color w:val="1F1F1F"/>
          <w:shd w:val="clear" w:color="auto" w:fill="FFFFFF"/>
        </w:rPr>
        <w:t xml:space="preserve">. </w:t>
      </w:r>
    </w:p>
    <w:p w14:paraId="0F082924" w14:textId="77777777" w:rsidR="00643644" w:rsidRPr="0075323F" w:rsidRDefault="00643644" w:rsidP="00643644">
      <w:pPr>
        <w:tabs>
          <w:tab w:val="left" w:pos="284"/>
        </w:tabs>
        <w:spacing w:after="0"/>
        <w:ind w:firstLine="284"/>
        <w:rPr>
          <w:rFonts w:ascii="Arial" w:hAnsi="Arial" w:cs="Arial"/>
          <w:color w:val="1F1F1F"/>
          <w:shd w:val="clear" w:color="auto" w:fill="FFFFFF"/>
        </w:rPr>
      </w:pPr>
      <w:r w:rsidRPr="0075323F">
        <w:rPr>
          <w:rFonts w:ascii="Arial" w:hAnsi="Arial" w:cs="Arial"/>
          <w:color w:val="1F1F1F"/>
          <w:shd w:val="clear" w:color="auto" w:fill="FFFFFF"/>
        </w:rPr>
        <w:t>Фактичне місто розташування майданчиків:</w:t>
      </w:r>
    </w:p>
    <w:p w14:paraId="471EF084" w14:textId="6E3500A7" w:rsidR="00643644" w:rsidRPr="0075323F" w:rsidRDefault="00643644" w:rsidP="00643644">
      <w:pPr>
        <w:tabs>
          <w:tab w:val="left" w:pos="567"/>
        </w:tabs>
        <w:spacing w:after="0"/>
        <w:rPr>
          <w:rFonts w:ascii="Arial" w:hAnsi="Arial" w:cs="Arial"/>
          <w:color w:val="1F1F1F"/>
          <w:shd w:val="clear" w:color="auto" w:fill="FFFFFF"/>
        </w:rPr>
      </w:pPr>
      <w:r w:rsidRPr="0075323F">
        <w:rPr>
          <w:rFonts w:ascii="Arial" w:hAnsi="Arial" w:cs="Arial"/>
          <w:color w:val="1F1F1F"/>
          <w:shd w:val="clear" w:color="auto" w:fill="FFFFFF"/>
        </w:rPr>
        <w:t>1).  650</w:t>
      </w:r>
      <w:r w:rsidR="0075323F">
        <w:rPr>
          <w:rFonts w:ascii="Arial" w:hAnsi="Arial" w:cs="Arial"/>
          <w:color w:val="1F1F1F"/>
          <w:shd w:val="clear" w:color="auto" w:fill="FFFFFF"/>
          <w:lang w:val="ru-RU"/>
        </w:rPr>
        <w:t>31</w:t>
      </w:r>
      <w:r w:rsidRPr="0075323F">
        <w:rPr>
          <w:rFonts w:ascii="Arial" w:hAnsi="Arial" w:cs="Arial"/>
          <w:color w:val="1F1F1F"/>
          <w:shd w:val="clear" w:color="auto" w:fill="FFFFFF"/>
        </w:rPr>
        <w:t xml:space="preserve">, Одеська область, м. Одеса, вул. </w:t>
      </w:r>
      <w:r w:rsidR="0075323F">
        <w:rPr>
          <w:rFonts w:ascii="Arial" w:hAnsi="Arial" w:cs="Arial"/>
          <w:color w:val="1F1F1F"/>
          <w:shd w:val="clear" w:color="auto" w:fill="FFFFFF"/>
          <w:lang w:val="ru-RU"/>
        </w:rPr>
        <w:t>Серг</w:t>
      </w:r>
      <w:r w:rsidR="0075323F">
        <w:rPr>
          <w:rFonts w:ascii="Arial" w:hAnsi="Arial" w:cs="Arial"/>
          <w:color w:val="1F1F1F"/>
          <w:shd w:val="clear" w:color="auto" w:fill="FFFFFF"/>
        </w:rPr>
        <w:t>і</w:t>
      </w:r>
      <w:r w:rsidR="0075323F">
        <w:rPr>
          <w:rFonts w:ascii="Arial" w:hAnsi="Arial" w:cs="Arial"/>
          <w:color w:val="1F1F1F"/>
          <w:shd w:val="clear" w:color="auto" w:fill="FFFFFF"/>
          <w:lang w:val="ru-RU"/>
        </w:rPr>
        <w:t xml:space="preserve">я </w:t>
      </w:r>
      <w:proofErr w:type="spellStart"/>
      <w:r w:rsidR="0075323F">
        <w:rPr>
          <w:rFonts w:ascii="Arial" w:hAnsi="Arial" w:cs="Arial"/>
          <w:color w:val="1F1F1F"/>
          <w:shd w:val="clear" w:color="auto" w:fill="FFFFFF"/>
          <w:lang w:val="ru-RU"/>
        </w:rPr>
        <w:t>Ядова</w:t>
      </w:r>
      <w:proofErr w:type="spellEnd"/>
      <w:r w:rsidR="0075323F">
        <w:rPr>
          <w:rFonts w:ascii="Arial" w:hAnsi="Arial" w:cs="Arial"/>
          <w:color w:val="1F1F1F"/>
          <w:shd w:val="clear" w:color="auto" w:fill="FFFFFF"/>
          <w:lang w:val="ru-RU"/>
        </w:rPr>
        <w:t xml:space="preserve"> 12</w:t>
      </w:r>
      <w:r w:rsidRPr="0075323F">
        <w:rPr>
          <w:rFonts w:ascii="Arial" w:hAnsi="Arial" w:cs="Arial"/>
          <w:color w:val="1F1F1F"/>
          <w:shd w:val="clear" w:color="auto" w:fill="FFFFFF"/>
        </w:rPr>
        <w:t>;</w:t>
      </w:r>
    </w:p>
    <w:p w14:paraId="08FDD8C4" w14:textId="5D8EDA70" w:rsidR="00643644" w:rsidRDefault="00643644" w:rsidP="00643644">
      <w:pPr>
        <w:tabs>
          <w:tab w:val="left" w:pos="567"/>
        </w:tabs>
        <w:spacing w:after="0"/>
        <w:rPr>
          <w:rFonts w:ascii="Arial" w:hAnsi="Arial" w:cs="Arial"/>
          <w:color w:val="1F1F1F"/>
          <w:shd w:val="clear" w:color="auto" w:fill="FFFFFF"/>
        </w:rPr>
      </w:pPr>
      <w:r w:rsidRPr="0075323F">
        <w:rPr>
          <w:rFonts w:ascii="Arial" w:hAnsi="Arial" w:cs="Arial"/>
          <w:color w:val="1F1F1F"/>
          <w:shd w:val="clear" w:color="auto" w:fill="FFFFFF"/>
        </w:rPr>
        <w:t>2).  65</w:t>
      </w:r>
      <w:r w:rsidR="0075323F">
        <w:rPr>
          <w:rFonts w:ascii="Arial" w:hAnsi="Arial" w:cs="Arial"/>
          <w:color w:val="1F1F1F"/>
          <w:shd w:val="clear" w:color="auto" w:fill="FFFFFF"/>
        </w:rPr>
        <w:t>123</w:t>
      </w:r>
      <w:r w:rsidRPr="0075323F">
        <w:rPr>
          <w:rFonts w:ascii="Arial" w:hAnsi="Arial" w:cs="Arial"/>
          <w:color w:val="1F1F1F"/>
          <w:shd w:val="clear" w:color="auto" w:fill="FFFFFF"/>
        </w:rPr>
        <w:t xml:space="preserve">, Одеська область, м. Одеса, </w:t>
      </w:r>
      <w:r w:rsidR="0075323F">
        <w:rPr>
          <w:rFonts w:ascii="Arial" w:hAnsi="Arial" w:cs="Arial"/>
          <w:color w:val="1F1F1F"/>
          <w:shd w:val="clear" w:color="auto" w:fill="FFFFFF"/>
        </w:rPr>
        <w:t>вул. Академіка Сахарова 22</w:t>
      </w:r>
      <w:r w:rsidRPr="0075323F">
        <w:rPr>
          <w:rFonts w:ascii="Arial" w:hAnsi="Arial" w:cs="Arial"/>
          <w:color w:val="1F1F1F"/>
          <w:shd w:val="clear" w:color="auto" w:fill="FFFFFF"/>
        </w:rPr>
        <w:t>;</w:t>
      </w:r>
    </w:p>
    <w:p w14:paraId="4C5EDB45" w14:textId="2A5026FE" w:rsidR="0075323F" w:rsidRPr="002C40FB" w:rsidRDefault="0075323F" w:rsidP="00643644">
      <w:pPr>
        <w:tabs>
          <w:tab w:val="left" w:pos="567"/>
        </w:tabs>
        <w:spacing w:after="0"/>
        <w:rPr>
          <w:rFonts w:ascii="Arial" w:hAnsi="Arial" w:cs="Arial"/>
          <w:color w:val="1F1F1F"/>
          <w:shd w:val="clear" w:color="auto" w:fill="FFFFFF"/>
        </w:rPr>
      </w:pPr>
      <w:r>
        <w:rPr>
          <w:rFonts w:ascii="Arial" w:hAnsi="Arial" w:cs="Arial"/>
          <w:color w:val="1F1F1F"/>
          <w:shd w:val="clear" w:color="auto" w:fill="FFFFFF"/>
        </w:rPr>
        <w:t xml:space="preserve">3).  65033, Одеська область, м. Одеса, вул. </w:t>
      </w:r>
      <w:r w:rsidR="00EC78F0" w:rsidRPr="002C40FB">
        <w:rPr>
          <w:rFonts w:ascii="Arial" w:hAnsi="Arial" w:cs="Arial"/>
          <w:color w:val="1F1F1F"/>
          <w:shd w:val="clear" w:color="auto" w:fill="FFFFFF"/>
        </w:rPr>
        <w:t>В</w:t>
      </w:r>
      <w:r w:rsidR="002C40FB" w:rsidRPr="002C40FB">
        <w:rPr>
          <w:rFonts w:ascii="Arial" w:hAnsi="Arial" w:cs="Arial"/>
          <w:color w:val="1F1F1F"/>
          <w:shd w:val="clear" w:color="auto" w:fill="FFFFFF"/>
        </w:rPr>
        <w:t>і</w:t>
      </w:r>
      <w:r w:rsidR="00EC78F0" w:rsidRPr="002C40FB">
        <w:rPr>
          <w:rFonts w:ascii="Arial" w:hAnsi="Arial" w:cs="Arial"/>
          <w:color w:val="1F1F1F"/>
          <w:shd w:val="clear" w:color="auto" w:fill="FFFFFF"/>
        </w:rPr>
        <w:t xml:space="preserve">тольда  </w:t>
      </w:r>
      <w:proofErr w:type="spellStart"/>
      <w:r w:rsidR="00EC78F0" w:rsidRPr="002C40FB">
        <w:rPr>
          <w:rFonts w:ascii="Arial" w:hAnsi="Arial" w:cs="Arial"/>
          <w:color w:val="1F1F1F"/>
          <w:shd w:val="clear" w:color="auto" w:fill="FFFFFF"/>
        </w:rPr>
        <w:t>Малішевського</w:t>
      </w:r>
      <w:proofErr w:type="spellEnd"/>
      <w:r w:rsidR="00EC78F0" w:rsidRPr="002C40FB">
        <w:rPr>
          <w:rFonts w:ascii="Arial" w:hAnsi="Arial" w:cs="Arial"/>
          <w:color w:val="1F1F1F"/>
          <w:shd w:val="clear" w:color="auto" w:fill="FFFFFF"/>
        </w:rPr>
        <w:t xml:space="preserve"> 50</w:t>
      </w:r>
      <w:r w:rsidRPr="002C40FB">
        <w:rPr>
          <w:rFonts w:ascii="Arial" w:hAnsi="Arial" w:cs="Arial"/>
          <w:color w:val="1F1F1F"/>
          <w:shd w:val="clear" w:color="auto" w:fill="FFFFFF"/>
        </w:rPr>
        <w:t>;</w:t>
      </w:r>
    </w:p>
    <w:p w14:paraId="0472BB35" w14:textId="1114FD57" w:rsidR="0075323F" w:rsidRPr="0075323F" w:rsidRDefault="0075323F" w:rsidP="00643644">
      <w:pPr>
        <w:tabs>
          <w:tab w:val="left" w:pos="567"/>
        </w:tabs>
        <w:spacing w:after="0"/>
        <w:rPr>
          <w:rFonts w:ascii="Arial" w:hAnsi="Arial" w:cs="Arial"/>
          <w:color w:val="1F1F1F"/>
          <w:shd w:val="clear" w:color="auto" w:fill="FFFFFF"/>
        </w:rPr>
      </w:pPr>
      <w:r w:rsidRPr="002C40FB">
        <w:rPr>
          <w:rFonts w:ascii="Arial" w:hAnsi="Arial" w:cs="Arial"/>
          <w:color w:val="1F1F1F"/>
          <w:shd w:val="clear" w:color="auto" w:fill="FFFFFF"/>
        </w:rPr>
        <w:t>4).  65104, Одеська обл., м. Одес</w:t>
      </w:r>
      <w:r w:rsidR="002C40FB">
        <w:rPr>
          <w:rFonts w:ascii="Arial" w:hAnsi="Arial" w:cs="Arial"/>
          <w:color w:val="1F1F1F"/>
          <w:shd w:val="clear" w:color="auto" w:fill="FFFFFF"/>
        </w:rPr>
        <w:t>а</w:t>
      </w:r>
      <w:r w:rsidRPr="002C40FB">
        <w:rPr>
          <w:rFonts w:ascii="Arial" w:hAnsi="Arial" w:cs="Arial"/>
          <w:color w:val="1F1F1F"/>
          <w:shd w:val="clear" w:color="auto" w:fill="FFFFFF"/>
        </w:rPr>
        <w:t xml:space="preserve">, пр. </w:t>
      </w:r>
      <w:r w:rsidR="00EC78F0" w:rsidRPr="002C40FB">
        <w:rPr>
          <w:rFonts w:ascii="Arial" w:hAnsi="Arial" w:cs="Arial"/>
          <w:color w:val="1F1F1F"/>
          <w:shd w:val="clear" w:color="auto" w:fill="FFFFFF"/>
        </w:rPr>
        <w:t>Князя Ярослава Мудрого</w:t>
      </w:r>
      <w:r w:rsidRPr="002C40FB">
        <w:rPr>
          <w:rFonts w:ascii="Arial" w:hAnsi="Arial" w:cs="Arial"/>
          <w:color w:val="1F1F1F"/>
          <w:shd w:val="clear" w:color="auto" w:fill="FFFFFF"/>
        </w:rPr>
        <w:t xml:space="preserve"> 29а.</w:t>
      </w:r>
    </w:p>
    <w:p w14:paraId="0D717E65" w14:textId="77777777" w:rsidR="00643644" w:rsidRPr="0075323F" w:rsidRDefault="00643644" w:rsidP="00643644">
      <w:pPr>
        <w:pStyle w:val="a4"/>
        <w:spacing w:before="69" w:line="276" w:lineRule="auto"/>
        <w:ind w:left="0" w:firstLine="284"/>
        <w:rPr>
          <w:rFonts w:ascii="Arial" w:hAnsi="Arial" w:cs="Arial"/>
          <w:b w:val="0"/>
          <w:bCs w:val="0"/>
          <w:sz w:val="22"/>
          <w:szCs w:val="22"/>
        </w:rPr>
      </w:pPr>
      <w:r w:rsidRPr="0075323F">
        <w:rPr>
          <w:rFonts w:ascii="Arial" w:hAnsi="Arial" w:cs="Arial"/>
          <w:b w:val="0"/>
          <w:bCs w:val="0"/>
          <w:sz w:val="22"/>
          <w:szCs w:val="22"/>
        </w:rPr>
        <w:t>Метою надання інформації є одержання дозволів на викиди забруднюючих речовин в атмосферне повітря стаціонарними джерелами  для</w:t>
      </w:r>
      <w:r w:rsidRPr="0075323F">
        <w:rPr>
          <w:rFonts w:ascii="Arial" w:hAnsi="Arial" w:cs="Arial"/>
          <w:b w:val="0"/>
          <w:bCs w:val="0"/>
          <w:spacing w:val="1"/>
          <w:sz w:val="22"/>
          <w:szCs w:val="22"/>
        </w:rPr>
        <w:t xml:space="preserve"> </w:t>
      </w:r>
      <w:r w:rsidRPr="0075323F">
        <w:rPr>
          <w:rFonts w:ascii="Arial" w:hAnsi="Arial" w:cs="Arial"/>
          <w:b w:val="0"/>
          <w:bCs w:val="0"/>
          <w:sz w:val="22"/>
          <w:szCs w:val="22"/>
        </w:rPr>
        <w:t>існуючих</w:t>
      </w:r>
      <w:r w:rsidRPr="0075323F">
        <w:rPr>
          <w:rFonts w:ascii="Arial" w:hAnsi="Arial" w:cs="Arial"/>
          <w:b w:val="0"/>
          <w:bCs w:val="0"/>
          <w:spacing w:val="2"/>
          <w:sz w:val="22"/>
          <w:szCs w:val="22"/>
        </w:rPr>
        <w:t xml:space="preserve"> </w:t>
      </w:r>
      <w:r w:rsidRPr="0075323F">
        <w:rPr>
          <w:rFonts w:ascii="Arial" w:hAnsi="Arial" w:cs="Arial"/>
          <w:b w:val="0"/>
          <w:bCs w:val="0"/>
          <w:sz w:val="22"/>
          <w:szCs w:val="22"/>
        </w:rPr>
        <w:t>об’єктів.</w:t>
      </w:r>
    </w:p>
    <w:p w14:paraId="560A9C17" w14:textId="77777777" w:rsidR="00643644" w:rsidRPr="0075323F" w:rsidRDefault="00643644" w:rsidP="00643644">
      <w:pPr>
        <w:spacing w:after="0"/>
        <w:rPr>
          <w:rFonts w:ascii="Arial" w:hAnsi="Arial" w:cs="Arial"/>
          <w:i/>
        </w:rPr>
      </w:pPr>
      <w:r w:rsidRPr="0075323F">
        <w:rPr>
          <w:rFonts w:ascii="Arial" w:hAnsi="Arial" w:cs="Arial"/>
        </w:rPr>
        <w:t xml:space="preserve">     Основна діяльність  </w:t>
      </w:r>
      <w:r w:rsidRPr="0075323F">
        <w:rPr>
          <w:rFonts w:ascii="Arial" w:hAnsi="Arial" w:cs="Arial"/>
          <w:color w:val="212529"/>
          <w:shd w:val="clear" w:color="auto" w:fill="FFFFFF"/>
        </w:rPr>
        <w:t xml:space="preserve">ПП «ТАВРІЯ ПЛЮС» - </w:t>
      </w:r>
      <w:r w:rsidRPr="0075323F">
        <w:rPr>
          <w:rFonts w:ascii="Arial" w:hAnsi="Arial" w:cs="Arial"/>
        </w:rPr>
        <w:t xml:space="preserve">сфера обслуговування населення, яке здійснює роздрібну торгівлю продовольчими та непродовольчими товарами.  </w:t>
      </w:r>
    </w:p>
    <w:p w14:paraId="70130F6B" w14:textId="77777777" w:rsidR="00643644" w:rsidRPr="0075323F" w:rsidRDefault="00643644" w:rsidP="00643644">
      <w:pPr>
        <w:spacing w:after="0"/>
        <w:ind w:firstLine="284"/>
        <w:rPr>
          <w:rFonts w:ascii="Arial" w:hAnsi="Arial" w:cs="Arial"/>
        </w:rPr>
      </w:pPr>
      <w:r w:rsidRPr="0075323F">
        <w:rPr>
          <w:rFonts w:ascii="Arial" w:hAnsi="Arial" w:cs="Arial"/>
        </w:rPr>
        <w:t>При проведенні інвентаризації джерел викидів на майданчиках підприємства, були визначенні слідуючи джерела забруднення:</w:t>
      </w:r>
    </w:p>
    <w:p w14:paraId="5C709502" w14:textId="5E5D3B6D" w:rsidR="00643644" w:rsidRDefault="00643644" w:rsidP="008D2AE0">
      <w:pPr>
        <w:spacing w:after="0"/>
        <w:ind w:firstLine="284"/>
        <w:rPr>
          <w:rFonts w:ascii="Arial" w:hAnsi="Arial" w:cs="Arial"/>
          <w:color w:val="1F1F1F"/>
          <w:shd w:val="clear" w:color="auto" w:fill="FFFFFF"/>
        </w:rPr>
      </w:pPr>
      <w:r w:rsidRPr="0075323F">
        <w:rPr>
          <w:rFonts w:ascii="Arial" w:hAnsi="Arial" w:cs="Arial"/>
        </w:rPr>
        <w:t>1).</w:t>
      </w:r>
      <w:r w:rsidRPr="0075323F">
        <w:rPr>
          <w:rFonts w:ascii="Arial" w:hAnsi="Arial" w:cs="Arial"/>
          <w:color w:val="1F1F1F"/>
          <w:shd w:val="clear" w:color="auto" w:fill="FFFFFF"/>
        </w:rPr>
        <w:t xml:space="preserve"> 650</w:t>
      </w:r>
      <w:r w:rsidR="0075323F">
        <w:rPr>
          <w:rFonts w:ascii="Arial" w:hAnsi="Arial" w:cs="Arial"/>
          <w:color w:val="1F1F1F"/>
          <w:shd w:val="clear" w:color="auto" w:fill="FFFFFF"/>
        </w:rPr>
        <w:t>31</w:t>
      </w:r>
      <w:r w:rsidRPr="0075323F">
        <w:rPr>
          <w:rFonts w:ascii="Arial" w:hAnsi="Arial" w:cs="Arial"/>
          <w:color w:val="1F1F1F"/>
          <w:shd w:val="clear" w:color="auto" w:fill="FFFFFF"/>
        </w:rPr>
        <w:t xml:space="preserve">, Одеська область, м. Одеса, вул. </w:t>
      </w:r>
      <w:r w:rsidR="0075323F">
        <w:rPr>
          <w:rFonts w:ascii="Arial" w:hAnsi="Arial" w:cs="Arial"/>
          <w:color w:val="1F1F1F"/>
          <w:shd w:val="clear" w:color="auto" w:fill="FFFFFF"/>
        </w:rPr>
        <w:t xml:space="preserve">Сергія </w:t>
      </w:r>
      <w:proofErr w:type="spellStart"/>
      <w:r w:rsidR="0075323F">
        <w:rPr>
          <w:rFonts w:ascii="Arial" w:hAnsi="Arial" w:cs="Arial"/>
          <w:color w:val="1F1F1F"/>
          <w:shd w:val="clear" w:color="auto" w:fill="FFFFFF"/>
        </w:rPr>
        <w:t>Ядова</w:t>
      </w:r>
      <w:proofErr w:type="spellEnd"/>
      <w:r w:rsidR="0075323F">
        <w:rPr>
          <w:rFonts w:ascii="Arial" w:hAnsi="Arial" w:cs="Arial"/>
          <w:color w:val="1F1F1F"/>
          <w:shd w:val="clear" w:color="auto" w:fill="FFFFFF"/>
        </w:rPr>
        <w:t xml:space="preserve"> 12</w:t>
      </w:r>
      <w:r w:rsidRPr="0075323F">
        <w:rPr>
          <w:rFonts w:ascii="Arial" w:hAnsi="Arial" w:cs="Arial"/>
          <w:color w:val="1F1F1F"/>
          <w:shd w:val="clear" w:color="auto" w:fill="FFFFFF"/>
        </w:rPr>
        <w:t xml:space="preserve">: </w:t>
      </w:r>
      <w:r w:rsidR="0075323F" w:rsidRPr="003C086C">
        <w:rPr>
          <w:rFonts w:ascii="Arial" w:hAnsi="Arial" w:cs="Arial"/>
          <w:bCs/>
        </w:rPr>
        <w:t xml:space="preserve">піч </w:t>
      </w:r>
      <w:proofErr w:type="spellStart"/>
      <w:r w:rsidR="0075323F" w:rsidRPr="003C086C">
        <w:rPr>
          <w:rFonts w:ascii="Arial" w:hAnsi="Arial" w:cs="Arial"/>
          <w:bCs/>
        </w:rPr>
        <w:t>конвекційна«Е</w:t>
      </w:r>
      <w:proofErr w:type="spellEnd"/>
      <w:r w:rsidR="0075323F" w:rsidRPr="003C086C">
        <w:rPr>
          <w:rFonts w:ascii="Arial" w:hAnsi="Arial" w:cs="Arial"/>
          <w:bCs/>
          <w:lang w:val="en-US"/>
        </w:rPr>
        <w:t>QUIPE</w:t>
      </w:r>
      <w:r w:rsidR="0075323F" w:rsidRPr="003C086C">
        <w:rPr>
          <w:rFonts w:ascii="Arial" w:hAnsi="Arial" w:cs="Arial"/>
          <w:bCs/>
        </w:rPr>
        <w:t>»-1</w:t>
      </w:r>
      <w:r w:rsidR="0075323F">
        <w:rPr>
          <w:rFonts w:ascii="Arial" w:hAnsi="Arial" w:cs="Arial"/>
          <w:bCs/>
        </w:rPr>
        <w:t>од</w:t>
      </w:r>
      <w:r w:rsidR="0075323F" w:rsidRPr="003C086C">
        <w:rPr>
          <w:rFonts w:ascii="Arial" w:hAnsi="Arial" w:cs="Arial"/>
          <w:bCs/>
        </w:rPr>
        <w:t>; піч  конвекційна«</w:t>
      </w:r>
      <w:proofErr w:type="spellStart"/>
      <w:r w:rsidR="0075323F" w:rsidRPr="003C086C">
        <w:rPr>
          <w:rFonts w:ascii="Arial" w:hAnsi="Arial" w:cs="Arial"/>
          <w:bCs/>
          <w:lang w:val="en-US"/>
        </w:rPr>
        <w:t>Retigo</w:t>
      </w:r>
      <w:proofErr w:type="spellEnd"/>
      <w:r w:rsidR="0075323F" w:rsidRPr="003C086C">
        <w:rPr>
          <w:rFonts w:ascii="Arial" w:hAnsi="Arial" w:cs="Arial"/>
          <w:bCs/>
        </w:rPr>
        <w:t>»-1</w:t>
      </w:r>
      <w:r w:rsidR="0075323F">
        <w:rPr>
          <w:rFonts w:ascii="Arial" w:hAnsi="Arial" w:cs="Arial"/>
          <w:bCs/>
        </w:rPr>
        <w:t>од</w:t>
      </w:r>
      <w:r w:rsidR="0075323F" w:rsidRPr="003C086C">
        <w:rPr>
          <w:rFonts w:ascii="Arial" w:hAnsi="Arial" w:cs="Arial"/>
          <w:bCs/>
        </w:rPr>
        <w:t xml:space="preserve">; </w:t>
      </w:r>
      <w:proofErr w:type="spellStart"/>
      <w:r w:rsidR="0075323F" w:rsidRPr="003C086C">
        <w:rPr>
          <w:rFonts w:ascii="Arial" w:hAnsi="Arial" w:cs="Arial"/>
          <w:bCs/>
        </w:rPr>
        <w:t>р</w:t>
      </w:r>
      <w:r w:rsidR="0075323F">
        <w:rPr>
          <w:rFonts w:ascii="Arial" w:hAnsi="Arial" w:cs="Arial"/>
          <w:bCs/>
        </w:rPr>
        <w:t>оз</w:t>
      </w:r>
      <w:r w:rsidR="0075323F" w:rsidRPr="003C086C">
        <w:rPr>
          <w:rFonts w:ascii="Arial" w:hAnsi="Arial" w:cs="Arial"/>
          <w:bCs/>
        </w:rPr>
        <w:t>то</w:t>
      </w:r>
      <w:r w:rsidR="0075323F">
        <w:rPr>
          <w:rFonts w:ascii="Arial" w:hAnsi="Arial" w:cs="Arial"/>
          <w:bCs/>
        </w:rPr>
        <w:t>є</w:t>
      </w:r>
      <w:r w:rsidR="0075323F" w:rsidRPr="003C086C">
        <w:rPr>
          <w:rFonts w:ascii="Arial" w:hAnsi="Arial" w:cs="Arial"/>
          <w:bCs/>
        </w:rPr>
        <w:t>чна</w:t>
      </w:r>
      <w:proofErr w:type="spellEnd"/>
      <w:r w:rsidR="0075323F" w:rsidRPr="003C086C">
        <w:rPr>
          <w:rFonts w:ascii="Arial" w:hAnsi="Arial" w:cs="Arial"/>
          <w:bCs/>
        </w:rPr>
        <w:t xml:space="preserve"> </w:t>
      </w:r>
      <w:proofErr w:type="spellStart"/>
      <w:r w:rsidR="0075323F" w:rsidRPr="003C086C">
        <w:rPr>
          <w:rFonts w:ascii="Arial" w:hAnsi="Arial" w:cs="Arial"/>
          <w:bCs/>
        </w:rPr>
        <w:t>шафа«Е</w:t>
      </w:r>
      <w:proofErr w:type="spellEnd"/>
      <w:r w:rsidR="0075323F" w:rsidRPr="003C086C">
        <w:rPr>
          <w:rFonts w:ascii="Arial" w:hAnsi="Arial" w:cs="Arial"/>
          <w:bCs/>
          <w:lang w:val="en-US"/>
        </w:rPr>
        <w:t>QUIPE</w:t>
      </w:r>
      <w:r w:rsidR="0075323F" w:rsidRPr="003C086C">
        <w:rPr>
          <w:rFonts w:ascii="Arial" w:hAnsi="Arial" w:cs="Arial"/>
          <w:bCs/>
        </w:rPr>
        <w:t>»-1</w:t>
      </w:r>
      <w:r w:rsidR="0075323F">
        <w:rPr>
          <w:rFonts w:ascii="Arial" w:hAnsi="Arial" w:cs="Arial"/>
          <w:bCs/>
        </w:rPr>
        <w:t>од</w:t>
      </w:r>
      <w:r w:rsidR="0075323F" w:rsidRPr="003C086C">
        <w:rPr>
          <w:rFonts w:ascii="Arial" w:hAnsi="Arial" w:cs="Arial"/>
          <w:bCs/>
        </w:rPr>
        <w:t>; шафа для гриля</w:t>
      </w:r>
      <w:r w:rsidR="008D2AE0">
        <w:rPr>
          <w:rFonts w:ascii="Arial" w:hAnsi="Arial" w:cs="Arial"/>
          <w:bCs/>
        </w:rPr>
        <w:t xml:space="preserve"> </w:t>
      </w:r>
      <w:r w:rsidR="0075323F" w:rsidRPr="003C086C">
        <w:rPr>
          <w:rFonts w:ascii="Arial" w:hAnsi="Arial" w:cs="Arial"/>
          <w:bCs/>
        </w:rPr>
        <w:t>-1</w:t>
      </w:r>
      <w:r w:rsidR="007859C8">
        <w:rPr>
          <w:rFonts w:ascii="Arial" w:hAnsi="Arial" w:cs="Arial"/>
          <w:bCs/>
        </w:rPr>
        <w:t>од</w:t>
      </w:r>
      <w:r w:rsidR="0075323F" w:rsidRPr="003C086C">
        <w:rPr>
          <w:rFonts w:ascii="Arial" w:hAnsi="Arial" w:cs="Arial"/>
          <w:bCs/>
        </w:rPr>
        <w:t xml:space="preserve">; піч для піци 2-х </w:t>
      </w:r>
      <w:proofErr w:type="spellStart"/>
      <w:r w:rsidR="0075323F" w:rsidRPr="003C086C">
        <w:rPr>
          <w:rFonts w:ascii="Arial" w:hAnsi="Arial" w:cs="Arial"/>
          <w:bCs/>
        </w:rPr>
        <w:t>уровнева</w:t>
      </w:r>
      <w:proofErr w:type="spellEnd"/>
      <w:r w:rsidR="0075323F" w:rsidRPr="003C086C">
        <w:rPr>
          <w:rFonts w:ascii="Arial" w:hAnsi="Arial" w:cs="Arial"/>
          <w:bCs/>
        </w:rPr>
        <w:t>«</w:t>
      </w:r>
      <w:r w:rsidR="0075323F" w:rsidRPr="003C086C">
        <w:rPr>
          <w:rFonts w:ascii="Arial" w:hAnsi="Arial" w:cs="Arial"/>
          <w:bCs/>
          <w:lang w:val="en-US"/>
        </w:rPr>
        <w:t>Pizza</w:t>
      </w:r>
      <w:r w:rsidR="0075323F" w:rsidRPr="003C086C">
        <w:rPr>
          <w:rFonts w:ascii="Arial" w:hAnsi="Arial" w:cs="Arial"/>
          <w:bCs/>
        </w:rPr>
        <w:t xml:space="preserve"> </w:t>
      </w:r>
      <w:r w:rsidR="0075323F" w:rsidRPr="003C086C">
        <w:rPr>
          <w:rFonts w:ascii="Arial" w:hAnsi="Arial" w:cs="Arial"/>
          <w:bCs/>
          <w:lang w:val="en-US"/>
        </w:rPr>
        <w:t>Group</w:t>
      </w:r>
      <w:r w:rsidR="0075323F" w:rsidRPr="003C086C">
        <w:rPr>
          <w:rFonts w:ascii="Arial" w:hAnsi="Arial" w:cs="Arial"/>
          <w:bCs/>
        </w:rPr>
        <w:t>»-1</w:t>
      </w:r>
      <w:r w:rsidR="007859C8">
        <w:rPr>
          <w:rFonts w:ascii="Arial" w:hAnsi="Arial" w:cs="Arial"/>
          <w:bCs/>
        </w:rPr>
        <w:t>од</w:t>
      </w:r>
      <w:r w:rsidR="0075323F" w:rsidRPr="003C086C">
        <w:rPr>
          <w:rFonts w:ascii="Arial" w:hAnsi="Arial" w:cs="Arial"/>
          <w:bCs/>
        </w:rPr>
        <w:t xml:space="preserve">; 4-х </w:t>
      </w:r>
      <w:proofErr w:type="spellStart"/>
      <w:r w:rsidR="0075323F" w:rsidRPr="003C086C">
        <w:rPr>
          <w:rFonts w:ascii="Arial" w:hAnsi="Arial" w:cs="Arial"/>
          <w:bCs/>
        </w:rPr>
        <w:t>ко</w:t>
      </w:r>
      <w:r w:rsidR="007859C8">
        <w:rPr>
          <w:rFonts w:ascii="Arial" w:hAnsi="Arial" w:cs="Arial"/>
          <w:bCs/>
        </w:rPr>
        <w:t>н</w:t>
      </w:r>
      <w:proofErr w:type="spellEnd"/>
      <w:r w:rsidR="0075323F" w:rsidRPr="003C086C">
        <w:rPr>
          <w:rFonts w:ascii="Arial" w:hAnsi="Arial" w:cs="Arial"/>
          <w:bCs/>
        </w:rPr>
        <w:t>. плита«</w:t>
      </w:r>
      <w:r w:rsidR="0075323F" w:rsidRPr="003C086C">
        <w:rPr>
          <w:rFonts w:ascii="Arial" w:hAnsi="Arial" w:cs="Arial"/>
          <w:bCs/>
          <w:lang w:val="en-US"/>
        </w:rPr>
        <w:t>LOTUS</w:t>
      </w:r>
      <w:r w:rsidR="0075323F" w:rsidRPr="003C086C">
        <w:rPr>
          <w:rFonts w:ascii="Arial" w:hAnsi="Arial" w:cs="Arial"/>
          <w:bCs/>
        </w:rPr>
        <w:t>»- 2</w:t>
      </w:r>
      <w:r w:rsidR="007859C8">
        <w:rPr>
          <w:rFonts w:ascii="Arial" w:hAnsi="Arial" w:cs="Arial"/>
          <w:bCs/>
        </w:rPr>
        <w:t>од</w:t>
      </w:r>
      <w:r w:rsidR="0075323F" w:rsidRPr="003C086C">
        <w:rPr>
          <w:rFonts w:ascii="Arial" w:hAnsi="Arial" w:cs="Arial"/>
          <w:bCs/>
        </w:rPr>
        <w:t>; тістом</w:t>
      </w:r>
      <w:r w:rsidR="007859C8">
        <w:rPr>
          <w:rFonts w:ascii="Arial" w:hAnsi="Arial" w:cs="Arial"/>
          <w:bCs/>
        </w:rPr>
        <w:t>і</w:t>
      </w:r>
      <w:r w:rsidR="0075323F" w:rsidRPr="003C086C">
        <w:rPr>
          <w:rFonts w:ascii="Arial" w:hAnsi="Arial" w:cs="Arial"/>
          <w:bCs/>
        </w:rPr>
        <w:t>с «Е</w:t>
      </w:r>
      <w:r w:rsidR="0075323F" w:rsidRPr="003C086C">
        <w:rPr>
          <w:rFonts w:ascii="Arial" w:hAnsi="Arial" w:cs="Arial"/>
          <w:bCs/>
          <w:lang w:val="en-US"/>
        </w:rPr>
        <w:t>QUIPE</w:t>
      </w:r>
      <w:r w:rsidR="0075323F" w:rsidRPr="003C086C">
        <w:rPr>
          <w:rFonts w:ascii="Arial" w:hAnsi="Arial" w:cs="Arial"/>
          <w:bCs/>
        </w:rPr>
        <w:t>»- 2</w:t>
      </w:r>
      <w:r w:rsidR="007859C8">
        <w:rPr>
          <w:rFonts w:ascii="Arial" w:hAnsi="Arial" w:cs="Arial"/>
          <w:bCs/>
        </w:rPr>
        <w:t>од</w:t>
      </w:r>
      <w:r w:rsidR="0075323F" w:rsidRPr="003C086C">
        <w:rPr>
          <w:rFonts w:ascii="Arial" w:hAnsi="Arial" w:cs="Arial"/>
          <w:bCs/>
        </w:rPr>
        <w:t xml:space="preserve">; </w:t>
      </w:r>
      <w:proofErr w:type="spellStart"/>
      <w:r w:rsidR="0075323F" w:rsidRPr="003C086C">
        <w:rPr>
          <w:rFonts w:ascii="Arial" w:hAnsi="Arial" w:cs="Arial"/>
          <w:bCs/>
        </w:rPr>
        <w:t>ел</w:t>
      </w:r>
      <w:proofErr w:type="spellEnd"/>
      <w:r w:rsidR="0075323F" w:rsidRPr="003C086C">
        <w:rPr>
          <w:rFonts w:ascii="Arial" w:hAnsi="Arial" w:cs="Arial"/>
          <w:bCs/>
        </w:rPr>
        <w:t>. сковорода «</w:t>
      </w:r>
      <w:r w:rsidR="0075323F" w:rsidRPr="003C086C">
        <w:rPr>
          <w:rFonts w:ascii="Arial" w:hAnsi="Arial" w:cs="Arial"/>
          <w:bCs/>
          <w:lang w:val="en-US"/>
        </w:rPr>
        <w:t>LOTUS</w:t>
      </w:r>
      <w:r w:rsidR="0075323F" w:rsidRPr="003C086C">
        <w:rPr>
          <w:rFonts w:ascii="Arial" w:hAnsi="Arial" w:cs="Arial"/>
          <w:bCs/>
        </w:rPr>
        <w:t>»-1</w:t>
      </w:r>
      <w:r w:rsidR="007859C8">
        <w:rPr>
          <w:rFonts w:ascii="Arial" w:hAnsi="Arial" w:cs="Arial"/>
          <w:bCs/>
        </w:rPr>
        <w:t>од;</w:t>
      </w:r>
      <w:r w:rsidR="007859C8" w:rsidRPr="007859C8">
        <w:rPr>
          <w:rFonts w:ascii="Arial" w:hAnsi="Arial" w:cs="Arial"/>
          <w:iCs/>
        </w:rPr>
        <w:t xml:space="preserve"> </w:t>
      </w:r>
      <w:r w:rsidR="007859C8">
        <w:rPr>
          <w:rFonts w:ascii="Arial" w:hAnsi="Arial" w:cs="Arial"/>
          <w:iCs/>
        </w:rPr>
        <w:t>дизель-генератор«</w:t>
      </w:r>
      <w:r w:rsidR="007859C8">
        <w:rPr>
          <w:rFonts w:ascii="Arial" w:hAnsi="Arial" w:cs="Arial"/>
          <w:iCs/>
          <w:lang w:val="en-US"/>
        </w:rPr>
        <w:t>Dents</w:t>
      </w:r>
      <w:r w:rsidR="007859C8" w:rsidRPr="007859C8">
        <w:rPr>
          <w:rFonts w:ascii="Arial" w:hAnsi="Arial" w:cs="Arial"/>
          <w:iCs/>
        </w:rPr>
        <w:t xml:space="preserve"> </w:t>
      </w:r>
      <w:proofErr w:type="spellStart"/>
      <w:r w:rsidR="007859C8">
        <w:rPr>
          <w:rFonts w:ascii="Arial" w:hAnsi="Arial" w:cs="Arial"/>
          <w:iCs/>
          <w:lang w:val="en-US"/>
        </w:rPr>
        <w:t>Ceko</w:t>
      </w:r>
      <w:proofErr w:type="spellEnd"/>
      <w:r w:rsidR="007859C8">
        <w:rPr>
          <w:rFonts w:ascii="Arial" w:hAnsi="Arial" w:cs="Arial"/>
          <w:iCs/>
        </w:rPr>
        <w:t>»-1од;</w:t>
      </w:r>
      <w:r w:rsidR="008D2AE0">
        <w:rPr>
          <w:rFonts w:ascii="Arial" w:hAnsi="Arial" w:cs="Arial"/>
          <w:iCs/>
        </w:rPr>
        <w:t xml:space="preserve"> </w:t>
      </w:r>
      <w:r w:rsidRPr="008D2AE0">
        <w:rPr>
          <w:rFonts w:ascii="Arial" w:hAnsi="Arial" w:cs="Arial"/>
          <w:color w:val="1F1F1F"/>
          <w:shd w:val="clear" w:color="auto" w:fill="FFFFFF"/>
        </w:rPr>
        <w:t>мангал на д</w:t>
      </w:r>
      <w:r w:rsidR="007859C8" w:rsidRPr="008D2AE0">
        <w:rPr>
          <w:rFonts w:ascii="Arial" w:hAnsi="Arial" w:cs="Arial"/>
          <w:color w:val="1F1F1F"/>
          <w:shd w:val="clear" w:color="auto" w:fill="FFFFFF"/>
        </w:rPr>
        <w:t>е</w:t>
      </w:r>
      <w:r w:rsidRPr="008D2AE0">
        <w:rPr>
          <w:rFonts w:ascii="Arial" w:hAnsi="Arial" w:cs="Arial"/>
          <w:color w:val="1F1F1F"/>
          <w:shd w:val="clear" w:color="auto" w:fill="FFFFFF"/>
        </w:rPr>
        <w:t>ревному вугіллі -1од.</w:t>
      </w:r>
    </w:p>
    <w:p w14:paraId="66115DAB" w14:textId="36B911A5" w:rsidR="00643644" w:rsidRPr="0075323F" w:rsidRDefault="00643644" w:rsidP="00643644">
      <w:pPr>
        <w:spacing w:after="0"/>
        <w:ind w:right="-284"/>
        <w:rPr>
          <w:rFonts w:ascii="Arial" w:hAnsi="Arial" w:cs="Arial"/>
        </w:rPr>
      </w:pPr>
      <w:r w:rsidRPr="0075323F">
        <w:rPr>
          <w:rFonts w:ascii="Arial" w:hAnsi="Arial" w:cs="Arial"/>
        </w:rPr>
        <w:t xml:space="preserve">        Викиди забруднюючих речовин по майданчику: оксиди азоту – 0,0</w:t>
      </w:r>
      <w:r w:rsidR="007859C8">
        <w:rPr>
          <w:rFonts w:ascii="Arial" w:hAnsi="Arial" w:cs="Arial"/>
        </w:rPr>
        <w:t>33</w:t>
      </w:r>
      <w:r w:rsidRPr="0075323F">
        <w:rPr>
          <w:rFonts w:ascii="Arial" w:hAnsi="Arial" w:cs="Arial"/>
        </w:rPr>
        <w:t>т/рік, оксид вуглецю – 0,0</w:t>
      </w:r>
      <w:r w:rsidR="007859C8">
        <w:rPr>
          <w:rFonts w:ascii="Arial" w:hAnsi="Arial" w:cs="Arial"/>
        </w:rPr>
        <w:t>244</w:t>
      </w:r>
      <w:r w:rsidRPr="0075323F">
        <w:rPr>
          <w:rFonts w:ascii="Arial" w:hAnsi="Arial" w:cs="Arial"/>
        </w:rPr>
        <w:t>т/рік, сірки діоксид – 0,00</w:t>
      </w:r>
      <w:r w:rsidR="007859C8">
        <w:rPr>
          <w:rFonts w:ascii="Arial" w:hAnsi="Arial" w:cs="Arial"/>
        </w:rPr>
        <w:t>5</w:t>
      </w:r>
      <w:r w:rsidRPr="0075323F">
        <w:rPr>
          <w:rFonts w:ascii="Arial" w:hAnsi="Arial" w:cs="Arial"/>
        </w:rPr>
        <w:t>т/рік, метан – 0,000</w:t>
      </w:r>
      <w:r w:rsidR="007859C8">
        <w:rPr>
          <w:rFonts w:ascii="Arial" w:hAnsi="Arial" w:cs="Arial"/>
        </w:rPr>
        <w:t>1</w:t>
      </w:r>
      <w:r w:rsidRPr="0075323F">
        <w:rPr>
          <w:rFonts w:ascii="Arial" w:hAnsi="Arial" w:cs="Arial"/>
        </w:rPr>
        <w:t xml:space="preserve">т/рік, азоту(1) оксид </w:t>
      </w:r>
      <w:r w:rsidRPr="0075323F">
        <w:rPr>
          <w:rFonts w:ascii="Arial" w:hAnsi="Arial" w:cs="Arial"/>
          <w:lang w:val="en-US"/>
        </w:rPr>
        <w:t>N</w:t>
      </w:r>
      <w:r w:rsidRPr="0075323F">
        <w:rPr>
          <w:rFonts w:ascii="Arial" w:hAnsi="Arial" w:cs="Arial"/>
          <w:vertAlign w:val="subscript"/>
        </w:rPr>
        <w:t>2</w:t>
      </w:r>
      <w:r w:rsidRPr="0075323F">
        <w:rPr>
          <w:rFonts w:ascii="Arial" w:hAnsi="Arial" w:cs="Arial"/>
          <w:lang w:val="en-US"/>
        </w:rPr>
        <w:t>O</w:t>
      </w:r>
      <w:r w:rsidRPr="0075323F">
        <w:rPr>
          <w:rFonts w:ascii="Arial" w:hAnsi="Arial" w:cs="Arial"/>
        </w:rPr>
        <w:t xml:space="preserve"> – 0,0000</w:t>
      </w:r>
      <w:r w:rsidR="007859C8">
        <w:rPr>
          <w:rFonts w:ascii="Arial" w:hAnsi="Arial" w:cs="Arial"/>
        </w:rPr>
        <w:t>2</w:t>
      </w:r>
      <w:r w:rsidRPr="0075323F">
        <w:rPr>
          <w:rFonts w:ascii="Arial" w:hAnsi="Arial" w:cs="Arial"/>
        </w:rPr>
        <w:t>т/рік,</w:t>
      </w:r>
    </w:p>
    <w:p w14:paraId="43435132" w14:textId="0DDB8380" w:rsidR="00643644" w:rsidRPr="0075323F" w:rsidRDefault="00643644" w:rsidP="00643644">
      <w:pPr>
        <w:spacing w:after="0"/>
        <w:ind w:right="-284"/>
        <w:rPr>
          <w:rFonts w:ascii="Arial" w:hAnsi="Arial" w:cs="Arial"/>
        </w:rPr>
      </w:pPr>
      <w:r w:rsidRPr="0075323F">
        <w:rPr>
          <w:rFonts w:ascii="Arial" w:hAnsi="Arial" w:cs="Arial"/>
        </w:rPr>
        <w:t xml:space="preserve">діоксид вуглецю – </w:t>
      </w:r>
      <w:r w:rsidR="007859C8">
        <w:rPr>
          <w:rFonts w:ascii="Arial" w:hAnsi="Arial" w:cs="Arial"/>
        </w:rPr>
        <w:t>2,71</w:t>
      </w:r>
      <w:r w:rsidRPr="0075323F">
        <w:rPr>
          <w:rFonts w:ascii="Arial" w:hAnsi="Arial" w:cs="Arial"/>
        </w:rPr>
        <w:t>т/рік, спирт етиловий - 0,0</w:t>
      </w:r>
      <w:r w:rsidR="007859C8">
        <w:rPr>
          <w:rFonts w:ascii="Arial" w:hAnsi="Arial" w:cs="Arial"/>
        </w:rPr>
        <w:t>095</w:t>
      </w:r>
      <w:r w:rsidRPr="0075323F">
        <w:rPr>
          <w:rFonts w:ascii="Arial" w:hAnsi="Arial" w:cs="Arial"/>
        </w:rPr>
        <w:t>т/рік, акролеїн–0,003</w:t>
      </w:r>
      <w:r w:rsidR="007859C8">
        <w:rPr>
          <w:rFonts w:ascii="Arial" w:hAnsi="Arial" w:cs="Arial"/>
        </w:rPr>
        <w:t>1</w:t>
      </w:r>
      <w:r w:rsidRPr="0075323F">
        <w:rPr>
          <w:rFonts w:ascii="Arial" w:hAnsi="Arial" w:cs="Arial"/>
        </w:rPr>
        <w:t>т/рік, аміак–0,000</w:t>
      </w:r>
      <w:r w:rsidR="007859C8">
        <w:rPr>
          <w:rFonts w:ascii="Arial" w:hAnsi="Arial" w:cs="Arial"/>
        </w:rPr>
        <w:t>05</w:t>
      </w:r>
      <w:r w:rsidRPr="0075323F">
        <w:rPr>
          <w:rFonts w:ascii="Arial" w:hAnsi="Arial" w:cs="Arial"/>
        </w:rPr>
        <w:t>т/рік;  фенол–0,00000</w:t>
      </w:r>
      <w:r w:rsidR="007859C8">
        <w:rPr>
          <w:rFonts w:ascii="Arial" w:hAnsi="Arial" w:cs="Arial"/>
        </w:rPr>
        <w:t>3</w:t>
      </w:r>
      <w:r w:rsidRPr="0075323F">
        <w:rPr>
          <w:rFonts w:ascii="Arial" w:hAnsi="Arial" w:cs="Arial"/>
        </w:rPr>
        <w:t>т/рік; ацетальдегід–0,00</w:t>
      </w:r>
      <w:r w:rsidR="007859C8">
        <w:rPr>
          <w:rFonts w:ascii="Arial" w:hAnsi="Arial" w:cs="Arial"/>
        </w:rPr>
        <w:t>5</w:t>
      </w:r>
      <w:r w:rsidRPr="0075323F">
        <w:rPr>
          <w:rFonts w:ascii="Arial" w:hAnsi="Arial" w:cs="Arial"/>
        </w:rPr>
        <w:t>т/рік, кислота оцтова–0,0</w:t>
      </w:r>
      <w:r w:rsidR="007859C8">
        <w:rPr>
          <w:rFonts w:ascii="Arial" w:hAnsi="Arial" w:cs="Arial"/>
        </w:rPr>
        <w:t>11</w:t>
      </w:r>
      <w:r w:rsidRPr="0075323F">
        <w:rPr>
          <w:rFonts w:ascii="Arial" w:hAnsi="Arial" w:cs="Arial"/>
        </w:rPr>
        <w:t>т/рік, речовини у вигляді суспендованих твердих частинок– 0,0</w:t>
      </w:r>
      <w:r w:rsidR="007859C8">
        <w:rPr>
          <w:rFonts w:ascii="Arial" w:hAnsi="Arial" w:cs="Arial"/>
        </w:rPr>
        <w:t>499</w:t>
      </w:r>
      <w:r w:rsidRPr="0075323F">
        <w:rPr>
          <w:rFonts w:ascii="Arial" w:hAnsi="Arial" w:cs="Arial"/>
        </w:rPr>
        <w:t xml:space="preserve">т/рік, речовини у вигляді суспендованих твердих </w:t>
      </w:r>
    </w:p>
    <w:p w14:paraId="6A5A1328" w14:textId="77777777" w:rsidR="00F23943" w:rsidRDefault="00643644" w:rsidP="00643644">
      <w:pPr>
        <w:spacing w:after="0"/>
        <w:ind w:right="-284"/>
        <w:rPr>
          <w:rFonts w:ascii="Arial" w:hAnsi="Arial" w:cs="Arial"/>
        </w:rPr>
      </w:pPr>
      <w:r w:rsidRPr="0075323F">
        <w:rPr>
          <w:rFonts w:ascii="Arial" w:hAnsi="Arial" w:cs="Arial"/>
        </w:rPr>
        <w:t>частинок (РМ 10)–0,00</w:t>
      </w:r>
      <w:r w:rsidR="007859C8">
        <w:rPr>
          <w:rFonts w:ascii="Arial" w:hAnsi="Arial" w:cs="Arial"/>
        </w:rPr>
        <w:t>8</w:t>
      </w:r>
      <w:r w:rsidRPr="0075323F">
        <w:rPr>
          <w:rFonts w:ascii="Arial" w:hAnsi="Arial" w:cs="Arial"/>
        </w:rPr>
        <w:t xml:space="preserve">3т/рік, речовини у вигляді суспендованих твердих частинок (РМ 2,5)– </w:t>
      </w:r>
      <w:r w:rsidRPr="002C40FB">
        <w:rPr>
          <w:rFonts w:ascii="Arial" w:hAnsi="Arial" w:cs="Arial"/>
        </w:rPr>
        <w:t>0,001</w:t>
      </w:r>
      <w:r w:rsidR="007859C8" w:rsidRPr="002C40FB">
        <w:rPr>
          <w:rFonts w:ascii="Arial" w:hAnsi="Arial" w:cs="Arial"/>
        </w:rPr>
        <w:t>05</w:t>
      </w:r>
      <w:r w:rsidRPr="002C40FB">
        <w:rPr>
          <w:rFonts w:ascii="Arial" w:hAnsi="Arial" w:cs="Arial"/>
        </w:rPr>
        <w:t xml:space="preserve">т/рік. </w:t>
      </w:r>
    </w:p>
    <w:p w14:paraId="088ED079" w14:textId="7A287737" w:rsidR="00643644" w:rsidRDefault="00F23943" w:rsidP="00643644">
      <w:pPr>
        <w:spacing w:after="0"/>
        <w:ind w:right="-284"/>
        <w:rPr>
          <w:rFonts w:ascii="Arial" w:hAnsi="Arial" w:cs="Arial"/>
        </w:rPr>
      </w:pPr>
      <w:r>
        <w:rPr>
          <w:rFonts w:ascii="Arial" w:hAnsi="Arial" w:cs="Arial"/>
        </w:rPr>
        <w:t xml:space="preserve">        </w:t>
      </w:r>
      <w:r w:rsidR="00643644" w:rsidRPr="002C40FB">
        <w:rPr>
          <w:rFonts w:ascii="Arial" w:hAnsi="Arial" w:cs="Arial"/>
        </w:rPr>
        <w:t>Загальний обсяг викидів складає–0,</w:t>
      </w:r>
      <w:r w:rsidR="00D52127" w:rsidRPr="002C40FB">
        <w:rPr>
          <w:rFonts w:ascii="Arial" w:hAnsi="Arial" w:cs="Arial"/>
        </w:rPr>
        <w:t>1505</w:t>
      </w:r>
      <w:r w:rsidR="00643644" w:rsidRPr="002C40FB">
        <w:rPr>
          <w:rFonts w:ascii="Arial" w:hAnsi="Arial" w:cs="Arial"/>
        </w:rPr>
        <w:t>т/рік (без врахування діоксид</w:t>
      </w:r>
      <w:r w:rsidR="00D52127" w:rsidRPr="002C40FB">
        <w:rPr>
          <w:rFonts w:ascii="Arial" w:hAnsi="Arial" w:cs="Arial"/>
        </w:rPr>
        <w:t>у</w:t>
      </w:r>
      <w:r w:rsidR="00643644" w:rsidRPr="002C40FB">
        <w:rPr>
          <w:rFonts w:ascii="Arial" w:hAnsi="Arial" w:cs="Arial"/>
        </w:rPr>
        <w:t xml:space="preserve"> вуглецю).</w:t>
      </w:r>
    </w:p>
    <w:p w14:paraId="6E0D146A" w14:textId="0A7AD92A" w:rsidR="00622D68" w:rsidRPr="00762B9C" w:rsidRDefault="00643644" w:rsidP="00762B9C">
      <w:pPr>
        <w:tabs>
          <w:tab w:val="left" w:pos="567"/>
        </w:tabs>
        <w:spacing w:after="0"/>
        <w:rPr>
          <w:rFonts w:ascii="Arial" w:hAnsi="Arial" w:cs="Arial"/>
        </w:rPr>
      </w:pPr>
      <w:r w:rsidRPr="0075323F">
        <w:rPr>
          <w:rFonts w:ascii="Arial" w:hAnsi="Arial" w:cs="Arial"/>
          <w:color w:val="1F1F1F"/>
          <w:shd w:val="clear" w:color="auto" w:fill="FFFFFF"/>
        </w:rPr>
        <w:t xml:space="preserve">2). </w:t>
      </w:r>
      <w:r w:rsidRPr="00762B9C">
        <w:rPr>
          <w:rFonts w:ascii="Arial" w:hAnsi="Arial" w:cs="Arial"/>
          <w:color w:val="1F1F1F"/>
          <w:shd w:val="clear" w:color="auto" w:fill="FFFFFF"/>
        </w:rPr>
        <w:t>65</w:t>
      </w:r>
      <w:r w:rsidR="00775CF2" w:rsidRPr="00762B9C">
        <w:rPr>
          <w:rFonts w:ascii="Arial" w:hAnsi="Arial" w:cs="Arial"/>
          <w:color w:val="1F1F1F"/>
          <w:shd w:val="clear" w:color="auto" w:fill="FFFFFF"/>
        </w:rPr>
        <w:t>123</w:t>
      </w:r>
      <w:r w:rsidRPr="00762B9C">
        <w:rPr>
          <w:rFonts w:ascii="Arial" w:hAnsi="Arial" w:cs="Arial"/>
          <w:color w:val="1F1F1F"/>
          <w:shd w:val="clear" w:color="auto" w:fill="FFFFFF"/>
        </w:rPr>
        <w:t xml:space="preserve">, Одеська область, м. Одеса, </w:t>
      </w:r>
      <w:r w:rsidR="00775CF2" w:rsidRPr="00762B9C">
        <w:rPr>
          <w:rFonts w:ascii="Arial" w:hAnsi="Arial" w:cs="Arial"/>
          <w:color w:val="1F1F1F"/>
          <w:shd w:val="clear" w:color="auto" w:fill="FFFFFF"/>
        </w:rPr>
        <w:t>вул. Академіка Сахарова 22</w:t>
      </w:r>
      <w:r w:rsidRPr="00762B9C">
        <w:rPr>
          <w:rFonts w:ascii="Arial" w:hAnsi="Arial" w:cs="Arial"/>
          <w:color w:val="1F1F1F"/>
          <w:shd w:val="clear" w:color="auto" w:fill="FFFFFF"/>
        </w:rPr>
        <w:t xml:space="preserve">: </w:t>
      </w:r>
      <w:r w:rsidR="00622D68" w:rsidRPr="00762B9C">
        <w:rPr>
          <w:rFonts w:ascii="Arial" w:hAnsi="Arial" w:cs="Arial"/>
        </w:rPr>
        <w:t>піч пароконвекційна«Bongard»</w:t>
      </w:r>
      <w:r w:rsidR="00622D68" w:rsidRPr="00762B9C">
        <w:rPr>
          <w:rFonts w:ascii="Arial" w:hAnsi="Arial" w:cs="Arial"/>
          <w:snapToGrid w:val="0"/>
          <w:color w:val="000000"/>
        </w:rPr>
        <w:t xml:space="preserve">-2од; піч подова </w:t>
      </w:r>
      <w:r w:rsidR="00622D68" w:rsidRPr="00762B9C">
        <w:rPr>
          <w:rFonts w:ascii="Arial" w:hAnsi="Arial" w:cs="Arial"/>
        </w:rPr>
        <w:t xml:space="preserve">«Bongard»-1од; </w:t>
      </w:r>
      <w:proofErr w:type="spellStart"/>
      <w:r w:rsidR="00622D68" w:rsidRPr="00762B9C">
        <w:rPr>
          <w:rFonts w:ascii="Arial" w:hAnsi="Arial" w:cs="Arial"/>
        </w:rPr>
        <w:t>пончіковий</w:t>
      </w:r>
      <w:proofErr w:type="spellEnd"/>
      <w:r w:rsidR="00622D68" w:rsidRPr="00762B9C">
        <w:rPr>
          <w:rFonts w:ascii="Arial" w:hAnsi="Arial" w:cs="Arial"/>
        </w:rPr>
        <w:t xml:space="preserve"> апарат – 1</w:t>
      </w:r>
      <w:r w:rsidR="00762B9C" w:rsidRPr="00762B9C">
        <w:rPr>
          <w:rFonts w:ascii="Arial" w:hAnsi="Arial" w:cs="Arial"/>
        </w:rPr>
        <w:t xml:space="preserve">од; </w:t>
      </w:r>
      <w:proofErr w:type="spellStart"/>
      <w:r w:rsidR="00622D68" w:rsidRPr="00762B9C">
        <w:rPr>
          <w:rFonts w:ascii="Arial" w:hAnsi="Arial" w:cs="Arial"/>
        </w:rPr>
        <w:t>пароконвектомат</w:t>
      </w:r>
      <w:proofErr w:type="spellEnd"/>
      <w:r w:rsidR="00622D68" w:rsidRPr="00762B9C">
        <w:rPr>
          <w:rFonts w:ascii="Arial" w:hAnsi="Arial" w:cs="Arial"/>
        </w:rPr>
        <w:t xml:space="preserve"> «С</w:t>
      </w:r>
      <w:proofErr w:type="spellStart"/>
      <w:r w:rsidR="00622D68" w:rsidRPr="00762B9C">
        <w:rPr>
          <w:rFonts w:ascii="Arial" w:hAnsi="Arial" w:cs="Arial"/>
          <w:lang w:val="en-US"/>
        </w:rPr>
        <w:t>onvotherm</w:t>
      </w:r>
      <w:proofErr w:type="spellEnd"/>
      <w:r w:rsidR="00622D68" w:rsidRPr="00762B9C">
        <w:rPr>
          <w:rFonts w:ascii="Arial" w:hAnsi="Arial" w:cs="Arial"/>
        </w:rPr>
        <w:t>»-1</w:t>
      </w:r>
      <w:r w:rsidR="00762B9C" w:rsidRPr="00762B9C">
        <w:rPr>
          <w:rFonts w:ascii="Arial" w:hAnsi="Arial" w:cs="Arial"/>
        </w:rPr>
        <w:t>од</w:t>
      </w:r>
      <w:r w:rsidR="00622D68" w:rsidRPr="00762B9C">
        <w:rPr>
          <w:rFonts w:ascii="Arial" w:hAnsi="Arial" w:cs="Arial"/>
        </w:rPr>
        <w:t>, електричний  гриль-2</w:t>
      </w:r>
      <w:r w:rsidR="00762B9C" w:rsidRPr="00762B9C">
        <w:rPr>
          <w:rFonts w:ascii="Arial" w:hAnsi="Arial" w:cs="Arial"/>
        </w:rPr>
        <w:t>од</w:t>
      </w:r>
      <w:r w:rsidR="00622D68" w:rsidRPr="00762B9C">
        <w:rPr>
          <w:rFonts w:ascii="Arial" w:hAnsi="Arial" w:cs="Arial"/>
        </w:rPr>
        <w:t xml:space="preserve">, електрична плита 4-х </w:t>
      </w:r>
      <w:proofErr w:type="spellStart"/>
      <w:r w:rsidR="00622D68" w:rsidRPr="00762B9C">
        <w:rPr>
          <w:rFonts w:ascii="Arial" w:hAnsi="Arial" w:cs="Arial"/>
        </w:rPr>
        <w:t>конф</w:t>
      </w:r>
      <w:proofErr w:type="spellEnd"/>
      <w:r w:rsidR="00622D68" w:rsidRPr="00762B9C">
        <w:rPr>
          <w:rFonts w:ascii="Arial" w:hAnsi="Arial" w:cs="Arial"/>
        </w:rPr>
        <w:t>.–1</w:t>
      </w:r>
      <w:r w:rsidR="00762B9C" w:rsidRPr="00762B9C">
        <w:rPr>
          <w:rFonts w:ascii="Arial" w:hAnsi="Arial" w:cs="Arial"/>
        </w:rPr>
        <w:t>од</w:t>
      </w:r>
      <w:r w:rsidR="00622D68" w:rsidRPr="00762B9C">
        <w:rPr>
          <w:rFonts w:ascii="Arial" w:hAnsi="Arial" w:cs="Arial"/>
        </w:rPr>
        <w:t>, фритюрниця – 1</w:t>
      </w:r>
      <w:r w:rsidR="00762B9C" w:rsidRPr="00762B9C">
        <w:rPr>
          <w:rFonts w:ascii="Arial" w:hAnsi="Arial" w:cs="Arial"/>
        </w:rPr>
        <w:t>од</w:t>
      </w:r>
      <w:r w:rsidR="00622D68" w:rsidRPr="00762B9C">
        <w:rPr>
          <w:rFonts w:ascii="Arial" w:hAnsi="Arial" w:cs="Arial"/>
        </w:rPr>
        <w:t xml:space="preserve">, сковорода – </w:t>
      </w:r>
      <w:r w:rsidR="00762B9C" w:rsidRPr="00762B9C">
        <w:rPr>
          <w:rFonts w:ascii="Arial" w:hAnsi="Arial" w:cs="Arial"/>
        </w:rPr>
        <w:t>1од;</w:t>
      </w:r>
    </w:p>
    <w:p w14:paraId="0FE18B40" w14:textId="47B16FD1" w:rsidR="00622D68" w:rsidRPr="00762B9C" w:rsidRDefault="00622D68" w:rsidP="00762B9C">
      <w:pPr>
        <w:spacing w:after="0"/>
        <w:rPr>
          <w:rFonts w:ascii="Arial" w:hAnsi="Arial" w:cs="Arial"/>
          <w:color w:val="1F1F1F"/>
          <w:shd w:val="clear" w:color="auto" w:fill="FFFFFF"/>
        </w:rPr>
      </w:pPr>
      <w:r w:rsidRPr="00762B9C">
        <w:rPr>
          <w:rFonts w:ascii="Arial" w:hAnsi="Arial" w:cs="Arial"/>
          <w:iCs/>
        </w:rPr>
        <w:t xml:space="preserve">дизель- генератор </w:t>
      </w:r>
      <w:r w:rsidRPr="00762B9C">
        <w:rPr>
          <w:rFonts w:ascii="Arial" w:hAnsi="Arial" w:cs="Arial"/>
          <w:iCs/>
          <w:lang w:val="en-US"/>
        </w:rPr>
        <w:t>JCB</w:t>
      </w:r>
      <w:r w:rsidRPr="00762B9C">
        <w:rPr>
          <w:rFonts w:ascii="Arial" w:hAnsi="Arial" w:cs="Arial"/>
          <w:iCs/>
          <w:lang w:val="ru-RU"/>
        </w:rPr>
        <w:t xml:space="preserve"> </w:t>
      </w:r>
      <w:r w:rsidRPr="00762B9C">
        <w:rPr>
          <w:rFonts w:ascii="Arial" w:hAnsi="Arial" w:cs="Arial"/>
          <w:iCs/>
          <w:lang w:val="en-US"/>
        </w:rPr>
        <w:t>G</w:t>
      </w:r>
      <w:r w:rsidRPr="00762B9C">
        <w:rPr>
          <w:rFonts w:ascii="Arial" w:hAnsi="Arial" w:cs="Arial"/>
          <w:iCs/>
        </w:rPr>
        <w:t>140</w:t>
      </w:r>
      <w:r w:rsidRPr="00762B9C">
        <w:rPr>
          <w:rFonts w:ascii="Arial" w:hAnsi="Arial" w:cs="Arial"/>
          <w:iCs/>
          <w:lang w:val="en-US"/>
        </w:rPr>
        <w:t>QS</w:t>
      </w:r>
      <w:r w:rsidR="00762B9C" w:rsidRPr="00762B9C">
        <w:rPr>
          <w:rFonts w:ascii="Arial" w:hAnsi="Arial" w:cs="Arial"/>
          <w:iCs/>
        </w:rPr>
        <w:t xml:space="preserve"> – 1од;</w:t>
      </w:r>
      <w:r w:rsidRPr="00762B9C">
        <w:rPr>
          <w:rFonts w:ascii="Arial" w:hAnsi="Arial" w:cs="Arial"/>
          <w:color w:val="1F1F1F"/>
          <w:shd w:val="clear" w:color="auto" w:fill="FFFFFF"/>
        </w:rPr>
        <w:t xml:space="preserve"> мангал на деревному вугіллі -1од.</w:t>
      </w:r>
    </w:p>
    <w:p w14:paraId="281EFA2C" w14:textId="77777777" w:rsidR="00F23943" w:rsidRDefault="00643644" w:rsidP="00643644">
      <w:pPr>
        <w:spacing w:after="0"/>
        <w:ind w:right="-284"/>
        <w:rPr>
          <w:rFonts w:ascii="Arial" w:hAnsi="Arial" w:cs="Arial"/>
        </w:rPr>
      </w:pPr>
      <w:r w:rsidRPr="0075323F">
        <w:rPr>
          <w:rFonts w:ascii="Arial" w:hAnsi="Arial" w:cs="Arial"/>
        </w:rPr>
        <w:t xml:space="preserve">       Викиди забруднюючих речовин по майданчику: оксиди азоту – 0,0</w:t>
      </w:r>
      <w:r w:rsidR="00762B9C">
        <w:rPr>
          <w:rFonts w:ascii="Arial" w:hAnsi="Arial" w:cs="Arial"/>
        </w:rPr>
        <w:t>14</w:t>
      </w:r>
      <w:r w:rsidRPr="0075323F">
        <w:rPr>
          <w:rFonts w:ascii="Arial" w:hAnsi="Arial" w:cs="Arial"/>
        </w:rPr>
        <w:t>т/рік, оксид вуглецю – 0,</w:t>
      </w:r>
      <w:r w:rsidR="00762B9C">
        <w:rPr>
          <w:rFonts w:ascii="Arial" w:hAnsi="Arial" w:cs="Arial"/>
        </w:rPr>
        <w:t>0234</w:t>
      </w:r>
      <w:r w:rsidRPr="0075323F">
        <w:rPr>
          <w:rFonts w:ascii="Arial" w:hAnsi="Arial" w:cs="Arial"/>
        </w:rPr>
        <w:t>т/рік, сірки діоксид – 0,00</w:t>
      </w:r>
      <w:r w:rsidR="00762B9C">
        <w:rPr>
          <w:rFonts w:ascii="Arial" w:hAnsi="Arial" w:cs="Arial"/>
        </w:rPr>
        <w:t>2</w:t>
      </w:r>
      <w:r w:rsidRPr="0075323F">
        <w:rPr>
          <w:rFonts w:ascii="Arial" w:hAnsi="Arial" w:cs="Arial"/>
        </w:rPr>
        <w:t>т/рік, метан – 0,00</w:t>
      </w:r>
      <w:r w:rsidR="00762B9C">
        <w:rPr>
          <w:rFonts w:ascii="Arial" w:hAnsi="Arial" w:cs="Arial"/>
        </w:rPr>
        <w:t>003</w:t>
      </w:r>
      <w:r w:rsidRPr="0075323F">
        <w:rPr>
          <w:rFonts w:ascii="Arial" w:hAnsi="Arial" w:cs="Arial"/>
        </w:rPr>
        <w:t xml:space="preserve">т/рік, азоту (1) оксид </w:t>
      </w:r>
      <w:r w:rsidRPr="0075323F">
        <w:rPr>
          <w:rFonts w:ascii="Arial" w:hAnsi="Arial" w:cs="Arial"/>
          <w:lang w:val="en-US"/>
        </w:rPr>
        <w:t>N</w:t>
      </w:r>
      <w:r w:rsidRPr="0075323F">
        <w:rPr>
          <w:rFonts w:ascii="Arial" w:hAnsi="Arial" w:cs="Arial"/>
          <w:vertAlign w:val="subscript"/>
        </w:rPr>
        <w:t>2</w:t>
      </w:r>
      <w:r w:rsidRPr="0075323F">
        <w:rPr>
          <w:rFonts w:ascii="Arial" w:hAnsi="Arial" w:cs="Arial"/>
          <w:lang w:val="en-US"/>
        </w:rPr>
        <w:t>O</w:t>
      </w:r>
      <w:r w:rsidRPr="0075323F">
        <w:rPr>
          <w:rFonts w:ascii="Arial" w:hAnsi="Arial" w:cs="Arial"/>
        </w:rPr>
        <w:t xml:space="preserve"> – 0,000</w:t>
      </w:r>
      <w:r w:rsidR="00762B9C">
        <w:rPr>
          <w:rFonts w:ascii="Arial" w:hAnsi="Arial" w:cs="Arial"/>
        </w:rPr>
        <w:t>007</w:t>
      </w:r>
      <w:r w:rsidRPr="0075323F">
        <w:rPr>
          <w:rFonts w:ascii="Arial" w:hAnsi="Arial" w:cs="Arial"/>
        </w:rPr>
        <w:t xml:space="preserve">т/рік, діоксид вуглецю – </w:t>
      </w:r>
      <w:r w:rsidR="00762B9C">
        <w:rPr>
          <w:rFonts w:ascii="Arial" w:hAnsi="Arial" w:cs="Arial"/>
        </w:rPr>
        <w:t>0,851</w:t>
      </w:r>
      <w:r w:rsidRPr="0075323F">
        <w:rPr>
          <w:rFonts w:ascii="Arial" w:hAnsi="Arial" w:cs="Arial"/>
        </w:rPr>
        <w:t>т/рік, акролеїн – 0,00</w:t>
      </w:r>
      <w:r w:rsidR="00762B9C">
        <w:rPr>
          <w:rFonts w:ascii="Arial" w:hAnsi="Arial" w:cs="Arial"/>
        </w:rPr>
        <w:t>33</w:t>
      </w:r>
      <w:r w:rsidRPr="0075323F">
        <w:rPr>
          <w:rFonts w:ascii="Arial" w:hAnsi="Arial" w:cs="Arial"/>
        </w:rPr>
        <w:t>т/рік; аміак – 0,000</w:t>
      </w:r>
      <w:r w:rsidR="00762B9C">
        <w:rPr>
          <w:rFonts w:ascii="Arial" w:hAnsi="Arial" w:cs="Arial"/>
        </w:rPr>
        <w:t>05</w:t>
      </w:r>
      <w:r w:rsidRPr="0075323F">
        <w:rPr>
          <w:rFonts w:ascii="Arial" w:hAnsi="Arial" w:cs="Arial"/>
        </w:rPr>
        <w:t>т/рік;  фенол – 0,0000</w:t>
      </w:r>
      <w:r w:rsidR="00762B9C">
        <w:rPr>
          <w:rFonts w:ascii="Arial" w:hAnsi="Arial" w:cs="Arial"/>
        </w:rPr>
        <w:t>03</w:t>
      </w:r>
      <w:r w:rsidRPr="0075323F">
        <w:rPr>
          <w:rFonts w:ascii="Arial" w:hAnsi="Arial" w:cs="Arial"/>
        </w:rPr>
        <w:t>т/рік; речовини у вигляді суспендованих твердих частинок – 0,0</w:t>
      </w:r>
      <w:r w:rsidR="00FA3578">
        <w:rPr>
          <w:rFonts w:ascii="Arial" w:hAnsi="Arial" w:cs="Arial"/>
        </w:rPr>
        <w:t>073</w:t>
      </w:r>
      <w:r w:rsidRPr="0075323F">
        <w:rPr>
          <w:rFonts w:ascii="Arial" w:hAnsi="Arial" w:cs="Arial"/>
        </w:rPr>
        <w:t>т/рік, речовини у вигляді суспендованих твердих частинок (РМ 10) – 0,00</w:t>
      </w:r>
      <w:r w:rsidR="00FA3578">
        <w:rPr>
          <w:rFonts w:ascii="Arial" w:hAnsi="Arial" w:cs="Arial"/>
        </w:rPr>
        <w:t>0</w:t>
      </w:r>
      <w:r w:rsidRPr="0075323F">
        <w:rPr>
          <w:rFonts w:ascii="Arial" w:hAnsi="Arial" w:cs="Arial"/>
        </w:rPr>
        <w:t>2</w:t>
      </w:r>
      <w:r w:rsidR="00FA3578">
        <w:rPr>
          <w:rFonts w:ascii="Arial" w:hAnsi="Arial" w:cs="Arial"/>
        </w:rPr>
        <w:t>1</w:t>
      </w:r>
      <w:r w:rsidRPr="0075323F">
        <w:rPr>
          <w:rFonts w:ascii="Arial" w:hAnsi="Arial" w:cs="Arial"/>
        </w:rPr>
        <w:t>т/рік, речовини у вигляді суспендованих твердих частинок (РМ 2,5) – 0,000</w:t>
      </w:r>
      <w:r w:rsidR="00FA3578">
        <w:rPr>
          <w:rFonts w:ascii="Arial" w:hAnsi="Arial" w:cs="Arial"/>
        </w:rPr>
        <w:t>04</w:t>
      </w:r>
      <w:r w:rsidRPr="0075323F">
        <w:rPr>
          <w:rFonts w:ascii="Arial" w:hAnsi="Arial" w:cs="Arial"/>
        </w:rPr>
        <w:t xml:space="preserve">т/рік. </w:t>
      </w:r>
    </w:p>
    <w:p w14:paraId="5E3340EE" w14:textId="508BFF23" w:rsidR="00643644" w:rsidRDefault="00F23943" w:rsidP="00643644">
      <w:pPr>
        <w:spacing w:after="0"/>
        <w:ind w:right="-284"/>
        <w:rPr>
          <w:rFonts w:ascii="Arial" w:hAnsi="Arial" w:cs="Arial"/>
        </w:rPr>
      </w:pPr>
      <w:r>
        <w:rPr>
          <w:rFonts w:ascii="Arial" w:hAnsi="Arial" w:cs="Arial"/>
        </w:rPr>
        <w:t xml:space="preserve">       </w:t>
      </w:r>
      <w:r w:rsidR="00643644" w:rsidRPr="0075323F">
        <w:rPr>
          <w:rFonts w:ascii="Arial" w:hAnsi="Arial" w:cs="Arial"/>
        </w:rPr>
        <w:t>Загальний обсяг викидів складає–0,</w:t>
      </w:r>
      <w:r w:rsidR="00562CAA">
        <w:rPr>
          <w:rFonts w:ascii="Arial" w:hAnsi="Arial" w:cs="Arial"/>
        </w:rPr>
        <w:t>0672</w:t>
      </w:r>
      <w:r w:rsidR="00643644" w:rsidRPr="0075323F">
        <w:rPr>
          <w:rFonts w:ascii="Arial" w:hAnsi="Arial" w:cs="Arial"/>
        </w:rPr>
        <w:t xml:space="preserve">т/рік (без врахування </w:t>
      </w:r>
      <w:proofErr w:type="spellStart"/>
      <w:r w:rsidR="00643644" w:rsidRPr="0075323F">
        <w:rPr>
          <w:rFonts w:ascii="Arial" w:hAnsi="Arial" w:cs="Arial"/>
        </w:rPr>
        <w:t>діоксида</w:t>
      </w:r>
      <w:proofErr w:type="spellEnd"/>
      <w:r w:rsidR="00643644" w:rsidRPr="0075323F">
        <w:rPr>
          <w:rFonts w:ascii="Arial" w:hAnsi="Arial" w:cs="Arial"/>
        </w:rPr>
        <w:t xml:space="preserve"> вуглецю).</w:t>
      </w:r>
    </w:p>
    <w:p w14:paraId="2AE8B8DF" w14:textId="05EC7072" w:rsidR="002C40FB" w:rsidRDefault="002C40FB" w:rsidP="00E95950">
      <w:pPr>
        <w:spacing w:after="0"/>
        <w:ind w:right="-142"/>
        <w:rPr>
          <w:rFonts w:ascii="Arial" w:hAnsi="Arial" w:cs="Arial"/>
          <w:color w:val="1F1F1F"/>
          <w:highlight w:val="yellow"/>
          <w:shd w:val="clear" w:color="auto" w:fill="FFFFFF"/>
        </w:rPr>
      </w:pPr>
      <w:r w:rsidRPr="00E95950">
        <w:rPr>
          <w:rFonts w:ascii="Arial" w:hAnsi="Arial" w:cs="Arial"/>
          <w:color w:val="1F1F1F"/>
          <w:shd w:val="clear" w:color="auto" w:fill="FFFFFF"/>
        </w:rPr>
        <w:t>3).  65033, Одеська область, м. Одеса, вул. В</w:t>
      </w:r>
      <w:r w:rsidR="00796A9E" w:rsidRPr="00E95950">
        <w:rPr>
          <w:rFonts w:ascii="Arial" w:hAnsi="Arial" w:cs="Arial"/>
          <w:color w:val="1F1F1F"/>
          <w:shd w:val="clear" w:color="auto" w:fill="FFFFFF"/>
        </w:rPr>
        <w:t>і</w:t>
      </w:r>
      <w:r w:rsidRPr="00E95950">
        <w:rPr>
          <w:rFonts w:ascii="Arial" w:hAnsi="Arial" w:cs="Arial"/>
          <w:color w:val="1F1F1F"/>
          <w:shd w:val="clear" w:color="auto" w:fill="FFFFFF"/>
        </w:rPr>
        <w:t xml:space="preserve">тольда  </w:t>
      </w:r>
      <w:proofErr w:type="spellStart"/>
      <w:r w:rsidRPr="00E95950">
        <w:rPr>
          <w:rFonts w:ascii="Arial" w:hAnsi="Arial" w:cs="Arial"/>
          <w:color w:val="1F1F1F"/>
          <w:shd w:val="clear" w:color="auto" w:fill="FFFFFF"/>
        </w:rPr>
        <w:t>Малішевського</w:t>
      </w:r>
      <w:proofErr w:type="spellEnd"/>
      <w:r w:rsidRPr="00E95950">
        <w:rPr>
          <w:rFonts w:ascii="Arial" w:hAnsi="Arial" w:cs="Arial"/>
          <w:color w:val="1F1F1F"/>
          <w:shd w:val="clear" w:color="auto" w:fill="FFFFFF"/>
        </w:rPr>
        <w:t xml:space="preserve"> 50</w:t>
      </w:r>
      <w:r w:rsidR="00656F42" w:rsidRPr="00E95950">
        <w:rPr>
          <w:rFonts w:ascii="Arial" w:hAnsi="Arial" w:cs="Arial"/>
          <w:color w:val="1F1F1F"/>
          <w:shd w:val="clear" w:color="auto" w:fill="FFFFFF"/>
        </w:rPr>
        <w:t xml:space="preserve">: </w:t>
      </w:r>
      <w:r w:rsidR="00656F42" w:rsidRPr="00E936CE">
        <w:rPr>
          <w:rFonts w:ascii="Arial" w:hAnsi="Arial" w:cs="Arial"/>
          <w:bCs/>
        </w:rPr>
        <w:t>піч для піци «</w:t>
      </w:r>
      <w:proofErr w:type="spellStart"/>
      <w:r w:rsidR="00656F42" w:rsidRPr="00E936CE">
        <w:rPr>
          <w:rFonts w:ascii="Arial" w:hAnsi="Arial" w:cs="Arial"/>
          <w:bCs/>
          <w:lang w:val="en-US"/>
        </w:rPr>
        <w:t>Covipo</w:t>
      </w:r>
      <w:proofErr w:type="spellEnd"/>
      <w:r w:rsidR="00656F42" w:rsidRPr="00E936CE">
        <w:rPr>
          <w:rFonts w:ascii="Arial" w:hAnsi="Arial" w:cs="Arial"/>
          <w:bCs/>
        </w:rPr>
        <w:t>»-1</w:t>
      </w:r>
      <w:r w:rsidR="00656F42">
        <w:rPr>
          <w:rFonts w:ascii="Arial" w:hAnsi="Arial" w:cs="Arial"/>
          <w:bCs/>
        </w:rPr>
        <w:t>од</w:t>
      </w:r>
      <w:r w:rsidR="00656F42" w:rsidRPr="00E936CE">
        <w:rPr>
          <w:rFonts w:ascii="Arial" w:hAnsi="Arial" w:cs="Arial"/>
          <w:bCs/>
        </w:rPr>
        <w:t xml:space="preserve">; 4-х </w:t>
      </w:r>
      <w:proofErr w:type="spellStart"/>
      <w:r w:rsidR="00656F42" w:rsidRPr="00E936CE">
        <w:rPr>
          <w:rFonts w:ascii="Arial" w:hAnsi="Arial" w:cs="Arial"/>
          <w:bCs/>
        </w:rPr>
        <w:t>ко</w:t>
      </w:r>
      <w:r w:rsidR="00656F42">
        <w:rPr>
          <w:rFonts w:ascii="Arial" w:hAnsi="Arial" w:cs="Arial"/>
          <w:bCs/>
        </w:rPr>
        <w:t>н</w:t>
      </w:r>
      <w:r w:rsidR="00656F42" w:rsidRPr="00E936CE">
        <w:rPr>
          <w:rFonts w:ascii="Arial" w:hAnsi="Arial" w:cs="Arial"/>
          <w:bCs/>
        </w:rPr>
        <w:t>ф</w:t>
      </w:r>
      <w:proofErr w:type="spellEnd"/>
      <w:r w:rsidR="00656F42" w:rsidRPr="00E936CE">
        <w:rPr>
          <w:rFonts w:ascii="Arial" w:hAnsi="Arial" w:cs="Arial"/>
          <w:bCs/>
        </w:rPr>
        <w:t>. плита «</w:t>
      </w:r>
      <w:r w:rsidR="00656F42" w:rsidRPr="00E936CE">
        <w:rPr>
          <w:rFonts w:ascii="Arial" w:hAnsi="Arial" w:cs="Arial"/>
          <w:bCs/>
          <w:lang w:val="en-US"/>
        </w:rPr>
        <w:t>LOTUS</w:t>
      </w:r>
      <w:r w:rsidR="00656F42" w:rsidRPr="00E936CE">
        <w:rPr>
          <w:rFonts w:ascii="Arial" w:hAnsi="Arial" w:cs="Arial"/>
          <w:bCs/>
        </w:rPr>
        <w:t>»-1</w:t>
      </w:r>
      <w:r w:rsidR="00656F42">
        <w:rPr>
          <w:rFonts w:ascii="Arial" w:hAnsi="Arial" w:cs="Arial"/>
          <w:bCs/>
        </w:rPr>
        <w:t>од;</w:t>
      </w:r>
      <w:r w:rsidR="00656F42" w:rsidRPr="00656F42">
        <w:rPr>
          <w:rFonts w:ascii="Arial" w:hAnsi="Arial" w:cs="Arial"/>
          <w:bCs/>
        </w:rPr>
        <w:t xml:space="preserve"> </w:t>
      </w:r>
      <w:proofErr w:type="spellStart"/>
      <w:r w:rsidR="00656F42">
        <w:rPr>
          <w:rFonts w:ascii="Arial" w:hAnsi="Arial" w:cs="Arial"/>
          <w:bCs/>
        </w:rPr>
        <w:t>г</w:t>
      </w:r>
      <w:r w:rsidR="00656F42" w:rsidRPr="00011BBF">
        <w:rPr>
          <w:rFonts w:ascii="Arial" w:hAnsi="Arial" w:cs="Arial"/>
          <w:bCs/>
        </w:rPr>
        <w:t>риль«Т</w:t>
      </w:r>
      <w:r w:rsidR="00656F42" w:rsidRPr="00011BBF">
        <w:rPr>
          <w:rFonts w:ascii="Arial" w:hAnsi="Arial" w:cs="Arial"/>
          <w:bCs/>
          <w:lang w:val="en-US"/>
        </w:rPr>
        <w:t>opline</w:t>
      </w:r>
      <w:proofErr w:type="spellEnd"/>
      <w:r w:rsidR="00656F42" w:rsidRPr="00011BBF">
        <w:rPr>
          <w:rFonts w:ascii="Arial" w:hAnsi="Arial" w:cs="Arial"/>
          <w:bCs/>
        </w:rPr>
        <w:t>»- 1</w:t>
      </w:r>
      <w:r w:rsidR="00656F42">
        <w:rPr>
          <w:rFonts w:ascii="Arial" w:hAnsi="Arial" w:cs="Arial"/>
          <w:bCs/>
        </w:rPr>
        <w:t>од;</w:t>
      </w:r>
      <w:r w:rsidR="00656F42" w:rsidRPr="00656F42">
        <w:rPr>
          <w:rFonts w:ascii="Arial" w:hAnsi="Arial" w:cs="Arial"/>
          <w:bCs/>
        </w:rPr>
        <w:t xml:space="preserve"> </w:t>
      </w:r>
      <w:r w:rsidR="00656F42" w:rsidRPr="001C08DC">
        <w:rPr>
          <w:rFonts w:ascii="Arial" w:hAnsi="Arial" w:cs="Arial"/>
          <w:bCs/>
        </w:rPr>
        <w:t xml:space="preserve">4-х </w:t>
      </w:r>
      <w:proofErr w:type="spellStart"/>
      <w:r w:rsidR="00656F42" w:rsidRPr="001C08DC">
        <w:rPr>
          <w:rFonts w:ascii="Arial" w:hAnsi="Arial" w:cs="Arial"/>
          <w:bCs/>
        </w:rPr>
        <w:t>ко</w:t>
      </w:r>
      <w:r w:rsidR="00656F42">
        <w:rPr>
          <w:rFonts w:ascii="Arial" w:hAnsi="Arial" w:cs="Arial"/>
          <w:bCs/>
        </w:rPr>
        <w:t>н</w:t>
      </w:r>
      <w:r w:rsidR="00656F42" w:rsidRPr="001C08DC">
        <w:rPr>
          <w:rFonts w:ascii="Arial" w:hAnsi="Arial" w:cs="Arial"/>
          <w:bCs/>
        </w:rPr>
        <w:t>ф</w:t>
      </w:r>
      <w:proofErr w:type="spellEnd"/>
      <w:r w:rsidR="00656F42" w:rsidRPr="001C08DC">
        <w:rPr>
          <w:rFonts w:ascii="Arial" w:hAnsi="Arial" w:cs="Arial"/>
          <w:bCs/>
        </w:rPr>
        <w:t>. плита«</w:t>
      </w:r>
      <w:r w:rsidR="00656F42" w:rsidRPr="001C08DC">
        <w:rPr>
          <w:rFonts w:ascii="Arial" w:hAnsi="Arial" w:cs="Arial"/>
          <w:bCs/>
          <w:lang w:val="en-US"/>
        </w:rPr>
        <w:t>LOTUS</w:t>
      </w:r>
      <w:r w:rsidR="00656F42" w:rsidRPr="001C08DC">
        <w:rPr>
          <w:rFonts w:ascii="Arial" w:hAnsi="Arial" w:cs="Arial"/>
          <w:bCs/>
        </w:rPr>
        <w:t>»- 2</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млин</w:t>
      </w:r>
      <w:r w:rsidR="00656F42">
        <w:rPr>
          <w:rFonts w:ascii="Arial" w:hAnsi="Arial" w:cs="Arial"/>
          <w:bCs/>
        </w:rPr>
        <w:t>и</w:t>
      </w:r>
      <w:r w:rsidR="00656F42" w:rsidRPr="001C08DC">
        <w:rPr>
          <w:rFonts w:ascii="Arial" w:hAnsi="Arial" w:cs="Arial"/>
          <w:bCs/>
        </w:rPr>
        <w:t>ця</w:t>
      </w:r>
      <w:proofErr w:type="spellEnd"/>
      <w:r w:rsidR="00656F42" w:rsidRPr="001C08DC">
        <w:rPr>
          <w:rFonts w:ascii="Arial" w:hAnsi="Arial" w:cs="Arial"/>
          <w:bCs/>
        </w:rPr>
        <w:t>–1</w:t>
      </w:r>
      <w:r w:rsidR="00656F42">
        <w:rPr>
          <w:rFonts w:ascii="Arial" w:hAnsi="Arial" w:cs="Arial"/>
          <w:bCs/>
        </w:rPr>
        <w:t xml:space="preserve">од; </w:t>
      </w:r>
      <w:r w:rsidR="00656F42" w:rsidRPr="001C08DC">
        <w:rPr>
          <w:rFonts w:ascii="Arial" w:hAnsi="Arial" w:cs="Arial"/>
          <w:bCs/>
        </w:rPr>
        <w:t>піч  конвекційна«</w:t>
      </w:r>
      <w:proofErr w:type="spellStart"/>
      <w:r w:rsidR="00656F42" w:rsidRPr="001C08DC">
        <w:rPr>
          <w:rFonts w:ascii="Arial" w:hAnsi="Arial" w:cs="Arial"/>
          <w:bCs/>
          <w:lang w:val="en-US"/>
        </w:rPr>
        <w:t>Rotional</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ел</w:t>
      </w:r>
      <w:proofErr w:type="spellEnd"/>
      <w:r w:rsidR="00656F42" w:rsidRPr="001C08DC">
        <w:rPr>
          <w:rFonts w:ascii="Arial" w:hAnsi="Arial" w:cs="Arial"/>
          <w:bCs/>
        </w:rPr>
        <w:t>. сковорода«</w:t>
      </w:r>
      <w:r w:rsidR="00656F42" w:rsidRPr="001C08DC">
        <w:rPr>
          <w:rFonts w:ascii="Arial" w:hAnsi="Arial" w:cs="Arial"/>
          <w:bCs/>
          <w:lang w:val="en-US"/>
        </w:rPr>
        <w:t>LOTUS</w:t>
      </w:r>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піч  конвекційна«</w:t>
      </w:r>
      <w:proofErr w:type="spellStart"/>
      <w:r w:rsidR="00656F42" w:rsidRPr="001C08DC">
        <w:rPr>
          <w:rFonts w:ascii="Arial" w:hAnsi="Arial" w:cs="Arial"/>
          <w:bCs/>
          <w:lang w:val="en-US"/>
        </w:rPr>
        <w:t>Convoterm</w:t>
      </w:r>
      <w:proofErr w:type="spellEnd"/>
      <w:r w:rsidR="00656F42" w:rsidRPr="001C08DC">
        <w:rPr>
          <w:rFonts w:ascii="Arial" w:hAnsi="Arial" w:cs="Arial"/>
          <w:bCs/>
        </w:rPr>
        <w:t>»- 1</w:t>
      </w:r>
      <w:r w:rsidR="00656F42">
        <w:rPr>
          <w:rFonts w:ascii="Arial" w:hAnsi="Arial" w:cs="Arial"/>
          <w:bCs/>
        </w:rPr>
        <w:t>од</w:t>
      </w:r>
      <w:r w:rsidR="00656F42" w:rsidRPr="001C08DC">
        <w:rPr>
          <w:rFonts w:ascii="Arial" w:hAnsi="Arial" w:cs="Arial"/>
          <w:bCs/>
        </w:rPr>
        <w:t>; міксер«</w:t>
      </w:r>
      <w:r w:rsidR="00656F42" w:rsidRPr="001C08DC">
        <w:rPr>
          <w:rFonts w:ascii="Arial" w:hAnsi="Arial" w:cs="Arial"/>
          <w:bCs/>
          <w:lang w:val="en-US"/>
        </w:rPr>
        <w:t>Spar</w:t>
      </w:r>
      <w:r w:rsidR="00656F42" w:rsidRPr="001C08DC">
        <w:rPr>
          <w:rFonts w:ascii="Arial" w:hAnsi="Arial" w:cs="Arial"/>
          <w:bCs/>
        </w:rPr>
        <w:t>»-1</w:t>
      </w:r>
      <w:r w:rsidR="00656F42">
        <w:rPr>
          <w:rFonts w:ascii="Arial" w:hAnsi="Arial" w:cs="Arial"/>
          <w:bCs/>
        </w:rPr>
        <w:t xml:space="preserve">од; </w:t>
      </w:r>
      <w:r w:rsidR="00656F42" w:rsidRPr="001C08DC">
        <w:rPr>
          <w:rFonts w:ascii="Arial" w:hAnsi="Arial" w:cs="Arial"/>
          <w:bCs/>
        </w:rPr>
        <w:t>піч подова«</w:t>
      </w:r>
      <w:proofErr w:type="spellStart"/>
      <w:r w:rsidR="00656F42" w:rsidRPr="001C08DC">
        <w:rPr>
          <w:rFonts w:ascii="Arial" w:hAnsi="Arial" w:cs="Arial"/>
          <w:bCs/>
          <w:lang w:val="en-US"/>
        </w:rPr>
        <w:t>Bongard</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піч роторна«</w:t>
      </w:r>
      <w:proofErr w:type="spellStart"/>
      <w:r w:rsidR="00656F42" w:rsidRPr="001C08DC">
        <w:rPr>
          <w:rFonts w:ascii="Arial" w:hAnsi="Arial" w:cs="Arial"/>
          <w:bCs/>
          <w:lang w:val="en-US"/>
        </w:rPr>
        <w:t>Bongard</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ро</w:t>
      </w:r>
      <w:r w:rsidR="00656F42">
        <w:rPr>
          <w:rFonts w:ascii="Arial" w:hAnsi="Arial" w:cs="Arial"/>
          <w:bCs/>
        </w:rPr>
        <w:t>з</w:t>
      </w:r>
      <w:r w:rsidR="00656F42" w:rsidRPr="001C08DC">
        <w:rPr>
          <w:rFonts w:ascii="Arial" w:hAnsi="Arial" w:cs="Arial"/>
          <w:bCs/>
        </w:rPr>
        <w:t>то</w:t>
      </w:r>
      <w:r w:rsidR="00656F42">
        <w:rPr>
          <w:rFonts w:ascii="Arial" w:hAnsi="Arial" w:cs="Arial"/>
          <w:bCs/>
        </w:rPr>
        <w:t>є</w:t>
      </w:r>
      <w:r w:rsidR="00656F42" w:rsidRPr="001C08DC">
        <w:rPr>
          <w:rFonts w:ascii="Arial" w:hAnsi="Arial" w:cs="Arial"/>
          <w:bCs/>
        </w:rPr>
        <w:t>чна</w:t>
      </w:r>
      <w:proofErr w:type="spellEnd"/>
      <w:r w:rsidR="00656F42" w:rsidRPr="001C08DC">
        <w:rPr>
          <w:rFonts w:ascii="Arial" w:hAnsi="Arial" w:cs="Arial"/>
          <w:bCs/>
        </w:rPr>
        <w:t xml:space="preserve"> шафа«</w:t>
      </w:r>
      <w:proofErr w:type="spellStart"/>
      <w:r w:rsidR="00656F42" w:rsidRPr="001C08DC">
        <w:rPr>
          <w:rFonts w:ascii="Arial" w:hAnsi="Arial" w:cs="Arial"/>
          <w:bCs/>
          <w:lang w:val="en-US"/>
        </w:rPr>
        <w:t>Bongard</w:t>
      </w:r>
      <w:proofErr w:type="spellEnd"/>
      <w:r w:rsidR="00656F42" w:rsidRPr="001C08DC">
        <w:rPr>
          <w:rFonts w:ascii="Arial" w:hAnsi="Arial" w:cs="Arial"/>
          <w:bCs/>
        </w:rPr>
        <w:t>»- 2</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тістораскаточна</w:t>
      </w:r>
      <w:proofErr w:type="spellEnd"/>
      <w:r w:rsidR="00656F42" w:rsidRPr="001C08DC">
        <w:rPr>
          <w:rFonts w:ascii="Arial" w:hAnsi="Arial" w:cs="Arial"/>
          <w:bCs/>
        </w:rPr>
        <w:t xml:space="preserve"> машина «</w:t>
      </w:r>
      <w:proofErr w:type="spellStart"/>
      <w:r w:rsidR="00656F42" w:rsidRPr="001C08DC">
        <w:rPr>
          <w:rFonts w:ascii="Arial" w:hAnsi="Arial" w:cs="Arial"/>
          <w:bCs/>
          <w:lang w:val="en-US"/>
        </w:rPr>
        <w:t>Bongard</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делітель-округлювач</w:t>
      </w:r>
      <w:proofErr w:type="spellEnd"/>
      <w:r w:rsidR="00656F42" w:rsidRPr="001C08DC">
        <w:rPr>
          <w:rFonts w:ascii="Arial" w:hAnsi="Arial" w:cs="Arial"/>
          <w:bCs/>
        </w:rPr>
        <w:t xml:space="preserve"> «</w:t>
      </w:r>
      <w:proofErr w:type="spellStart"/>
      <w:r w:rsidR="00656F42" w:rsidRPr="001C08DC">
        <w:rPr>
          <w:rFonts w:ascii="Arial" w:hAnsi="Arial" w:cs="Arial"/>
          <w:bCs/>
          <w:lang w:val="en-US"/>
        </w:rPr>
        <w:t>Bongard</w:t>
      </w:r>
      <w:proofErr w:type="spellEnd"/>
      <w:r w:rsidR="00656F42" w:rsidRPr="001C08DC">
        <w:rPr>
          <w:rFonts w:ascii="Arial" w:hAnsi="Arial" w:cs="Arial"/>
          <w:bCs/>
        </w:rPr>
        <w:t>»- 2</w:t>
      </w:r>
      <w:r w:rsidR="00656F42">
        <w:rPr>
          <w:rFonts w:ascii="Arial" w:hAnsi="Arial" w:cs="Arial"/>
          <w:bCs/>
        </w:rPr>
        <w:t>од</w:t>
      </w:r>
      <w:r w:rsidR="00656F42" w:rsidRPr="001C08DC">
        <w:rPr>
          <w:rFonts w:ascii="Arial" w:hAnsi="Arial" w:cs="Arial"/>
          <w:bCs/>
        </w:rPr>
        <w:t>; тістом</w:t>
      </w:r>
      <w:r w:rsidR="00656F42">
        <w:rPr>
          <w:rFonts w:ascii="Arial" w:hAnsi="Arial" w:cs="Arial"/>
          <w:bCs/>
        </w:rPr>
        <w:t>і</w:t>
      </w:r>
      <w:r w:rsidR="00656F42" w:rsidRPr="001C08DC">
        <w:rPr>
          <w:rFonts w:ascii="Arial" w:hAnsi="Arial" w:cs="Arial"/>
          <w:bCs/>
        </w:rPr>
        <w:t>с «</w:t>
      </w:r>
      <w:proofErr w:type="spellStart"/>
      <w:r w:rsidR="00656F42" w:rsidRPr="001C08DC">
        <w:rPr>
          <w:rFonts w:ascii="Arial" w:hAnsi="Arial" w:cs="Arial"/>
          <w:bCs/>
          <w:lang w:val="en-US"/>
        </w:rPr>
        <w:t>Bongard</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xml:space="preserve">; </w:t>
      </w:r>
      <w:proofErr w:type="spellStart"/>
      <w:r w:rsidR="00656F42" w:rsidRPr="001C08DC">
        <w:rPr>
          <w:rFonts w:ascii="Arial" w:hAnsi="Arial" w:cs="Arial"/>
          <w:bCs/>
        </w:rPr>
        <w:t>закаточна</w:t>
      </w:r>
      <w:proofErr w:type="spellEnd"/>
      <w:r w:rsidR="00656F42" w:rsidRPr="001C08DC">
        <w:rPr>
          <w:rFonts w:ascii="Arial" w:hAnsi="Arial" w:cs="Arial"/>
          <w:bCs/>
        </w:rPr>
        <w:t xml:space="preserve"> машина «</w:t>
      </w:r>
      <w:proofErr w:type="spellStart"/>
      <w:r w:rsidR="00656F42" w:rsidRPr="001C08DC">
        <w:rPr>
          <w:rFonts w:ascii="Arial" w:hAnsi="Arial" w:cs="Arial"/>
          <w:bCs/>
          <w:lang w:val="en-US"/>
        </w:rPr>
        <w:t>Bongard</w:t>
      </w:r>
      <w:proofErr w:type="spellEnd"/>
      <w:r w:rsidR="00656F42" w:rsidRPr="001C08DC">
        <w:rPr>
          <w:rFonts w:ascii="Arial" w:hAnsi="Arial" w:cs="Arial"/>
          <w:bCs/>
        </w:rPr>
        <w:t>»- 1</w:t>
      </w:r>
      <w:r w:rsidR="00656F42">
        <w:rPr>
          <w:rFonts w:ascii="Arial" w:hAnsi="Arial" w:cs="Arial"/>
          <w:bCs/>
        </w:rPr>
        <w:t>од</w:t>
      </w:r>
      <w:r w:rsidR="00656F42" w:rsidRPr="001C08DC">
        <w:rPr>
          <w:rFonts w:ascii="Arial" w:hAnsi="Arial" w:cs="Arial"/>
          <w:bCs/>
        </w:rPr>
        <w:t>; міксер«</w:t>
      </w:r>
      <w:r w:rsidR="00656F42" w:rsidRPr="001C08DC">
        <w:rPr>
          <w:rFonts w:ascii="Arial" w:hAnsi="Arial" w:cs="Arial"/>
          <w:bCs/>
          <w:lang w:val="en-US"/>
        </w:rPr>
        <w:t>Spar</w:t>
      </w:r>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xml:space="preserve">; 2-х </w:t>
      </w:r>
      <w:proofErr w:type="spellStart"/>
      <w:r w:rsidR="00656F42" w:rsidRPr="001C08DC">
        <w:rPr>
          <w:rFonts w:ascii="Arial" w:hAnsi="Arial" w:cs="Arial"/>
          <w:bCs/>
        </w:rPr>
        <w:t>ко</w:t>
      </w:r>
      <w:r w:rsidR="00656F42">
        <w:rPr>
          <w:rFonts w:ascii="Arial" w:hAnsi="Arial" w:cs="Arial"/>
          <w:bCs/>
        </w:rPr>
        <w:t>н</w:t>
      </w:r>
      <w:r w:rsidR="00656F42" w:rsidRPr="001C08DC">
        <w:rPr>
          <w:rFonts w:ascii="Arial" w:hAnsi="Arial" w:cs="Arial"/>
          <w:bCs/>
        </w:rPr>
        <w:t>ф</w:t>
      </w:r>
      <w:proofErr w:type="spellEnd"/>
      <w:r w:rsidR="00656F42" w:rsidRPr="001C08DC">
        <w:rPr>
          <w:rFonts w:ascii="Arial" w:hAnsi="Arial" w:cs="Arial"/>
          <w:bCs/>
        </w:rPr>
        <w:t>. плита–1</w:t>
      </w:r>
      <w:r w:rsidR="00656F42">
        <w:rPr>
          <w:rFonts w:ascii="Arial" w:hAnsi="Arial" w:cs="Arial"/>
          <w:bCs/>
        </w:rPr>
        <w:t>од</w:t>
      </w:r>
      <w:r w:rsidR="00656F42" w:rsidRPr="001C08DC">
        <w:rPr>
          <w:rFonts w:ascii="Arial" w:hAnsi="Arial" w:cs="Arial"/>
          <w:bCs/>
        </w:rPr>
        <w:t>; хліборізка «</w:t>
      </w:r>
      <w:proofErr w:type="spellStart"/>
      <w:r w:rsidR="00656F42" w:rsidRPr="001C08DC">
        <w:rPr>
          <w:rFonts w:ascii="Arial" w:hAnsi="Arial" w:cs="Arial"/>
          <w:bCs/>
          <w:lang w:val="en-US"/>
        </w:rPr>
        <w:t>Sorinor</w:t>
      </w:r>
      <w:proofErr w:type="spellEnd"/>
      <w:r w:rsidR="00656F42" w:rsidRPr="001C08DC">
        <w:rPr>
          <w:rFonts w:ascii="Arial" w:hAnsi="Arial" w:cs="Arial"/>
          <w:bCs/>
        </w:rPr>
        <w:t>»-1</w:t>
      </w:r>
      <w:r w:rsidR="00656F42">
        <w:rPr>
          <w:rFonts w:ascii="Arial" w:hAnsi="Arial" w:cs="Arial"/>
          <w:bCs/>
        </w:rPr>
        <w:t>од</w:t>
      </w:r>
      <w:r w:rsidR="00656F42" w:rsidRPr="001C08DC">
        <w:rPr>
          <w:rFonts w:ascii="Arial" w:hAnsi="Arial" w:cs="Arial"/>
          <w:bCs/>
        </w:rPr>
        <w:t>; упаковка «</w:t>
      </w:r>
      <w:proofErr w:type="spellStart"/>
      <w:r w:rsidR="00656F42" w:rsidRPr="001C08DC">
        <w:rPr>
          <w:rFonts w:ascii="Arial" w:hAnsi="Arial" w:cs="Arial"/>
          <w:bCs/>
          <w:lang w:val="en-US"/>
        </w:rPr>
        <w:t>Ompack</w:t>
      </w:r>
      <w:proofErr w:type="spellEnd"/>
      <w:r w:rsidR="00656F42" w:rsidRPr="001C08DC">
        <w:rPr>
          <w:rFonts w:ascii="Arial" w:hAnsi="Arial" w:cs="Arial"/>
          <w:bCs/>
        </w:rPr>
        <w:t>»-1</w:t>
      </w:r>
      <w:r w:rsidR="00656F42">
        <w:rPr>
          <w:rFonts w:ascii="Arial" w:hAnsi="Arial" w:cs="Arial"/>
          <w:bCs/>
        </w:rPr>
        <w:t>од;</w:t>
      </w:r>
      <w:r w:rsidR="00656F42" w:rsidRPr="00656F42">
        <w:rPr>
          <w:rFonts w:ascii="Arial" w:hAnsi="Arial" w:cs="Arial"/>
          <w:bCs/>
        </w:rPr>
        <w:t xml:space="preserve"> </w:t>
      </w:r>
      <w:r w:rsidR="00656F42">
        <w:rPr>
          <w:rFonts w:ascii="Arial" w:hAnsi="Arial" w:cs="Arial"/>
          <w:bCs/>
        </w:rPr>
        <w:t>п</w:t>
      </w:r>
      <w:r w:rsidR="00656F42" w:rsidRPr="000D13B9">
        <w:rPr>
          <w:rFonts w:ascii="Arial" w:hAnsi="Arial" w:cs="Arial"/>
          <w:bCs/>
        </w:rPr>
        <w:t xml:space="preserve">ост зарядження акумуляторів </w:t>
      </w:r>
      <w:proofErr w:type="spellStart"/>
      <w:r w:rsidR="00656F42" w:rsidRPr="000D13B9">
        <w:rPr>
          <w:rFonts w:ascii="Arial" w:hAnsi="Arial" w:cs="Arial"/>
          <w:bCs/>
        </w:rPr>
        <w:t>штабільорі</w:t>
      </w:r>
      <w:proofErr w:type="spellEnd"/>
      <w:r w:rsidR="00656F42" w:rsidRPr="000D13B9">
        <w:rPr>
          <w:rFonts w:ascii="Arial" w:hAnsi="Arial" w:cs="Arial"/>
          <w:bCs/>
        </w:rPr>
        <w:t xml:space="preserve"> –1</w:t>
      </w:r>
      <w:r w:rsidR="00656F42">
        <w:rPr>
          <w:rFonts w:ascii="Arial" w:hAnsi="Arial" w:cs="Arial"/>
          <w:bCs/>
        </w:rPr>
        <w:t>од;</w:t>
      </w:r>
      <w:r w:rsidR="00656F42" w:rsidRPr="00656F42">
        <w:rPr>
          <w:rFonts w:ascii="Arial" w:hAnsi="Arial" w:cs="Arial"/>
          <w:bCs/>
        </w:rPr>
        <w:t xml:space="preserve"> </w:t>
      </w:r>
      <w:r w:rsidR="00656F42">
        <w:rPr>
          <w:rFonts w:ascii="Arial" w:hAnsi="Arial" w:cs="Arial"/>
          <w:bCs/>
        </w:rPr>
        <w:t>п</w:t>
      </w:r>
      <w:r w:rsidR="00656F42" w:rsidRPr="000D13B9">
        <w:rPr>
          <w:rFonts w:ascii="Arial" w:hAnsi="Arial" w:cs="Arial"/>
          <w:bCs/>
        </w:rPr>
        <w:t xml:space="preserve">ост зарядження акумуляторів </w:t>
      </w:r>
      <w:r w:rsidR="00656F42">
        <w:rPr>
          <w:rFonts w:ascii="Arial" w:hAnsi="Arial" w:cs="Arial"/>
          <w:bCs/>
        </w:rPr>
        <w:t>миючих машин</w:t>
      </w:r>
      <w:r w:rsidR="00656F42" w:rsidRPr="000D13B9">
        <w:rPr>
          <w:rFonts w:ascii="Arial" w:hAnsi="Arial" w:cs="Arial"/>
          <w:bCs/>
        </w:rPr>
        <w:t>–1</w:t>
      </w:r>
      <w:r w:rsidR="00656F42">
        <w:rPr>
          <w:rFonts w:ascii="Arial" w:hAnsi="Arial" w:cs="Arial"/>
          <w:bCs/>
        </w:rPr>
        <w:t xml:space="preserve">од; </w:t>
      </w:r>
      <w:r w:rsidR="00656F42" w:rsidRPr="006C626C">
        <w:rPr>
          <w:rFonts w:ascii="Arial" w:eastAsia="Batang" w:hAnsi="Arial" w:cs="Arial"/>
        </w:rPr>
        <w:t>дизель–генератор</w:t>
      </w:r>
      <w:r w:rsidR="00656F42">
        <w:rPr>
          <w:rFonts w:ascii="Arial" w:hAnsi="Arial" w:cs="Arial"/>
          <w:snapToGrid w:val="0"/>
          <w:color w:val="000000"/>
        </w:rPr>
        <w:t>«</w:t>
      </w:r>
      <w:proofErr w:type="spellStart"/>
      <w:r w:rsidR="00656F42">
        <w:rPr>
          <w:rFonts w:ascii="Arial" w:hAnsi="Arial" w:cs="Arial"/>
          <w:snapToGrid w:val="0"/>
          <w:color w:val="000000"/>
          <w:lang w:val="en-US"/>
        </w:rPr>
        <w:t>Genpower</w:t>
      </w:r>
      <w:proofErr w:type="spellEnd"/>
      <w:r w:rsidR="00656F42" w:rsidRPr="00656F42">
        <w:rPr>
          <w:rFonts w:ascii="Arial" w:hAnsi="Arial" w:cs="Arial"/>
          <w:snapToGrid w:val="0"/>
          <w:color w:val="000000"/>
        </w:rPr>
        <w:t>»</w:t>
      </w:r>
      <w:r w:rsidR="00656F42">
        <w:rPr>
          <w:rFonts w:ascii="Arial" w:hAnsi="Arial" w:cs="Arial"/>
          <w:snapToGrid w:val="0"/>
          <w:color w:val="000000"/>
          <w:lang w:val="en-US"/>
        </w:rPr>
        <w:t>GVP</w:t>
      </w:r>
      <w:r w:rsidR="00656F42" w:rsidRPr="00656F42">
        <w:rPr>
          <w:rFonts w:ascii="Arial" w:hAnsi="Arial" w:cs="Arial"/>
          <w:snapToGrid w:val="0"/>
          <w:color w:val="000000"/>
        </w:rPr>
        <w:t>-358</w:t>
      </w:r>
      <w:r w:rsidR="00656F42" w:rsidRPr="006C626C">
        <w:rPr>
          <w:rFonts w:ascii="Arial" w:hAnsi="Arial" w:cs="Arial"/>
          <w:snapToGrid w:val="0"/>
          <w:color w:val="000000"/>
        </w:rPr>
        <w:t>-1</w:t>
      </w:r>
      <w:r w:rsidR="00656F42">
        <w:rPr>
          <w:rFonts w:ascii="Arial" w:hAnsi="Arial" w:cs="Arial"/>
          <w:snapToGrid w:val="0"/>
          <w:color w:val="000000"/>
        </w:rPr>
        <w:t>од; мангал–1од.</w:t>
      </w:r>
    </w:p>
    <w:p w14:paraId="4352A6FB" w14:textId="3469C0A7" w:rsidR="008612BB" w:rsidRDefault="008612BB" w:rsidP="00E95950">
      <w:pPr>
        <w:tabs>
          <w:tab w:val="left" w:pos="567"/>
        </w:tabs>
        <w:spacing w:after="0"/>
        <w:rPr>
          <w:rFonts w:ascii="Arial" w:hAnsi="Arial" w:cs="Arial"/>
        </w:rPr>
      </w:pPr>
      <w:r w:rsidRPr="00624167">
        <w:rPr>
          <w:rFonts w:ascii="Arial" w:hAnsi="Arial" w:cs="Arial"/>
        </w:rPr>
        <w:t xml:space="preserve">        Викиди забруднюючих речовин по майданчику: оксиди азот</w:t>
      </w:r>
      <w:r w:rsidR="00E95950">
        <w:rPr>
          <w:rFonts w:ascii="Arial" w:hAnsi="Arial" w:cs="Arial"/>
        </w:rPr>
        <w:t>у</w:t>
      </w:r>
      <w:r w:rsidRPr="00624167">
        <w:rPr>
          <w:rFonts w:ascii="Arial" w:hAnsi="Arial" w:cs="Arial"/>
        </w:rPr>
        <w:t>–0,</w:t>
      </w:r>
      <w:r>
        <w:rPr>
          <w:rFonts w:ascii="Arial" w:hAnsi="Arial" w:cs="Arial"/>
        </w:rPr>
        <w:t>0</w:t>
      </w:r>
      <w:r w:rsidR="00A90E85">
        <w:rPr>
          <w:rFonts w:ascii="Arial" w:hAnsi="Arial" w:cs="Arial"/>
        </w:rPr>
        <w:t>21</w:t>
      </w:r>
      <w:r w:rsidRPr="00624167">
        <w:rPr>
          <w:rFonts w:ascii="Arial" w:hAnsi="Arial" w:cs="Arial"/>
        </w:rPr>
        <w:t>т/рік, оксид вуглецю– 0,</w:t>
      </w:r>
      <w:r>
        <w:rPr>
          <w:rFonts w:ascii="Arial" w:hAnsi="Arial" w:cs="Arial"/>
        </w:rPr>
        <w:t>0</w:t>
      </w:r>
      <w:r w:rsidR="00A90E85">
        <w:rPr>
          <w:rFonts w:ascii="Arial" w:hAnsi="Arial" w:cs="Arial"/>
        </w:rPr>
        <w:t>238</w:t>
      </w:r>
      <w:r w:rsidRPr="00624167">
        <w:rPr>
          <w:rFonts w:ascii="Arial" w:hAnsi="Arial" w:cs="Arial"/>
        </w:rPr>
        <w:t>т/рік, сірки діоксид–0,00</w:t>
      </w:r>
      <w:r w:rsidR="00A90E85">
        <w:rPr>
          <w:rFonts w:ascii="Arial" w:hAnsi="Arial" w:cs="Arial"/>
        </w:rPr>
        <w:t>3</w:t>
      </w:r>
      <w:r w:rsidRPr="00624167">
        <w:rPr>
          <w:rFonts w:ascii="Arial" w:hAnsi="Arial" w:cs="Arial"/>
        </w:rPr>
        <w:t>т/рік, метан–0,000</w:t>
      </w:r>
      <w:r w:rsidR="00A90E85">
        <w:rPr>
          <w:rFonts w:ascii="Arial" w:hAnsi="Arial" w:cs="Arial"/>
        </w:rPr>
        <w:t>06</w:t>
      </w:r>
      <w:r w:rsidRPr="00624167">
        <w:rPr>
          <w:rFonts w:ascii="Arial" w:hAnsi="Arial" w:cs="Arial"/>
        </w:rPr>
        <w:t xml:space="preserve">т/рік, азоту(1)оксид </w:t>
      </w:r>
      <w:r w:rsidRPr="00624167">
        <w:rPr>
          <w:rFonts w:ascii="Arial" w:hAnsi="Arial" w:cs="Arial"/>
          <w:lang w:val="en-US"/>
        </w:rPr>
        <w:t>N</w:t>
      </w:r>
      <w:r w:rsidRPr="00624167">
        <w:rPr>
          <w:rFonts w:ascii="Arial" w:hAnsi="Arial" w:cs="Arial"/>
          <w:vertAlign w:val="subscript"/>
        </w:rPr>
        <w:t>2</w:t>
      </w:r>
      <w:r w:rsidRPr="00624167">
        <w:rPr>
          <w:rFonts w:ascii="Arial" w:hAnsi="Arial" w:cs="Arial"/>
          <w:lang w:val="en-US"/>
        </w:rPr>
        <w:t>O</w:t>
      </w:r>
      <w:r w:rsidRPr="00624167">
        <w:rPr>
          <w:rFonts w:ascii="Arial" w:hAnsi="Arial" w:cs="Arial"/>
        </w:rPr>
        <w:t>–0,000</w:t>
      </w:r>
      <w:r>
        <w:rPr>
          <w:rFonts w:ascii="Arial" w:hAnsi="Arial" w:cs="Arial"/>
        </w:rPr>
        <w:t>0</w:t>
      </w:r>
      <w:r w:rsidR="00A90E85">
        <w:rPr>
          <w:rFonts w:ascii="Arial" w:hAnsi="Arial" w:cs="Arial"/>
        </w:rPr>
        <w:t>1</w:t>
      </w:r>
      <w:r w:rsidRPr="00624167">
        <w:rPr>
          <w:rFonts w:ascii="Arial" w:hAnsi="Arial" w:cs="Arial"/>
        </w:rPr>
        <w:t>т/рік, вуглецю діоксид–</w:t>
      </w:r>
      <w:r w:rsidR="00A90E85">
        <w:rPr>
          <w:rFonts w:ascii="Arial" w:hAnsi="Arial" w:cs="Arial"/>
        </w:rPr>
        <w:t>1,52</w:t>
      </w:r>
      <w:r w:rsidRPr="00624167">
        <w:rPr>
          <w:rFonts w:ascii="Arial" w:hAnsi="Arial" w:cs="Arial"/>
        </w:rPr>
        <w:t>т/рік, спирт етиловий-0,</w:t>
      </w:r>
      <w:r w:rsidR="00A90E85">
        <w:rPr>
          <w:rFonts w:ascii="Arial" w:hAnsi="Arial" w:cs="Arial"/>
        </w:rPr>
        <w:t>1262</w:t>
      </w:r>
      <w:r w:rsidRPr="00624167">
        <w:rPr>
          <w:rFonts w:ascii="Arial" w:hAnsi="Arial" w:cs="Arial"/>
        </w:rPr>
        <w:t>т/рік, акролеїн–0,0</w:t>
      </w:r>
      <w:r>
        <w:rPr>
          <w:rFonts w:ascii="Arial" w:hAnsi="Arial" w:cs="Arial"/>
        </w:rPr>
        <w:t>0</w:t>
      </w:r>
      <w:r w:rsidR="00A90E85">
        <w:rPr>
          <w:rFonts w:ascii="Arial" w:hAnsi="Arial" w:cs="Arial"/>
        </w:rPr>
        <w:t>48</w:t>
      </w:r>
      <w:r w:rsidRPr="00624167">
        <w:rPr>
          <w:rFonts w:ascii="Arial" w:hAnsi="Arial" w:cs="Arial"/>
        </w:rPr>
        <w:t>т/рік, ацетальдегід–0,0</w:t>
      </w:r>
      <w:r w:rsidR="00A90E85">
        <w:rPr>
          <w:rFonts w:ascii="Arial" w:hAnsi="Arial" w:cs="Arial"/>
        </w:rPr>
        <w:t>079</w:t>
      </w:r>
      <w:r w:rsidRPr="00624167">
        <w:rPr>
          <w:rFonts w:ascii="Arial" w:hAnsi="Arial" w:cs="Arial"/>
        </w:rPr>
        <w:t>т/рік, кислота оцтова–0,0</w:t>
      </w:r>
      <w:r w:rsidR="00A90E85">
        <w:rPr>
          <w:rFonts w:ascii="Arial" w:hAnsi="Arial" w:cs="Arial"/>
        </w:rPr>
        <w:t>28</w:t>
      </w:r>
      <w:r w:rsidRPr="00624167">
        <w:rPr>
          <w:rFonts w:ascii="Arial" w:hAnsi="Arial" w:cs="Arial"/>
        </w:rPr>
        <w:t>т/рік</w:t>
      </w:r>
      <w:r w:rsidRPr="003445BE">
        <w:rPr>
          <w:rFonts w:ascii="Arial" w:hAnsi="Arial" w:cs="Arial"/>
        </w:rPr>
        <w:t>, речовини</w:t>
      </w:r>
      <w:r w:rsidRPr="00624167">
        <w:rPr>
          <w:rFonts w:ascii="Arial" w:hAnsi="Arial" w:cs="Arial"/>
        </w:rPr>
        <w:t xml:space="preserve"> у вигляді суспендованих твердих частинок–0,</w:t>
      </w:r>
      <w:r w:rsidR="00A90E85">
        <w:rPr>
          <w:rFonts w:ascii="Arial" w:hAnsi="Arial" w:cs="Arial"/>
        </w:rPr>
        <w:t>545</w:t>
      </w:r>
      <w:r>
        <w:rPr>
          <w:rFonts w:ascii="Arial" w:hAnsi="Arial" w:cs="Arial"/>
        </w:rPr>
        <w:t>0</w:t>
      </w:r>
      <w:r w:rsidRPr="00624167">
        <w:rPr>
          <w:rFonts w:ascii="Arial" w:hAnsi="Arial" w:cs="Arial"/>
        </w:rPr>
        <w:t xml:space="preserve">т/рік, </w:t>
      </w:r>
      <w:r w:rsidRPr="00624167">
        <w:rPr>
          <w:rFonts w:ascii="Arial" w:hAnsi="Arial" w:cs="Arial"/>
        </w:rPr>
        <w:lastRenderedPageBreak/>
        <w:t>речовини у вигляді суспендованих твердих частинок (РМ 10)–0,0</w:t>
      </w:r>
      <w:r w:rsidR="00A90E85">
        <w:rPr>
          <w:rFonts w:ascii="Arial" w:hAnsi="Arial" w:cs="Arial"/>
        </w:rPr>
        <w:t>082</w:t>
      </w:r>
      <w:r w:rsidRPr="00624167">
        <w:rPr>
          <w:rFonts w:ascii="Arial" w:hAnsi="Arial" w:cs="Arial"/>
        </w:rPr>
        <w:t>т/рік, речовини у вигляді суспендованих твердих частинок (РМ 2,5) 0,00</w:t>
      </w:r>
      <w:r w:rsidR="00A90E85">
        <w:rPr>
          <w:rFonts w:ascii="Arial" w:hAnsi="Arial" w:cs="Arial"/>
        </w:rPr>
        <w:t>1</w:t>
      </w:r>
      <w:r w:rsidRPr="00624167">
        <w:rPr>
          <w:rFonts w:ascii="Arial" w:hAnsi="Arial" w:cs="Arial"/>
        </w:rPr>
        <w:t>т/рік</w:t>
      </w:r>
      <w:r>
        <w:rPr>
          <w:rFonts w:ascii="Arial" w:hAnsi="Arial" w:cs="Arial"/>
        </w:rPr>
        <w:t>, натрію гідроокис-0,000</w:t>
      </w:r>
      <w:r w:rsidR="00A90E85">
        <w:rPr>
          <w:rFonts w:ascii="Arial" w:hAnsi="Arial" w:cs="Arial"/>
        </w:rPr>
        <w:t>26</w:t>
      </w:r>
      <w:r>
        <w:rPr>
          <w:rFonts w:ascii="Arial" w:hAnsi="Arial" w:cs="Arial"/>
        </w:rPr>
        <w:t>т/рік,</w:t>
      </w:r>
    </w:p>
    <w:p w14:paraId="54DCCEFD" w14:textId="6526FD87" w:rsidR="008612BB" w:rsidRPr="002F05E1" w:rsidRDefault="008612BB" w:rsidP="00E95950">
      <w:pPr>
        <w:tabs>
          <w:tab w:val="left" w:pos="567"/>
        </w:tabs>
        <w:spacing w:after="0"/>
        <w:rPr>
          <w:rFonts w:ascii="Arial" w:hAnsi="Arial" w:cs="Arial"/>
        </w:rPr>
      </w:pPr>
      <w:r>
        <w:rPr>
          <w:rFonts w:ascii="Arial" w:hAnsi="Arial" w:cs="Arial"/>
        </w:rPr>
        <w:t>аміак–0,0000</w:t>
      </w:r>
      <w:r w:rsidR="00A90E85">
        <w:rPr>
          <w:rFonts w:ascii="Arial" w:hAnsi="Arial" w:cs="Arial"/>
        </w:rPr>
        <w:t>5</w:t>
      </w:r>
      <w:r>
        <w:rPr>
          <w:rFonts w:ascii="Arial" w:hAnsi="Arial" w:cs="Arial"/>
        </w:rPr>
        <w:t>т/рік, фенол–0,00000</w:t>
      </w:r>
      <w:r w:rsidR="00A90E85">
        <w:rPr>
          <w:rFonts w:ascii="Arial" w:hAnsi="Arial" w:cs="Arial"/>
        </w:rPr>
        <w:t>3</w:t>
      </w:r>
      <w:r>
        <w:rPr>
          <w:rFonts w:ascii="Arial" w:hAnsi="Arial" w:cs="Arial"/>
        </w:rPr>
        <w:t>т/рік.</w:t>
      </w:r>
    </w:p>
    <w:p w14:paraId="35FDAEA8" w14:textId="7FF6DE90" w:rsidR="008612BB" w:rsidRPr="00624167" w:rsidRDefault="00E7370D" w:rsidP="00E95950">
      <w:pPr>
        <w:tabs>
          <w:tab w:val="left" w:pos="567"/>
        </w:tabs>
        <w:spacing w:after="0"/>
        <w:rPr>
          <w:rFonts w:ascii="Arial" w:hAnsi="Arial" w:cs="Arial"/>
        </w:rPr>
      </w:pPr>
      <w:r>
        <w:rPr>
          <w:rFonts w:ascii="Arial" w:hAnsi="Arial" w:cs="Arial"/>
        </w:rPr>
        <w:t xml:space="preserve">        </w:t>
      </w:r>
      <w:r w:rsidR="008612BB" w:rsidRPr="0035385B">
        <w:rPr>
          <w:rFonts w:ascii="Arial" w:hAnsi="Arial" w:cs="Arial"/>
        </w:rPr>
        <w:t>Загальний обсяг викидів складає–0,</w:t>
      </w:r>
      <w:r w:rsidR="003445BE">
        <w:rPr>
          <w:rFonts w:ascii="Arial" w:hAnsi="Arial" w:cs="Arial"/>
        </w:rPr>
        <w:t>2788</w:t>
      </w:r>
      <w:r w:rsidR="008612BB" w:rsidRPr="0035385B">
        <w:rPr>
          <w:rFonts w:ascii="Arial" w:hAnsi="Arial" w:cs="Arial"/>
        </w:rPr>
        <w:t>т/рік (без врахування вуглецю діоксид).</w:t>
      </w:r>
    </w:p>
    <w:p w14:paraId="56E3100D" w14:textId="77CA9F74" w:rsidR="002776F4" w:rsidRPr="00CB48B4" w:rsidRDefault="002C40FB" w:rsidP="006C79D4">
      <w:pPr>
        <w:pStyle w:val="a6"/>
        <w:spacing w:line="276" w:lineRule="auto"/>
        <w:rPr>
          <w:bCs/>
          <w:u w:val="none"/>
        </w:rPr>
      </w:pPr>
      <w:r w:rsidRPr="006C79D4">
        <w:rPr>
          <w:color w:val="1F1F1F"/>
          <w:u w:val="none"/>
          <w:shd w:val="clear" w:color="auto" w:fill="FFFFFF"/>
        </w:rPr>
        <w:t>4).  65104, Одеська обл., м. Одес</w:t>
      </w:r>
      <w:r w:rsidR="00796A9E" w:rsidRPr="006C79D4">
        <w:rPr>
          <w:color w:val="1F1F1F"/>
          <w:u w:val="none"/>
          <w:shd w:val="clear" w:color="auto" w:fill="FFFFFF"/>
        </w:rPr>
        <w:t>а</w:t>
      </w:r>
      <w:r w:rsidRPr="006C79D4">
        <w:rPr>
          <w:color w:val="1F1F1F"/>
          <w:u w:val="none"/>
          <w:shd w:val="clear" w:color="auto" w:fill="FFFFFF"/>
        </w:rPr>
        <w:t>, пр. Князя Ярослава Мудрого 29а</w:t>
      </w:r>
      <w:r w:rsidR="005249FE" w:rsidRPr="006C79D4">
        <w:rPr>
          <w:color w:val="1F1F1F"/>
          <w:u w:val="none"/>
          <w:shd w:val="clear" w:color="auto" w:fill="FFFFFF"/>
        </w:rPr>
        <w:t>:</w:t>
      </w:r>
      <w:r w:rsidR="005249FE" w:rsidRPr="002776F4">
        <w:rPr>
          <w:color w:val="1F1F1F"/>
          <w:u w:val="none"/>
          <w:shd w:val="clear" w:color="auto" w:fill="FFFFFF"/>
        </w:rPr>
        <w:t xml:space="preserve"> </w:t>
      </w:r>
      <w:proofErr w:type="spellStart"/>
      <w:r w:rsidR="005249FE" w:rsidRPr="002776F4">
        <w:rPr>
          <w:bCs/>
          <w:u w:val="none"/>
        </w:rPr>
        <w:t>піч</w:t>
      </w:r>
      <w:proofErr w:type="spellEnd"/>
      <w:r w:rsidR="005249FE" w:rsidRPr="002776F4">
        <w:rPr>
          <w:bCs/>
          <w:u w:val="none"/>
        </w:rPr>
        <w:t xml:space="preserve"> </w:t>
      </w:r>
      <w:proofErr w:type="spellStart"/>
      <w:r w:rsidR="005249FE" w:rsidRPr="002776F4">
        <w:rPr>
          <w:bCs/>
          <w:u w:val="none"/>
        </w:rPr>
        <w:t>пароконвекційна</w:t>
      </w:r>
      <w:proofErr w:type="spellEnd"/>
      <w:r w:rsidR="005249FE" w:rsidRPr="002776F4">
        <w:rPr>
          <w:bCs/>
          <w:u w:val="none"/>
        </w:rPr>
        <w:t xml:space="preserve"> «</w:t>
      </w:r>
      <w:proofErr w:type="spellStart"/>
      <w:r w:rsidR="005249FE" w:rsidRPr="002776F4">
        <w:rPr>
          <w:bCs/>
          <w:u w:val="none"/>
          <w:lang w:val="en-US"/>
        </w:rPr>
        <w:t>Convothem</w:t>
      </w:r>
      <w:proofErr w:type="spellEnd"/>
      <w:r w:rsidR="005249FE" w:rsidRPr="002776F4">
        <w:rPr>
          <w:bCs/>
          <w:u w:val="none"/>
        </w:rPr>
        <w:t>»-1</w:t>
      </w:r>
      <w:r w:rsidR="002776F4">
        <w:rPr>
          <w:bCs/>
          <w:u w:val="none"/>
          <w:lang w:val="uk-UA"/>
        </w:rPr>
        <w:t>од</w:t>
      </w:r>
      <w:r w:rsidR="005249FE" w:rsidRPr="002776F4">
        <w:rPr>
          <w:bCs/>
          <w:u w:val="none"/>
        </w:rPr>
        <w:t xml:space="preserve">; </w:t>
      </w:r>
      <w:r w:rsidR="005249FE" w:rsidRPr="002776F4">
        <w:rPr>
          <w:bCs/>
          <w:u w:val="none"/>
          <w:lang w:val="en-US"/>
        </w:rPr>
        <w:t>c</w:t>
      </w:r>
      <w:proofErr w:type="spellStart"/>
      <w:r w:rsidR="005249FE" w:rsidRPr="002776F4">
        <w:rPr>
          <w:bCs/>
          <w:u w:val="none"/>
        </w:rPr>
        <w:t>коворода</w:t>
      </w:r>
      <w:proofErr w:type="spellEnd"/>
      <w:r w:rsidR="005249FE" w:rsidRPr="002776F4">
        <w:rPr>
          <w:bCs/>
          <w:u w:val="none"/>
        </w:rPr>
        <w:t>–1</w:t>
      </w:r>
      <w:r w:rsidR="002776F4">
        <w:rPr>
          <w:bCs/>
          <w:u w:val="none"/>
          <w:lang w:val="uk-UA"/>
        </w:rPr>
        <w:t>од</w:t>
      </w:r>
      <w:r w:rsidR="005249FE" w:rsidRPr="002776F4">
        <w:rPr>
          <w:bCs/>
          <w:u w:val="none"/>
        </w:rPr>
        <w:t>; ел</w:t>
      </w:r>
      <w:r w:rsidR="002776F4">
        <w:rPr>
          <w:bCs/>
          <w:u w:val="none"/>
          <w:lang w:val="uk-UA"/>
        </w:rPr>
        <w:t>.</w:t>
      </w:r>
      <w:r w:rsidR="005249FE" w:rsidRPr="002776F4">
        <w:rPr>
          <w:bCs/>
          <w:u w:val="none"/>
        </w:rPr>
        <w:t xml:space="preserve"> 4-х </w:t>
      </w:r>
      <w:proofErr w:type="spellStart"/>
      <w:r w:rsidR="005249FE" w:rsidRPr="002776F4">
        <w:rPr>
          <w:bCs/>
          <w:u w:val="none"/>
        </w:rPr>
        <w:t>конф</w:t>
      </w:r>
      <w:proofErr w:type="spellEnd"/>
      <w:r w:rsidR="005249FE" w:rsidRPr="002776F4">
        <w:rPr>
          <w:bCs/>
          <w:u w:val="none"/>
        </w:rPr>
        <w:t>. плита-1</w:t>
      </w:r>
      <w:r w:rsidR="002776F4">
        <w:rPr>
          <w:bCs/>
          <w:u w:val="none"/>
          <w:lang w:val="uk-UA"/>
        </w:rPr>
        <w:t>од</w:t>
      </w:r>
      <w:r w:rsidR="005249FE" w:rsidRPr="002776F4">
        <w:rPr>
          <w:bCs/>
          <w:u w:val="none"/>
        </w:rPr>
        <w:t>; ел</w:t>
      </w:r>
      <w:r w:rsidR="002776F4">
        <w:rPr>
          <w:bCs/>
          <w:u w:val="none"/>
          <w:lang w:val="uk-UA"/>
        </w:rPr>
        <w:t>.</w:t>
      </w:r>
      <w:r w:rsidR="005249FE" w:rsidRPr="002776F4">
        <w:rPr>
          <w:bCs/>
          <w:u w:val="none"/>
        </w:rPr>
        <w:t xml:space="preserve"> плита 6-ти конф.-1</w:t>
      </w:r>
      <w:r w:rsidR="002776F4">
        <w:rPr>
          <w:bCs/>
          <w:u w:val="none"/>
          <w:lang w:val="uk-UA"/>
        </w:rPr>
        <w:t>од</w:t>
      </w:r>
      <w:r w:rsidR="005249FE" w:rsidRPr="002776F4">
        <w:rPr>
          <w:bCs/>
          <w:u w:val="none"/>
        </w:rPr>
        <w:t>. фритюрниця-1</w:t>
      </w:r>
      <w:r w:rsidR="002776F4">
        <w:rPr>
          <w:bCs/>
          <w:u w:val="none"/>
          <w:lang w:val="uk-UA"/>
        </w:rPr>
        <w:t>од</w:t>
      </w:r>
      <w:r w:rsidR="005249FE" w:rsidRPr="002776F4">
        <w:rPr>
          <w:bCs/>
          <w:u w:val="none"/>
        </w:rPr>
        <w:t xml:space="preserve">; </w:t>
      </w:r>
      <w:proofErr w:type="spellStart"/>
      <w:r w:rsidR="005249FE" w:rsidRPr="002776F4">
        <w:rPr>
          <w:bCs/>
          <w:u w:val="none"/>
        </w:rPr>
        <w:t>міксер</w:t>
      </w:r>
      <w:proofErr w:type="spellEnd"/>
      <w:r w:rsidR="005249FE" w:rsidRPr="002776F4">
        <w:rPr>
          <w:bCs/>
          <w:u w:val="none"/>
        </w:rPr>
        <w:t>«</w:t>
      </w:r>
      <w:r w:rsidR="005249FE" w:rsidRPr="002776F4">
        <w:rPr>
          <w:bCs/>
          <w:u w:val="none"/>
          <w:lang w:val="en-US"/>
        </w:rPr>
        <w:t>Spar</w:t>
      </w:r>
      <w:r w:rsidR="005249FE" w:rsidRPr="002776F4">
        <w:rPr>
          <w:bCs/>
          <w:u w:val="none"/>
        </w:rPr>
        <w:t>»-1</w:t>
      </w:r>
      <w:r w:rsidR="002776F4">
        <w:rPr>
          <w:bCs/>
          <w:u w:val="none"/>
          <w:lang w:val="uk-UA"/>
        </w:rPr>
        <w:t>од</w:t>
      </w:r>
      <w:r w:rsidR="005249FE" w:rsidRPr="002776F4">
        <w:rPr>
          <w:bCs/>
          <w:u w:val="none"/>
        </w:rPr>
        <w:t xml:space="preserve">; </w:t>
      </w:r>
      <w:proofErr w:type="spellStart"/>
      <w:r w:rsidR="005249FE" w:rsidRPr="002776F4">
        <w:rPr>
          <w:bCs/>
          <w:u w:val="none"/>
        </w:rPr>
        <w:t>тістоміс</w:t>
      </w:r>
      <w:proofErr w:type="spellEnd"/>
      <w:r w:rsidR="005249FE" w:rsidRPr="002776F4">
        <w:rPr>
          <w:bCs/>
          <w:u w:val="none"/>
        </w:rPr>
        <w:t xml:space="preserve"> -1</w:t>
      </w:r>
      <w:r w:rsidR="002776F4">
        <w:rPr>
          <w:bCs/>
          <w:u w:val="none"/>
          <w:lang w:val="uk-UA"/>
        </w:rPr>
        <w:t>од</w:t>
      </w:r>
      <w:r w:rsidR="005249FE" w:rsidRPr="002776F4">
        <w:rPr>
          <w:bCs/>
          <w:u w:val="none"/>
        </w:rPr>
        <w:t>.</w:t>
      </w:r>
      <w:r w:rsidR="005249FE" w:rsidRPr="002776F4">
        <w:rPr>
          <w:snapToGrid w:val="0"/>
          <w:color w:val="000000"/>
          <w:u w:val="none"/>
        </w:rPr>
        <w:t xml:space="preserve"> </w:t>
      </w:r>
      <w:bookmarkStart w:id="0" w:name="_Hlk198750628"/>
      <w:proofErr w:type="spellStart"/>
      <w:r w:rsidR="005249FE" w:rsidRPr="002776F4">
        <w:rPr>
          <w:bCs/>
          <w:u w:val="none"/>
        </w:rPr>
        <w:t>лінія</w:t>
      </w:r>
      <w:proofErr w:type="spellEnd"/>
      <w:r w:rsidR="005249FE" w:rsidRPr="002776F4">
        <w:rPr>
          <w:bCs/>
          <w:u w:val="none"/>
        </w:rPr>
        <w:t xml:space="preserve"> </w:t>
      </w:r>
      <w:proofErr w:type="spellStart"/>
      <w:r w:rsidR="005249FE" w:rsidRPr="002776F4">
        <w:rPr>
          <w:bCs/>
          <w:u w:val="none"/>
        </w:rPr>
        <w:t>роздачі</w:t>
      </w:r>
      <w:proofErr w:type="spellEnd"/>
      <w:r w:rsidR="005249FE" w:rsidRPr="002776F4">
        <w:rPr>
          <w:bCs/>
          <w:u w:val="none"/>
        </w:rPr>
        <w:t xml:space="preserve"> кафе: гриль-1</w:t>
      </w:r>
      <w:r w:rsidR="002776F4">
        <w:rPr>
          <w:bCs/>
          <w:u w:val="none"/>
          <w:lang w:val="uk-UA"/>
        </w:rPr>
        <w:t>од</w:t>
      </w:r>
      <w:r w:rsidR="005249FE" w:rsidRPr="002776F4">
        <w:rPr>
          <w:bCs/>
          <w:u w:val="none"/>
        </w:rPr>
        <w:t>; пароконвектомат-1</w:t>
      </w:r>
      <w:r w:rsidR="002776F4">
        <w:rPr>
          <w:bCs/>
          <w:u w:val="none"/>
          <w:lang w:val="uk-UA"/>
        </w:rPr>
        <w:t>од</w:t>
      </w:r>
      <w:r w:rsidR="005249FE" w:rsidRPr="002776F4">
        <w:rPr>
          <w:bCs/>
          <w:u w:val="none"/>
        </w:rPr>
        <w:t xml:space="preserve">, </w:t>
      </w:r>
      <w:proofErr w:type="spellStart"/>
      <w:r w:rsidR="005249FE" w:rsidRPr="002776F4">
        <w:rPr>
          <w:bCs/>
          <w:u w:val="none"/>
        </w:rPr>
        <w:t>гаряча</w:t>
      </w:r>
      <w:proofErr w:type="spellEnd"/>
      <w:r w:rsidR="005249FE" w:rsidRPr="002776F4">
        <w:rPr>
          <w:bCs/>
          <w:u w:val="none"/>
        </w:rPr>
        <w:t xml:space="preserve"> вітріна-1</w:t>
      </w:r>
      <w:r w:rsidR="002776F4">
        <w:rPr>
          <w:bCs/>
          <w:u w:val="none"/>
          <w:lang w:val="uk-UA"/>
        </w:rPr>
        <w:t>од</w:t>
      </w:r>
      <w:bookmarkStart w:id="1" w:name="_Hlk198750838"/>
      <w:r w:rsidR="002776F4">
        <w:rPr>
          <w:bCs/>
          <w:u w:val="none"/>
          <w:lang w:val="uk-UA"/>
        </w:rPr>
        <w:t>;</w:t>
      </w:r>
      <w:r w:rsidR="005249FE" w:rsidRPr="002776F4">
        <w:rPr>
          <w:bCs/>
          <w:u w:val="none"/>
        </w:rPr>
        <w:t xml:space="preserve"> </w:t>
      </w:r>
      <w:proofErr w:type="spellStart"/>
      <w:r w:rsidR="005249FE" w:rsidRPr="002776F4">
        <w:rPr>
          <w:bCs/>
          <w:u w:val="none"/>
        </w:rPr>
        <w:t>розтоєчна</w:t>
      </w:r>
      <w:proofErr w:type="spellEnd"/>
      <w:r w:rsidR="005249FE" w:rsidRPr="002776F4">
        <w:rPr>
          <w:bCs/>
          <w:u w:val="none"/>
        </w:rPr>
        <w:t xml:space="preserve"> </w:t>
      </w:r>
      <w:proofErr w:type="spellStart"/>
      <w:r w:rsidR="005249FE" w:rsidRPr="002776F4">
        <w:rPr>
          <w:bCs/>
          <w:u w:val="none"/>
        </w:rPr>
        <w:t>шафа</w:t>
      </w:r>
      <w:proofErr w:type="spellEnd"/>
      <w:r w:rsidR="005249FE" w:rsidRPr="002776F4">
        <w:rPr>
          <w:bCs/>
          <w:u w:val="none"/>
        </w:rPr>
        <w:t>«</w:t>
      </w:r>
      <w:proofErr w:type="spellStart"/>
      <w:r w:rsidR="005249FE" w:rsidRPr="002776F4">
        <w:rPr>
          <w:bCs/>
          <w:u w:val="none"/>
          <w:lang w:val="en-US"/>
        </w:rPr>
        <w:t>Bongard</w:t>
      </w:r>
      <w:proofErr w:type="spellEnd"/>
      <w:r w:rsidR="005249FE" w:rsidRPr="002776F4">
        <w:rPr>
          <w:bCs/>
          <w:u w:val="none"/>
        </w:rPr>
        <w:t>»-1</w:t>
      </w:r>
      <w:r w:rsidR="002776F4">
        <w:rPr>
          <w:bCs/>
          <w:u w:val="none"/>
          <w:lang w:val="uk-UA"/>
        </w:rPr>
        <w:t>од</w:t>
      </w:r>
      <w:r w:rsidR="005249FE" w:rsidRPr="002776F4">
        <w:rPr>
          <w:bCs/>
          <w:u w:val="none"/>
        </w:rPr>
        <w:t xml:space="preserve">; </w:t>
      </w:r>
      <w:proofErr w:type="spellStart"/>
      <w:r w:rsidR="005249FE" w:rsidRPr="002776F4">
        <w:rPr>
          <w:bCs/>
          <w:u w:val="none"/>
        </w:rPr>
        <w:t>розтоєчна</w:t>
      </w:r>
      <w:proofErr w:type="spellEnd"/>
      <w:r w:rsidR="005249FE" w:rsidRPr="002776F4">
        <w:rPr>
          <w:bCs/>
          <w:u w:val="none"/>
        </w:rPr>
        <w:t xml:space="preserve"> </w:t>
      </w:r>
      <w:proofErr w:type="spellStart"/>
      <w:r w:rsidR="005249FE" w:rsidRPr="002776F4">
        <w:rPr>
          <w:bCs/>
          <w:u w:val="none"/>
        </w:rPr>
        <w:t>шафа</w:t>
      </w:r>
      <w:proofErr w:type="spellEnd"/>
      <w:r w:rsidR="005249FE" w:rsidRPr="002776F4">
        <w:rPr>
          <w:bCs/>
          <w:u w:val="none"/>
        </w:rPr>
        <w:t>«</w:t>
      </w:r>
      <w:proofErr w:type="spellStart"/>
      <w:r w:rsidR="005249FE" w:rsidRPr="002776F4">
        <w:rPr>
          <w:bCs/>
          <w:u w:val="none"/>
          <w:lang w:val="en-US"/>
        </w:rPr>
        <w:t>Forni</w:t>
      </w:r>
      <w:proofErr w:type="spellEnd"/>
      <w:r w:rsidR="005249FE" w:rsidRPr="002776F4">
        <w:rPr>
          <w:bCs/>
          <w:u w:val="none"/>
        </w:rPr>
        <w:t>»-1</w:t>
      </w:r>
      <w:r w:rsidR="002776F4">
        <w:rPr>
          <w:bCs/>
          <w:u w:val="none"/>
          <w:lang w:val="uk-UA"/>
        </w:rPr>
        <w:t>од</w:t>
      </w:r>
      <w:r w:rsidR="005249FE" w:rsidRPr="002776F4">
        <w:rPr>
          <w:bCs/>
          <w:u w:val="none"/>
        </w:rPr>
        <w:t>;</w:t>
      </w:r>
      <w:r w:rsidR="002776F4">
        <w:rPr>
          <w:bCs/>
          <w:u w:val="none"/>
          <w:lang w:val="uk-UA"/>
        </w:rPr>
        <w:t xml:space="preserve"> </w:t>
      </w:r>
      <w:proofErr w:type="spellStart"/>
      <w:r w:rsidR="005249FE" w:rsidRPr="002776F4">
        <w:rPr>
          <w:bCs/>
          <w:u w:val="none"/>
        </w:rPr>
        <w:t>хліборізка</w:t>
      </w:r>
      <w:proofErr w:type="spellEnd"/>
      <w:r w:rsidR="005249FE" w:rsidRPr="002776F4">
        <w:rPr>
          <w:bCs/>
          <w:u w:val="none"/>
        </w:rPr>
        <w:t>«</w:t>
      </w:r>
      <w:proofErr w:type="spellStart"/>
      <w:r w:rsidR="005249FE" w:rsidRPr="002776F4">
        <w:rPr>
          <w:bCs/>
          <w:u w:val="none"/>
          <w:lang w:val="en-US"/>
        </w:rPr>
        <w:t>Bongard</w:t>
      </w:r>
      <w:proofErr w:type="spellEnd"/>
      <w:r w:rsidR="005249FE" w:rsidRPr="002776F4">
        <w:rPr>
          <w:bCs/>
          <w:u w:val="none"/>
        </w:rPr>
        <w:t>»-1</w:t>
      </w:r>
      <w:r w:rsidR="002776F4">
        <w:rPr>
          <w:bCs/>
          <w:u w:val="none"/>
          <w:lang w:val="uk-UA"/>
        </w:rPr>
        <w:t>од</w:t>
      </w:r>
      <w:r w:rsidR="005249FE" w:rsidRPr="002776F4">
        <w:rPr>
          <w:bCs/>
          <w:u w:val="none"/>
        </w:rPr>
        <w:t xml:space="preserve">; </w:t>
      </w:r>
      <w:proofErr w:type="spellStart"/>
      <w:r w:rsidR="005249FE" w:rsidRPr="002776F4">
        <w:rPr>
          <w:bCs/>
          <w:u w:val="none"/>
        </w:rPr>
        <w:t>округлювач</w:t>
      </w:r>
      <w:proofErr w:type="spellEnd"/>
      <w:r w:rsidR="005249FE" w:rsidRPr="002776F4">
        <w:rPr>
          <w:bCs/>
          <w:u w:val="none"/>
        </w:rPr>
        <w:t xml:space="preserve"> </w:t>
      </w:r>
      <w:proofErr w:type="spellStart"/>
      <w:r w:rsidR="005249FE" w:rsidRPr="002776F4">
        <w:rPr>
          <w:bCs/>
          <w:u w:val="none"/>
        </w:rPr>
        <w:t>тіста</w:t>
      </w:r>
      <w:proofErr w:type="spellEnd"/>
      <w:r w:rsidR="005249FE" w:rsidRPr="002776F4">
        <w:rPr>
          <w:bCs/>
          <w:u w:val="none"/>
        </w:rPr>
        <w:t>«</w:t>
      </w:r>
      <w:proofErr w:type="spellStart"/>
      <w:r w:rsidR="005249FE" w:rsidRPr="002776F4">
        <w:rPr>
          <w:bCs/>
          <w:u w:val="none"/>
          <w:lang w:val="en-US"/>
        </w:rPr>
        <w:t>Bongard</w:t>
      </w:r>
      <w:proofErr w:type="spellEnd"/>
      <w:r w:rsidR="005249FE" w:rsidRPr="002776F4">
        <w:rPr>
          <w:bCs/>
          <w:u w:val="none"/>
        </w:rPr>
        <w:t>»-1</w:t>
      </w:r>
      <w:r w:rsidR="002776F4">
        <w:rPr>
          <w:bCs/>
          <w:u w:val="none"/>
          <w:lang w:val="uk-UA"/>
        </w:rPr>
        <w:t>од</w:t>
      </w:r>
      <w:r w:rsidR="005249FE" w:rsidRPr="002776F4">
        <w:rPr>
          <w:bCs/>
          <w:u w:val="none"/>
        </w:rPr>
        <w:t xml:space="preserve">; </w:t>
      </w:r>
      <w:proofErr w:type="spellStart"/>
      <w:r w:rsidR="005249FE" w:rsidRPr="002776F4">
        <w:rPr>
          <w:bCs/>
          <w:u w:val="none"/>
        </w:rPr>
        <w:t>тістомешальна</w:t>
      </w:r>
      <w:proofErr w:type="spellEnd"/>
      <w:r w:rsidR="005249FE" w:rsidRPr="002776F4">
        <w:rPr>
          <w:bCs/>
          <w:u w:val="none"/>
        </w:rPr>
        <w:t xml:space="preserve"> машина«</w:t>
      </w:r>
      <w:proofErr w:type="spellStart"/>
      <w:r w:rsidR="005249FE" w:rsidRPr="002776F4">
        <w:rPr>
          <w:bCs/>
          <w:u w:val="none"/>
          <w:lang w:val="en-US"/>
        </w:rPr>
        <w:t>Bongard</w:t>
      </w:r>
      <w:proofErr w:type="spellEnd"/>
      <w:r w:rsidR="005249FE" w:rsidRPr="002776F4">
        <w:rPr>
          <w:bCs/>
          <w:u w:val="none"/>
        </w:rPr>
        <w:t>»-</w:t>
      </w:r>
      <w:r w:rsidR="005249FE" w:rsidRPr="002776F4">
        <w:rPr>
          <w:u w:val="none"/>
        </w:rPr>
        <w:t>1</w:t>
      </w:r>
      <w:r w:rsidR="002776F4">
        <w:rPr>
          <w:u w:val="none"/>
          <w:lang w:val="uk-UA"/>
        </w:rPr>
        <w:t xml:space="preserve">од; </w:t>
      </w:r>
      <w:proofErr w:type="spellStart"/>
      <w:r w:rsidR="005249FE" w:rsidRPr="002776F4">
        <w:rPr>
          <w:bCs/>
          <w:u w:val="none"/>
        </w:rPr>
        <w:t>міксер</w:t>
      </w:r>
      <w:proofErr w:type="spellEnd"/>
      <w:r w:rsidR="005249FE" w:rsidRPr="002776F4">
        <w:rPr>
          <w:bCs/>
          <w:u w:val="none"/>
        </w:rPr>
        <w:t xml:space="preserve"> «</w:t>
      </w:r>
      <w:r w:rsidR="005249FE" w:rsidRPr="002776F4">
        <w:rPr>
          <w:bCs/>
          <w:u w:val="none"/>
          <w:lang w:val="en-US"/>
        </w:rPr>
        <w:t>Spar</w:t>
      </w:r>
      <w:r w:rsidR="005249FE" w:rsidRPr="002776F4">
        <w:rPr>
          <w:bCs/>
          <w:u w:val="none"/>
        </w:rPr>
        <w:t>»-2</w:t>
      </w:r>
      <w:r w:rsidR="002776F4">
        <w:rPr>
          <w:bCs/>
          <w:u w:val="none"/>
          <w:lang w:val="uk-UA"/>
        </w:rPr>
        <w:t>од</w:t>
      </w:r>
      <w:r w:rsidR="005249FE" w:rsidRPr="002776F4">
        <w:rPr>
          <w:bCs/>
          <w:u w:val="none"/>
        </w:rPr>
        <w:t xml:space="preserve">; </w:t>
      </w:r>
      <w:proofErr w:type="spellStart"/>
      <w:r w:rsidR="005249FE" w:rsidRPr="002776F4">
        <w:rPr>
          <w:bCs/>
          <w:u w:val="none"/>
        </w:rPr>
        <w:t>делітель-округлювач</w:t>
      </w:r>
      <w:proofErr w:type="spellEnd"/>
      <w:r w:rsidR="005249FE" w:rsidRPr="002776F4">
        <w:rPr>
          <w:bCs/>
          <w:u w:val="none"/>
        </w:rPr>
        <w:t xml:space="preserve"> </w:t>
      </w:r>
      <w:proofErr w:type="spellStart"/>
      <w:r w:rsidR="005249FE" w:rsidRPr="002776F4">
        <w:rPr>
          <w:bCs/>
          <w:u w:val="none"/>
        </w:rPr>
        <w:t>тіста</w:t>
      </w:r>
      <w:proofErr w:type="spellEnd"/>
      <w:r w:rsidR="005249FE" w:rsidRPr="002776F4">
        <w:rPr>
          <w:bCs/>
          <w:u w:val="none"/>
        </w:rPr>
        <w:t>«</w:t>
      </w:r>
      <w:proofErr w:type="spellStart"/>
      <w:r w:rsidR="005249FE" w:rsidRPr="002776F4">
        <w:rPr>
          <w:bCs/>
          <w:u w:val="none"/>
          <w:lang w:val="en-US"/>
        </w:rPr>
        <w:t>Bongard</w:t>
      </w:r>
      <w:proofErr w:type="spellEnd"/>
      <w:r w:rsidR="005249FE" w:rsidRPr="002776F4">
        <w:rPr>
          <w:bCs/>
          <w:u w:val="none"/>
        </w:rPr>
        <w:t>»-1</w:t>
      </w:r>
      <w:r w:rsidR="002776F4">
        <w:rPr>
          <w:bCs/>
          <w:u w:val="none"/>
          <w:lang w:val="uk-UA"/>
        </w:rPr>
        <w:t>од;</w:t>
      </w:r>
      <w:r w:rsidR="00AF522E" w:rsidRPr="002776F4">
        <w:rPr>
          <w:bCs/>
          <w:u w:val="none"/>
        </w:rPr>
        <w:t xml:space="preserve"> </w:t>
      </w:r>
      <w:proofErr w:type="spellStart"/>
      <w:r w:rsidR="00AF522E" w:rsidRPr="002776F4">
        <w:rPr>
          <w:bCs/>
          <w:u w:val="none"/>
        </w:rPr>
        <w:t>піч</w:t>
      </w:r>
      <w:proofErr w:type="spellEnd"/>
      <w:r w:rsidR="00AF522E" w:rsidRPr="002776F4">
        <w:rPr>
          <w:bCs/>
          <w:u w:val="none"/>
        </w:rPr>
        <w:t xml:space="preserve"> </w:t>
      </w:r>
      <w:proofErr w:type="spellStart"/>
      <w:r w:rsidR="00AF522E" w:rsidRPr="002776F4">
        <w:rPr>
          <w:bCs/>
          <w:u w:val="none"/>
        </w:rPr>
        <w:t>пароконвекційна</w:t>
      </w:r>
      <w:proofErr w:type="spellEnd"/>
      <w:r w:rsidR="00AF522E" w:rsidRPr="002776F4">
        <w:rPr>
          <w:bCs/>
          <w:u w:val="none"/>
        </w:rPr>
        <w:t>«</w:t>
      </w:r>
      <w:proofErr w:type="spellStart"/>
      <w:r w:rsidR="00AF522E" w:rsidRPr="002776F4">
        <w:rPr>
          <w:bCs/>
          <w:u w:val="none"/>
          <w:lang w:val="en-US"/>
        </w:rPr>
        <w:t>Bongard</w:t>
      </w:r>
      <w:proofErr w:type="spellEnd"/>
      <w:r w:rsidR="00AF522E" w:rsidRPr="002776F4">
        <w:rPr>
          <w:bCs/>
          <w:u w:val="none"/>
        </w:rPr>
        <w:t>»-1</w:t>
      </w:r>
      <w:r w:rsidR="002776F4">
        <w:rPr>
          <w:bCs/>
          <w:u w:val="none"/>
          <w:lang w:val="uk-UA"/>
        </w:rPr>
        <w:t>од</w:t>
      </w:r>
      <w:r w:rsidR="00AF522E" w:rsidRPr="002776F4">
        <w:rPr>
          <w:bCs/>
          <w:u w:val="none"/>
        </w:rPr>
        <w:t xml:space="preserve">; </w:t>
      </w:r>
      <w:proofErr w:type="spellStart"/>
      <w:r w:rsidR="00AF522E" w:rsidRPr="002776F4">
        <w:rPr>
          <w:bCs/>
          <w:u w:val="none"/>
        </w:rPr>
        <w:t>піч</w:t>
      </w:r>
      <w:proofErr w:type="spellEnd"/>
      <w:r w:rsidR="00AF522E" w:rsidRPr="002776F4">
        <w:rPr>
          <w:bCs/>
          <w:u w:val="none"/>
        </w:rPr>
        <w:t xml:space="preserve"> </w:t>
      </w:r>
      <w:proofErr w:type="spellStart"/>
      <w:r w:rsidR="00AF522E" w:rsidRPr="002776F4">
        <w:rPr>
          <w:bCs/>
          <w:u w:val="none"/>
        </w:rPr>
        <w:t>подова</w:t>
      </w:r>
      <w:proofErr w:type="spellEnd"/>
      <w:r w:rsidR="00AF522E" w:rsidRPr="002776F4">
        <w:rPr>
          <w:bCs/>
          <w:u w:val="none"/>
        </w:rPr>
        <w:t xml:space="preserve"> «</w:t>
      </w:r>
      <w:proofErr w:type="spellStart"/>
      <w:r w:rsidR="00AF522E" w:rsidRPr="002776F4">
        <w:rPr>
          <w:bCs/>
          <w:u w:val="none"/>
          <w:lang w:val="en-US"/>
        </w:rPr>
        <w:t>Bongard</w:t>
      </w:r>
      <w:proofErr w:type="spellEnd"/>
      <w:r w:rsidR="00AF522E" w:rsidRPr="002776F4">
        <w:rPr>
          <w:bCs/>
          <w:u w:val="none"/>
        </w:rPr>
        <w:t>»-1</w:t>
      </w:r>
      <w:r w:rsidR="00CB48B4">
        <w:rPr>
          <w:bCs/>
          <w:u w:val="none"/>
          <w:lang w:val="uk-UA"/>
        </w:rPr>
        <w:t>од</w:t>
      </w:r>
      <w:r w:rsidR="00AF522E" w:rsidRPr="002776F4">
        <w:rPr>
          <w:bCs/>
          <w:u w:val="none"/>
        </w:rPr>
        <w:t>;</w:t>
      </w:r>
      <w:r w:rsidR="00CB48B4">
        <w:rPr>
          <w:bCs/>
          <w:u w:val="none"/>
          <w:lang w:val="uk-UA"/>
        </w:rPr>
        <w:t xml:space="preserve"> </w:t>
      </w:r>
      <w:proofErr w:type="spellStart"/>
      <w:r w:rsidR="00AF522E" w:rsidRPr="002776F4">
        <w:rPr>
          <w:bCs/>
          <w:u w:val="none"/>
        </w:rPr>
        <w:t>пончіковий</w:t>
      </w:r>
      <w:proofErr w:type="spellEnd"/>
      <w:r w:rsidR="00AF522E" w:rsidRPr="002776F4">
        <w:rPr>
          <w:bCs/>
          <w:u w:val="none"/>
        </w:rPr>
        <w:t xml:space="preserve"> </w:t>
      </w:r>
      <w:proofErr w:type="spellStart"/>
      <w:r w:rsidR="00AF522E" w:rsidRPr="002776F4">
        <w:rPr>
          <w:bCs/>
          <w:u w:val="none"/>
        </w:rPr>
        <w:t>апарат</w:t>
      </w:r>
      <w:proofErr w:type="spellEnd"/>
      <w:r w:rsidR="00AF522E" w:rsidRPr="002776F4">
        <w:rPr>
          <w:bCs/>
          <w:u w:val="none"/>
        </w:rPr>
        <w:t>–1</w:t>
      </w:r>
      <w:r w:rsidR="00CB48B4">
        <w:rPr>
          <w:bCs/>
          <w:u w:val="none"/>
          <w:lang w:val="uk-UA"/>
        </w:rPr>
        <w:t>од;</w:t>
      </w:r>
      <w:r w:rsidR="0033404A" w:rsidRPr="002776F4">
        <w:rPr>
          <w:snapToGrid w:val="0"/>
          <w:color w:val="000000"/>
          <w:u w:val="none"/>
        </w:rPr>
        <w:t xml:space="preserve"> </w:t>
      </w:r>
      <w:r w:rsidR="0033404A" w:rsidRPr="002776F4">
        <w:rPr>
          <w:snapToGrid w:val="0"/>
          <w:color w:val="000000"/>
          <w:u w:val="none"/>
          <w:lang w:val="uk-UA"/>
        </w:rPr>
        <w:t>пост</w:t>
      </w:r>
      <w:r w:rsidR="00CB48B4">
        <w:rPr>
          <w:snapToGrid w:val="0"/>
          <w:color w:val="000000"/>
          <w:u w:val="none"/>
          <w:lang w:val="uk-UA"/>
        </w:rPr>
        <w:t>и</w:t>
      </w:r>
      <w:r w:rsidR="0033404A" w:rsidRPr="00816D9C">
        <w:rPr>
          <w:snapToGrid w:val="0"/>
          <w:color w:val="000000"/>
          <w:u w:val="none"/>
          <w:lang w:val="uk-UA"/>
        </w:rPr>
        <w:t xml:space="preserve"> зарядки акумуляторів </w:t>
      </w:r>
      <w:proofErr w:type="spellStart"/>
      <w:r w:rsidR="0033404A" w:rsidRPr="00816D9C">
        <w:rPr>
          <w:snapToGrid w:val="0"/>
          <w:color w:val="000000"/>
          <w:u w:val="none"/>
          <w:lang w:val="uk-UA"/>
        </w:rPr>
        <w:t>штабільорів</w:t>
      </w:r>
      <w:proofErr w:type="spellEnd"/>
      <w:r w:rsidR="00CB48B4">
        <w:rPr>
          <w:snapToGrid w:val="0"/>
          <w:color w:val="000000"/>
          <w:u w:val="none"/>
          <w:lang w:val="uk-UA"/>
        </w:rPr>
        <w:t xml:space="preserve"> та миючих машин</w:t>
      </w:r>
      <w:r w:rsidR="0033404A" w:rsidRPr="00816D9C">
        <w:rPr>
          <w:snapToGrid w:val="0"/>
          <w:color w:val="000000"/>
          <w:u w:val="none"/>
          <w:lang w:val="uk-UA"/>
        </w:rPr>
        <w:t xml:space="preserve"> – </w:t>
      </w:r>
      <w:r w:rsidR="00CB48B4">
        <w:rPr>
          <w:snapToGrid w:val="0"/>
          <w:color w:val="000000"/>
          <w:u w:val="none"/>
          <w:lang w:val="uk-UA"/>
        </w:rPr>
        <w:t xml:space="preserve">2од; </w:t>
      </w:r>
      <w:proofErr w:type="spellStart"/>
      <w:r w:rsidR="0033404A" w:rsidRPr="00CB48B4">
        <w:rPr>
          <w:snapToGrid w:val="0"/>
          <w:color w:val="000000"/>
          <w:u w:val="none"/>
          <w:lang w:val="uk-UA"/>
        </w:rPr>
        <w:t>руфтоп</w:t>
      </w:r>
      <w:proofErr w:type="spellEnd"/>
      <w:r w:rsidR="0033404A" w:rsidRPr="00CB48B4">
        <w:rPr>
          <w:snapToGrid w:val="0"/>
          <w:color w:val="000000"/>
          <w:u w:val="none"/>
          <w:lang w:val="uk-UA"/>
        </w:rPr>
        <w:t xml:space="preserve"> </w:t>
      </w:r>
      <w:r w:rsidR="0033404A" w:rsidRPr="00CB48B4">
        <w:rPr>
          <w:snapToGrid w:val="0"/>
          <w:color w:val="000000"/>
          <w:u w:val="none"/>
          <w:lang w:val="en-US"/>
        </w:rPr>
        <w:t>ICP</w:t>
      </w:r>
      <w:r w:rsidR="0033404A" w:rsidRPr="00CB48B4">
        <w:rPr>
          <w:snapToGrid w:val="0"/>
          <w:color w:val="000000"/>
          <w:u w:val="none"/>
          <w:lang w:val="uk-UA"/>
        </w:rPr>
        <w:t xml:space="preserve"> </w:t>
      </w:r>
      <w:r w:rsidR="0033404A" w:rsidRPr="00CB48B4">
        <w:rPr>
          <w:snapToGrid w:val="0"/>
          <w:color w:val="000000"/>
          <w:u w:val="none"/>
          <w:lang w:val="en-US"/>
        </w:rPr>
        <w:t>PCS</w:t>
      </w:r>
      <w:r w:rsidR="0033404A" w:rsidRPr="00CB48B4">
        <w:rPr>
          <w:snapToGrid w:val="0"/>
          <w:color w:val="000000"/>
          <w:u w:val="none"/>
          <w:lang w:val="uk-UA"/>
        </w:rPr>
        <w:t>240</w:t>
      </w:r>
      <w:r w:rsidR="0033404A" w:rsidRPr="00CB48B4">
        <w:rPr>
          <w:snapToGrid w:val="0"/>
          <w:color w:val="000000"/>
          <w:u w:val="none"/>
          <w:lang w:val="en-US"/>
        </w:rPr>
        <w:t>L</w:t>
      </w:r>
      <w:r w:rsidR="0033404A" w:rsidRPr="00CB48B4">
        <w:rPr>
          <w:snapToGrid w:val="0"/>
          <w:color w:val="000000"/>
          <w:u w:val="none"/>
          <w:lang w:val="uk-UA"/>
        </w:rPr>
        <w:t>360</w:t>
      </w:r>
      <w:r w:rsidR="0033404A" w:rsidRPr="00CB48B4">
        <w:rPr>
          <w:snapToGrid w:val="0"/>
          <w:color w:val="000000"/>
          <w:u w:val="none"/>
          <w:lang w:val="en-US"/>
        </w:rPr>
        <w:t>AB</w:t>
      </w:r>
      <w:r w:rsidR="0033404A" w:rsidRPr="00CB48B4">
        <w:rPr>
          <w:snapToGrid w:val="0"/>
          <w:color w:val="000000"/>
          <w:u w:val="none"/>
          <w:lang w:val="uk-UA"/>
        </w:rPr>
        <w:t>–4</w:t>
      </w:r>
      <w:r w:rsidR="00CB48B4">
        <w:rPr>
          <w:snapToGrid w:val="0"/>
          <w:color w:val="000000"/>
          <w:u w:val="none"/>
          <w:lang w:val="uk-UA"/>
        </w:rPr>
        <w:t>од;</w:t>
      </w:r>
      <w:r w:rsidR="002776F4" w:rsidRPr="00CB48B4">
        <w:rPr>
          <w:u w:val="none"/>
          <w:lang w:val="uk-UA"/>
        </w:rPr>
        <w:t xml:space="preserve"> дизель-генератор</w:t>
      </w:r>
      <w:r w:rsidR="002776F4" w:rsidRPr="00CB48B4">
        <w:rPr>
          <w:snapToGrid w:val="0"/>
          <w:color w:val="000000"/>
          <w:u w:val="none"/>
          <w:lang w:val="uk-UA"/>
        </w:rPr>
        <w:t xml:space="preserve"> АД-200-Т</w:t>
      </w:r>
      <w:r w:rsidR="002776F4" w:rsidRPr="00CB48B4">
        <w:rPr>
          <w:snapToGrid w:val="0"/>
          <w:color w:val="000000"/>
          <w:u w:val="none"/>
          <w:vertAlign w:val="subscript"/>
          <w:lang w:val="uk-UA"/>
        </w:rPr>
        <w:t>сн</w:t>
      </w:r>
      <w:r w:rsidR="00CB48B4">
        <w:rPr>
          <w:snapToGrid w:val="0"/>
          <w:color w:val="000000"/>
          <w:u w:val="none"/>
          <w:lang w:val="uk-UA"/>
        </w:rPr>
        <w:t>-</w:t>
      </w:r>
      <w:r w:rsidR="002776F4" w:rsidRPr="00CB48B4">
        <w:rPr>
          <w:snapToGrid w:val="0"/>
          <w:color w:val="000000"/>
          <w:u w:val="none"/>
          <w:lang w:val="uk-UA"/>
        </w:rPr>
        <w:t>1</w:t>
      </w:r>
      <w:r w:rsidR="00CB48B4">
        <w:rPr>
          <w:snapToGrid w:val="0"/>
          <w:color w:val="000000"/>
          <w:u w:val="none"/>
          <w:lang w:val="uk-UA"/>
        </w:rPr>
        <w:t xml:space="preserve">од; </w:t>
      </w:r>
      <w:r w:rsidR="002776F4" w:rsidRPr="00CB48B4">
        <w:rPr>
          <w:snapToGrid w:val="0"/>
          <w:color w:val="000000"/>
          <w:u w:val="none"/>
        </w:rPr>
        <w:t>котел «</w:t>
      </w:r>
      <w:r w:rsidR="002776F4" w:rsidRPr="00CB48B4">
        <w:rPr>
          <w:snapToGrid w:val="0"/>
          <w:color w:val="000000"/>
          <w:u w:val="none"/>
          <w:lang w:val="en-US"/>
        </w:rPr>
        <w:t>Junkers</w:t>
      </w:r>
      <w:r w:rsidR="002776F4" w:rsidRPr="00CB48B4">
        <w:rPr>
          <w:snapToGrid w:val="0"/>
          <w:color w:val="000000"/>
          <w:u w:val="none"/>
        </w:rPr>
        <w:t xml:space="preserve"> </w:t>
      </w:r>
      <w:proofErr w:type="spellStart"/>
      <w:r w:rsidR="002776F4" w:rsidRPr="00CB48B4">
        <w:rPr>
          <w:snapToGrid w:val="0"/>
          <w:color w:val="000000"/>
          <w:u w:val="none"/>
          <w:lang w:val="en-US"/>
        </w:rPr>
        <w:t>Suprastas</w:t>
      </w:r>
      <w:proofErr w:type="spellEnd"/>
      <w:r w:rsidR="002776F4" w:rsidRPr="00CB48B4">
        <w:rPr>
          <w:snapToGrid w:val="0"/>
          <w:color w:val="000000"/>
          <w:u w:val="none"/>
        </w:rPr>
        <w:t xml:space="preserve"> </w:t>
      </w:r>
      <w:r w:rsidR="002776F4" w:rsidRPr="00CB48B4">
        <w:rPr>
          <w:snapToGrid w:val="0"/>
          <w:color w:val="000000"/>
          <w:u w:val="none"/>
          <w:lang w:val="en-US"/>
        </w:rPr>
        <w:t>KN</w:t>
      </w:r>
      <w:r w:rsidR="002776F4" w:rsidRPr="00CB48B4">
        <w:rPr>
          <w:snapToGrid w:val="0"/>
          <w:color w:val="000000"/>
          <w:u w:val="none"/>
        </w:rPr>
        <w:t>99-9»–4</w:t>
      </w:r>
      <w:r w:rsidR="00CB48B4">
        <w:rPr>
          <w:snapToGrid w:val="0"/>
          <w:color w:val="000000"/>
          <w:u w:val="none"/>
          <w:lang w:val="uk-UA"/>
        </w:rPr>
        <w:t>од;</w:t>
      </w:r>
      <w:r w:rsidR="002776F4" w:rsidRPr="00CB48B4">
        <w:rPr>
          <w:snapToGrid w:val="0"/>
          <w:color w:val="000000"/>
          <w:u w:val="none"/>
        </w:rPr>
        <w:t xml:space="preserve"> котел «</w:t>
      </w:r>
      <w:r w:rsidR="002776F4" w:rsidRPr="00CB48B4">
        <w:rPr>
          <w:snapToGrid w:val="0"/>
          <w:color w:val="000000"/>
          <w:u w:val="none"/>
          <w:lang w:val="en-US"/>
        </w:rPr>
        <w:t>Junkers</w:t>
      </w:r>
      <w:r w:rsidR="002776F4" w:rsidRPr="00CB48B4">
        <w:rPr>
          <w:snapToGrid w:val="0"/>
          <w:color w:val="000000"/>
          <w:u w:val="none"/>
        </w:rPr>
        <w:t xml:space="preserve"> </w:t>
      </w:r>
      <w:r w:rsidR="002776F4" w:rsidRPr="00CB48B4">
        <w:rPr>
          <w:snapToGrid w:val="0"/>
          <w:color w:val="000000"/>
          <w:u w:val="none"/>
          <w:lang w:val="en-US"/>
        </w:rPr>
        <w:t>K</w:t>
      </w:r>
      <w:r w:rsidR="002776F4" w:rsidRPr="00CB48B4">
        <w:rPr>
          <w:snapToGrid w:val="0"/>
          <w:color w:val="000000"/>
          <w:u w:val="none"/>
        </w:rPr>
        <w:t>56 8Е23»–1</w:t>
      </w:r>
      <w:r w:rsidR="00CB48B4">
        <w:rPr>
          <w:snapToGrid w:val="0"/>
          <w:color w:val="000000"/>
          <w:u w:val="none"/>
          <w:lang w:val="uk-UA"/>
        </w:rPr>
        <w:t>од;</w:t>
      </w:r>
      <w:r w:rsidR="002776F4" w:rsidRPr="00CB48B4">
        <w:rPr>
          <w:snapToGrid w:val="0"/>
          <w:color w:val="000000"/>
          <w:u w:val="none"/>
        </w:rPr>
        <w:t xml:space="preserve"> мангал на </w:t>
      </w:r>
      <w:proofErr w:type="spellStart"/>
      <w:r w:rsidR="002776F4" w:rsidRPr="00CB48B4">
        <w:rPr>
          <w:snapToGrid w:val="0"/>
          <w:color w:val="000000"/>
          <w:u w:val="none"/>
        </w:rPr>
        <w:t>деревному</w:t>
      </w:r>
      <w:proofErr w:type="spellEnd"/>
      <w:r w:rsidR="002776F4" w:rsidRPr="00CB48B4">
        <w:rPr>
          <w:snapToGrid w:val="0"/>
          <w:color w:val="000000"/>
          <w:u w:val="none"/>
        </w:rPr>
        <w:t xml:space="preserve"> </w:t>
      </w:r>
      <w:proofErr w:type="spellStart"/>
      <w:r w:rsidR="002776F4" w:rsidRPr="00CB48B4">
        <w:rPr>
          <w:snapToGrid w:val="0"/>
          <w:color w:val="000000"/>
          <w:u w:val="none"/>
        </w:rPr>
        <w:t>вугіллі</w:t>
      </w:r>
      <w:proofErr w:type="spellEnd"/>
      <w:r w:rsidR="002776F4" w:rsidRPr="00CB48B4">
        <w:rPr>
          <w:snapToGrid w:val="0"/>
          <w:color w:val="000000"/>
          <w:u w:val="none"/>
        </w:rPr>
        <w:t>–2</w:t>
      </w:r>
      <w:r w:rsidR="00CB48B4">
        <w:rPr>
          <w:snapToGrid w:val="0"/>
          <w:color w:val="000000"/>
          <w:u w:val="none"/>
          <w:lang w:val="uk-UA"/>
        </w:rPr>
        <w:t>од;</w:t>
      </w:r>
      <w:r w:rsidR="002776F4" w:rsidRPr="00CB48B4">
        <w:rPr>
          <w:bCs/>
          <w:u w:val="none"/>
        </w:rPr>
        <w:t xml:space="preserve"> </w:t>
      </w:r>
      <w:proofErr w:type="spellStart"/>
      <w:r w:rsidR="002776F4" w:rsidRPr="00CB48B4">
        <w:rPr>
          <w:bCs/>
          <w:u w:val="none"/>
        </w:rPr>
        <w:t>піч</w:t>
      </w:r>
      <w:proofErr w:type="spellEnd"/>
      <w:r w:rsidR="002776F4" w:rsidRPr="00CB48B4">
        <w:rPr>
          <w:bCs/>
          <w:u w:val="none"/>
        </w:rPr>
        <w:t xml:space="preserve"> </w:t>
      </w:r>
      <w:proofErr w:type="spellStart"/>
      <w:r w:rsidR="002776F4" w:rsidRPr="00D5274E">
        <w:rPr>
          <w:bCs/>
          <w:u w:val="none"/>
        </w:rPr>
        <w:t>індукційна</w:t>
      </w:r>
      <w:proofErr w:type="spellEnd"/>
      <w:r w:rsidR="002776F4" w:rsidRPr="00D5274E">
        <w:rPr>
          <w:bCs/>
          <w:u w:val="none"/>
        </w:rPr>
        <w:t xml:space="preserve"> </w:t>
      </w:r>
      <w:r w:rsidR="002776F4" w:rsidRPr="00D5274E">
        <w:rPr>
          <w:bCs/>
          <w:u w:val="none"/>
          <w:lang w:val="en-US"/>
        </w:rPr>
        <w:t>NKN</w:t>
      </w:r>
      <w:r w:rsidR="002776F4" w:rsidRPr="00D5274E">
        <w:rPr>
          <w:bCs/>
          <w:u w:val="none"/>
        </w:rPr>
        <w:t>-</w:t>
      </w:r>
      <w:r w:rsidR="002776F4" w:rsidRPr="00D5274E">
        <w:rPr>
          <w:bCs/>
          <w:u w:val="none"/>
          <w:lang w:val="en-US"/>
        </w:rPr>
        <w:t>ICF</w:t>
      </w:r>
      <w:r w:rsidR="002776F4" w:rsidRPr="00D5274E">
        <w:rPr>
          <w:bCs/>
          <w:u w:val="none"/>
        </w:rPr>
        <w:t>35</w:t>
      </w:r>
      <w:r w:rsidR="002776F4" w:rsidRPr="00D5274E">
        <w:rPr>
          <w:bCs/>
          <w:u w:val="none"/>
          <w:lang w:val="en-US"/>
        </w:rPr>
        <w:t>T</w:t>
      </w:r>
      <w:r w:rsidR="002776F4" w:rsidRPr="00D5274E">
        <w:rPr>
          <w:bCs/>
          <w:u w:val="none"/>
        </w:rPr>
        <w:t>–1</w:t>
      </w:r>
      <w:r w:rsidR="00CB48B4" w:rsidRPr="00D5274E">
        <w:rPr>
          <w:bCs/>
          <w:u w:val="none"/>
          <w:lang w:val="uk-UA"/>
        </w:rPr>
        <w:t>од</w:t>
      </w:r>
      <w:r w:rsidR="002776F4" w:rsidRPr="00D5274E">
        <w:rPr>
          <w:bCs/>
          <w:u w:val="none"/>
        </w:rPr>
        <w:t>;</w:t>
      </w:r>
      <w:r w:rsidR="002776F4" w:rsidRPr="00D5274E">
        <w:rPr>
          <w:b/>
          <w:u w:val="none"/>
        </w:rPr>
        <w:t xml:space="preserve"> </w:t>
      </w:r>
      <w:r w:rsidR="002776F4" w:rsidRPr="00D5274E">
        <w:rPr>
          <w:bCs/>
          <w:u w:val="none"/>
        </w:rPr>
        <w:t xml:space="preserve">гриль </w:t>
      </w:r>
      <w:proofErr w:type="spellStart"/>
      <w:r w:rsidR="002776F4" w:rsidRPr="00D5274E">
        <w:rPr>
          <w:bCs/>
          <w:u w:val="none"/>
        </w:rPr>
        <w:t>подв</w:t>
      </w:r>
      <w:r w:rsidR="002776F4" w:rsidRPr="00D5274E">
        <w:rPr>
          <w:bCs/>
          <w:u w:val="none"/>
          <w:lang w:val="en-US"/>
        </w:rPr>
        <w:t>i</w:t>
      </w:r>
      <w:r w:rsidR="002776F4" w:rsidRPr="00D5274E">
        <w:rPr>
          <w:bCs/>
          <w:u w:val="none"/>
        </w:rPr>
        <w:t>йний</w:t>
      </w:r>
      <w:proofErr w:type="spellEnd"/>
      <w:r w:rsidR="002776F4" w:rsidRPr="00D5274E">
        <w:rPr>
          <w:bCs/>
          <w:u w:val="none"/>
        </w:rPr>
        <w:t xml:space="preserve"> «</w:t>
      </w:r>
      <w:r w:rsidR="002776F4" w:rsidRPr="00D5274E">
        <w:rPr>
          <w:bCs/>
          <w:u w:val="none"/>
          <w:lang w:val="en-US"/>
        </w:rPr>
        <w:t>AIRHOT</w:t>
      </w:r>
      <w:r w:rsidR="002776F4" w:rsidRPr="00D5274E">
        <w:rPr>
          <w:bCs/>
          <w:u w:val="none"/>
        </w:rPr>
        <w:t>»</w:t>
      </w:r>
      <w:r w:rsidR="002776F4" w:rsidRPr="00D5274E">
        <w:rPr>
          <w:bCs/>
          <w:u w:val="none"/>
          <w:lang w:val="en-US"/>
        </w:rPr>
        <w:t>DCG</w:t>
      </w:r>
      <w:r w:rsidR="002776F4" w:rsidRPr="00D5274E">
        <w:rPr>
          <w:bCs/>
          <w:u w:val="none"/>
        </w:rPr>
        <w:t>–1</w:t>
      </w:r>
      <w:r w:rsidR="00CB48B4" w:rsidRPr="00D5274E">
        <w:rPr>
          <w:bCs/>
          <w:u w:val="none"/>
          <w:lang w:val="uk-UA"/>
        </w:rPr>
        <w:t>од</w:t>
      </w:r>
      <w:r w:rsidR="002776F4" w:rsidRPr="00D5274E">
        <w:rPr>
          <w:bCs/>
          <w:u w:val="none"/>
        </w:rPr>
        <w:t xml:space="preserve">; </w:t>
      </w:r>
      <w:proofErr w:type="spellStart"/>
      <w:r w:rsidR="002776F4" w:rsidRPr="00D5274E">
        <w:rPr>
          <w:bCs/>
          <w:u w:val="none"/>
        </w:rPr>
        <w:t>фритюрниця</w:t>
      </w:r>
      <w:proofErr w:type="spellEnd"/>
      <w:r w:rsidR="002776F4" w:rsidRPr="00D5274E">
        <w:rPr>
          <w:bCs/>
          <w:u w:val="none"/>
        </w:rPr>
        <w:t xml:space="preserve"> </w:t>
      </w:r>
      <w:r w:rsidR="002776F4" w:rsidRPr="00D5274E">
        <w:rPr>
          <w:bCs/>
          <w:u w:val="none"/>
          <w:lang w:val="en-US"/>
        </w:rPr>
        <w:t>HEF</w:t>
      </w:r>
      <w:r w:rsidR="002776F4" w:rsidRPr="00D5274E">
        <w:rPr>
          <w:bCs/>
          <w:u w:val="none"/>
        </w:rPr>
        <w:t>-88–1</w:t>
      </w:r>
      <w:r w:rsidR="00CB48B4" w:rsidRPr="00D5274E">
        <w:rPr>
          <w:bCs/>
          <w:u w:val="none"/>
          <w:lang w:val="uk-UA"/>
        </w:rPr>
        <w:t>од</w:t>
      </w:r>
      <w:r w:rsidR="002776F4" w:rsidRPr="00D5274E">
        <w:rPr>
          <w:bCs/>
          <w:u w:val="none"/>
        </w:rPr>
        <w:t>.</w:t>
      </w:r>
    </w:p>
    <w:p w14:paraId="4D010923" w14:textId="2A38A1CA" w:rsidR="006C79D4" w:rsidRPr="002F05E1" w:rsidRDefault="006C79D4" w:rsidP="006C79D4">
      <w:pPr>
        <w:tabs>
          <w:tab w:val="left" w:pos="567"/>
        </w:tabs>
        <w:spacing w:after="0"/>
        <w:rPr>
          <w:rFonts w:ascii="Arial" w:hAnsi="Arial" w:cs="Arial"/>
        </w:rPr>
      </w:pPr>
      <w:r>
        <w:rPr>
          <w:rFonts w:ascii="Arial" w:hAnsi="Arial" w:cs="Arial"/>
        </w:rPr>
        <w:t xml:space="preserve">     </w:t>
      </w:r>
      <w:r w:rsidR="00E7370D">
        <w:rPr>
          <w:rFonts w:ascii="Arial" w:hAnsi="Arial" w:cs="Arial"/>
        </w:rPr>
        <w:t xml:space="preserve">  </w:t>
      </w:r>
      <w:r w:rsidRPr="00624167">
        <w:rPr>
          <w:rFonts w:ascii="Arial" w:hAnsi="Arial" w:cs="Arial"/>
        </w:rPr>
        <w:t>Викиди забруднюючих речовин по майданчику: оксиди азот</w:t>
      </w:r>
      <w:r>
        <w:rPr>
          <w:rFonts w:ascii="Arial" w:hAnsi="Arial" w:cs="Arial"/>
        </w:rPr>
        <w:t>у</w:t>
      </w:r>
      <w:r w:rsidRPr="00624167">
        <w:rPr>
          <w:rFonts w:ascii="Arial" w:hAnsi="Arial" w:cs="Arial"/>
        </w:rPr>
        <w:t>–0,</w:t>
      </w:r>
      <w:r>
        <w:rPr>
          <w:rFonts w:ascii="Arial" w:hAnsi="Arial" w:cs="Arial"/>
        </w:rPr>
        <w:t>065</w:t>
      </w:r>
      <w:r w:rsidRPr="00624167">
        <w:rPr>
          <w:rFonts w:ascii="Arial" w:hAnsi="Arial" w:cs="Arial"/>
        </w:rPr>
        <w:t>т/рік, оксид вуглецю–</w:t>
      </w:r>
      <w:r>
        <w:rPr>
          <w:rFonts w:ascii="Arial" w:hAnsi="Arial" w:cs="Arial"/>
        </w:rPr>
        <w:t>0,2265т/рік,</w:t>
      </w:r>
      <w:r w:rsidRPr="00624167">
        <w:rPr>
          <w:rFonts w:ascii="Arial" w:hAnsi="Arial" w:cs="Arial"/>
        </w:rPr>
        <w:t xml:space="preserve">   сірки діоксид–0,00</w:t>
      </w:r>
      <w:r>
        <w:rPr>
          <w:rFonts w:ascii="Arial" w:hAnsi="Arial" w:cs="Arial"/>
        </w:rPr>
        <w:t>2</w:t>
      </w:r>
      <w:r w:rsidRPr="00624167">
        <w:rPr>
          <w:rFonts w:ascii="Arial" w:hAnsi="Arial" w:cs="Arial"/>
        </w:rPr>
        <w:t>т/рік, метан–0,000</w:t>
      </w:r>
      <w:r w:rsidR="009F37CC">
        <w:rPr>
          <w:rFonts w:ascii="Arial" w:hAnsi="Arial" w:cs="Arial"/>
        </w:rPr>
        <w:t>58</w:t>
      </w:r>
      <w:r w:rsidRPr="00624167">
        <w:rPr>
          <w:rFonts w:ascii="Arial" w:hAnsi="Arial" w:cs="Arial"/>
        </w:rPr>
        <w:t xml:space="preserve">т/рік, азоту(1)оксид </w:t>
      </w:r>
      <w:r w:rsidRPr="00624167">
        <w:rPr>
          <w:rFonts w:ascii="Arial" w:hAnsi="Arial" w:cs="Arial"/>
          <w:lang w:val="en-US"/>
        </w:rPr>
        <w:t>N</w:t>
      </w:r>
      <w:r w:rsidRPr="00624167">
        <w:rPr>
          <w:rFonts w:ascii="Arial" w:hAnsi="Arial" w:cs="Arial"/>
          <w:vertAlign w:val="subscript"/>
        </w:rPr>
        <w:t>2</w:t>
      </w:r>
      <w:r w:rsidRPr="00624167">
        <w:rPr>
          <w:rFonts w:ascii="Arial" w:hAnsi="Arial" w:cs="Arial"/>
          <w:lang w:val="en-US"/>
        </w:rPr>
        <w:t>O</w:t>
      </w:r>
      <w:r w:rsidRPr="00624167">
        <w:rPr>
          <w:rFonts w:ascii="Arial" w:hAnsi="Arial" w:cs="Arial"/>
        </w:rPr>
        <w:t>–0,000</w:t>
      </w:r>
      <w:r>
        <w:rPr>
          <w:rFonts w:ascii="Arial" w:hAnsi="Arial" w:cs="Arial"/>
        </w:rPr>
        <w:t>0</w:t>
      </w:r>
      <w:r w:rsidR="00AA700F">
        <w:rPr>
          <w:rFonts w:ascii="Arial" w:hAnsi="Arial" w:cs="Arial"/>
        </w:rPr>
        <w:t>6</w:t>
      </w:r>
      <w:r w:rsidRPr="00624167">
        <w:rPr>
          <w:rFonts w:ascii="Arial" w:hAnsi="Arial" w:cs="Arial"/>
        </w:rPr>
        <w:t xml:space="preserve">т/рік, вуглецю </w:t>
      </w:r>
      <w:r w:rsidRPr="00D5274E">
        <w:rPr>
          <w:rFonts w:ascii="Arial" w:hAnsi="Arial" w:cs="Arial"/>
        </w:rPr>
        <w:t>діоксид–</w:t>
      </w:r>
      <w:r w:rsidR="00793861" w:rsidRPr="00D5274E">
        <w:rPr>
          <w:rFonts w:ascii="Arial" w:hAnsi="Arial" w:cs="Arial"/>
        </w:rPr>
        <w:t>32,55</w:t>
      </w:r>
      <w:r w:rsidRPr="00D5274E">
        <w:rPr>
          <w:rFonts w:ascii="Arial" w:hAnsi="Arial" w:cs="Arial"/>
        </w:rPr>
        <w:t>т/рік,</w:t>
      </w:r>
      <w:r w:rsidRPr="00624167">
        <w:rPr>
          <w:rFonts w:ascii="Arial" w:hAnsi="Arial" w:cs="Arial"/>
        </w:rPr>
        <w:t xml:space="preserve"> спирт етиловий-0,</w:t>
      </w:r>
      <w:r w:rsidR="005B4602">
        <w:rPr>
          <w:rFonts w:ascii="Arial" w:hAnsi="Arial" w:cs="Arial"/>
        </w:rPr>
        <w:t>2715</w:t>
      </w:r>
      <w:r w:rsidRPr="00624167">
        <w:rPr>
          <w:rFonts w:ascii="Arial" w:hAnsi="Arial" w:cs="Arial"/>
        </w:rPr>
        <w:t>т/рік, акролеїн–0,0</w:t>
      </w:r>
      <w:r>
        <w:rPr>
          <w:rFonts w:ascii="Arial" w:hAnsi="Arial" w:cs="Arial"/>
        </w:rPr>
        <w:t>0</w:t>
      </w:r>
      <w:r w:rsidR="00F86461">
        <w:rPr>
          <w:rFonts w:ascii="Arial" w:hAnsi="Arial" w:cs="Arial"/>
        </w:rPr>
        <w:t>2</w:t>
      </w:r>
      <w:r>
        <w:rPr>
          <w:rFonts w:ascii="Arial" w:hAnsi="Arial" w:cs="Arial"/>
        </w:rPr>
        <w:t>8</w:t>
      </w:r>
      <w:r w:rsidRPr="00624167">
        <w:rPr>
          <w:rFonts w:ascii="Arial" w:hAnsi="Arial" w:cs="Arial"/>
        </w:rPr>
        <w:t>т/рік, ацетальдегід–0,0</w:t>
      </w:r>
      <w:r>
        <w:rPr>
          <w:rFonts w:ascii="Arial" w:hAnsi="Arial" w:cs="Arial"/>
        </w:rPr>
        <w:t>09</w:t>
      </w:r>
      <w:r w:rsidR="00354081">
        <w:rPr>
          <w:rFonts w:ascii="Arial" w:hAnsi="Arial" w:cs="Arial"/>
        </w:rPr>
        <w:t>2</w:t>
      </w:r>
      <w:r w:rsidRPr="00624167">
        <w:rPr>
          <w:rFonts w:ascii="Arial" w:hAnsi="Arial" w:cs="Arial"/>
        </w:rPr>
        <w:t>т/рік, кислота оцтова–0,0</w:t>
      </w:r>
      <w:r w:rsidR="001F01FF">
        <w:rPr>
          <w:rFonts w:ascii="Arial" w:hAnsi="Arial" w:cs="Arial"/>
        </w:rPr>
        <w:t>39</w:t>
      </w:r>
      <w:r w:rsidRPr="00624167">
        <w:rPr>
          <w:rFonts w:ascii="Arial" w:hAnsi="Arial" w:cs="Arial"/>
        </w:rPr>
        <w:t>т/рік</w:t>
      </w:r>
      <w:r w:rsidRPr="003445BE">
        <w:rPr>
          <w:rFonts w:ascii="Arial" w:hAnsi="Arial" w:cs="Arial"/>
        </w:rPr>
        <w:t>, речовини</w:t>
      </w:r>
      <w:r w:rsidRPr="00624167">
        <w:rPr>
          <w:rFonts w:ascii="Arial" w:hAnsi="Arial" w:cs="Arial"/>
        </w:rPr>
        <w:t xml:space="preserve"> у вигляді суспендованих твердих частинок–0,</w:t>
      </w:r>
      <w:r w:rsidR="00D34675">
        <w:rPr>
          <w:rFonts w:ascii="Arial" w:hAnsi="Arial" w:cs="Arial"/>
        </w:rPr>
        <w:t>0643</w:t>
      </w:r>
      <w:r w:rsidRPr="00624167">
        <w:rPr>
          <w:rFonts w:ascii="Arial" w:hAnsi="Arial" w:cs="Arial"/>
        </w:rPr>
        <w:t>т/рік, речовини у вигляді суспендованих твердих частинок (РМ 10)–0,0</w:t>
      </w:r>
      <w:r w:rsidR="00C40DEC">
        <w:rPr>
          <w:rFonts w:ascii="Arial" w:hAnsi="Arial" w:cs="Arial"/>
        </w:rPr>
        <w:t>237</w:t>
      </w:r>
      <w:r w:rsidRPr="00624167">
        <w:rPr>
          <w:rFonts w:ascii="Arial" w:hAnsi="Arial" w:cs="Arial"/>
        </w:rPr>
        <w:t>т/рік, речовини у вигляді суспендованих твердих частинок (РМ 2,5)</w:t>
      </w:r>
      <w:r w:rsidR="0031029F">
        <w:rPr>
          <w:rFonts w:ascii="Arial" w:hAnsi="Arial" w:cs="Arial"/>
        </w:rPr>
        <w:t>-</w:t>
      </w:r>
      <w:r w:rsidRPr="00624167">
        <w:rPr>
          <w:rFonts w:ascii="Arial" w:hAnsi="Arial" w:cs="Arial"/>
        </w:rPr>
        <w:t>0,00</w:t>
      </w:r>
      <w:r w:rsidR="008C59B2">
        <w:rPr>
          <w:rFonts w:ascii="Arial" w:hAnsi="Arial" w:cs="Arial"/>
        </w:rPr>
        <w:t>914</w:t>
      </w:r>
      <w:r w:rsidRPr="00624167">
        <w:rPr>
          <w:rFonts w:ascii="Arial" w:hAnsi="Arial" w:cs="Arial"/>
        </w:rPr>
        <w:t>т/рік</w:t>
      </w:r>
      <w:r>
        <w:rPr>
          <w:rFonts w:ascii="Arial" w:hAnsi="Arial" w:cs="Arial"/>
        </w:rPr>
        <w:t xml:space="preserve">, </w:t>
      </w:r>
      <w:r w:rsidR="0031029F">
        <w:rPr>
          <w:rFonts w:ascii="Arial" w:hAnsi="Arial" w:cs="Arial"/>
          <w:iCs/>
          <w:sz w:val="20"/>
          <w:szCs w:val="20"/>
        </w:rPr>
        <w:t>ртуть металева- 0,55×10</w:t>
      </w:r>
      <w:r w:rsidR="0031029F">
        <w:rPr>
          <w:rFonts w:ascii="Arial" w:hAnsi="Arial" w:cs="Arial"/>
          <w:iCs/>
          <w:sz w:val="20"/>
          <w:szCs w:val="20"/>
          <w:vertAlign w:val="superscript"/>
        </w:rPr>
        <w:t xml:space="preserve">-7 </w:t>
      </w:r>
      <w:r w:rsidR="0031029F">
        <w:rPr>
          <w:rFonts w:ascii="Arial" w:hAnsi="Arial" w:cs="Arial"/>
          <w:iCs/>
          <w:sz w:val="20"/>
          <w:szCs w:val="20"/>
        </w:rPr>
        <w:t>т</w:t>
      </w:r>
      <w:r w:rsidR="0031029F" w:rsidRPr="0031029F">
        <w:rPr>
          <w:rFonts w:ascii="Arial" w:hAnsi="Arial" w:cs="Arial"/>
          <w:iCs/>
          <w:sz w:val="20"/>
          <w:szCs w:val="20"/>
        </w:rPr>
        <w:t>/рік</w:t>
      </w:r>
      <w:r w:rsidR="0031029F">
        <w:rPr>
          <w:rFonts w:ascii="Arial" w:hAnsi="Arial" w:cs="Arial"/>
          <w:iCs/>
          <w:sz w:val="20"/>
          <w:szCs w:val="20"/>
        </w:rPr>
        <w:t xml:space="preserve">, </w:t>
      </w:r>
      <w:r>
        <w:rPr>
          <w:rFonts w:ascii="Arial" w:hAnsi="Arial" w:cs="Arial"/>
        </w:rPr>
        <w:t>натрію гідроокис-0,0002</w:t>
      </w:r>
      <w:r w:rsidR="00F961D3">
        <w:rPr>
          <w:rFonts w:ascii="Arial" w:hAnsi="Arial" w:cs="Arial"/>
        </w:rPr>
        <w:t>5</w:t>
      </w:r>
      <w:r>
        <w:rPr>
          <w:rFonts w:ascii="Arial" w:hAnsi="Arial" w:cs="Arial"/>
        </w:rPr>
        <w:t>т/рік,</w:t>
      </w:r>
      <w:r w:rsidR="0031029F">
        <w:rPr>
          <w:rFonts w:ascii="Arial" w:hAnsi="Arial" w:cs="Arial"/>
        </w:rPr>
        <w:t xml:space="preserve"> </w:t>
      </w:r>
      <w:r>
        <w:rPr>
          <w:rFonts w:ascii="Arial" w:hAnsi="Arial" w:cs="Arial"/>
        </w:rPr>
        <w:t>аміак–0,000</w:t>
      </w:r>
      <w:r w:rsidR="0031029F">
        <w:rPr>
          <w:rFonts w:ascii="Arial" w:hAnsi="Arial" w:cs="Arial"/>
        </w:rPr>
        <w:t>3</w:t>
      </w:r>
      <w:r>
        <w:rPr>
          <w:rFonts w:ascii="Arial" w:hAnsi="Arial" w:cs="Arial"/>
        </w:rPr>
        <w:t>5т/рік, фенол–0,0000</w:t>
      </w:r>
      <w:r w:rsidR="00D5274E">
        <w:rPr>
          <w:rFonts w:ascii="Arial" w:hAnsi="Arial" w:cs="Arial"/>
        </w:rPr>
        <w:t>1</w:t>
      </w:r>
      <w:r>
        <w:rPr>
          <w:rFonts w:ascii="Arial" w:hAnsi="Arial" w:cs="Arial"/>
        </w:rPr>
        <w:t>3т/рік.</w:t>
      </w:r>
    </w:p>
    <w:p w14:paraId="64CD1B74" w14:textId="76501AC8" w:rsidR="006C79D4" w:rsidRDefault="00E7370D" w:rsidP="006C79D4">
      <w:pPr>
        <w:tabs>
          <w:tab w:val="left" w:pos="567"/>
        </w:tabs>
        <w:spacing w:after="0"/>
        <w:rPr>
          <w:rFonts w:ascii="Arial" w:hAnsi="Arial" w:cs="Arial"/>
        </w:rPr>
      </w:pPr>
      <w:r>
        <w:rPr>
          <w:rFonts w:ascii="Arial" w:hAnsi="Arial" w:cs="Arial"/>
        </w:rPr>
        <w:t xml:space="preserve">         </w:t>
      </w:r>
      <w:r w:rsidR="006C79D4" w:rsidRPr="0035385B">
        <w:rPr>
          <w:rFonts w:ascii="Arial" w:hAnsi="Arial" w:cs="Arial"/>
        </w:rPr>
        <w:t>Загальний обсяг викидів складає–0,</w:t>
      </w:r>
      <w:r w:rsidR="003808F4">
        <w:rPr>
          <w:rFonts w:ascii="Arial" w:hAnsi="Arial" w:cs="Arial"/>
        </w:rPr>
        <w:t>7143</w:t>
      </w:r>
      <w:r w:rsidR="006C79D4" w:rsidRPr="0035385B">
        <w:rPr>
          <w:rFonts w:ascii="Arial" w:hAnsi="Arial" w:cs="Arial"/>
        </w:rPr>
        <w:t>т/рік (без врахування вуглецю діоксид).</w:t>
      </w:r>
    </w:p>
    <w:p w14:paraId="6B52B1F9" w14:textId="0306D0DC" w:rsidR="00BA2FA6" w:rsidRPr="002F05E1" w:rsidRDefault="00BA2FA6" w:rsidP="00BA2FA6">
      <w:pPr>
        <w:tabs>
          <w:tab w:val="left" w:pos="567"/>
        </w:tabs>
        <w:spacing w:after="0"/>
        <w:rPr>
          <w:rFonts w:ascii="Arial" w:hAnsi="Arial" w:cs="Arial"/>
        </w:rPr>
      </w:pPr>
      <w:r w:rsidRPr="002F05E1">
        <w:rPr>
          <w:rFonts w:ascii="Arial" w:hAnsi="Arial" w:cs="Arial"/>
          <w:color w:val="1F1F1F"/>
          <w:shd w:val="clear" w:color="auto" w:fill="FFFFFF"/>
        </w:rPr>
        <w:t xml:space="preserve">         На </w:t>
      </w:r>
      <w:r w:rsidRPr="002F05E1">
        <w:rPr>
          <w:rFonts w:ascii="Arial" w:hAnsi="Arial" w:cs="Arial"/>
        </w:rPr>
        <w:t>майданчик</w:t>
      </w:r>
      <w:r>
        <w:rPr>
          <w:rFonts w:ascii="Arial" w:hAnsi="Arial" w:cs="Arial"/>
          <w:lang w:val="ru-RU"/>
        </w:rPr>
        <w:t>ах</w:t>
      </w:r>
      <w:r w:rsidRPr="002F05E1">
        <w:rPr>
          <w:rFonts w:ascii="Arial" w:hAnsi="Arial" w:cs="Arial"/>
        </w:rPr>
        <w:t xml:space="preserve">  ПП «ТАВРІЯ </w:t>
      </w:r>
      <w:r>
        <w:rPr>
          <w:rFonts w:ascii="Arial" w:hAnsi="Arial" w:cs="Arial"/>
          <w:lang w:val="ru-RU"/>
        </w:rPr>
        <w:t>ПЛЮС</w:t>
      </w:r>
      <w:r w:rsidRPr="002F05E1">
        <w:rPr>
          <w:rFonts w:ascii="Arial" w:hAnsi="Arial" w:cs="Arial"/>
        </w:rPr>
        <w:t>» впровадження найкращих існуючих технологій не передбачається.</w:t>
      </w:r>
    </w:p>
    <w:bookmarkEnd w:id="0"/>
    <w:bookmarkEnd w:id="1"/>
    <w:p w14:paraId="6F4ECBA4" w14:textId="3570246A" w:rsidR="00643644" w:rsidRPr="00255440" w:rsidRDefault="00643644" w:rsidP="00643644">
      <w:pPr>
        <w:tabs>
          <w:tab w:val="left" w:pos="567"/>
        </w:tabs>
        <w:spacing w:after="0"/>
        <w:rPr>
          <w:rFonts w:ascii="Arial" w:hAnsi="Arial" w:cs="Arial"/>
        </w:rPr>
      </w:pPr>
      <w:r w:rsidRPr="0075323F">
        <w:rPr>
          <w:rFonts w:ascii="Arial" w:hAnsi="Arial" w:cs="Arial"/>
          <w:color w:val="1F1F1F"/>
          <w:shd w:val="clear" w:color="auto" w:fill="FFFFFF"/>
        </w:rPr>
        <w:t xml:space="preserve"> </w:t>
      </w:r>
      <w:r w:rsidR="00BA2FA6">
        <w:rPr>
          <w:rFonts w:ascii="Arial" w:hAnsi="Arial" w:cs="Arial"/>
          <w:color w:val="1F1F1F"/>
          <w:shd w:val="clear" w:color="auto" w:fill="FFFFFF"/>
          <w:lang w:val="ru-RU"/>
        </w:rPr>
        <w:t xml:space="preserve">        </w:t>
      </w:r>
      <w:r w:rsidRPr="00255440">
        <w:rPr>
          <w:rFonts w:ascii="Arial" w:hAnsi="Arial" w:cs="Arial"/>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3CE742F9" w14:textId="77777777" w:rsidR="00643644" w:rsidRPr="00255440" w:rsidRDefault="00643644" w:rsidP="00643644">
      <w:pPr>
        <w:spacing w:after="0"/>
        <w:contextualSpacing/>
        <w:rPr>
          <w:rFonts w:ascii="Arial" w:hAnsi="Arial" w:cs="Arial"/>
        </w:rPr>
      </w:pPr>
      <w:r w:rsidRPr="00255440">
        <w:rPr>
          <w:rFonts w:ascii="Arial" w:hAnsi="Arial" w:cs="Arial"/>
        </w:rPr>
        <w:t xml:space="preserve">          Зауваження та пропозиції щодо отримання дозволу на викиди забруднюючих речовин у атмосферне повітря стаціонарними джерелами необхідно надсилати: </w:t>
      </w:r>
    </w:p>
    <w:p w14:paraId="0F010F9F" w14:textId="77777777" w:rsidR="00643644" w:rsidRPr="00255440" w:rsidRDefault="00643644" w:rsidP="00643644">
      <w:pPr>
        <w:spacing w:after="0"/>
        <w:contextualSpacing/>
        <w:rPr>
          <w:rFonts w:ascii="Arial" w:hAnsi="Arial" w:cs="Arial"/>
        </w:rPr>
      </w:pPr>
      <w:r w:rsidRPr="00255440">
        <w:rPr>
          <w:rFonts w:ascii="Arial" w:hAnsi="Arial" w:cs="Arial"/>
        </w:rPr>
        <w:t xml:space="preserve">до Одеської облдержадміністрації, за </w:t>
      </w:r>
      <w:proofErr w:type="spellStart"/>
      <w:r w:rsidRPr="00255440">
        <w:rPr>
          <w:rFonts w:ascii="Arial" w:hAnsi="Arial" w:cs="Arial"/>
        </w:rPr>
        <w:t>адресою</w:t>
      </w:r>
      <w:proofErr w:type="spellEnd"/>
      <w:r w:rsidRPr="00255440">
        <w:rPr>
          <w:rFonts w:ascii="Arial" w:hAnsi="Arial" w:cs="Arial"/>
        </w:rPr>
        <w:t xml:space="preserve">:  м. Одеса, пр. Шевченка 4, </w:t>
      </w:r>
      <w:proofErr w:type="spellStart"/>
      <w:r w:rsidRPr="00255440">
        <w:rPr>
          <w:rFonts w:ascii="Arial" w:hAnsi="Arial" w:cs="Arial"/>
        </w:rPr>
        <w:t>тел</w:t>
      </w:r>
      <w:proofErr w:type="spellEnd"/>
      <w:r w:rsidRPr="00255440">
        <w:rPr>
          <w:rFonts w:ascii="Arial" w:hAnsi="Arial" w:cs="Arial"/>
        </w:rPr>
        <w:t xml:space="preserve">/факс (0482) 34-29-71, </w:t>
      </w:r>
      <w:proofErr w:type="spellStart"/>
      <w:r w:rsidRPr="00255440">
        <w:rPr>
          <w:rFonts w:ascii="Arial" w:hAnsi="Arial" w:cs="Arial"/>
        </w:rPr>
        <w:t>тел</w:t>
      </w:r>
      <w:proofErr w:type="spellEnd"/>
      <w:r w:rsidRPr="00255440">
        <w:rPr>
          <w:rFonts w:ascii="Arial" w:hAnsi="Arial" w:cs="Arial"/>
        </w:rPr>
        <w:t xml:space="preserve">. 718-92-47 або на електрону пошту: </w:t>
      </w:r>
      <w:hyperlink r:id="rId4" w:history="1">
        <w:r w:rsidRPr="00255440">
          <w:rPr>
            <w:rStyle w:val="a3"/>
            <w:rFonts w:ascii="Arial" w:hAnsi="Arial" w:cs="Arial"/>
          </w:rPr>
          <w:t>genotdel@od.gov.ua</w:t>
        </w:r>
      </w:hyperlink>
      <w:r w:rsidRPr="00255440">
        <w:rPr>
          <w:rFonts w:ascii="Arial" w:hAnsi="Arial" w:cs="Arial"/>
        </w:rPr>
        <w:t xml:space="preserve">; до Департаменту екології та природних ресурсів Одеської ОДА за </w:t>
      </w:r>
      <w:proofErr w:type="spellStart"/>
      <w:r w:rsidRPr="00255440">
        <w:rPr>
          <w:rFonts w:ascii="Arial" w:hAnsi="Arial" w:cs="Arial"/>
        </w:rPr>
        <w:t>адресою</w:t>
      </w:r>
      <w:proofErr w:type="spellEnd"/>
      <w:r w:rsidRPr="00255440">
        <w:rPr>
          <w:rFonts w:ascii="Arial" w:hAnsi="Arial" w:cs="Arial"/>
        </w:rPr>
        <w:t xml:space="preserve">: </w:t>
      </w:r>
      <w:smartTag w:uri="urn:schemas-microsoft-com:office:smarttags" w:element="metricconverter">
        <w:smartTagPr>
          <w:attr w:name="ProductID" w:val="65107 м"/>
        </w:smartTagPr>
        <w:r w:rsidRPr="00255440">
          <w:rPr>
            <w:rFonts w:ascii="Arial" w:hAnsi="Arial" w:cs="Arial"/>
          </w:rPr>
          <w:t>65107 м</w:t>
        </w:r>
      </w:smartTag>
      <w:r w:rsidRPr="00255440">
        <w:rPr>
          <w:rFonts w:ascii="Arial" w:hAnsi="Arial" w:cs="Arial"/>
        </w:rPr>
        <w:t>. Одеса, вул. Канатна, 83, телефон контактної особи -  (048)728-35-05, або на електрону пошту: ecolog@odessa.gov.ua.</w:t>
      </w:r>
    </w:p>
    <w:p w14:paraId="36C0ECFA" w14:textId="77777777" w:rsidR="00643644" w:rsidRDefault="00643644" w:rsidP="00643644">
      <w:pPr>
        <w:spacing w:after="0"/>
        <w:ind w:firstLine="709"/>
        <w:contextualSpacing/>
        <w:rPr>
          <w:rFonts w:ascii="Arial" w:hAnsi="Arial" w:cs="Arial"/>
        </w:rPr>
      </w:pPr>
      <w:r w:rsidRPr="00255440">
        <w:rPr>
          <w:rFonts w:ascii="Arial" w:hAnsi="Arial" w:cs="Arial"/>
        </w:rPr>
        <w:t>Строк подання зауважень та пропозицій протягом 30 календарних днів з дня опублікування в ЗМІ.</w:t>
      </w:r>
    </w:p>
    <w:p w14:paraId="6DCF88B1" w14:textId="77777777" w:rsidR="008A141B" w:rsidRDefault="008A141B"/>
    <w:sectPr w:rsidR="008A141B" w:rsidSect="00E7370D">
      <w:pgSz w:w="11906" w:h="16838"/>
      <w:pgMar w:top="284"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C2"/>
    <w:rsid w:val="001F01FF"/>
    <w:rsid w:val="0025042D"/>
    <w:rsid w:val="00255440"/>
    <w:rsid w:val="00274920"/>
    <w:rsid w:val="002776F4"/>
    <w:rsid w:val="002C40FB"/>
    <w:rsid w:val="0031029F"/>
    <w:rsid w:val="0033404A"/>
    <w:rsid w:val="003445BE"/>
    <w:rsid w:val="00354081"/>
    <w:rsid w:val="003808F4"/>
    <w:rsid w:val="00451307"/>
    <w:rsid w:val="005249FE"/>
    <w:rsid w:val="00562CAA"/>
    <w:rsid w:val="005B4602"/>
    <w:rsid w:val="00622D68"/>
    <w:rsid w:val="00643644"/>
    <w:rsid w:val="00656F42"/>
    <w:rsid w:val="006C79D4"/>
    <w:rsid w:val="0075323F"/>
    <w:rsid w:val="00762B9C"/>
    <w:rsid w:val="00775CF2"/>
    <w:rsid w:val="007859C8"/>
    <w:rsid w:val="00793861"/>
    <w:rsid w:val="00796A9E"/>
    <w:rsid w:val="008612BB"/>
    <w:rsid w:val="00883A76"/>
    <w:rsid w:val="008A141B"/>
    <w:rsid w:val="008C59B2"/>
    <w:rsid w:val="008D2AE0"/>
    <w:rsid w:val="009F37CC"/>
    <w:rsid w:val="00A90E85"/>
    <w:rsid w:val="00AA700F"/>
    <w:rsid w:val="00AF522E"/>
    <w:rsid w:val="00BA2FA6"/>
    <w:rsid w:val="00BB3BC2"/>
    <w:rsid w:val="00C355F2"/>
    <w:rsid w:val="00C40DEC"/>
    <w:rsid w:val="00CB48B4"/>
    <w:rsid w:val="00D34675"/>
    <w:rsid w:val="00D52127"/>
    <w:rsid w:val="00D5274E"/>
    <w:rsid w:val="00E7370D"/>
    <w:rsid w:val="00E95950"/>
    <w:rsid w:val="00EC78F0"/>
    <w:rsid w:val="00F23943"/>
    <w:rsid w:val="00F86461"/>
    <w:rsid w:val="00F961D3"/>
    <w:rsid w:val="00F97B1B"/>
    <w:rsid w:val="00FA357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C6A067"/>
  <w15:chartTrackingRefBased/>
  <w15:docId w15:val="{49198BB9-0F36-4189-A221-DBE415B7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64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43644"/>
    <w:rPr>
      <w:color w:val="0563C1" w:themeColor="hyperlink"/>
      <w:u w:val="single"/>
    </w:rPr>
  </w:style>
  <w:style w:type="paragraph" w:styleId="a4">
    <w:name w:val="Title"/>
    <w:basedOn w:val="a"/>
    <w:link w:val="1"/>
    <w:uiPriority w:val="1"/>
    <w:qFormat/>
    <w:rsid w:val="00643644"/>
    <w:pPr>
      <w:widowControl w:val="0"/>
      <w:autoSpaceDE w:val="0"/>
      <w:autoSpaceDN w:val="0"/>
      <w:spacing w:after="0" w:line="240" w:lineRule="auto"/>
      <w:ind w:left="1033" w:hanging="653"/>
    </w:pPr>
    <w:rPr>
      <w:rFonts w:ascii="Times New Roman" w:hAnsi="Times New Roman"/>
      <w:b/>
      <w:bCs/>
      <w:sz w:val="28"/>
      <w:szCs w:val="28"/>
      <w:lang w:eastAsia="en-US"/>
    </w:rPr>
  </w:style>
  <w:style w:type="character" w:customStyle="1" w:styleId="a5">
    <w:name w:val="Заголовок Знак"/>
    <w:basedOn w:val="a0"/>
    <w:uiPriority w:val="10"/>
    <w:rsid w:val="00643644"/>
    <w:rPr>
      <w:rFonts w:asciiTheme="majorHAnsi" w:eastAsiaTheme="majorEastAsia" w:hAnsiTheme="majorHAnsi" w:cstheme="majorBidi"/>
      <w:spacing w:val="-10"/>
      <w:kern w:val="28"/>
      <w:sz w:val="56"/>
      <w:szCs w:val="56"/>
      <w:lang w:eastAsia="ru-RU"/>
    </w:rPr>
  </w:style>
  <w:style w:type="character" w:customStyle="1" w:styleId="1">
    <w:name w:val="Заголовок Знак1"/>
    <w:link w:val="a4"/>
    <w:uiPriority w:val="1"/>
    <w:locked/>
    <w:rsid w:val="00643644"/>
    <w:rPr>
      <w:rFonts w:ascii="Times New Roman" w:eastAsia="Times New Roman" w:hAnsi="Times New Roman" w:cs="Times New Roman"/>
      <w:b/>
      <w:bCs/>
      <w:sz w:val="28"/>
      <w:szCs w:val="28"/>
    </w:rPr>
  </w:style>
  <w:style w:type="paragraph" w:styleId="a6">
    <w:name w:val="caption"/>
    <w:basedOn w:val="a"/>
    <w:next w:val="a"/>
    <w:qFormat/>
    <w:rsid w:val="00622D68"/>
    <w:pPr>
      <w:spacing w:after="0" w:line="240" w:lineRule="auto"/>
    </w:pPr>
    <w:rPr>
      <w:rFonts w:ascii="Arial" w:hAnsi="Arial" w:cs="Arial"/>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otdel@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4717</Words>
  <Characters>2689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magorik1955@gmail.com</dc:creator>
  <cp:keywords/>
  <dc:description/>
  <cp:lastModifiedBy>magorik1955@gmail.com</cp:lastModifiedBy>
  <cp:revision>37</cp:revision>
  <dcterms:created xsi:type="dcterms:W3CDTF">2025-05-09T16:17:00Z</dcterms:created>
  <dcterms:modified xsi:type="dcterms:W3CDTF">2025-05-25T10:27:00Z</dcterms:modified>
</cp:coreProperties>
</file>