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35" w:rsidRPr="00322ECA" w:rsidRDefault="00EF3735" w:rsidP="00EF3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n922"/>
      <w:bookmarkEnd w:id="0"/>
      <w:r w:rsidRPr="00502C46">
        <w:rPr>
          <w:rFonts w:ascii="Times New Roman" w:hAnsi="Times New Roman"/>
          <w:b/>
          <w:bCs/>
          <w:sz w:val="28"/>
          <w:szCs w:val="28"/>
          <w:lang w:val="uk-UA"/>
        </w:rPr>
        <w:t>ПОЯСНЮВАЛЬНА ЗАПИСКА</w:t>
      </w:r>
      <w:r w:rsidRPr="00502C46">
        <w:rPr>
          <w:rFonts w:ascii="Times New Roman" w:hAnsi="Times New Roman"/>
          <w:sz w:val="28"/>
          <w:szCs w:val="28"/>
          <w:lang w:val="uk-UA"/>
        </w:rPr>
        <w:br/>
      </w:r>
      <w:r w:rsidRPr="00502C46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spellStart"/>
      <w:r w:rsidRPr="00502C46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502C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02C46">
        <w:rPr>
          <w:rFonts w:ascii="Times New Roman" w:hAnsi="Times New Roman"/>
          <w:b/>
          <w:bCs/>
          <w:sz w:val="28"/>
          <w:szCs w:val="28"/>
          <w:lang w:val="uk-UA"/>
        </w:rPr>
        <w:t xml:space="preserve">наказу </w:t>
      </w:r>
      <w:r w:rsidRPr="00502C46">
        <w:rPr>
          <w:rFonts w:ascii="Times New Roman" w:hAnsi="Times New Roman"/>
          <w:b/>
          <w:sz w:val="28"/>
          <w:szCs w:val="28"/>
          <w:lang w:val="uk-UA"/>
        </w:rPr>
        <w:t xml:space="preserve">Міністерства захисту довкілля та природних ресурсів </w:t>
      </w:r>
      <w:r w:rsidRPr="00322ECA">
        <w:rPr>
          <w:rFonts w:ascii="Times New Roman" w:hAnsi="Times New Roman"/>
          <w:b/>
          <w:sz w:val="28"/>
          <w:szCs w:val="28"/>
          <w:lang w:val="uk-UA"/>
        </w:rPr>
        <w:t xml:space="preserve">України </w:t>
      </w:r>
      <w:r w:rsidRPr="00322ECA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="00322ECA" w:rsidRPr="00322EC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proofErr w:type="spellStart"/>
      <w:r w:rsidR="00322ECA" w:rsidRPr="00322ECA">
        <w:rPr>
          <w:rFonts w:ascii="Times New Roman" w:hAnsi="Times New Roman"/>
          <w:b/>
          <w:bCs/>
          <w:sz w:val="28"/>
          <w:szCs w:val="28"/>
          <w:lang w:eastAsia="uk-UA"/>
        </w:rPr>
        <w:t>затвердження</w:t>
      </w:r>
      <w:proofErr w:type="spellEnd"/>
      <w:r w:rsidR="00322ECA" w:rsidRPr="00322EC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322ECA" w:rsidRPr="00322ECA">
        <w:rPr>
          <w:rFonts w:ascii="Times New Roman" w:hAnsi="Times New Roman"/>
          <w:b/>
          <w:bCs/>
          <w:sz w:val="28"/>
          <w:szCs w:val="28"/>
          <w:lang w:eastAsia="uk-UA"/>
        </w:rPr>
        <w:t>Змін</w:t>
      </w:r>
      <w:proofErr w:type="spellEnd"/>
      <w:r w:rsidR="00322ECA" w:rsidRPr="00322EC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до Порядку </w:t>
      </w:r>
      <w:proofErr w:type="spellStart"/>
      <w:r w:rsidR="00322ECA" w:rsidRPr="00322ECA">
        <w:rPr>
          <w:rFonts w:ascii="Times New Roman" w:hAnsi="Times New Roman"/>
          <w:b/>
          <w:bCs/>
          <w:sz w:val="28"/>
          <w:szCs w:val="28"/>
          <w:lang w:eastAsia="uk-UA"/>
        </w:rPr>
        <w:t>створення</w:t>
      </w:r>
      <w:proofErr w:type="spellEnd"/>
      <w:r w:rsidR="00322ECA" w:rsidRPr="00322EC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та </w:t>
      </w:r>
      <w:proofErr w:type="spellStart"/>
      <w:r w:rsidR="00322ECA" w:rsidRPr="00322ECA">
        <w:rPr>
          <w:rFonts w:ascii="Times New Roman" w:hAnsi="Times New Roman"/>
          <w:b/>
          <w:bCs/>
          <w:sz w:val="28"/>
          <w:szCs w:val="28"/>
          <w:lang w:eastAsia="uk-UA"/>
        </w:rPr>
        <w:t>ведення</w:t>
      </w:r>
      <w:proofErr w:type="spellEnd"/>
      <w:r w:rsidR="00322ECA" w:rsidRPr="00322EC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322ECA" w:rsidRPr="00322ECA">
        <w:rPr>
          <w:rFonts w:ascii="Times New Roman" w:hAnsi="Times New Roman"/>
          <w:b/>
          <w:bCs/>
          <w:sz w:val="28"/>
          <w:szCs w:val="28"/>
          <w:lang w:eastAsia="uk-UA"/>
        </w:rPr>
        <w:t>Єдиного</w:t>
      </w:r>
      <w:proofErr w:type="spellEnd"/>
      <w:r w:rsidR="00322ECA" w:rsidRPr="00322EC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державного </w:t>
      </w:r>
      <w:proofErr w:type="spellStart"/>
      <w:r w:rsidR="00322ECA" w:rsidRPr="00322ECA">
        <w:rPr>
          <w:rFonts w:ascii="Times New Roman" w:hAnsi="Times New Roman"/>
          <w:b/>
          <w:bCs/>
          <w:sz w:val="28"/>
          <w:szCs w:val="28"/>
          <w:lang w:eastAsia="uk-UA"/>
        </w:rPr>
        <w:t>реєстру</w:t>
      </w:r>
      <w:proofErr w:type="spellEnd"/>
      <w:r w:rsidR="00322ECA" w:rsidRPr="00322EC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322ECA" w:rsidRPr="00322ECA">
        <w:rPr>
          <w:rFonts w:ascii="Times New Roman" w:hAnsi="Times New Roman"/>
          <w:b/>
          <w:bCs/>
          <w:sz w:val="28"/>
          <w:szCs w:val="28"/>
          <w:lang w:eastAsia="uk-UA"/>
        </w:rPr>
        <w:t>операторів</w:t>
      </w:r>
      <w:proofErr w:type="spellEnd"/>
      <w:r w:rsidR="00322ECA" w:rsidRPr="00322EC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322ECA" w:rsidRPr="00322ECA">
        <w:rPr>
          <w:rFonts w:ascii="Times New Roman" w:hAnsi="Times New Roman"/>
          <w:b/>
          <w:bCs/>
          <w:sz w:val="28"/>
          <w:szCs w:val="28"/>
          <w:lang w:eastAsia="uk-UA"/>
        </w:rPr>
        <w:t>контрольованих</w:t>
      </w:r>
      <w:proofErr w:type="spellEnd"/>
      <w:r w:rsidR="00322ECA" w:rsidRPr="00322EC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322ECA" w:rsidRPr="00322ECA">
        <w:rPr>
          <w:rFonts w:ascii="Times New Roman" w:hAnsi="Times New Roman"/>
          <w:b/>
          <w:bCs/>
          <w:sz w:val="28"/>
          <w:szCs w:val="28"/>
          <w:lang w:eastAsia="uk-UA"/>
        </w:rPr>
        <w:t>речовин</w:t>
      </w:r>
      <w:proofErr w:type="spellEnd"/>
      <w:r w:rsidR="00322ECA" w:rsidRPr="00322ECA">
        <w:rPr>
          <w:rFonts w:ascii="Times New Roman" w:hAnsi="Times New Roman"/>
          <w:b/>
          <w:bCs/>
          <w:sz w:val="28"/>
          <w:szCs w:val="28"/>
          <w:lang w:eastAsia="uk-UA"/>
        </w:rPr>
        <w:t>»</w:t>
      </w:r>
      <w:r w:rsidRPr="00322ECA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</w:p>
    <w:p w:rsidR="00EF3735" w:rsidRPr="00502C46" w:rsidRDefault="00EF3735" w:rsidP="00EF373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lightGray"/>
          <w:lang w:val="uk-UA"/>
        </w:rPr>
      </w:pPr>
    </w:p>
    <w:p w:rsidR="00311D29" w:rsidRPr="00502C46" w:rsidRDefault="00311D29" w:rsidP="00EF373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lightGray"/>
          <w:lang w:val="uk-UA"/>
        </w:rPr>
      </w:pPr>
    </w:p>
    <w:p w:rsidR="00EF3735" w:rsidRPr="00502C46" w:rsidRDefault="00EF3735" w:rsidP="00EF373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02C46">
        <w:rPr>
          <w:rFonts w:ascii="Times New Roman" w:hAnsi="Times New Roman"/>
          <w:b/>
          <w:bCs/>
          <w:sz w:val="28"/>
          <w:szCs w:val="28"/>
          <w:lang w:val="uk-UA"/>
        </w:rPr>
        <w:t>1. Мета</w:t>
      </w:r>
    </w:p>
    <w:p w:rsidR="00EF3735" w:rsidRPr="00502C46" w:rsidRDefault="00EF3735" w:rsidP="00EF3735">
      <w:pPr>
        <w:spacing w:after="0" w:line="240" w:lineRule="auto"/>
        <w:ind w:firstLine="56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502C4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02C46">
        <w:rPr>
          <w:rFonts w:ascii="Times New Roman" w:hAnsi="Times New Roman"/>
          <w:sz w:val="28"/>
          <w:szCs w:val="28"/>
          <w:lang w:val="uk-UA"/>
        </w:rPr>
        <w:t xml:space="preserve"> наказу Міністерства захисту довкілля та природних ресурсів України </w:t>
      </w:r>
      <w:r w:rsidRPr="00502C46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="00322ECA" w:rsidRPr="009E6613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proofErr w:type="spellStart"/>
      <w:r w:rsidR="00322ECA">
        <w:rPr>
          <w:rFonts w:ascii="Times New Roman" w:hAnsi="Times New Roman"/>
          <w:bCs/>
          <w:sz w:val="28"/>
          <w:szCs w:val="28"/>
          <w:lang w:eastAsia="uk-UA"/>
        </w:rPr>
        <w:t>затвердження</w:t>
      </w:r>
      <w:proofErr w:type="spellEnd"/>
      <w:r w:rsidR="00322ECA" w:rsidRPr="009E661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="00322ECA"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="00322ECA" w:rsidRPr="009E6613">
        <w:rPr>
          <w:rFonts w:ascii="Times New Roman" w:hAnsi="Times New Roman"/>
          <w:bCs/>
          <w:sz w:val="28"/>
          <w:szCs w:val="28"/>
          <w:lang w:eastAsia="uk-UA"/>
        </w:rPr>
        <w:t>мін</w:t>
      </w:r>
      <w:proofErr w:type="spellEnd"/>
      <w:r w:rsidR="00322ECA" w:rsidRPr="009E6613">
        <w:rPr>
          <w:rFonts w:ascii="Times New Roman" w:hAnsi="Times New Roman"/>
          <w:bCs/>
          <w:sz w:val="28"/>
          <w:szCs w:val="28"/>
          <w:lang w:eastAsia="uk-UA"/>
        </w:rPr>
        <w:t xml:space="preserve"> до Порядку </w:t>
      </w:r>
      <w:proofErr w:type="spellStart"/>
      <w:r w:rsidR="00322ECA" w:rsidRPr="009E6613">
        <w:rPr>
          <w:rFonts w:ascii="Times New Roman" w:hAnsi="Times New Roman"/>
          <w:bCs/>
          <w:sz w:val="28"/>
          <w:szCs w:val="28"/>
          <w:lang w:eastAsia="uk-UA"/>
        </w:rPr>
        <w:t>створення</w:t>
      </w:r>
      <w:proofErr w:type="spellEnd"/>
      <w:r w:rsidR="00322ECA" w:rsidRPr="009E6613">
        <w:rPr>
          <w:rFonts w:ascii="Times New Roman" w:hAnsi="Times New Roman"/>
          <w:bCs/>
          <w:sz w:val="28"/>
          <w:szCs w:val="28"/>
          <w:lang w:eastAsia="uk-UA"/>
        </w:rPr>
        <w:t xml:space="preserve"> та </w:t>
      </w:r>
      <w:proofErr w:type="spellStart"/>
      <w:r w:rsidR="00322ECA" w:rsidRPr="009E6613">
        <w:rPr>
          <w:rFonts w:ascii="Times New Roman" w:hAnsi="Times New Roman"/>
          <w:bCs/>
          <w:sz w:val="28"/>
          <w:szCs w:val="28"/>
          <w:lang w:eastAsia="uk-UA"/>
        </w:rPr>
        <w:t>ведення</w:t>
      </w:r>
      <w:proofErr w:type="spellEnd"/>
      <w:r w:rsidR="00322ECA" w:rsidRPr="009E661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="00322ECA" w:rsidRPr="009E6613">
        <w:rPr>
          <w:rFonts w:ascii="Times New Roman" w:hAnsi="Times New Roman"/>
          <w:bCs/>
          <w:sz w:val="28"/>
          <w:szCs w:val="28"/>
          <w:lang w:eastAsia="uk-UA"/>
        </w:rPr>
        <w:t>Єдиного</w:t>
      </w:r>
      <w:proofErr w:type="spellEnd"/>
      <w:r w:rsidR="00322ECA" w:rsidRPr="009E6613">
        <w:rPr>
          <w:rFonts w:ascii="Times New Roman" w:hAnsi="Times New Roman"/>
          <w:bCs/>
          <w:sz w:val="28"/>
          <w:szCs w:val="28"/>
          <w:lang w:eastAsia="uk-UA"/>
        </w:rPr>
        <w:t xml:space="preserve"> державного </w:t>
      </w:r>
      <w:proofErr w:type="spellStart"/>
      <w:r w:rsidR="00322ECA" w:rsidRPr="009E6613">
        <w:rPr>
          <w:rFonts w:ascii="Times New Roman" w:hAnsi="Times New Roman"/>
          <w:bCs/>
          <w:sz w:val="28"/>
          <w:szCs w:val="28"/>
          <w:lang w:eastAsia="uk-UA"/>
        </w:rPr>
        <w:t>реєстру</w:t>
      </w:r>
      <w:proofErr w:type="spellEnd"/>
      <w:r w:rsidR="00322ECA" w:rsidRPr="009E661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="00322ECA" w:rsidRPr="009E6613">
        <w:rPr>
          <w:rFonts w:ascii="Times New Roman" w:hAnsi="Times New Roman"/>
          <w:bCs/>
          <w:sz w:val="28"/>
          <w:szCs w:val="28"/>
          <w:lang w:eastAsia="uk-UA"/>
        </w:rPr>
        <w:t>операторів</w:t>
      </w:r>
      <w:proofErr w:type="spellEnd"/>
      <w:r w:rsidR="00322ECA" w:rsidRPr="009E661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="00322ECA" w:rsidRPr="009E6613">
        <w:rPr>
          <w:rFonts w:ascii="Times New Roman" w:hAnsi="Times New Roman"/>
          <w:bCs/>
          <w:sz w:val="28"/>
          <w:szCs w:val="28"/>
          <w:lang w:eastAsia="uk-UA"/>
        </w:rPr>
        <w:t>контрольованих</w:t>
      </w:r>
      <w:proofErr w:type="spellEnd"/>
      <w:r w:rsidR="00322ECA" w:rsidRPr="009E661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="00322ECA" w:rsidRPr="009E6613">
        <w:rPr>
          <w:rFonts w:ascii="Times New Roman" w:hAnsi="Times New Roman"/>
          <w:bCs/>
          <w:sz w:val="28"/>
          <w:szCs w:val="28"/>
          <w:lang w:eastAsia="uk-UA"/>
        </w:rPr>
        <w:t>речовин</w:t>
      </w:r>
      <w:proofErr w:type="spellEnd"/>
      <w:r w:rsidR="00322ECA" w:rsidRPr="009E6613">
        <w:rPr>
          <w:rFonts w:ascii="Times New Roman" w:hAnsi="Times New Roman"/>
          <w:bCs/>
          <w:sz w:val="28"/>
          <w:szCs w:val="28"/>
          <w:lang w:eastAsia="uk-UA"/>
        </w:rPr>
        <w:t>»</w:t>
      </w:r>
      <w:r w:rsidRPr="00502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(далі – </w:t>
      </w:r>
      <w:proofErr w:type="spellStart"/>
      <w:r w:rsidRPr="00502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502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наказу) розроблено з метою приведення Порядку створення та ведення Єдиного реєстру операторів контрольованих речовин, затвердженого наказом Міністерства захисту довкілля та природних ресурсів України від 08 червня 2021 року № 369, зареєстрованого в Міністерстві юстиції України 13 серпня 2021 року за </w:t>
      </w:r>
      <w:r w:rsidR="009D62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</w:r>
      <w:r w:rsidRPr="00502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 1077/36699</w:t>
      </w:r>
      <w:r w:rsidR="006605C6" w:rsidRPr="00502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502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02C46">
        <w:rPr>
          <w:rFonts w:ascii="Times New Roman" w:hAnsi="Times New Roman"/>
          <w:sz w:val="28"/>
          <w:szCs w:val="28"/>
          <w:lang w:val="uk-UA"/>
        </w:rPr>
        <w:t xml:space="preserve">у відповідність із Законом України від 10 жовтня 2024 року </w:t>
      </w:r>
      <w:r w:rsidR="009D6200">
        <w:rPr>
          <w:rFonts w:ascii="Times New Roman" w:hAnsi="Times New Roman"/>
          <w:sz w:val="28"/>
          <w:szCs w:val="28"/>
          <w:lang w:val="uk-UA"/>
        </w:rPr>
        <w:br/>
      </w:r>
      <w:r w:rsidRPr="00502C46">
        <w:rPr>
          <w:rFonts w:ascii="Times New Roman" w:hAnsi="Times New Roman"/>
          <w:sz w:val="28"/>
          <w:szCs w:val="28"/>
          <w:lang w:val="uk-UA"/>
        </w:rPr>
        <w:t>№ 4017-ІХ «</w:t>
      </w:r>
      <w:r w:rsidRPr="00502C4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законодавчих актів України у зв’язку з прийняттям Закону України </w:t>
      </w:r>
      <w:r w:rsidRPr="00502C46">
        <w:rPr>
          <w:rFonts w:ascii="Times New Roman" w:hAnsi="Times New Roman"/>
          <w:sz w:val="28"/>
          <w:szCs w:val="28"/>
          <w:lang w:val="uk-UA"/>
        </w:rPr>
        <w:t>“</w:t>
      </w:r>
      <w:r w:rsidRPr="00502C4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адміністративну процедуру</w:t>
      </w:r>
      <w:r w:rsidRPr="00502C46">
        <w:rPr>
          <w:rFonts w:ascii="Times New Roman" w:hAnsi="Times New Roman"/>
          <w:sz w:val="28"/>
          <w:szCs w:val="28"/>
          <w:lang w:val="uk-UA"/>
        </w:rPr>
        <w:t>”</w:t>
      </w:r>
      <w:r w:rsidRPr="00502C4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».</w:t>
      </w:r>
    </w:p>
    <w:p w:rsidR="00EF3735" w:rsidRPr="00502C46" w:rsidRDefault="00EF3735" w:rsidP="00EF3735">
      <w:pPr>
        <w:spacing w:after="0" w:line="240" w:lineRule="auto"/>
        <w:ind w:firstLine="560"/>
        <w:jc w:val="both"/>
        <w:rPr>
          <w:rFonts w:ascii="Times New Roman" w:hAnsi="Times New Roman"/>
          <w:b/>
          <w:strike/>
          <w:sz w:val="28"/>
          <w:szCs w:val="28"/>
          <w:highlight w:val="lightGray"/>
          <w:lang w:val="uk-UA" w:eastAsia="uk-UA"/>
        </w:rPr>
      </w:pPr>
    </w:p>
    <w:p w:rsidR="00EF3735" w:rsidRPr="00502C46" w:rsidRDefault="00EF3735" w:rsidP="00EF373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02C46">
        <w:rPr>
          <w:rFonts w:ascii="Times New Roman" w:hAnsi="Times New Roman"/>
          <w:b/>
          <w:bCs/>
          <w:sz w:val="28"/>
          <w:szCs w:val="28"/>
          <w:lang w:val="uk-UA"/>
        </w:rPr>
        <w:t xml:space="preserve">2. Обґрунтування необхідності прийняття </w:t>
      </w:r>
      <w:proofErr w:type="spellStart"/>
      <w:r w:rsidRPr="00502C46">
        <w:rPr>
          <w:rFonts w:ascii="Times New Roman" w:hAnsi="Times New Roman"/>
          <w:b/>
          <w:bCs/>
          <w:sz w:val="28"/>
          <w:szCs w:val="28"/>
          <w:lang w:val="uk-UA"/>
        </w:rPr>
        <w:t>акта</w:t>
      </w:r>
      <w:proofErr w:type="spellEnd"/>
    </w:p>
    <w:p w:rsidR="00EF3735" w:rsidRPr="00502C46" w:rsidRDefault="00EF3735" w:rsidP="00EF3735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n15"/>
      <w:bookmarkEnd w:id="1"/>
      <w:proofErr w:type="spellStart"/>
      <w:r w:rsidRPr="00502C4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02C46">
        <w:rPr>
          <w:rFonts w:ascii="Times New Roman" w:hAnsi="Times New Roman"/>
          <w:sz w:val="28"/>
          <w:szCs w:val="28"/>
          <w:lang w:val="uk-UA"/>
        </w:rPr>
        <w:t xml:space="preserve"> наказу </w:t>
      </w:r>
      <w:r w:rsidR="00FC02F1" w:rsidRPr="00502C46">
        <w:rPr>
          <w:rFonts w:ascii="Times New Roman" w:hAnsi="Times New Roman"/>
          <w:sz w:val="28"/>
          <w:szCs w:val="28"/>
          <w:lang w:val="uk-UA"/>
        </w:rPr>
        <w:t xml:space="preserve">розроблено на виконання Плану організації підготовки проектів актів необхідних для реалізації Закону України від 10 жовтня </w:t>
      </w:r>
      <w:r w:rsidR="00FC02F1" w:rsidRPr="00502C46">
        <w:rPr>
          <w:rFonts w:ascii="Times New Roman" w:hAnsi="Times New Roman"/>
          <w:sz w:val="28"/>
          <w:szCs w:val="28"/>
          <w:lang w:val="uk-UA"/>
        </w:rPr>
        <w:br/>
        <w:t xml:space="preserve">2024 року № 4017-ІХ «Про внесення змін до деяких законодавчих актів України у зв’язку з прийняттям Закону України “Про адміністративну процедуру”» до доручення Прем’єр-міністра України Дениса </w:t>
      </w:r>
      <w:proofErr w:type="spellStart"/>
      <w:r w:rsidR="00FC02F1" w:rsidRPr="00502C46">
        <w:rPr>
          <w:rFonts w:ascii="Times New Roman" w:hAnsi="Times New Roman"/>
          <w:sz w:val="28"/>
          <w:szCs w:val="28"/>
          <w:lang w:val="uk-UA"/>
        </w:rPr>
        <w:t>Шмигаля</w:t>
      </w:r>
      <w:proofErr w:type="spellEnd"/>
      <w:r w:rsidR="00FC02F1" w:rsidRPr="00502C46">
        <w:rPr>
          <w:rFonts w:ascii="Times New Roman" w:hAnsi="Times New Roman"/>
          <w:sz w:val="28"/>
          <w:szCs w:val="28"/>
          <w:lang w:val="uk-UA"/>
        </w:rPr>
        <w:t xml:space="preserve"> від 22 листопада </w:t>
      </w:r>
      <w:r w:rsidR="00FC02F1" w:rsidRPr="00502C46">
        <w:rPr>
          <w:rFonts w:ascii="Times New Roman" w:hAnsi="Times New Roman"/>
          <w:sz w:val="28"/>
          <w:szCs w:val="28"/>
          <w:lang w:val="uk-UA"/>
        </w:rPr>
        <w:br/>
        <w:t>2024 року № 37239/1/1-24.</w:t>
      </w:r>
      <w:r w:rsidRPr="00502C4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203B" w:rsidRPr="00502C46" w:rsidRDefault="0014203B" w:rsidP="00EF3735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3735" w:rsidRPr="00502C46" w:rsidRDefault="00EF3735" w:rsidP="00EF37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2C46">
        <w:rPr>
          <w:rFonts w:ascii="Times New Roman" w:hAnsi="Times New Roman"/>
          <w:b/>
          <w:bCs/>
          <w:sz w:val="28"/>
          <w:szCs w:val="28"/>
          <w:lang w:val="uk-UA"/>
        </w:rPr>
        <w:t xml:space="preserve">3. Основні положення </w:t>
      </w:r>
      <w:proofErr w:type="spellStart"/>
      <w:r w:rsidRPr="00502C46">
        <w:rPr>
          <w:rFonts w:ascii="Times New Roman" w:hAnsi="Times New Roman"/>
          <w:b/>
          <w:bCs/>
          <w:sz w:val="28"/>
          <w:szCs w:val="28"/>
          <w:lang w:val="uk-UA"/>
        </w:rPr>
        <w:t>проєкту</w:t>
      </w:r>
      <w:proofErr w:type="spellEnd"/>
      <w:r w:rsidRPr="00502C4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02C46">
        <w:rPr>
          <w:rFonts w:ascii="Times New Roman" w:hAnsi="Times New Roman"/>
          <w:b/>
          <w:bCs/>
          <w:sz w:val="28"/>
          <w:szCs w:val="28"/>
          <w:lang w:val="uk-UA"/>
        </w:rPr>
        <w:t>акта</w:t>
      </w:r>
      <w:proofErr w:type="spellEnd"/>
    </w:p>
    <w:p w:rsidR="00EF3735" w:rsidRPr="00502C46" w:rsidRDefault="00EF3735" w:rsidP="00EF3735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2" w:name="n1981"/>
      <w:bookmarkEnd w:id="2"/>
      <w:proofErr w:type="spellStart"/>
      <w:r w:rsidRPr="00502C46">
        <w:rPr>
          <w:rFonts w:ascii="Times New Roman" w:hAnsi="Times New Roman"/>
          <w:sz w:val="28"/>
          <w:szCs w:val="28"/>
          <w:lang w:val="uk-UA" w:eastAsia="uk-UA"/>
        </w:rPr>
        <w:t>Проєктом</w:t>
      </w:r>
      <w:proofErr w:type="spellEnd"/>
      <w:r w:rsidRPr="00502C46">
        <w:rPr>
          <w:rFonts w:ascii="Times New Roman" w:hAnsi="Times New Roman"/>
          <w:sz w:val="28"/>
          <w:szCs w:val="28"/>
          <w:lang w:val="uk-UA" w:eastAsia="uk-UA"/>
        </w:rPr>
        <w:t xml:space="preserve"> наказу передбачено </w:t>
      </w:r>
      <w:proofErr w:type="spellStart"/>
      <w:r w:rsidRPr="00502C46">
        <w:rPr>
          <w:rFonts w:ascii="Times New Roman" w:hAnsi="Times New Roman"/>
          <w:sz w:val="28"/>
          <w:szCs w:val="28"/>
          <w:lang w:val="uk-UA" w:eastAsia="uk-UA"/>
        </w:rPr>
        <w:t>внес</w:t>
      </w:r>
      <w:r w:rsidR="006605C6" w:rsidRPr="00502C46">
        <w:rPr>
          <w:rFonts w:ascii="Times New Roman" w:hAnsi="Times New Roman"/>
          <w:sz w:val="28"/>
          <w:szCs w:val="28"/>
          <w:lang w:val="uk-UA" w:eastAsia="uk-UA"/>
        </w:rPr>
        <w:t>ти</w:t>
      </w:r>
      <w:proofErr w:type="spellEnd"/>
      <w:r w:rsidRPr="00502C46">
        <w:rPr>
          <w:rFonts w:ascii="Times New Roman" w:hAnsi="Times New Roman"/>
          <w:sz w:val="28"/>
          <w:szCs w:val="28"/>
          <w:lang w:val="uk-UA" w:eastAsia="uk-UA"/>
        </w:rPr>
        <w:t xml:space="preserve"> змін</w:t>
      </w:r>
      <w:r w:rsidR="006605C6" w:rsidRPr="00502C46"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502C46">
        <w:rPr>
          <w:rFonts w:ascii="Times New Roman" w:hAnsi="Times New Roman"/>
          <w:sz w:val="28"/>
          <w:szCs w:val="28"/>
          <w:lang w:val="uk-UA" w:eastAsia="uk-UA"/>
        </w:rPr>
        <w:t xml:space="preserve"> до Порядку з </w:t>
      </w:r>
      <w:r w:rsidRPr="00502C46">
        <w:rPr>
          <w:rFonts w:ascii="Times New Roman" w:hAnsi="Times New Roman"/>
          <w:sz w:val="28"/>
          <w:szCs w:val="28"/>
          <w:lang w:val="uk-UA"/>
        </w:rPr>
        <w:t xml:space="preserve">метою </w:t>
      </w:r>
      <w:r w:rsidR="0014203B" w:rsidRPr="00502C46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502C46">
        <w:rPr>
          <w:rFonts w:ascii="Times New Roman" w:hAnsi="Times New Roman"/>
          <w:sz w:val="28"/>
          <w:szCs w:val="28"/>
          <w:lang w:val="uk-UA"/>
        </w:rPr>
        <w:t>узгодження</w:t>
      </w:r>
      <w:r w:rsidR="0014203B" w:rsidRPr="00502C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2C46">
        <w:rPr>
          <w:rFonts w:ascii="Times New Roman" w:hAnsi="Times New Roman"/>
          <w:sz w:val="28"/>
          <w:szCs w:val="28"/>
          <w:lang w:val="uk-UA"/>
        </w:rPr>
        <w:t>з положеннями Закону України «Про адміністративну процедуру».</w:t>
      </w:r>
    </w:p>
    <w:p w:rsidR="00EF3735" w:rsidRPr="00502C46" w:rsidRDefault="00EF3735" w:rsidP="00EF37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3735" w:rsidRPr="00502C46" w:rsidRDefault="00EF3735" w:rsidP="00EF373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02C46">
        <w:rPr>
          <w:rFonts w:ascii="Times New Roman" w:hAnsi="Times New Roman"/>
          <w:b/>
          <w:bCs/>
          <w:sz w:val="28"/>
          <w:szCs w:val="28"/>
          <w:lang w:val="uk-UA"/>
        </w:rPr>
        <w:t>4. Правові аспекти</w:t>
      </w:r>
    </w:p>
    <w:p w:rsidR="00EF3735" w:rsidRPr="00502C46" w:rsidRDefault="00EF3735" w:rsidP="00EF3735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02C46">
        <w:rPr>
          <w:rFonts w:ascii="Times New Roman" w:hAnsi="Times New Roman"/>
          <w:sz w:val="28"/>
          <w:szCs w:val="28"/>
          <w:lang w:val="uk-UA" w:eastAsia="uk-UA"/>
        </w:rPr>
        <w:t xml:space="preserve">Закон України </w:t>
      </w:r>
      <w:r w:rsidRPr="00502C46">
        <w:rPr>
          <w:rFonts w:ascii="Times New Roman" w:hAnsi="Times New Roman"/>
          <w:sz w:val="28"/>
          <w:szCs w:val="28"/>
          <w:lang w:val="uk-UA"/>
        </w:rPr>
        <w:t xml:space="preserve">«Про регулювання господарської діяльності з </w:t>
      </w:r>
      <w:proofErr w:type="spellStart"/>
      <w:r w:rsidRPr="00502C46">
        <w:rPr>
          <w:rFonts w:ascii="Times New Roman" w:hAnsi="Times New Roman"/>
          <w:sz w:val="28"/>
          <w:szCs w:val="28"/>
          <w:lang w:val="uk-UA"/>
        </w:rPr>
        <w:t>озоноруйнівними</w:t>
      </w:r>
      <w:proofErr w:type="spellEnd"/>
      <w:r w:rsidRPr="00502C46">
        <w:rPr>
          <w:rFonts w:ascii="Times New Roman" w:hAnsi="Times New Roman"/>
          <w:sz w:val="28"/>
          <w:szCs w:val="28"/>
          <w:lang w:val="uk-UA"/>
        </w:rPr>
        <w:t xml:space="preserve"> речовинами та </w:t>
      </w:r>
      <w:proofErr w:type="spellStart"/>
      <w:r w:rsidRPr="00502C46">
        <w:rPr>
          <w:rFonts w:ascii="Times New Roman" w:hAnsi="Times New Roman"/>
          <w:sz w:val="28"/>
          <w:szCs w:val="28"/>
          <w:lang w:val="uk-UA"/>
        </w:rPr>
        <w:t>фторованими</w:t>
      </w:r>
      <w:proofErr w:type="spellEnd"/>
      <w:r w:rsidRPr="00502C46">
        <w:rPr>
          <w:rFonts w:ascii="Times New Roman" w:hAnsi="Times New Roman"/>
          <w:sz w:val="28"/>
          <w:szCs w:val="28"/>
          <w:lang w:val="uk-UA"/>
        </w:rPr>
        <w:t xml:space="preserve"> парниковими газами»</w:t>
      </w:r>
      <w:r w:rsidRPr="00502C46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EF3735" w:rsidRPr="00502C46" w:rsidRDefault="00EF3735" w:rsidP="00EF3735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502C46">
        <w:rPr>
          <w:rFonts w:ascii="Times New Roman" w:hAnsi="Times New Roman"/>
          <w:sz w:val="28"/>
          <w:szCs w:val="28"/>
          <w:lang w:val="uk-UA" w:eastAsia="uk-UA"/>
        </w:rPr>
        <w:t xml:space="preserve">Закон України </w:t>
      </w:r>
      <w:r w:rsidRPr="00502C46">
        <w:rPr>
          <w:rFonts w:ascii="Times New Roman" w:hAnsi="Times New Roman"/>
          <w:sz w:val="28"/>
          <w:szCs w:val="28"/>
          <w:lang w:val="uk-UA"/>
        </w:rPr>
        <w:t>«</w:t>
      </w:r>
      <w:r w:rsidRPr="00502C4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адміністративну процедуру»</w:t>
      </w:r>
      <w:r w:rsidRPr="00502C46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EF3735" w:rsidRPr="00502C46" w:rsidRDefault="00EF3735" w:rsidP="00EF3735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02C46">
        <w:rPr>
          <w:rFonts w:ascii="Times New Roman" w:hAnsi="Times New Roman"/>
          <w:sz w:val="28"/>
          <w:szCs w:val="28"/>
          <w:lang w:val="uk-UA" w:eastAsia="uk-UA"/>
        </w:rPr>
        <w:t xml:space="preserve">Закон України </w:t>
      </w:r>
      <w:r w:rsidRPr="00502C46">
        <w:rPr>
          <w:rFonts w:ascii="Times New Roman" w:hAnsi="Times New Roman"/>
          <w:sz w:val="28"/>
          <w:szCs w:val="28"/>
          <w:lang w:val="uk-UA"/>
        </w:rPr>
        <w:t>від 10 жовтня 2024 року № 4017-ІХ «</w:t>
      </w:r>
      <w:r w:rsidRPr="00502C4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законодавчих актів України у зв’язку з прийняттям Закону України </w:t>
      </w:r>
      <w:r w:rsidRPr="00502C46">
        <w:rPr>
          <w:rFonts w:ascii="Times New Roman" w:hAnsi="Times New Roman"/>
          <w:sz w:val="28"/>
          <w:szCs w:val="28"/>
          <w:lang w:val="uk-UA"/>
        </w:rPr>
        <w:t>“Про адміністративну процедуру”</w:t>
      </w:r>
      <w:r w:rsidRPr="00502C4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</w:t>
      </w:r>
      <w:r w:rsidRPr="00502C46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EF3735" w:rsidRPr="00502C46" w:rsidRDefault="00EF3735" w:rsidP="00EF3735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  <w:r w:rsidRPr="00502C46">
        <w:rPr>
          <w:rFonts w:ascii="Times New Roman" w:hAnsi="Times New Roman"/>
          <w:sz w:val="28"/>
          <w:szCs w:val="28"/>
          <w:lang w:val="uk-UA"/>
        </w:rPr>
        <w:t>постанова Кабінету Міністрів України від 25 червня 2020 року № 614 «</w:t>
      </w:r>
      <w:r w:rsidRPr="00502C4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Деякі питання Міністерства захисту довкілля та природних ресурсів»</w:t>
      </w:r>
      <w:r w:rsidRPr="00502C46">
        <w:rPr>
          <w:rFonts w:ascii="Times New Roman" w:hAnsi="Times New Roman"/>
          <w:sz w:val="28"/>
          <w:szCs w:val="28"/>
          <w:lang w:val="uk-UA"/>
        </w:rPr>
        <w:t>;</w:t>
      </w:r>
    </w:p>
    <w:p w:rsidR="00EF3735" w:rsidRDefault="00EF3735" w:rsidP="00EF3735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02C46">
        <w:rPr>
          <w:rFonts w:ascii="Times New Roman" w:hAnsi="Times New Roman"/>
          <w:sz w:val="28"/>
          <w:szCs w:val="28"/>
          <w:lang w:val="uk-UA"/>
        </w:rPr>
        <w:t xml:space="preserve">наказ Міністерства захисту довкілля та природних ресурсів України </w:t>
      </w:r>
      <w:r w:rsidR="006605C6" w:rsidRPr="00502C46">
        <w:rPr>
          <w:rFonts w:ascii="Times New Roman" w:hAnsi="Times New Roman"/>
          <w:sz w:val="28"/>
          <w:szCs w:val="28"/>
          <w:lang w:val="uk-UA"/>
        </w:rPr>
        <w:br/>
      </w:r>
      <w:r w:rsidRPr="00502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 08 червня 2021 року № 369 «</w:t>
      </w:r>
      <w:r w:rsidRPr="00502C4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затвердження Порядку створення та ведення Єдиного державного реєстру операторів контрольованих речовин»</w:t>
      </w:r>
      <w:r w:rsidRPr="00502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зареєстрований в Міністерстві юстиції України 13 серпня 2021 року за </w:t>
      </w:r>
      <w:r w:rsidR="006605C6" w:rsidRPr="00502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</w:r>
      <w:r w:rsidRPr="00502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 1077/36699.</w:t>
      </w:r>
    </w:p>
    <w:p w:rsidR="005A7CB1" w:rsidRPr="00502C46" w:rsidRDefault="005A7CB1" w:rsidP="00EF3735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bookmarkStart w:id="3" w:name="_GoBack"/>
      <w:bookmarkEnd w:id="3"/>
    </w:p>
    <w:p w:rsidR="00EF3735" w:rsidRPr="00502C46" w:rsidRDefault="00EF3735" w:rsidP="00EF37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4" w:name="n1983"/>
      <w:bookmarkStart w:id="5" w:name="n1985"/>
      <w:bookmarkEnd w:id="4"/>
      <w:bookmarkEnd w:id="5"/>
      <w:r w:rsidRPr="00502C46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5. Фінансово-економічне обґрунтування</w:t>
      </w:r>
    </w:p>
    <w:p w:rsidR="00EF3735" w:rsidRPr="00502C46" w:rsidRDefault="00EF3735" w:rsidP="00EF37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2C46">
        <w:rPr>
          <w:rFonts w:ascii="Times New Roman" w:hAnsi="Times New Roman"/>
          <w:sz w:val="28"/>
          <w:szCs w:val="28"/>
          <w:lang w:val="uk-UA"/>
        </w:rPr>
        <w:t xml:space="preserve">Реалізація </w:t>
      </w:r>
      <w:proofErr w:type="spellStart"/>
      <w:r w:rsidRPr="00502C46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502C46">
        <w:rPr>
          <w:rFonts w:ascii="Times New Roman" w:hAnsi="Times New Roman"/>
          <w:sz w:val="28"/>
          <w:szCs w:val="28"/>
          <w:lang w:val="uk-UA"/>
        </w:rPr>
        <w:t xml:space="preserve"> наказу не потребує додаткових витрат з державного та місцевого бюджетів України</w:t>
      </w:r>
      <w:r w:rsidRPr="00502C4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EF3735" w:rsidRPr="00502C46" w:rsidRDefault="00EF3735" w:rsidP="00EF3735">
      <w:pPr>
        <w:pStyle w:val="rvps2"/>
        <w:spacing w:before="0" w:beforeAutospacing="0" w:after="0" w:afterAutospacing="0"/>
        <w:jc w:val="both"/>
        <w:rPr>
          <w:sz w:val="28"/>
          <w:szCs w:val="28"/>
          <w:highlight w:val="lightGray"/>
          <w:lang w:val="uk-UA" w:eastAsia="en-US"/>
        </w:rPr>
      </w:pPr>
    </w:p>
    <w:p w:rsidR="00EF3735" w:rsidRPr="00502C46" w:rsidRDefault="00EF3735" w:rsidP="00EF373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6" w:name="n36"/>
      <w:bookmarkEnd w:id="6"/>
      <w:r w:rsidRPr="00502C46">
        <w:rPr>
          <w:rFonts w:ascii="Times New Roman" w:hAnsi="Times New Roman"/>
          <w:b/>
          <w:bCs/>
          <w:sz w:val="28"/>
          <w:szCs w:val="28"/>
          <w:lang w:val="uk-UA"/>
        </w:rPr>
        <w:t>6. Позиція заінтересованих сторін</w:t>
      </w:r>
    </w:p>
    <w:p w:rsidR="0014203B" w:rsidRPr="00502C46" w:rsidRDefault="0014203B" w:rsidP="00502C46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proofErr w:type="spellStart"/>
      <w:r w:rsidRPr="00502C46"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502C46">
        <w:rPr>
          <w:sz w:val="28"/>
          <w:szCs w:val="28"/>
          <w:shd w:val="clear" w:color="auto" w:fill="FFFFFF"/>
          <w:lang w:val="uk-UA"/>
        </w:rPr>
        <w:t xml:space="preserve"> наказу</w:t>
      </w:r>
      <w:r w:rsidRPr="00502C46">
        <w:rPr>
          <w:sz w:val="28"/>
          <w:szCs w:val="28"/>
          <w:lang w:val="uk-UA"/>
        </w:rPr>
        <w:t xml:space="preserve"> не стосується </w:t>
      </w:r>
      <w:r w:rsidRPr="00502C46">
        <w:rPr>
          <w:sz w:val="28"/>
          <w:szCs w:val="28"/>
          <w:lang w:val="uk-UA" w:eastAsia="uk-UA"/>
        </w:rPr>
        <w:t>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державної,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мови.</w:t>
      </w:r>
      <w:r w:rsidRPr="00502C46">
        <w:rPr>
          <w:sz w:val="28"/>
          <w:szCs w:val="28"/>
          <w:lang w:val="uk-UA"/>
        </w:rPr>
        <w:t xml:space="preserve"> </w:t>
      </w:r>
    </w:p>
    <w:p w:rsidR="0014203B" w:rsidRPr="00502C46" w:rsidRDefault="0014203B" w:rsidP="00502C46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 w:eastAsia="uk-UA"/>
        </w:rPr>
      </w:pPr>
      <w:proofErr w:type="spellStart"/>
      <w:r w:rsidRPr="00502C46">
        <w:rPr>
          <w:sz w:val="28"/>
          <w:szCs w:val="28"/>
          <w:lang w:val="uk-UA"/>
        </w:rPr>
        <w:t>Проєкт</w:t>
      </w:r>
      <w:proofErr w:type="spellEnd"/>
      <w:r w:rsidRPr="00502C46">
        <w:rPr>
          <w:sz w:val="28"/>
          <w:szCs w:val="28"/>
          <w:lang w:val="uk-UA"/>
        </w:rPr>
        <w:t xml:space="preserve"> наказу не стосується сфери наукової та науково-технічної діяльності та не потребує розгляду Наукового комітету Національної ради з питань розвитку науки і технологій.</w:t>
      </w:r>
    </w:p>
    <w:p w:rsidR="00FC02F1" w:rsidRPr="00502C46" w:rsidRDefault="00FC02F1" w:rsidP="00502C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2C46">
        <w:rPr>
          <w:rFonts w:ascii="Times New Roman" w:hAnsi="Times New Roman"/>
          <w:sz w:val="28"/>
          <w:szCs w:val="28"/>
          <w:lang w:val="uk-UA"/>
        </w:rPr>
        <w:t xml:space="preserve">На виконання вимог постанови Кабінету Міністрів України </w:t>
      </w:r>
      <w:r w:rsidRPr="00502C46">
        <w:rPr>
          <w:rFonts w:ascii="Times New Roman" w:hAnsi="Times New Roman"/>
          <w:sz w:val="28"/>
          <w:szCs w:val="28"/>
          <w:lang w:val="uk-UA"/>
        </w:rPr>
        <w:br/>
        <w:t xml:space="preserve">від </w:t>
      </w:r>
      <w:r w:rsidRPr="00502C4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03 листопада 2010 року № 996 «Про забезпечення участі громадськості у формуванні та реалізації державної політики» </w:t>
      </w:r>
      <w:proofErr w:type="spellStart"/>
      <w:r w:rsidRPr="00502C4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02C46">
        <w:rPr>
          <w:rFonts w:ascii="Times New Roman" w:hAnsi="Times New Roman"/>
          <w:sz w:val="28"/>
          <w:szCs w:val="28"/>
          <w:lang w:val="uk-UA"/>
        </w:rPr>
        <w:t xml:space="preserve"> наказу розміщено на офіційному </w:t>
      </w:r>
      <w:proofErr w:type="spellStart"/>
      <w:r w:rsidRPr="00502C46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Pr="00502C46">
        <w:rPr>
          <w:rFonts w:ascii="Times New Roman" w:hAnsi="Times New Roman"/>
          <w:sz w:val="28"/>
          <w:szCs w:val="28"/>
          <w:lang w:val="uk-UA"/>
        </w:rPr>
        <w:t xml:space="preserve"> Міністерства </w:t>
      </w:r>
      <w:r w:rsidRPr="00502C46">
        <w:rPr>
          <w:rStyle w:val="Bold"/>
          <w:rFonts w:ascii="Times New Roman" w:hAnsi="Times New Roman"/>
          <w:b w:val="0"/>
          <w:bCs/>
          <w:sz w:val="28"/>
          <w:szCs w:val="28"/>
          <w:lang w:val="uk-UA"/>
        </w:rPr>
        <w:t>захисту довкілля та природних ресурсів</w:t>
      </w:r>
      <w:r w:rsidRPr="00502C46">
        <w:rPr>
          <w:rFonts w:ascii="Times New Roman" w:hAnsi="Times New Roman"/>
          <w:sz w:val="28"/>
          <w:szCs w:val="28"/>
          <w:lang w:val="uk-UA"/>
        </w:rPr>
        <w:t xml:space="preserve"> України для проведення консультацій з громадськістю.</w:t>
      </w:r>
    </w:p>
    <w:p w:rsidR="00FC02F1" w:rsidRPr="00502C46" w:rsidRDefault="00FC02F1" w:rsidP="00EF37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3735" w:rsidRPr="00502C46" w:rsidRDefault="00EF3735" w:rsidP="00EF373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02C46">
        <w:rPr>
          <w:rFonts w:ascii="Times New Roman" w:hAnsi="Times New Roman"/>
          <w:b/>
          <w:bCs/>
          <w:sz w:val="28"/>
          <w:szCs w:val="28"/>
          <w:lang w:val="uk-UA"/>
        </w:rPr>
        <w:t>7. Оцінка відповідності</w:t>
      </w:r>
    </w:p>
    <w:p w:rsidR="00FC02F1" w:rsidRPr="00502C46" w:rsidRDefault="00FC02F1" w:rsidP="00FC02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2C46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502C46">
        <w:rPr>
          <w:rFonts w:ascii="Times New Roman" w:hAnsi="Times New Roman"/>
          <w:sz w:val="28"/>
          <w:szCs w:val="28"/>
          <w:lang w:val="uk-UA"/>
        </w:rPr>
        <w:t>проєкті</w:t>
      </w:r>
      <w:proofErr w:type="spellEnd"/>
      <w:r w:rsidRPr="00502C46">
        <w:rPr>
          <w:rFonts w:ascii="Times New Roman" w:hAnsi="Times New Roman"/>
          <w:sz w:val="28"/>
          <w:szCs w:val="28"/>
          <w:lang w:val="uk-UA"/>
        </w:rPr>
        <w:t xml:space="preserve"> наказу відсутні положення, які:</w:t>
      </w:r>
    </w:p>
    <w:p w:rsidR="00FC02F1" w:rsidRPr="00502C46" w:rsidRDefault="00FC02F1" w:rsidP="00FC02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2C46">
        <w:rPr>
          <w:rFonts w:ascii="Times New Roman" w:hAnsi="Times New Roman"/>
          <w:sz w:val="28"/>
          <w:szCs w:val="28"/>
          <w:lang w:val="uk-UA"/>
        </w:rPr>
        <w:t>стосуються зобов’язань України у сфері європейської інтеграції;</w:t>
      </w:r>
    </w:p>
    <w:p w:rsidR="00FC02F1" w:rsidRPr="00502C46" w:rsidRDefault="00FC02F1" w:rsidP="00FC02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2C46">
        <w:rPr>
          <w:rFonts w:ascii="Times New Roman" w:hAnsi="Times New Roman"/>
          <w:sz w:val="28"/>
          <w:szCs w:val="28"/>
          <w:lang w:val="uk-UA"/>
        </w:rPr>
        <w:t>стосуються прав та свобод, гарантованих Конвенцією про захист прав людини і основоположних свобод;</w:t>
      </w:r>
    </w:p>
    <w:p w:rsidR="00FC02F1" w:rsidRPr="00502C46" w:rsidRDefault="00FC02F1" w:rsidP="00FC02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2C46">
        <w:rPr>
          <w:rFonts w:ascii="Times New Roman" w:hAnsi="Times New Roman"/>
          <w:sz w:val="28"/>
          <w:szCs w:val="28"/>
          <w:lang w:val="uk-UA"/>
        </w:rPr>
        <w:t>впливають на забезпечення рівних прав та можливостей жінок і чоловіків;</w:t>
      </w:r>
    </w:p>
    <w:p w:rsidR="00FC02F1" w:rsidRPr="00502C46" w:rsidRDefault="00FC02F1" w:rsidP="00FC02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2C46">
        <w:rPr>
          <w:rFonts w:ascii="Times New Roman" w:hAnsi="Times New Roman"/>
          <w:sz w:val="28"/>
          <w:szCs w:val="28"/>
          <w:lang w:val="uk-UA"/>
        </w:rPr>
        <w:t>створюють підстави для дискримінації.</w:t>
      </w:r>
    </w:p>
    <w:p w:rsidR="00FC02F1" w:rsidRPr="00502C46" w:rsidRDefault="00FC02F1" w:rsidP="00FC02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2C46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502C46">
        <w:rPr>
          <w:rFonts w:ascii="Times New Roman" w:hAnsi="Times New Roman"/>
          <w:sz w:val="28"/>
          <w:szCs w:val="28"/>
          <w:lang w:val="uk-UA"/>
        </w:rPr>
        <w:t>проєкті</w:t>
      </w:r>
      <w:proofErr w:type="spellEnd"/>
      <w:r w:rsidRPr="00502C46">
        <w:rPr>
          <w:rFonts w:ascii="Times New Roman" w:hAnsi="Times New Roman"/>
          <w:sz w:val="28"/>
          <w:szCs w:val="28"/>
          <w:lang w:val="uk-UA"/>
        </w:rPr>
        <w:t xml:space="preserve"> наказу відсутні процедури, які можуть містити ризики вчинення корупційних правопорушень та правопорушень, пов’язаних з корупцією.</w:t>
      </w:r>
    </w:p>
    <w:p w:rsidR="00FC02F1" w:rsidRPr="00502C46" w:rsidRDefault="00FC02F1" w:rsidP="00FC02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2C46">
        <w:rPr>
          <w:rFonts w:ascii="Times New Roman" w:hAnsi="Times New Roman"/>
          <w:sz w:val="28"/>
          <w:szCs w:val="28"/>
          <w:lang w:val="uk-UA"/>
        </w:rPr>
        <w:t xml:space="preserve">Громадська антикорупційна, громадська </w:t>
      </w:r>
      <w:proofErr w:type="spellStart"/>
      <w:r w:rsidRPr="00502C46">
        <w:rPr>
          <w:rFonts w:ascii="Times New Roman" w:hAnsi="Times New Roman"/>
          <w:sz w:val="28"/>
          <w:szCs w:val="28"/>
          <w:lang w:val="uk-UA"/>
        </w:rPr>
        <w:t>антидискримінаційна</w:t>
      </w:r>
      <w:proofErr w:type="spellEnd"/>
      <w:r w:rsidRPr="00502C46">
        <w:rPr>
          <w:rFonts w:ascii="Times New Roman" w:hAnsi="Times New Roman"/>
          <w:sz w:val="28"/>
          <w:szCs w:val="28"/>
          <w:lang w:val="uk-UA"/>
        </w:rPr>
        <w:t xml:space="preserve"> та громадська </w:t>
      </w:r>
      <w:proofErr w:type="spellStart"/>
      <w:r w:rsidRPr="00502C46">
        <w:rPr>
          <w:rFonts w:ascii="Times New Roman" w:hAnsi="Times New Roman"/>
          <w:sz w:val="28"/>
          <w:szCs w:val="28"/>
          <w:lang w:val="uk-UA"/>
        </w:rPr>
        <w:t>гендерно</w:t>
      </w:r>
      <w:proofErr w:type="spellEnd"/>
      <w:r w:rsidRPr="00502C46">
        <w:rPr>
          <w:rFonts w:ascii="Times New Roman" w:hAnsi="Times New Roman"/>
          <w:sz w:val="28"/>
          <w:szCs w:val="28"/>
          <w:lang w:val="uk-UA"/>
        </w:rPr>
        <w:t xml:space="preserve">-правова експертизи стосовно </w:t>
      </w:r>
      <w:proofErr w:type="spellStart"/>
      <w:r w:rsidRPr="00502C46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502C46">
        <w:rPr>
          <w:rFonts w:ascii="Times New Roman" w:hAnsi="Times New Roman"/>
          <w:sz w:val="28"/>
          <w:szCs w:val="28"/>
          <w:lang w:val="uk-UA"/>
        </w:rPr>
        <w:t xml:space="preserve"> наказу не проводились.</w:t>
      </w:r>
    </w:p>
    <w:p w:rsidR="00FC02F1" w:rsidRPr="00502C46" w:rsidRDefault="00FC02F1" w:rsidP="00FC02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02C4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02C46">
        <w:rPr>
          <w:rFonts w:ascii="Times New Roman" w:hAnsi="Times New Roman"/>
          <w:sz w:val="28"/>
          <w:szCs w:val="28"/>
          <w:lang w:val="uk-UA"/>
        </w:rPr>
        <w:t xml:space="preserve"> наказу </w:t>
      </w:r>
      <w:r w:rsidRPr="00502C46">
        <w:rPr>
          <w:rFonts w:ascii="Times New Roman" w:hAnsi="Times New Roman"/>
          <w:sz w:val="28"/>
          <w:szCs w:val="28"/>
          <w:lang w:val="uk-UA" w:eastAsia="uk-UA"/>
        </w:rPr>
        <w:t xml:space="preserve">буде </w:t>
      </w:r>
      <w:r w:rsidRPr="00502C46">
        <w:rPr>
          <w:rFonts w:ascii="Times New Roman" w:hAnsi="Times New Roman"/>
          <w:sz w:val="28"/>
          <w:szCs w:val="28"/>
          <w:lang w:val="uk-UA"/>
        </w:rPr>
        <w:t xml:space="preserve">направлено до Міністерства цифрової трансформації України для проведення цифрової експертизи та отримання висновку </w:t>
      </w:r>
      <w:proofErr w:type="spellStart"/>
      <w:r w:rsidRPr="00502C46">
        <w:rPr>
          <w:rFonts w:ascii="Times New Roman" w:hAnsi="Times New Roman"/>
          <w:sz w:val="28"/>
          <w:szCs w:val="28"/>
          <w:lang w:val="uk-UA"/>
        </w:rPr>
        <w:t>Мінцифри</w:t>
      </w:r>
      <w:proofErr w:type="spellEnd"/>
      <w:r w:rsidRPr="00502C46">
        <w:rPr>
          <w:rFonts w:ascii="Times New Roman" w:hAnsi="Times New Roman"/>
          <w:sz w:val="28"/>
          <w:szCs w:val="28"/>
          <w:lang w:val="uk-UA"/>
        </w:rPr>
        <w:t xml:space="preserve"> про проведення цифрової експертизи.</w:t>
      </w:r>
    </w:p>
    <w:p w:rsidR="00FC02F1" w:rsidRPr="00502C46" w:rsidRDefault="00FC02F1" w:rsidP="00EF37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3735" w:rsidRPr="00502C46" w:rsidRDefault="00EF3735" w:rsidP="00EF373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7" w:name="n1991"/>
      <w:bookmarkStart w:id="8" w:name="n1992"/>
      <w:bookmarkStart w:id="9" w:name="n1994"/>
      <w:bookmarkStart w:id="10" w:name="n1997"/>
      <w:bookmarkEnd w:id="7"/>
      <w:bookmarkEnd w:id="8"/>
      <w:bookmarkEnd w:id="9"/>
      <w:bookmarkEnd w:id="10"/>
      <w:r w:rsidRPr="00502C46">
        <w:rPr>
          <w:rFonts w:ascii="Times New Roman" w:hAnsi="Times New Roman"/>
          <w:b/>
          <w:bCs/>
          <w:sz w:val="28"/>
          <w:szCs w:val="28"/>
          <w:lang w:val="uk-UA"/>
        </w:rPr>
        <w:t>8. Прогноз результатів</w:t>
      </w:r>
    </w:p>
    <w:p w:rsidR="00CE36FF" w:rsidRPr="00502C46" w:rsidRDefault="00CE36FF" w:rsidP="00CE36FF">
      <w:pPr>
        <w:pStyle w:val="HTML"/>
        <w:tabs>
          <w:tab w:val="left" w:pos="70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2C46">
        <w:rPr>
          <w:rFonts w:ascii="Times New Roman" w:hAnsi="Times New Roman"/>
          <w:sz w:val="28"/>
          <w:szCs w:val="28"/>
          <w:lang w:val="uk-UA"/>
        </w:rPr>
        <w:t xml:space="preserve">Реалізація наказу не матиме безпосереднього впливу </w:t>
      </w:r>
      <w:r w:rsidRPr="00502C46">
        <w:rPr>
          <w:rFonts w:ascii="Times New Roman" w:eastAsia="Times New Roman" w:hAnsi="Times New Roman"/>
          <w:sz w:val="28"/>
          <w:szCs w:val="28"/>
          <w:lang w:val="uk-UA" w:eastAsia="uk-UA"/>
        </w:rPr>
        <w:t>на ринкове середовище, громадян, розвиток регіонів, підвищення чи зниження спроможності територіальних громад; ринок праці, рівень зайнятості населення</w:t>
      </w:r>
      <w:r w:rsidRPr="00502C4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E36FF" w:rsidRPr="00502C46" w:rsidRDefault="00CE36FF" w:rsidP="00CE36FF">
      <w:pPr>
        <w:pStyle w:val="HTML"/>
        <w:tabs>
          <w:tab w:val="left" w:pos="70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2C46">
        <w:rPr>
          <w:rFonts w:ascii="Times New Roman" w:hAnsi="Times New Roman"/>
          <w:sz w:val="28"/>
          <w:szCs w:val="28"/>
          <w:lang w:val="uk-UA"/>
        </w:rPr>
        <w:lastRenderedPageBreak/>
        <w:t xml:space="preserve">Під час реалізації наказу прямий вплив на </w:t>
      </w:r>
      <w:r w:rsidRPr="00502C46">
        <w:rPr>
          <w:rFonts w:ascii="Times New Roman" w:eastAsia="Times New Roman" w:hAnsi="Times New Roman"/>
          <w:sz w:val="28"/>
          <w:szCs w:val="28"/>
          <w:lang w:val="uk-UA" w:eastAsia="uk-UA"/>
        </w:rPr>
        <w:t>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</w:t>
      </w:r>
      <w:r w:rsidRPr="00502C46">
        <w:rPr>
          <w:rFonts w:ascii="Times New Roman" w:hAnsi="Times New Roman"/>
          <w:sz w:val="28"/>
          <w:szCs w:val="28"/>
          <w:lang w:val="uk-UA"/>
        </w:rPr>
        <w:t xml:space="preserve"> не очікується. </w:t>
      </w:r>
    </w:p>
    <w:p w:rsidR="00CE36FF" w:rsidRPr="00502C46" w:rsidRDefault="00CE36FF" w:rsidP="00CE36FF">
      <w:pPr>
        <w:pStyle w:val="HTML"/>
        <w:tabs>
          <w:tab w:val="left" w:pos="70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2C46">
        <w:rPr>
          <w:rFonts w:ascii="Times New Roman" w:hAnsi="Times New Roman"/>
          <w:sz w:val="28"/>
          <w:szCs w:val="28"/>
          <w:lang w:val="uk-UA"/>
        </w:rPr>
        <w:t xml:space="preserve">Реалізація наказу забезпечить </w:t>
      </w:r>
      <w:r w:rsidRPr="00502C46">
        <w:rPr>
          <w:rFonts w:ascii="Times New Roman" w:hAnsi="Times New Roman"/>
          <w:sz w:val="28"/>
          <w:szCs w:val="28"/>
          <w:lang w:val="uk-UA" w:eastAsia="ru-RU"/>
        </w:rPr>
        <w:t xml:space="preserve">приведення нормативно-правового </w:t>
      </w:r>
      <w:proofErr w:type="spellStart"/>
      <w:r w:rsidRPr="00502C46">
        <w:rPr>
          <w:rFonts w:ascii="Times New Roman" w:hAnsi="Times New Roman"/>
          <w:sz w:val="28"/>
          <w:szCs w:val="28"/>
          <w:lang w:val="uk-UA" w:eastAsia="ru-RU"/>
        </w:rPr>
        <w:t>акта</w:t>
      </w:r>
      <w:proofErr w:type="spellEnd"/>
      <w:r w:rsidRPr="00502C46">
        <w:rPr>
          <w:rFonts w:ascii="Times New Roman" w:hAnsi="Times New Roman"/>
          <w:sz w:val="28"/>
          <w:szCs w:val="28"/>
          <w:lang w:val="uk-UA" w:eastAsia="ru-RU"/>
        </w:rPr>
        <w:t xml:space="preserve"> у відповідність до Закону України «Про адміністративну процедуру».</w:t>
      </w:r>
    </w:p>
    <w:p w:rsidR="00FC02F1" w:rsidRPr="00502C46" w:rsidRDefault="00FC02F1" w:rsidP="00EF37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lightGray"/>
          <w:lang w:val="uk-UA"/>
        </w:rPr>
      </w:pPr>
    </w:p>
    <w:p w:rsidR="00CE36FF" w:rsidRDefault="00CE36FF" w:rsidP="00EF37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lightGray"/>
          <w:lang w:val="uk-UA"/>
        </w:rPr>
      </w:pPr>
    </w:p>
    <w:p w:rsidR="00FC02F1" w:rsidRPr="00502C46" w:rsidRDefault="00FC02F1" w:rsidP="00FC02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02C46">
        <w:rPr>
          <w:rFonts w:ascii="Times New Roman" w:hAnsi="Times New Roman"/>
          <w:b/>
          <w:bCs/>
          <w:sz w:val="28"/>
          <w:szCs w:val="28"/>
          <w:lang w:val="uk-UA"/>
        </w:rPr>
        <w:t xml:space="preserve">Міністр </w:t>
      </w:r>
      <w:r w:rsidRPr="00502C46">
        <w:rPr>
          <w:rFonts w:ascii="Times New Roman" w:hAnsi="Times New Roman"/>
          <w:b/>
          <w:sz w:val="28"/>
          <w:szCs w:val="28"/>
          <w:lang w:val="uk-UA"/>
        </w:rPr>
        <w:t xml:space="preserve">захисту довкілля та </w:t>
      </w:r>
    </w:p>
    <w:p w:rsidR="00FC02F1" w:rsidRPr="00502C46" w:rsidRDefault="00FC02F1" w:rsidP="00FC02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02C46">
        <w:rPr>
          <w:rFonts w:ascii="Times New Roman" w:hAnsi="Times New Roman"/>
          <w:b/>
          <w:sz w:val="28"/>
          <w:szCs w:val="28"/>
          <w:lang w:val="uk-UA"/>
        </w:rPr>
        <w:t>природних ресурсів України                                                Світлана ГРИНЧУК</w:t>
      </w:r>
    </w:p>
    <w:p w:rsidR="00FC02F1" w:rsidRPr="00502C46" w:rsidRDefault="00FC02F1" w:rsidP="00FC02F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lightGray"/>
          <w:lang w:val="uk-UA"/>
        </w:rPr>
      </w:pPr>
    </w:p>
    <w:p w:rsidR="00FC02F1" w:rsidRPr="00502C46" w:rsidRDefault="00FC02F1" w:rsidP="0011207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lightGray"/>
          <w:lang w:val="uk-UA"/>
        </w:rPr>
      </w:pPr>
      <w:r w:rsidRPr="00502C46">
        <w:rPr>
          <w:rFonts w:ascii="Times New Roman" w:hAnsi="Times New Roman"/>
          <w:sz w:val="28"/>
          <w:szCs w:val="28"/>
          <w:lang w:val="uk-UA"/>
        </w:rPr>
        <w:t>____ ___________ 2025 року</w:t>
      </w:r>
    </w:p>
    <w:sectPr w:rsidR="00FC02F1" w:rsidRPr="00502C46" w:rsidSect="006605C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2FE" w:rsidRDefault="007A42FE" w:rsidP="006605C6">
      <w:pPr>
        <w:spacing w:after="0" w:line="240" w:lineRule="auto"/>
      </w:pPr>
      <w:r>
        <w:separator/>
      </w:r>
    </w:p>
  </w:endnote>
  <w:endnote w:type="continuationSeparator" w:id="0">
    <w:p w:rsidR="007A42FE" w:rsidRDefault="007A42FE" w:rsidP="0066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2FE" w:rsidRDefault="007A42FE" w:rsidP="006605C6">
      <w:pPr>
        <w:spacing w:after="0" w:line="240" w:lineRule="auto"/>
      </w:pPr>
      <w:r>
        <w:separator/>
      </w:r>
    </w:p>
  </w:footnote>
  <w:footnote w:type="continuationSeparator" w:id="0">
    <w:p w:rsidR="007A42FE" w:rsidRDefault="007A42FE" w:rsidP="0066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27201969"/>
      <w:docPartObj>
        <w:docPartGallery w:val="Page Numbers (Top of Page)"/>
        <w:docPartUnique/>
      </w:docPartObj>
    </w:sdtPr>
    <w:sdtEndPr/>
    <w:sdtContent>
      <w:p w:rsidR="006605C6" w:rsidRPr="006605C6" w:rsidRDefault="00097D4A" w:rsidP="006605C6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605C6">
          <w:rPr>
            <w:rFonts w:ascii="Times New Roman" w:hAnsi="Times New Roman"/>
            <w:sz w:val="24"/>
            <w:szCs w:val="24"/>
          </w:rPr>
          <w:fldChar w:fldCharType="begin"/>
        </w:r>
        <w:r w:rsidR="006605C6" w:rsidRPr="006605C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605C6">
          <w:rPr>
            <w:rFonts w:ascii="Times New Roman" w:hAnsi="Times New Roman"/>
            <w:sz w:val="24"/>
            <w:szCs w:val="24"/>
          </w:rPr>
          <w:fldChar w:fldCharType="separate"/>
        </w:r>
        <w:r w:rsidR="005A7CB1">
          <w:rPr>
            <w:rFonts w:ascii="Times New Roman" w:hAnsi="Times New Roman"/>
            <w:noProof/>
            <w:sz w:val="24"/>
            <w:szCs w:val="24"/>
          </w:rPr>
          <w:t>2</w:t>
        </w:r>
        <w:r w:rsidRPr="006605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605C6" w:rsidRDefault="006605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35"/>
    <w:rsid w:val="00044040"/>
    <w:rsid w:val="00097D4A"/>
    <w:rsid w:val="000E5610"/>
    <w:rsid w:val="0011207A"/>
    <w:rsid w:val="0012090B"/>
    <w:rsid w:val="0014203B"/>
    <w:rsid w:val="00192E36"/>
    <w:rsid w:val="00311D29"/>
    <w:rsid w:val="00322ECA"/>
    <w:rsid w:val="00391215"/>
    <w:rsid w:val="003A7EAC"/>
    <w:rsid w:val="003D52A1"/>
    <w:rsid w:val="00502C46"/>
    <w:rsid w:val="0059369C"/>
    <w:rsid w:val="005A7CB1"/>
    <w:rsid w:val="00601DD2"/>
    <w:rsid w:val="00617F87"/>
    <w:rsid w:val="00634490"/>
    <w:rsid w:val="006605C6"/>
    <w:rsid w:val="007A42FE"/>
    <w:rsid w:val="009131EF"/>
    <w:rsid w:val="009D6200"/>
    <w:rsid w:val="00AB3594"/>
    <w:rsid w:val="00AB55FC"/>
    <w:rsid w:val="00AD45E5"/>
    <w:rsid w:val="00B31EAE"/>
    <w:rsid w:val="00BE76D7"/>
    <w:rsid w:val="00CE36FF"/>
    <w:rsid w:val="00D401A8"/>
    <w:rsid w:val="00D76F94"/>
    <w:rsid w:val="00D86185"/>
    <w:rsid w:val="00EC42BA"/>
    <w:rsid w:val="00EF1B64"/>
    <w:rsid w:val="00EF3735"/>
    <w:rsid w:val="00F15BC8"/>
    <w:rsid w:val="00FB4B1D"/>
    <w:rsid w:val="00FC02F1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D110E-65EE-40DB-8507-A54FAA87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735"/>
    <w:pPr>
      <w:spacing w:after="160" w:line="259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735"/>
    <w:pPr>
      <w:ind w:left="720"/>
      <w:contextualSpacing/>
    </w:pPr>
  </w:style>
  <w:style w:type="paragraph" w:customStyle="1" w:styleId="rvps2">
    <w:name w:val="rvps2"/>
    <w:basedOn w:val="a"/>
    <w:rsid w:val="00EF3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ld">
    <w:name w:val="Bold"/>
    <w:rsid w:val="00EF3735"/>
    <w:rPr>
      <w:b/>
      <w:u w:val="none"/>
      <w:effect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660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605C6"/>
    <w:rPr>
      <w:rFonts w:ascii="Calibri" w:eastAsia="Times New Roman" w:hAnsi="Calibri" w:cs="Times New Roman"/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660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6605C6"/>
    <w:rPr>
      <w:rFonts w:ascii="Calibri" w:eastAsia="Times New Roman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E36FF"/>
    <w:pPr>
      <w:spacing w:after="200" w:line="276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CE36FF"/>
    <w:rPr>
      <w:rFonts w:ascii="Courier New" w:eastAsia="Calibri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3417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МінПрироди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kornatovska</dc:creator>
  <cp:lastModifiedBy>Мисько Світлана Валентинівна</cp:lastModifiedBy>
  <cp:revision>5</cp:revision>
  <dcterms:created xsi:type="dcterms:W3CDTF">2025-06-24T07:08:00Z</dcterms:created>
  <dcterms:modified xsi:type="dcterms:W3CDTF">2025-06-24T07:32:00Z</dcterms:modified>
</cp:coreProperties>
</file>