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B9" w:rsidRDefault="00AD52B9" w:rsidP="00AD52B9">
      <w:pPr>
        <w:ind w:firstLine="567"/>
        <w:jc w:val="both"/>
        <w:rPr>
          <w:sz w:val="20"/>
          <w:szCs w:val="20"/>
          <w:lang w:eastAsia="ar-SA"/>
        </w:rPr>
      </w:pPr>
    </w:p>
    <w:p w:rsidR="00AD52B9" w:rsidRPr="00392B2E" w:rsidRDefault="00AD52B9" w:rsidP="00AD52B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Товариство з обмеженою відповідальністю </w:t>
      </w:r>
      <w:r w:rsidRPr="00392B2E">
        <w:rPr>
          <w:sz w:val="20"/>
          <w:szCs w:val="20"/>
          <w:lang w:eastAsia="ar-SA"/>
        </w:rPr>
        <w:t>„</w:t>
      </w:r>
      <w:proofErr w:type="spellStart"/>
      <w:r w:rsidR="00305F22">
        <w:rPr>
          <w:sz w:val="20"/>
          <w:szCs w:val="20"/>
          <w:lang w:eastAsia="ar-SA"/>
        </w:rPr>
        <w:t>Агролан</w:t>
      </w:r>
      <w:proofErr w:type="spellEnd"/>
      <w:r w:rsidR="00305F22">
        <w:rPr>
          <w:sz w:val="20"/>
          <w:szCs w:val="20"/>
          <w:lang w:eastAsia="ar-SA"/>
        </w:rPr>
        <w:t xml:space="preserve"> Крупець</w:t>
      </w:r>
      <w:r w:rsidRPr="00392B2E">
        <w:rPr>
          <w:sz w:val="20"/>
          <w:szCs w:val="20"/>
          <w:lang w:eastAsia="ar-SA"/>
        </w:rPr>
        <w:t>” (</w:t>
      </w:r>
      <w:r w:rsidR="00E961D2">
        <w:rPr>
          <w:sz w:val="20"/>
          <w:szCs w:val="20"/>
          <w:lang w:eastAsia="ar-SA"/>
        </w:rPr>
        <w:t>ТОВ</w:t>
      </w:r>
      <w:r>
        <w:rPr>
          <w:sz w:val="20"/>
          <w:szCs w:val="20"/>
          <w:lang w:eastAsia="ar-SA"/>
        </w:rPr>
        <w:t xml:space="preserve"> „</w:t>
      </w:r>
      <w:r w:rsidR="00305F22" w:rsidRPr="00305F22">
        <w:t xml:space="preserve"> </w:t>
      </w:r>
      <w:proofErr w:type="spellStart"/>
      <w:r w:rsidR="00305F22" w:rsidRPr="00305F22">
        <w:rPr>
          <w:sz w:val="20"/>
          <w:szCs w:val="20"/>
          <w:lang w:eastAsia="ar-SA"/>
        </w:rPr>
        <w:t>Агролан</w:t>
      </w:r>
      <w:proofErr w:type="spellEnd"/>
      <w:r w:rsidR="00305F22" w:rsidRPr="00305F22">
        <w:rPr>
          <w:sz w:val="20"/>
          <w:szCs w:val="20"/>
          <w:lang w:eastAsia="ar-SA"/>
        </w:rPr>
        <w:t xml:space="preserve"> Крупець</w:t>
      </w:r>
      <w:r w:rsidRPr="00392B2E">
        <w:rPr>
          <w:sz w:val="20"/>
          <w:szCs w:val="20"/>
          <w:lang w:eastAsia="ar-SA"/>
        </w:rPr>
        <w:t>”) повідомляє про намір отримати дозв</w:t>
      </w:r>
      <w:r w:rsidR="00305F22">
        <w:rPr>
          <w:sz w:val="20"/>
          <w:szCs w:val="20"/>
          <w:lang w:eastAsia="ar-SA"/>
        </w:rPr>
        <w:t>іл</w:t>
      </w:r>
      <w:r>
        <w:rPr>
          <w:sz w:val="20"/>
          <w:szCs w:val="20"/>
          <w:lang w:eastAsia="ar-SA"/>
        </w:rPr>
        <w:t xml:space="preserve"> </w:t>
      </w:r>
      <w:r w:rsidRPr="00392B2E">
        <w:rPr>
          <w:sz w:val="20"/>
          <w:szCs w:val="20"/>
          <w:lang w:eastAsia="ar-SA"/>
        </w:rPr>
        <w:t xml:space="preserve"> на викиди забруднюючих речовин в атмосферне повітря стаціонарними джерелами на  промислов</w:t>
      </w:r>
      <w:r w:rsidR="00305F22">
        <w:rPr>
          <w:sz w:val="20"/>
          <w:szCs w:val="20"/>
          <w:lang w:eastAsia="ar-SA"/>
        </w:rPr>
        <w:t>ому</w:t>
      </w:r>
      <w:r>
        <w:rPr>
          <w:sz w:val="20"/>
          <w:szCs w:val="20"/>
          <w:lang w:eastAsia="ar-SA"/>
        </w:rPr>
        <w:t xml:space="preserve"> </w:t>
      </w:r>
      <w:r w:rsidRPr="00392B2E">
        <w:rPr>
          <w:sz w:val="20"/>
          <w:szCs w:val="20"/>
          <w:lang w:eastAsia="ar-SA"/>
        </w:rPr>
        <w:t xml:space="preserve"> майданчик</w:t>
      </w:r>
      <w:r w:rsidR="00305F22">
        <w:rPr>
          <w:sz w:val="20"/>
          <w:szCs w:val="20"/>
          <w:lang w:eastAsia="ar-SA"/>
        </w:rPr>
        <w:t>у</w:t>
      </w:r>
      <w:r w:rsidRPr="00392B2E">
        <w:rPr>
          <w:sz w:val="20"/>
          <w:szCs w:val="20"/>
          <w:lang w:eastAsia="ar-SA"/>
        </w:rPr>
        <w:t xml:space="preserve"> на території </w:t>
      </w:r>
      <w:r>
        <w:rPr>
          <w:sz w:val="20"/>
          <w:szCs w:val="20"/>
          <w:lang w:eastAsia="ar-SA"/>
        </w:rPr>
        <w:t>Дубенського</w:t>
      </w:r>
      <w:r w:rsidRPr="00392B2E">
        <w:rPr>
          <w:sz w:val="20"/>
          <w:szCs w:val="20"/>
          <w:lang w:eastAsia="ar-SA"/>
        </w:rPr>
        <w:t xml:space="preserve"> району</w:t>
      </w:r>
      <w:r w:rsidRPr="00392B2E">
        <w:rPr>
          <w:rFonts w:eastAsia="MS Mincho"/>
          <w:sz w:val="20"/>
          <w:szCs w:val="20"/>
          <w:lang w:eastAsia="ar-SA"/>
        </w:rPr>
        <w:t xml:space="preserve">, </w:t>
      </w:r>
      <w:r>
        <w:rPr>
          <w:rFonts w:eastAsia="MS Mincho"/>
          <w:sz w:val="20"/>
          <w:szCs w:val="20"/>
          <w:lang w:eastAsia="ar-SA"/>
        </w:rPr>
        <w:t>Рівне</w:t>
      </w:r>
      <w:r w:rsidRPr="00392B2E">
        <w:rPr>
          <w:rFonts w:eastAsia="MS Mincho"/>
          <w:sz w:val="20"/>
          <w:szCs w:val="20"/>
          <w:lang w:eastAsia="ar-SA"/>
        </w:rPr>
        <w:t>нської  області для об’єкт</w:t>
      </w:r>
      <w:r w:rsidR="00305F22">
        <w:rPr>
          <w:rFonts w:eastAsia="MS Mincho"/>
          <w:sz w:val="20"/>
          <w:szCs w:val="20"/>
          <w:lang w:eastAsia="ar-SA"/>
        </w:rPr>
        <w:t>у</w:t>
      </w:r>
      <w:r w:rsidRPr="00392B2E">
        <w:rPr>
          <w:rFonts w:eastAsia="MS Mincho"/>
          <w:sz w:val="20"/>
          <w:szCs w:val="20"/>
          <w:lang w:eastAsia="ar-SA"/>
        </w:rPr>
        <w:t xml:space="preserve"> </w:t>
      </w:r>
      <w:r>
        <w:rPr>
          <w:rFonts w:eastAsia="MS Mincho"/>
          <w:sz w:val="20"/>
          <w:szCs w:val="20"/>
          <w:lang w:eastAsia="ar-SA"/>
        </w:rPr>
        <w:t>з</w:t>
      </w:r>
      <w:r w:rsidRPr="00392B2E">
        <w:rPr>
          <w:sz w:val="20"/>
          <w:szCs w:val="20"/>
        </w:rPr>
        <w:t xml:space="preserve">  </w:t>
      </w:r>
      <w:r w:rsidR="00853E33" w:rsidRPr="00853E33">
        <w:rPr>
          <w:sz w:val="20"/>
          <w:szCs w:val="20"/>
        </w:rPr>
        <w:t>переробки курячих яєць харчових</w:t>
      </w:r>
      <w:r w:rsidR="00F27BB5">
        <w:rPr>
          <w:sz w:val="20"/>
          <w:szCs w:val="20"/>
        </w:rPr>
        <w:t>.</w:t>
      </w:r>
    </w:p>
    <w:p w:rsidR="00AD52B9" w:rsidRPr="00D20E5E" w:rsidRDefault="00AD52B9" w:rsidP="00AD52B9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pacing w:val="1"/>
          <w:sz w:val="20"/>
          <w:szCs w:val="20"/>
        </w:rPr>
      </w:pPr>
      <w:r w:rsidRPr="00392B2E">
        <w:rPr>
          <w:sz w:val="20"/>
          <w:szCs w:val="20"/>
          <w:lang w:eastAsia="ar-SA"/>
        </w:rPr>
        <w:t xml:space="preserve">        </w:t>
      </w:r>
      <w:r w:rsidRPr="00392B2E">
        <w:rPr>
          <w:color w:val="000000"/>
          <w:spacing w:val="1"/>
          <w:sz w:val="20"/>
          <w:szCs w:val="20"/>
          <w:lang w:eastAsia="ar-SA"/>
        </w:rPr>
        <w:t xml:space="preserve">Код  ЄДРПОУ  </w:t>
      </w:r>
      <w:r w:rsidR="003C19DA" w:rsidRPr="003C19DA">
        <w:rPr>
          <w:color w:val="000000"/>
          <w:spacing w:val="1"/>
          <w:sz w:val="20"/>
          <w:szCs w:val="20"/>
        </w:rPr>
        <w:t>34070641</w:t>
      </w:r>
      <w:r w:rsidRPr="00392B2E">
        <w:rPr>
          <w:color w:val="000000"/>
          <w:spacing w:val="1"/>
          <w:sz w:val="20"/>
          <w:szCs w:val="20"/>
          <w:lang w:eastAsia="ar-SA"/>
        </w:rPr>
        <w:t xml:space="preserve">. </w:t>
      </w:r>
      <w:r w:rsidRPr="00392B2E">
        <w:rPr>
          <w:sz w:val="20"/>
          <w:szCs w:val="20"/>
          <w:lang w:eastAsia="ar-SA"/>
        </w:rPr>
        <w:t xml:space="preserve">Юридична адреса і місцезнаходження підприємства:  </w:t>
      </w:r>
      <w:r w:rsidR="003B6B62">
        <w:rPr>
          <w:color w:val="000000"/>
          <w:spacing w:val="1"/>
          <w:sz w:val="20"/>
          <w:szCs w:val="20"/>
        </w:rPr>
        <w:t>3</w:t>
      </w:r>
      <w:r w:rsidRPr="00392B2E">
        <w:rPr>
          <w:color w:val="000000"/>
          <w:spacing w:val="1"/>
          <w:sz w:val="20"/>
          <w:szCs w:val="20"/>
        </w:rPr>
        <w:t>5</w:t>
      </w:r>
      <w:r>
        <w:rPr>
          <w:color w:val="000000"/>
          <w:spacing w:val="1"/>
          <w:sz w:val="20"/>
          <w:szCs w:val="20"/>
        </w:rPr>
        <w:t>541</w:t>
      </w:r>
      <w:r w:rsidRPr="00392B2E">
        <w:rPr>
          <w:color w:val="000000"/>
          <w:spacing w:val="1"/>
          <w:sz w:val="20"/>
          <w:szCs w:val="20"/>
        </w:rPr>
        <w:t xml:space="preserve">, </w:t>
      </w:r>
      <w:r>
        <w:rPr>
          <w:color w:val="000000"/>
          <w:spacing w:val="1"/>
          <w:sz w:val="20"/>
          <w:szCs w:val="20"/>
        </w:rPr>
        <w:t>Рівне</w:t>
      </w:r>
      <w:r w:rsidRPr="00392B2E">
        <w:rPr>
          <w:color w:val="000000"/>
          <w:spacing w:val="1"/>
          <w:sz w:val="20"/>
          <w:szCs w:val="20"/>
        </w:rPr>
        <w:t xml:space="preserve">нська обл., </w:t>
      </w:r>
      <w:r>
        <w:rPr>
          <w:color w:val="000000"/>
          <w:spacing w:val="1"/>
          <w:sz w:val="20"/>
          <w:szCs w:val="20"/>
        </w:rPr>
        <w:t>Дубенсь</w:t>
      </w:r>
      <w:r w:rsidRPr="00392B2E">
        <w:rPr>
          <w:color w:val="000000"/>
          <w:spacing w:val="1"/>
          <w:sz w:val="20"/>
          <w:szCs w:val="20"/>
        </w:rPr>
        <w:t xml:space="preserve">кий р-н, с. </w:t>
      </w:r>
      <w:r>
        <w:rPr>
          <w:color w:val="000000"/>
          <w:spacing w:val="1"/>
          <w:sz w:val="20"/>
          <w:szCs w:val="20"/>
        </w:rPr>
        <w:t>Крупець</w:t>
      </w:r>
      <w:r w:rsidRPr="00392B2E">
        <w:rPr>
          <w:color w:val="000000"/>
          <w:spacing w:val="1"/>
          <w:sz w:val="20"/>
          <w:szCs w:val="20"/>
        </w:rPr>
        <w:t xml:space="preserve">, вул. </w:t>
      </w:r>
      <w:r>
        <w:rPr>
          <w:color w:val="000000"/>
          <w:spacing w:val="1"/>
          <w:sz w:val="20"/>
          <w:szCs w:val="20"/>
        </w:rPr>
        <w:t>Довга</w:t>
      </w:r>
      <w:r w:rsidRPr="00392B2E">
        <w:rPr>
          <w:color w:val="000000"/>
          <w:spacing w:val="1"/>
          <w:sz w:val="20"/>
          <w:szCs w:val="20"/>
        </w:rPr>
        <w:t xml:space="preserve">, </w:t>
      </w:r>
      <w:r>
        <w:rPr>
          <w:color w:val="000000"/>
          <w:spacing w:val="1"/>
          <w:sz w:val="20"/>
          <w:szCs w:val="20"/>
        </w:rPr>
        <w:t>69</w:t>
      </w:r>
      <w:r w:rsidRPr="00392B2E">
        <w:rPr>
          <w:rFonts w:eastAsia="MS Mincho"/>
          <w:sz w:val="20"/>
          <w:szCs w:val="20"/>
          <w:lang w:eastAsia="ar-SA"/>
        </w:rPr>
        <w:t xml:space="preserve">, </w:t>
      </w:r>
      <w:proofErr w:type="spellStart"/>
      <w:r w:rsidRPr="00392B2E">
        <w:rPr>
          <w:rFonts w:eastAsia="MS Mincho"/>
          <w:sz w:val="20"/>
          <w:szCs w:val="20"/>
          <w:lang w:eastAsia="ar-SA"/>
        </w:rPr>
        <w:t>тел</w:t>
      </w:r>
      <w:proofErr w:type="spellEnd"/>
      <w:r w:rsidRPr="00392B2E">
        <w:rPr>
          <w:rFonts w:eastAsia="MS Mincho"/>
          <w:sz w:val="20"/>
          <w:szCs w:val="20"/>
          <w:lang w:eastAsia="ar-SA"/>
        </w:rPr>
        <w:t xml:space="preserve">. </w:t>
      </w:r>
      <w:r w:rsidRPr="00D94FDB">
        <w:rPr>
          <w:rFonts w:eastAsia="MS Mincho"/>
          <w:sz w:val="20"/>
          <w:szCs w:val="20"/>
          <w:lang w:eastAsia="ar-SA"/>
        </w:rPr>
        <w:t>(03633) 301-31</w:t>
      </w:r>
      <w:r w:rsidRPr="00392B2E">
        <w:rPr>
          <w:rFonts w:eastAsia="MS Mincho"/>
          <w:sz w:val="20"/>
          <w:szCs w:val="20"/>
          <w:lang w:eastAsia="ar-SA"/>
        </w:rPr>
        <w:t xml:space="preserve">, </w:t>
      </w:r>
      <w:r w:rsidRPr="00392B2E">
        <w:rPr>
          <w:color w:val="000000"/>
          <w:spacing w:val="1"/>
          <w:sz w:val="20"/>
          <w:szCs w:val="20"/>
          <w:lang w:eastAsia="ar-SA"/>
        </w:rPr>
        <w:t>e-</w:t>
      </w:r>
      <w:proofErr w:type="spellStart"/>
      <w:r w:rsidRPr="00392B2E">
        <w:rPr>
          <w:color w:val="000000"/>
          <w:spacing w:val="1"/>
          <w:sz w:val="20"/>
          <w:szCs w:val="20"/>
          <w:lang w:eastAsia="ar-SA"/>
        </w:rPr>
        <w:t>mail</w:t>
      </w:r>
      <w:proofErr w:type="spellEnd"/>
      <w:r w:rsidRPr="00392B2E">
        <w:rPr>
          <w:color w:val="000000"/>
          <w:spacing w:val="1"/>
          <w:sz w:val="20"/>
          <w:szCs w:val="20"/>
          <w:lang w:eastAsia="ar-SA"/>
        </w:rPr>
        <w:t>:</w:t>
      </w:r>
      <w:r w:rsidRPr="00392B2E">
        <w:rPr>
          <w:sz w:val="20"/>
          <w:szCs w:val="20"/>
          <w:lang w:eastAsia="ar-SA"/>
        </w:rPr>
        <w:t xml:space="preserve"> </w:t>
      </w:r>
      <w:hyperlink r:id="rId4" w:history="1">
        <w:r w:rsidRPr="00925A7E">
          <w:rPr>
            <w:rStyle w:val="a3"/>
            <w:color w:val="auto"/>
            <w:spacing w:val="1"/>
            <w:sz w:val="20"/>
            <w:szCs w:val="20"/>
            <w:lang w:val="en-US"/>
          </w:rPr>
          <w:t>info</w:t>
        </w:r>
        <w:r w:rsidRPr="0005016D">
          <w:rPr>
            <w:rStyle w:val="a3"/>
            <w:color w:val="auto"/>
            <w:spacing w:val="1"/>
            <w:sz w:val="20"/>
            <w:szCs w:val="20"/>
          </w:rPr>
          <w:t>@</w:t>
        </w:r>
        <w:proofErr w:type="spellStart"/>
        <w:r w:rsidRPr="00925A7E">
          <w:rPr>
            <w:rStyle w:val="a3"/>
            <w:color w:val="auto"/>
            <w:spacing w:val="1"/>
            <w:sz w:val="20"/>
            <w:szCs w:val="20"/>
            <w:lang w:val="en-US"/>
          </w:rPr>
          <w:t>krupets</w:t>
        </w:r>
        <w:proofErr w:type="spellEnd"/>
        <w:r w:rsidRPr="0005016D">
          <w:rPr>
            <w:rStyle w:val="a3"/>
            <w:color w:val="auto"/>
            <w:spacing w:val="1"/>
            <w:sz w:val="20"/>
            <w:szCs w:val="20"/>
          </w:rPr>
          <w:t>.</w:t>
        </w:r>
        <w:r w:rsidRPr="00925A7E">
          <w:rPr>
            <w:rStyle w:val="a3"/>
            <w:color w:val="auto"/>
            <w:spacing w:val="1"/>
            <w:sz w:val="20"/>
            <w:szCs w:val="20"/>
            <w:lang w:val="en-US"/>
          </w:rPr>
          <w:t>com</w:t>
        </w:r>
        <w:r w:rsidRPr="0005016D">
          <w:rPr>
            <w:rStyle w:val="a3"/>
            <w:color w:val="auto"/>
            <w:spacing w:val="1"/>
            <w:sz w:val="20"/>
            <w:szCs w:val="20"/>
          </w:rPr>
          <w:t>.</w:t>
        </w:r>
        <w:proofErr w:type="spellStart"/>
        <w:r w:rsidRPr="00925A7E">
          <w:rPr>
            <w:rStyle w:val="a3"/>
            <w:color w:val="auto"/>
            <w:spacing w:val="1"/>
            <w:sz w:val="20"/>
            <w:szCs w:val="20"/>
            <w:lang w:val="en-US"/>
          </w:rPr>
          <w:t>ua</w:t>
        </w:r>
        <w:proofErr w:type="spellEnd"/>
      </w:hyperlink>
      <w:r w:rsidR="00D20E5E">
        <w:rPr>
          <w:rStyle w:val="a3"/>
          <w:color w:val="auto"/>
          <w:spacing w:val="1"/>
          <w:sz w:val="20"/>
          <w:szCs w:val="20"/>
        </w:rPr>
        <w:t xml:space="preserve"> </w:t>
      </w:r>
    </w:p>
    <w:p w:rsidR="00853E33" w:rsidRDefault="00AD52B9" w:rsidP="00853E33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</w:t>
      </w:r>
      <w:r w:rsidRPr="00392B2E">
        <w:rPr>
          <w:sz w:val="20"/>
          <w:szCs w:val="20"/>
          <w:lang w:eastAsia="ar-SA"/>
        </w:rPr>
        <w:t>ісцезнаходження промислового майданчика</w:t>
      </w:r>
      <w:r w:rsidR="003B6B62">
        <w:rPr>
          <w:sz w:val="20"/>
          <w:szCs w:val="20"/>
          <w:lang w:eastAsia="ar-SA"/>
        </w:rPr>
        <w:t xml:space="preserve"> </w:t>
      </w:r>
      <w:r w:rsidR="00D20E5E">
        <w:rPr>
          <w:sz w:val="20"/>
          <w:szCs w:val="20"/>
          <w:lang w:eastAsia="ar-SA"/>
        </w:rPr>
        <w:t>№</w:t>
      </w:r>
      <w:r w:rsidR="00305F22">
        <w:rPr>
          <w:sz w:val="20"/>
          <w:szCs w:val="20"/>
          <w:lang w:eastAsia="ar-SA"/>
        </w:rPr>
        <w:t>4</w:t>
      </w:r>
      <w:r w:rsidR="00D20E5E">
        <w:rPr>
          <w:sz w:val="20"/>
          <w:szCs w:val="20"/>
          <w:lang w:eastAsia="ar-SA"/>
        </w:rPr>
        <w:t xml:space="preserve"> (</w:t>
      </w:r>
      <w:r w:rsidR="003B6B62">
        <w:rPr>
          <w:sz w:val="20"/>
          <w:szCs w:val="20"/>
          <w:lang w:eastAsia="ar-SA"/>
        </w:rPr>
        <w:t xml:space="preserve">с. </w:t>
      </w:r>
      <w:r w:rsidR="00305F22">
        <w:rPr>
          <w:sz w:val="20"/>
          <w:szCs w:val="20"/>
          <w:lang w:eastAsia="ar-SA"/>
        </w:rPr>
        <w:t>Срібне</w:t>
      </w:r>
      <w:r w:rsidR="00D20E5E">
        <w:rPr>
          <w:sz w:val="20"/>
          <w:szCs w:val="20"/>
          <w:lang w:eastAsia="ar-SA"/>
        </w:rPr>
        <w:t>)</w:t>
      </w:r>
      <w:r>
        <w:rPr>
          <w:sz w:val="20"/>
          <w:szCs w:val="20"/>
          <w:lang w:eastAsia="ar-SA"/>
        </w:rPr>
        <w:t xml:space="preserve">: </w:t>
      </w:r>
      <w:r w:rsidR="00853E33" w:rsidRPr="00853E33">
        <w:rPr>
          <w:sz w:val="20"/>
          <w:szCs w:val="20"/>
          <w:lang w:eastAsia="ar-SA"/>
        </w:rPr>
        <w:t>35542, с. Срібне, Дубенський</w:t>
      </w:r>
      <w:r w:rsidR="00853E33">
        <w:rPr>
          <w:sz w:val="20"/>
          <w:szCs w:val="20"/>
          <w:lang w:eastAsia="ar-SA"/>
        </w:rPr>
        <w:t xml:space="preserve"> район, </w:t>
      </w:r>
      <w:r w:rsidR="00853E33" w:rsidRPr="00853E33">
        <w:rPr>
          <w:sz w:val="20"/>
          <w:szCs w:val="20"/>
          <w:lang w:eastAsia="ar-SA"/>
        </w:rPr>
        <w:t>Рівненська область, вул. Травнева, 1</w:t>
      </w:r>
      <w:r w:rsidR="00853E33">
        <w:rPr>
          <w:sz w:val="20"/>
          <w:szCs w:val="20"/>
          <w:lang w:eastAsia="ar-SA"/>
        </w:rPr>
        <w:t>.</w:t>
      </w:r>
      <w:r w:rsidR="00853E33" w:rsidRPr="00853E33">
        <w:rPr>
          <w:sz w:val="20"/>
          <w:szCs w:val="20"/>
          <w:lang w:eastAsia="ar-SA"/>
        </w:rPr>
        <w:t xml:space="preserve"> </w:t>
      </w:r>
    </w:p>
    <w:p w:rsidR="00B232AA" w:rsidRPr="00853E33" w:rsidRDefault="00853E33" w:rsidP="00853E33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</w:t>
      </w:r>
      <w:r w:rsidR="00AD52B9" w:rsidRPr="00392B2E">
        <w:rPr>
          <w:sz w:val="20"/>
          <w:szCs w:val="20"/>
          <w:lang w:eastAsia="ru-RU"/>
        </w:rPr>
        <w:t xml:space="preserve">Основною виробничою діяльністю </w:t>
      </w:r>
      <w:r w:rsidR="00E961D2" w:rsidRPr="00E961D2">
        <w:rPr>
          <w:sz w:val="20"/>
          <w:szCs w:val="20"/>
          <w:lang w:eastAsia="ar-SA"/>
        </w:rPr>
        <w:t>Товариств</w:t>
      </w:r>
      <w:r w:rsidR="00E961D2">
        <w:rPr>
          <w:sz w:val="20"/>
          <w:szCs w:val="20"/>
          <w:lang w:eastAsia="ar-SA"/>
        </w:rPr>
        <w:t>а</w:t>
      </w:r>
      <w:r w:rsidR="00E961D2" w:rsidRPr="00E961D2">
        <w:rPr>
          <w:sz w:val="20"/>
          <w:szCs w:val="20"/>
          <w:lang w:eastAsia="ar-SA"/>
        </w:rPr>
        <w:t xml:space="preserve"> з обмеженою відповідальністю „</w:t>
      </w:r>
      <w:r w:rsidR="00305F22" w:rsidRPr="00305F22">
        <w:t xml:space="preserve"> </w:t>
      </w:r>
      <w:proofErr w:type="spellStart"/>
      <w:r w:rsidR="00305F22" w:rsidRPr="00305F22">
        <w:rPr>
          <w:sz w:val="20"/>
          <w:szCs w:val="20"/>
          <w:lang w:eastAsia="ar-SA"/>
        </w:rPr>
        <w:t>Агролан</w:t>
      </w:r>
      <w:proofErr w:type="spellEnd"/>
      <w:r w:rsidR="00305F22" w:rsidRPr="00305F22">
        <w:rPr>
          <w:sz w:val="20"/>
          <w:szCs w:val="20"/>
          <w:lang w:eastAsia="ar-SA"/>
        </w:rPr>
        <w:t xml:space="preserve"> Крупець </w:t>
      </w:r>
      <w:r w:rsidR="00E961D2" w:rsidRPr="00E961D2">
        <w:rPr>
          <w:sz w:val="20"/>
          <w:szCs w:val="20"/>
          <w:lang w:eastAsia="ar-SA"/>
        </w:rPr>
        <w:t xml:space="preserve">” </w:t>
      </w:r>
      <w:r w:rsidR="00AD52B9" w:rsidRPr="00392B2E">
        <w:rPr>
          <w:sz w:val="20"/>
          <w:szCs w:val="20"/>
          <w:lang w:eastAsia="ru-RU"/>
        </w:rPr>
        <w:t xml:space="preserve"> є </w:t>
      </w:r>
      <w:r w:rsidRPr="00B232A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в</w:t>
      </w:r>
      <w:r w:rsidRPr="00B232AA">
        <w:rPr>
          <w:sz w:val="20"/>
          <w:szCs w:val="20"/>
          <w:lang w:eastAsia="ru-RU"/>
        </w:rPr>
        <w:t>ирощування зернових культур (крім рису), бобових культур і насіння олійних культур</w:t>
      </w:r>
      <w:r w:rsidRPr="00392B2E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та </w:t>
      </w:r>
      <w:r w:rsidR="00AD52B9" w:rsidRPr="00392B2E">
        <w:rPr>
          <w:sz w:val="20"/>
          <w:szCs w:val="20"/>
          <w:lang w:eastAsia="ru-RU"/>
        </w:rPr>
        <w:t>пром</w:t>
      </w:r>
      <w:r w:rsidR="00AD52B9">
        <w:rPr>
          <w:sz w:val="20"/>
          <w:szCs w:val="20"/>
          <w:lang w:eastAsia="ru-RU"/>
        </w:rPr>
        <w:t xml:space="preserve">ислове виробництво </w:t>
      </w:r>
      <w:r w:rsidR="00305F22" w:rsidRPr="00305F22">
        <w:rPr>
          <w:sz w:val="20"/>
          <w:szCs w:val="20"/>
          <w:lang w:eastAsia="ru-RU"/>
        </w:rPr>
        <w:t>курячого м’яса</w:t>
      </w:r>
      <w:r w:rsidR="00305F22">
        <w:rPr>
          <w:sz w:val="20"/>
          <w:szCs w:val="20"/>
          <w:lang w:eastAsia="ru-RU"/>
        </w:rPr>
        <w:t xml:space="preserve"> для </w:t>
      </w:r>
      <w:r w:rsidR="00B232AA">
        <w:rPr>
          <w:sz w:val="20"/>
          <w:szCs w:val="20"/>
          <w:lang w:eastAsia="ru-RU"/>
        </w:rPr>
        <w:t>забезпечення споживачів області та України</w:t>
      </w:r>
      <w:r w:rsidR="00EB73E8">
        <w:rPr>
          <w:sz w:val="20"/>
          <w:szCs w:val="20"/>
          <w:lang w:eastAsia="ru-RU"/>
        </w:rPr>
        <w:t xml:space="preserve">, </w:t>
      </w:r>
      <w:r w:rsidR="00AD52B9" w:rsidRPr="00392B2E">
        <w:rPr>
          <w:sz w:val="20"/>
          <w:szCs w:val="20"/>
          <w:lang w:eastAsia="ru-RU"/>
        </w:rPr>
        <w:t>виробництво органічних добрив для забезпечення власної господарської діяльності з вирощування сільськогосподарської продукції. Основний вид економічної діяльності у відповідності з класифікатором КВЕ</w:t>
      </w:r>
      <w:r w:rsidR="0005016D">
        <w:rPr>
          <w:sz w:val="20"/>
          <w:szCs w:val="20"/>
          <w:lang w:eastAsia="ru-RU"/>
        </w:rPr>
        <w:t xml:space="preserve">Д: </w:t>
      </w:r>
      <w:r w:rsidR="00B232AA" w:rsidRPr="00B232AA">
        <w:rPr>
          <w:sz w:val="20"/>
          <w:szCs w:val="20"/>
          <w:lang w:eastAsia="ru-RU"/>
        </w:rPr>
        <w:t>01.11 Вирощування зернових культур (крім рису), бобових ку</w:t>
      </w:r>
      <w:r>
        <w:rPr>
          <w:sz w:val="20"/>
          <w:szCs w:val="20"/>
          <w:lang w:eastAsia="ru-RU"/>
        </w:rPr>
        <w:t>л</w:t>
      </w:r>
      <w:r w:rsidR="00D714FE">
        <w:rPr>
          <w:sz w:val="20"/>
          <w:szCs w:val="20"/>
          <w:lang w:eastAsia="ru-RU"/>
        </w:rPr>
        <w:t>ьтур і насіння олійних культур. Інші-</w:t>
      </w:r>
      <w:r w:rsidRPr="00853E33">
        <w:rPr>
          <w:sz w:val="20"/>
          <w:szCs w:val="20"/>
          <w:lang w:eastAsia="ru-RU"/>
        </w:rPr>
        <w:t>33.12 Ремонт і технічне обслуговування машин і устатк</w:t>
      </w:r>
      <w:r w:rsidR="00D714FE">
        <w:rPr>
          <w:sz w:val="20"/>
          <w:szCs w:val="20"/>
          <w:lang w:eastAsia="ru-RU"/>
        </w:rPr>
        <w:t>у</w:t>
      </w:r>
      <w:r w:rsidRPr="00853E33">
        <w:rPr>
          <w:sz w:val="20"/>
          <w:szCs w:val="20"/>
          <w:lang w:eastAsia="ru-RU"/>
        </w:rPr>
        <w:t>вання промислового призначення</w:t>
      </w:r>
      <w:r w:rsidR="00D714FE">
        <w:rPr>
          <w:sz w:val="20"/>
          <w:szCs w:val="20"/>
          <w:lang w:eastAsia="ru-RU"/>
        </w:rPr>
        <w:t xml:space="preserve">, </w:t>
      </w:r>
      <w:r w:rsidR="00D714FE" w:rsidRPr="00D714FE">
        <w:rPr>
          <w:sz w:val="20"/>
          <w:szCs w:val="20"/>
          <w:lang w:eastAsia="ru-RU"/>
        </w:rPr>
        <w:t>46.33 Оптова торгівля молочними продуктами, яйцями, харчовими оліями та жирами</w:t>
      </w:r>
      <w:r w:rsidR="00334E3C">
        <w:rPr>
          <w:rFonts w:eastAsia="MS Mincho"/>
          <w:sz w:val="20"/>
          <w:szCs w:val="20"/>
          <w:lang w:eastAsia="ar-SA"/>
        </w:rPr>
        <w:t xml:space="preserve"> </w:t>
      </w:r>
    </w:p>
    <w:p w:rsidR="0060401B" w:rsidRDefault="00B232AA" w:rsidP="00B232AA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</w:rPr>
      </w:pPr>
      <w:r>
        <w:rPr>
          <w:rFonts w:eastAsia="MS Mincho"/>
          <w:sz w:val="20"/>
          <w:szCs w:val="20"/>
          <w:lang w:eastAsia="ar-SA"/>
        </w:rPr>
        <w:t xml:space="preserve">        </w:t>
      </w:r>
      <w:r w:rsidR="00AD52B9" w:rsidRPr="00392B2E">
        <w:rPr>
          <w:sz w:val="20"/>
          <w:szCs w:val="20"/>
        </w:rPr>
        <w:t xml:space="preserve">Все основне й допоміжне виробництво знаходиться на </w:t>
      </w:r>
      <w:r>
        <w:rPr>
          <w:sz w:val="20"/>
          <w:szCs w:val="20"/>
        </w:rPr>
        <w:t>одному</w:t>
      </w:r>
      <w:r w:rsidR="00AD52B9" w:rsidRPr="00392B2E">
        <w:rPr>
          <w:sz w:val="20"/>
          <w:szCs w:val="20"/>
        </w:rPr>
        <w:t xml:space="preserve">  промислов</w:t>
      </w:r>
      <w:r>
        <w:rPr>
          <w:sz w:val="20"/>
          <w:szCs w:val="20"/>
        </w:rPr>
        <w:t>ому</w:t>
      </w:r>
      <w:r w:rsidR="00AD52B9" w:rsidRPr="00392B2E">
        <w:rPr>
          <w:sz w:val="20"/>
          <w:szCs w:val="20"/>
        </w:rPr>
        <w:t xml:space="preserve"> майданчик</w:t>
      </w:r>
      <w:r>
        <w:rPr>
          <w:sz w:val="20"/>
          <w:szCs w:val="20"/>
        </w:rPr>
        <w:t>у</w:t>
      </w:r>
      <w:r w:rsidR="00AD52B9" w:rsidRPr="00392B2E">
        <w:rPr>
          <w:sz w:val="20"/>
          <w:szCs w:val="20"/>
        </w:rPr>
        <w:t>.  На майданчик</w:t>
      </w:r>
      <w:r>
        <w:rPr>
          <w:sz w:val="20"/>
          <w:szCs w:val="20"/>
        </w:rPr>
        <w:t>у</w:t>
      </w:r>
      <w:r w:rsidR="00AD52B9" w:rsidRPr="00392B2E">
        <w:rPr>
          <w:sz w:val="20"/>
          <w:szCs w:val="20"/>
        </w:rPr>
        <w:t xml:space="preserve"> </w:t>
      </w:r>
      <w:r w:rsidR="00F45B95">
        <w:rPr>
          <w:sz w:val="20"/>
          <w:szCs w:val="20"/>
        </w:rPr>
        <w:t>№</w:t>
      </w:r>
      <w:r>
        <w:rPr>
          <w:sz w:val="20"/>
          <w:szCs w:val="20"/>
        </w:rPr>
        <w:t>4</w:t>
      </w:r>
      <w:r w:rsidR="00F45B95">
        <w:rPr>
          <w:sz w:val="20"/>
          <w:szCs w:val="20"/>
        </w:rPr>
        <w:t xml:space="preserve"> </w:t>
      </w:r>
      <w:r w:rsidR="00AD52B9" w:rsidRPr="00392B2E">
        <w:rPr>
          <w:sz w:val="20"/>
          <w:szCs w:val="20"/>
        </w:rPr>
        <w:t>розміщені будів</w:t>
      </w:r>
      <w:r w:rsidR="00334E3C">
        <w:rPr>
          <w:sz w:val="20"/>
          <w:szCs w:val="20"/>
        </w:rPr>
        <w:t>л</w:t>
      </w:r>
      <w:r>
        <w:rPr>
          <w:sz w:val="20"/>
          <w:szCs w:val="20"/>
        </w:rPr>
        <w:t>я</w:t>
      </w:r>
      <w:r w:rsidR="00334E3C">
        <w:rPr>
          <w:sz w:val="20"/>
          <w:szCs w:val="20"/>
        </w:rPr>
        <w:t xml:space="preserve"> </w:t>
      </w:r>
      <w:r>
        <w:rPr>
          <w:sz w:val="20"/>
          <w:szCs w:val="20"/>
        </w:rPr>
        <w:t>ц</w:t>
      </w:r>
      <w:r w:rsidRPr="00B232AA">
        <w:rPr>
          <w:sz w:val="20"/>
          <w:szCs w:val="20"/>
        </w:rPr>
        <w:t>ех</w:t>
      </w:r>
      <w:r>
        <w:rPr>
          <w:sz w:val="20"/>
          <w:szCs w:val="20"/>
        </w:rPr>
        <w:t>у</w:t>
      </w:r>
      <w:r w:rsidRPr="00B232AA">
        <w:rPr>
          <w:sz w:val="20"/>
          <w:szCs w:val="20"/>
        </w:rPr>
        <w:t xml:space="preserve"> з </w:t>
      </w:r>
      <w:r>
        <w:rPr>
          <w:sz w:val="20"/>
          <w:szCs w:val="20"/>
        </w:rPr>
        <w:t>переробки курячих яєць харчових</w:t>
      </w:r>
      <w:r w:rsidR="00AD52B9" w:rsidRPr="00B232AA">
        <w:rPr>
          <w:sz w:val="20"/>
          <w:szCs w:val="20"/>
        </w:rPr>
        <w:t>,</w:t>
      </w:r>
      <w:r w:rsidR="00AD52B9" w:rsidRPr="00392B2E">
        <w:rPr>
          <w:sz w:val="20"/>
          <w:szCs w:val="20"/>
        </w:rPr>
        <w:t xml:space="preserve"> </w:t>
      </w:r>
      <w:r>
        <w:rPr>
          <w:sz w:val="20"/>
          <w:szCs w:val="20"/>
        </w:rPr>
        <w:t>холодильні</w:t>
      </w:r>
      <w:r w:rsidR="00AD52B9" w:rsidRPr="00392B2E">
        <w:rPr>
          <w:sz w:val="20"/>
          <w:szCs w:val="20"/>
        </w:rPr>
        <w:t xml:space="preserve"> камер</w:t>
      </w:r>
      <w:r>
        <w:rPr>
          <w:sz w:val="20"/>
          <w:szCs w:val="20"/>
        </w:rPr>
        <w:t>и</w:t>
      </w:r>
      <w:r w:rsidR="00AD52B9" w:rsidRPr="00392B2E">
        <w:rPr>
          <w:sz w:val="20"/>
          <w:szCs w:val="20"/>
        </w:rPr>
        <w:t xml:space="preserve"> з фреонов</w:t>
      </w:r>
      <w:r>
        <w:rPr>
          <w:sz w:val="20"/>
          <w:szCs w:val="20"/>
        </w:rPr>
        <w:t>ими</w:t>
      </w:r>
      <w:r w:rsidR="00AD52B9" w:rsidRPr="00392B2E">
        <w:rPr>
          <w:sz w:val="20"/>
          <w:szCs w:val="20"/>
        </w:rPr>
        <w:t xml:space="preserve"> холодильн</w:t>
      </w:r>
      <w:r>
        <w:rPr>
          <w:sz w:val="20"/>
          <w:szCs w:val="20"/>
        </w:rPr>
        <w:t>ими</w:t>
      </w:r>
      <w:r w:rsidR="00AD52B9" w:rsidRPr="00392B2E">
        <w:rPr>
          <w:sz w:val="20"/>
          <w:szCs w:val="20"/>
        </w:rPr>
        <w:t xml:space="preserve"> установк</w:t>
      </w:r>
      <w:r>
        <w:rPr>
          <w:sz w:val="20"/>
          <w:szCs w:val="20"/>
        </w:rPr>
        <w:t>ами</w:t>
      </w:r>
      <w:r w:rsidR="00AD52B9" w:rsidRPr="00392B2E">
        <w:rPr>
          <w:sz w:val="20"/>
          <w:szCs w:val="20"/>
        </w:rPr>
        <w:t>, резервн</w:t>
      </w:r>
      <w:r>
        <w:rPr>
          <w:sz w:val="20"/>
          <w:szCs w:val="20"/>
        </w:rPr>
        <w:t>а</w:t>
      </w:r>
      <w:r w:rsidR="00AD52B9" w:rsidRPr="00392B2E">
        <w:rPr>
          <w:sz w:val="20"/>
          <w:szCs w:val="20"/>
        </w:rPr>
        <w:t xml:space="preserve"> </w:t>
      </w:r>
      <w:proofErr w:type="spellStart"/>
      <w:r w:rsidR="00AD52B9" w:rsidRPr="00392B2E">
        <w:rPr>
          <w:sz w:val="20"/>
          <w:szCs w:val="20"/>
        </w:rPr>
        <w:t>дизельелектростанці</w:t>
      </w:r>
      <w:r>
        <w:rPr>
          <w:sz w:val="20"/>
          <w:szCs w:val="20"/>
        </w:rPr>
        <w:t>я</w:t>
      </w:r>
      <w:proofErr w:type="spellEnd"/>
      <w:r w:rsidR="00AD52B9" w:rsidRPr="00392B2E">
        <w:rPr>
          <w:sz w:val="20"/>
          <w:szCs w:val="20"/>
        </w:rPr>
        <w:t xml:space="preserve">, </w:t>
      </w:r>
      <w:r w:rsidR="00AD52B9">
        <w:rPr>
          <w:sz w:val="20"/>
          <w:szCs w:val="20"/>
        </w:rPr>
        <w:t>топков</w:t>
      </w:r>
      <w:r w:rsidR="0060401B">
        <w:rPr>
          <w:sz w:val="20"/>
          <w:szCs w:val="20"/>
        </w:rPr>
        <w:t>а</w:t>
      </w:r>
      <w:r w:rsidR="00AD52B9">
        <w:rPr>
          <w:sz w:val="20"/>
          <w:szCs w:val="20"/>
        </w:rPr>
        <w:t xml:space="preserve"> прохідн</w:t>
      </w:r>
      <w:r>
        <w:rPr>
          <w:sz w:val="20"/>
          <w:szCs w:val="20"/>
        </w:rPr>
        <w:t>ої</w:t>
      </w:r>
      <w:r w:rsidR="0060401B">
        <w:rPr>
          <w:sz w:val="20"/>
          <w:szCs w:val="20"/>
        </w:rPr>
        <w:t xml:space="preserve"> і </w:t>
      </w:r>
      <w:r>
        <w:rPr>
          <w:sz w:val="20"/>
          <w:szCs w:val="20"/>
        </w:rPr>
        <w:t>столової</w:t>
      </w:r>
      <w:r w:rsidR="00AD52B9">
        <w:rPr>
          <w:sz w:val="20"/>
          <w:szCs w:val="20"/>
        </w:rPr>
        <w:t>,</w:t>
      </w:r>
      <w:r w:rsidR="0060401B">
        <w:rPr>
          <w:sz w:val="20"/>
          <w:szCs w:val="20"/>
        </w:rPr>
        <w:t xml:space="preserve"> </w:t>
      </w:r>
      <w:proofErr w:type="spellStart"/>
      <w:r w:rsidR="0060401B">
        <w:rPr>
          <w:sz w:val="20"/>
          <w:szCs w:val="20"/>
        </w:rPr>
        <w:t>енерготепловий</w:t>
      </w:r>
      <w:proofErr w:type="spellEnd"/>
      <w:r w:rsidR="0060401B">
        <w:rPr>
          <w:sz w:val="20"/>
          <w:szCs w:val="20"/>
        </w:rPr>
        <w:t xml:space="preserve"> блок і топкова</w:t>
      </w:r>
      <w:r w:rsidR="0060401B" w:rsidRPr="0060401B">
        <w:t xml:space="preserve"> </w:t>
      </w:r>
      <w:r w:rsidR="0060401B" w:rsidRPr="0060401B">
        <w:rPr>
          <w:sz w:val="20"/>
          <w:szCs w:val="20"/>
        </w:rPr>
        <w:t>цеху з переробки курячих яєць харчових</w:t>
      </w:r>
      <w:r w:rsidR="0060401B">
        <w:rPr>
          <w:sz w:val="20"/>
          <w:szCs w:val="20"/>
        </w:rPr>
        <w:t>,</w:t>
      </w:r>
      <w:r w:rsidR="00AD52B9">
        <w:rPr>
          <w:sz w:val="20"/>
          <w:szCs w:val="20"/>
        </w:rPr>
        <w:t xml:space="preserve"> що працю</w:t>
      </w:r>
      <w:r w:rsidR="00334E3C">
        <w:rPr>
          <w:sz w:val="20"/>
          <w:szCs w:val="20"/>
        </w:rPr>
        <w:t>ють</w:t>
      </w:r>
      <w:r w:rsidR="00AD52B9">
        <w:rPr>
          <w:sz w:val="20"/>
          <w:szCs w:val="20"/>
        </w:rPr>
        <w:t xml:space="preserve"> в </w:t>
      </w:r>
      <w:r w:rsidR="0060401B">
        <w:rPr>
          <w:sz w:val="20"/>
          <w:szCs w:val="20"/>
        </w:rPr>
        <w:t>на природному газі</w:t>
      </w:r>
      <w:r w:rsidR="00AD52B9">
        <w:rPr>
          <w:sz w:val="20"/>
          <w:szCs w:val="20"/>
        </w:rPr>
        <w:t>,</w:t>
      </w:r>
      <w:r w:rsidR="0060401B">
        <w:rPr>
          <w:sz w:val="20"/>
          <w:szCs w:val="20"/>
        </w:rPr>
        <w:t xml:space="preserve"> ремонтна майстерня, їдальня,</w:t>
      </w:r>
      <w:r w:rsidR="00AD52B9">
        <w:rPr>
          <w:sz w:val="20"/>
          <w:szCs w:val="20"/>
        </w:rPr>
        <w:t xml:space="preserve">  </w:t>
      </w:r>
      <w:r w:rsidR="00AD52B9" w:rsidRPr="00392B2E">
        <w:rPr>
          <w:sz w:val="20"/>
          <w:szCs w:val="20"/>
        </w:rPr>
        <w:t>які є джерелами утворення викидів забруднюючих речовин в атмосферне повітря.</w:t>
      </w:r>
    </w:p>
    <w:p w:rsidR="00AD52B9" w:rsidRPr="00392B2E" w:rsidRDefault="00E961D2" w:rsidP="00B232AA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ru-RU"/>
        </w:rPr>
      </w:pPr>
      <w:r>
        <w:rPr>
          <w:sz w:val="20"/>
          <w:szCs w:val="20"/>
        </w:rPr>
        <w:t xml:space="preserve"> </w:t>
      </w:r>
      <w:r w:rsidR="00AD52B9" w:rsidRPr="00392B2E">
        <w:rPr>
          <w:sz w:val="20"/>
          <w:szCs w:val="20"/>
          <w:lang w:eastAsia="ru-RU"/>
        </w:rPr>
        <w:t>Основне та допоміжне виробництво відповідає високому  науково-технічному рівню оснащення з точки зору утворення викидів забруднюючих речовин.</w:t>
      </w:r>
      <w:r w:rsidR="00925A7E">
        <w:rPr>
          <w:sz w:val="20"/>
          <w:szCs w:val="20"/>
          <w:lang w:eastAsia="ru-RU"/>
        </w:rPr>
        <w:t xml:space="preserve"> </w:t>
      </w:r>
    </w:p>
    <w:p w:rsidR="0060401B" w:rsidRDefault="0060401B" w:rsidP="00AD52B9">
      <w:pPr>
        <w:suppressAutoHyphens/>
        <w:spacing w:line="276" w:lineRule="auto"/>
        <w:jc w:val="both"/>
        <w:rPr>
          <w:bCs/>
          <w:spacing w:val="20"/>
          <w:sz w:val="20"/>
          <w:szCs w:val="20"/>
          <w:lang w:eastAsia="ar-SA"/>
        </w:rPr>
      </w:pPr>
      <w:r>
        <w:rPr>
          <w:sz w:val="20"/>
          <w:szCs w:val="20"/>
          <w:lang w:eastAsia="ru-RU"/>
        </w:rPr>
        <w:t xml:space="preserve">         </w:t>
      </w:r>
      <w:r w:rsidRPr="0060401B">
        <w:rPr>
          <w:sz w:val="20"/>
          <w:szCs w:val="20"/>
          <w:lang w:eastAsia="ru-RU"/>
        </w:rPr>
        <w:t xml:space="preserve">Виходячи із сукупності виробничих процесів та обладнання, величини потенційних викидів в атмосферне повітря стаціонарними джерелами, промисловий майданчик відноситься до третьої групи об’єктів і має мінімальний вплив на атмосферне повітря, викиди в атмосферу не перевищують встановлених  максимальних  значень дозволених обсягів викидів визначених для таких підприємств і тому заходи щодо скорочення викидів, дотримання виконання природоохоронних заходів та щодо скорочення дозволених обсягів викидів не розроблялися.  Викиди підприємств, які відносяться до третьої групи підприємств, не вносять суттєвого внеску в рівень забруднення атмосферного повітря і їх вплив на атмосферне повітря мінімальний, Промисловий майданчик ТОВ „ </w:t>
      </w:r>
      <w:proofErr w:type="spellStart"/>
      <w:r w:rsidRPr="0060401B">
        <w:rPr>
          <w:sz w:val="20"/>
          <w:szCs w:val="20"/>
          <w:lang w:eastAsia="ru-RU"/>
        </w:rPr>
        <w:t>Агролан</w:t>
      </w:r>
      <w:proofErr w:type="spellEnd"/>
      <w:r w:rsidRPr="0060401B">
        <w:rPr>
          <w:sz w:val="20"/>
          <w:szCs w:val="20"/>
          <w:lang w:eastAsia="ru-RU"/>
        </w:rPr>
        <w:t xml:space="preserve"> Крупець”</w:t>
      </w:r>
      <w:r>
        <w:rPr>
          <w:sz w:val="20"/>
          <w:szCs w:val="20"/>
          <w:lang w:eastAsia="ru-RU"/>
        </w:rPr>
        <w:t xml:space="preserve"> </w:t>
      </w:r>
      <w:r w:rsidRPr="0060401B">
        <w:rPr>
          <w:sz w:val="20"/>
          <w:szCs w:val="20"/>
          <w:lang w:eastAsia="ru-RU"/>
        </w:rPr>
        <w:t>не підлягає оцінці впливу на довкілля згідно з вимогами Закону України “Про оцінку впливу на довкілля”. На  промисловому майданчику, стаціонарні джерела з яких в атмосферне повітря надходять забруднюючі речовини від виробництв та технологічного устаткування, на яких повинні впроваджуватися найкращі доступні технології та методи керування (основні джерела) відсутні. У зв’язку з цим,  заходи щодо впровадження найкращих існуючих технологій виробництва не розроблялися.</w:t>
      </w:r>
      <w:r w:rsidR="00AD52B9" w:rsidRPr="00392B2E">
        <w:rPr>
          <w:sz w:val="20"/>
          <w:szCs w:val="20"/>
          <w:lang w:eastAsia="ar-SA"/>
        </w:rPr>
        <w:t xml:space="preserve">         </w:t>
      </w:r>
      <w:r w:rsidR="00AD52B9" w:rsidRPr="00392B2E">
        <w:rPr>
          <w:bCs/>
          <w:spacing w:val="20"/>
          <w:sz w:val="20"/>
          <w:szCs w:val="20"/>
          <w:lang w:eastAsia="ar-SA"/>
        </w:rPr>
        <w:t xml:space="preserve"> </w:t>
      </w:r>
    </w:p>
    <w:p w:rsidR="00AD52B9" w:rsidRPr="00392B2E" w:rsidRDefault="00AD52B9" w:rsidP="00AD52B9">
      <w:p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>В результаті виробничої діяльності в атмосферне повітря максимально можливий потенційний річний викид основних видів і парникових газів та обсяги забруднюючих речовин можуть бути:</w:t>
      </w:r>
    </w:p>
    <w:p w:rsidR="003B46E3" w:rsidRDefault="003B46E3" w:rsidP="00AD52B9">
      <w:pPr>
        <w:jc w:val="both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Проммайданчик</w:t>
      </w:r>
      <w:proofErr w:type="spellEnd"/>
      <w:r>
        <w:rPr>
          <w:sz w:val="20"/>
          <w:szCs w:val="20"/>
          <w:lang w:eastAsia="ru-RU"/>
        </w:rPr>
        <w:t xml:space="preserve"> </w:t>
      </w:r>
      <w:r w:rsidR="00F45B95">
        <w:rPr>
          <w:sz w:val="20"/>
          <w:szCs w:val="20"/>
          <w:lang w:eastAsia="ru-RU"/>
        </w:rPr>
        <w:t>№</w:t>
      </w:r>
      <w:r w:rsidR="0060401B">
        <w:rPr>
          <w:sz w:val="20"/>
          <w:szCs w:val="20"/>
          <w:lang w:eastAsia="ru-RU"/>
        </w:rPr>
        <w:t>4</w:t>
      </w:r>
      <w:r>
        <w:rPr>
          <w:sz w:val="20"/>
          <w:szCs w:val="20"/>
          <w:lang w:eastAsia="ru-RU"/>
        </w:rPr>
        <w:t xml:space="preserve"> </w:t>
      </w:r>
      <w:r w:rsidR="00F45B95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 xml:space="preserve">с. </w:t>
      </w:r>
      <w:r w:rsidR="0060401B">
        <w:rPr>
          <w:sz w:val="20"/>
          <w:szCs w:val="20"/>
          <w:lang w:eastAsia="ru-RU"/>
        </w:rPr>
        <w:t>Срібне</w:t>
      </w:r>
      <w:r w:rsidR="00F45B95">
        <w:rPr>
          <w:sz w:val="20"/>
          <w:szCs w:val="20"/>
          <w:lang w:eastAsia="ru-RU"/>
        </w:rPr>
        <w:t>)</w:t>
      </w:r>
      <w:r>
        <w:rPr>
          <w:sz w:val="20"/>
          <w:szCs w:val="20"/>
          <w:lang w:eastAsia="ru-RU"/>
        </w:rPr>
        <w:t xml:space="preserve"> </w:t>
      </w:r>
    </w:p>
    <w:p w:rsidR="00AD52B9" w:rsidRDefault="00AD52B9" w:rsidP="00AD52B9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Всього </w:t>
      </w:r>
      <w:r w:rsidRPr="00392B2E">
        <w:rPr>
          <w:sz w:val="20"/>
          <w:szCs w:val="20"/>
          <w:lang w:eastAsia="ru-RU"/>
        </w:rPr>
        <w:t xml:space="preserve">– </w:t>
      </w:r>
      <w:r w:rsidR="0060401B">
        <w:rPr>
          <w:sz w:val="20"/>
          <w:szCs w:val="20"/>
          <w:lang w:eastAsia="ru-RU"/>
        </w:rPr>
        <w:t>499</w:t>
      </w:r>
      <w:r w:rsidRPr="00392B2E">
        <w:rPr>
          <w:sz w:val="20"/>
          <w:szCs w:val="20"/>
          <w:lang w:eastAsia="ru-RU"/>
        </w:rPr>
        <w:t>,</w:t>
      </w:r>
      <w:r w:rsidR="009F7605">
        <w:rPr>
          <w:sz w:val="20"/>
          <w:szCs w:val="20"/>
          <w:lang w:eastAsia="ru-RU"/>
        </w:rPr>
        <w:t>6</w:t>
      </w:r>
      <w:r w:rsidR="0060401B">
        <w:rPr>
          <w:sz w:val="20"/>
          <w:szCs w:val="20"/>
          <w:lang w:eastAsia="ru-RU"/>
        </w:rPr>
        <w:t>54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</w:t>
      </w:r>
    </w:p>
    <w:p w:rsidR="00AD52B9" w:rsidRPr="00392B2E" w:rsidRDefault="00AD52B9" w:rsidP="00AD52B9">
      <w:pPr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>з них основних забруднюючих речовин</w:t>
      </w:r>
      <w:r w:rsidRPr="00392B2E">
        <w:rPr>
          <w:sz w:val="20"/>
          <w:szCs w:val="20"/>
          <w:lang w:eastAsia="ar-SA"/>
        </w:rPr>
        <w:t xml:space="preserve"> (оксиди азоту, оксид вуглецю</w:t>
      </w:r>
      <w:r>
        <w:rPr>
          <w:sz w:val="20"/>
          <w:szCs w:val="20"/>
          <w:lang w:eastAsia="ar-SA"/>
        </w:rPr>
        <w:t xml:space="preserve">, </w:t>
      </w:r>
      <w:r w:rsidR="00D35133">
        <w:rPr>
          <w:sz w:val="20"/>
          <w:szCs w:val="20"/>
          <w:lang w:eastAsia="ar-SA"/>
        </w:rPr>
        <w:t xml:space="preserve">пил, діоксид сірки, </w:t>
      </w:r>
      <w:r w:rsidR="0060401B">
        <w:rPr>
          <w:sz w:val="20"/>
          <w:szCs w:val="20"/>
          <w:lang w:eastAsia="ar-SA"/>
        </w:rPr>
        <w:t>кислота азотна</w:t>
      </w:r>
      <w:r>
        <w:rPr>
          <w:sz w:val="20"/>
          <w:szCs w:val="20"/>
          <w:lang w:eastAsia="ar-SA"/>
        </w:rPr>
        <w:t>,</w:t>
      </w:r>
      <w:r w:rsidRPr="00392B2E">
        <w:rPr>
          <w:sz w:val="20"/>
          <w:szCs w:val="20"/>
          <w:lang w:eastAsia="ar-SA"/>
        </w:rPr>
        <w:t xml:space="preserve">) </w:t>
      </w:r>
      <w:r w:rsidRPr="00392B2E">
        <w:rPr>
          <w:sz w:val="20"/>
          <w:szCs w:val="20"/>
          <w:lang w:eastAsia="ru-RU"/>
        </w:rPr>
        <w:t xml:space="preserve">- </w:t>
      </w:r>
      <w:r w:rsidR="003B46E3">
        <w:rPr>
          <w:sz w:val="20"/>
          <w:szCs w:val="20"/>
          <w:lang w:eastAsia="ru-RU"/>
        </w:rPr>
        <w:t>1</w:t>
      </w:r>
      <w:r w:rsidRPr="00392B2E">
        <w:rPr>
          <w:sz w:val="20"/>
          <w:szCs w:val="20"/>
          <w:lang w:eastAsia="ru-RU"/>
        </w:rPr>
        <w:t>,</w:t>
      </w:r>
      <w:r w:rsidR="003C19DA">
        <w:rPr>
          <w:sz w:val="20"/>
          <w:szCs w:val="20"/>
          <w:lang w:eastAsia="ru-RU"/>
        </w:rPr>
        <w:t>266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парникових газів – </w:t>
      </w:r>
      <w:r w:rsidR="003C19DA">
        <w:rPr>
          <w:sz w:val="20"/>
          <w:szCs w:val="20"/>
          <w:lang w:eastAsia="ru-RU"/>
        </w:rPr>
        <w:t>498</w:t>
      </w:r>
      <w:r w:rsidRPr="00392B2E">
        <w:rPr>
          <w:sz w:val="20"/>
          <w:szCs w:val="20"/>
          <w:lang w:eastAsia="ru-RU"/>
        </w:rPr>
        <w:t>,</w:t>
      </w:r>
      <w:r w:rsidR="003C19DA">
        <w:rPr>
          <w:sz w:val="20"/>
          <w:szCs w:val="20"/>
          <w:lang w:eastAsia="ru-RU"/>
        </w:rPr>
        <w:t>222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т, </w:t>
      </w:r>
    </w:p>
    <w:p w:rsidR="00AD52B9" w:rsidRPr="00392B2E" w:rsidRDefault="00AD52B9" w:rsidP="00AD52B9">
      <w:pPr>
        <w:suppressAutoHyphens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>-       небезпечні забруднюючі речовини (</w:t>
      </w:r>
      <w:r w:rsidR="003C19DA">
        <w:rPr>
          <w:sz w:val="20"/>
          <w:szCs w:val="20"/>
          <w:lang w:eastAsia="ar-SA"/>
        </w:rPr>
        <w:t>оксид заліза, оксид марганц</w:t>
      </w:r>
      <w:r w:rsidR="00D714FE">
        <w:rPr>
          <w:sz w:val="20"/>
          <w:szCs w:val="20"/>
          <w:lang w:eastAsia="ar-SA"/>
        </w:rPr>
        <w:t>ю</w:t>
      </w:r>
      <w:r w:rsidR="003C19DA">
        <w:rPr>
          <w:sz w:val="20"/>
          <w:szCs w:val="20"/>
          <w:lang w:eastAsia="ar-SA"/>
        </w:rPr>
        <w:t xml:space="preserve">, </w:t>
      </w:r>
      <w:r w:rsidRPr="00392B2E">
        <w:rPr>
          <w:sz w:val="20"/>
          <w:szCs w:val="20"/>
          <w:lang w:eastAsia="ar-SA"/>
        </w:rPr>
        <w:t>фреон) – 0,0</w:t>
      </w:r>
      <w:r w:rsidR="003C19DA">
        <w:rPr>
          <w:sz w:val="20"/>
          <w:szCs w:val="20"/>
          <w:lang w:eastAsia="ar-SA"/>
        </w:rPr>
        <w:t>95</w:t>
      </w:r>
      <w:r w:rsidRPr="00392B2E">
        <w:rPr>
          <w:sz w:val="20"/>
          <w:szCs w:val="20"/>
          <w:lang w:eastAsia="ar-SA"/>
        </w:rPr>
        <w:t xml:space="preserve"> т</w:t>
      </w:r>
      <w:r w:rsidRPr="00392B2E">
        <w:rPr>
          <w:i/>
          <w:sz w:val="20"/>
          <w:szCs w:val="20"/>
          <w:lang w:eastAsia="ar-SA"/>
        </w:rPr>
        <w:t>,</w:t>
      </w:r>
      <w:r w:rsidRPr="00392B2E">
        <w:rPr>
          <w:sz w:val="20"/>
          <w:szCs w:val="20"/>
          <w:lang w:eastAsia="ar-SA"/>
        </w:rPr>
        <w:t xml:space="preserve"> </w:t>
      </w:r>
    </w:p>
    <w:p w:rsidR="00AD52B9" w:rsidRDefault="00AD52B9" w:rsidP="00AD52B9">
      <w:pPr>
        <w:suppressAutoHyphens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>-       інші забруднюючі речовини</w:t>
      </w:r>
      <w:r>
        <w:rPr>
          <w:sz w:val="20"/>
          <w:szCs w:val="20"/>
          <w:lang w:eastAsia="ar-SA"/>
        </w:rPr>
        <w:t>(</w:t>
      </w:r>
      <w:r w:rsidR="003C19DA">
        <w:rPr>
          <w:sz w:val="20"/>
          <w:szCs w:val="20"/>
          <w:lang w:eastAsia="ar-SA"/>
        </w:rPr>
        <w:t>метан,</w:t>
      </w:r>
      <w:r w:rsidR="00D714FE">
        <w:rPr>
          <w:sz w:val="20"/>
          <w:szCs w:val="20"/>
          <w:lang w:eastAsia="ar-SA"/>
        </w:rPr>
        <w:t xml:space="preserve"> </w:t>
      </w:r>
      <w:r w:rsidR="003C19DA">
        <w:rPr>
          <w:sz w:val="20"/>
          <w:szCs w:val="20"/>
          <w:lang w:eastAsia="ar-SA"/>
        </w:rPr>
        <w:t xml:space="preserve">вуглеводні, </w:t>
      </w:r>
      <w:proofErr w:type="spellStart"/>
      <w:r w:rsidR="003C19DA">
        <w:rPr>
          <w:sz w:val="20"/>
          <w:szCs w:val="20"/>
          <w:lang w:eastAsia="ar-SA"/>
        </w:rPr>
        <w:t>нмлос</w:t>
      </w:r>
      <w:proofErr w:type="spellEnd"/>
      <w:r>
        <w:rPr>
          <w:sz w:val="20"/>
          <w:szCs w:val="20"/>
          <w:lang w:eastAsia="ar-SA"/>
        </w:rPr>
        <w:t>)</w:t>
      </w:r>
      <w:r w:rsidRPr="00392B2E">
        <w:rPr>
          <w:sz w:val="20"/>
          <w:szCs w:val="20"/>
          <w:lang w:eastAsia="ar-SA"/>
        </w:rPr>
        <w:t xml:space="preserve"> –</w:t>
      </w:r>
      <w:r>
        <w:rPr>
          <w:sz w:val="20"/>
          <w:szCs w:val="20"/>
          <w:lang w:eastAsia="ar-SA"/>
        </w:rPr>
        <w:t>0,</w:t>
      </w:r>
      <w:r w:rsidR="003B46E3">
        <w:rPr>
          <w:sz w:val="20"/>
          <w:szCs w:val="20"/>
          <w:lang w:eastAsia="ar-SA"/>
        </w:rPr>
        <w:t>0</w:t>
      </w:r>
      <w:r w:rsidR="003C19DA">
        <w:rPr>
          <w:sz w:val="20"/>
          <w:szCs w:val="20"/>
          <w:lang w:eastAsia="ar-SA"/>
        </w:rPr>
        <w:t>65</w:t>
      </w:r>
      <w:r>
        <w:rPr>
          <w:sz w:val="20"/>
          <w:szCs w:val="20"/>
          <w:lang w:eastAsia="ar-SA"/>
        </w:rPr>
        <w:t>т.</w:t>
      </w:r>
    </w:p>
    <w:p w:rsidR="00AD52B9" w:rsidRPr="00392B2E" w:rsidRDefault="00AD52B9" w:rsidP="00AD52B9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rFonts w:eastAsia="MS Mincho"/>
          <w:sz w:val="20"/>
          <w:szCs w:val="20"/>
          <w:u w:val="single"/>
          <w:lang w:eastAsia="ar-SA"/>
        </w:rPr>
      </w:pPr>
      <w:r w:rsidRPr="00392B2E">
        <w:rPr>
          <w:sz w:val="20"/>
          <w:szCs w:val="20"/>
          <w:lang w:eastAsia="ar-SA"/>
        </w:rPr>
        <w:t xml:space="preserve">За додатковою інформацією звертатися за </w:t>
      </w:r>
      <w:proofErr w:type="spellStart"/>
      <w:r w:rsidRPr="00392B2E">
        <w:rPr>
          <w:sz w:val="20"/>
          <w:szCs w:val="20"/>
          <w:lang w:eastAsia="ar-SA"/>
        </w:rPr>
        <w:t>адресою</w:t>
      </w:r>
      <w:proofErr w:type="spellEnd"/>
      <w:r w:rsidRPr="00392B2E">
        <w:rPr>
          <w:sz w:val="20"/>
          <w:szCs w:val="20"/>
          <w:lang w:eastAsia="ar-SA"/>
        </w:rPr>
        <w:t xml:space="preserve">: </w:t>
      </w:r>
      <w:r w:rsidR="003C19DA" w:rsidRPr="003C19DA">
        <w:rPr>
          <w:color w:val="000000"/>
          <w:spacing w:val="1"/>
          <w:sz w:val="20"/>
          <w:szCs w:val="20"/>
        </w:rPr>
        <w:t xml:space="preserve">35541, Рівненська обл., Дубенський р-н, с. Крупець, вул. Довга, 69, </w:t>
      </w:r>
      <w:r w:rsidR="003B46E3" w:rsidRPr="003B46E3">
        <w:rPr>
          <w:sz w:val="20"/>
          <w:szCs w:val="20"/>
          <w:lang w:eastAsia="ar-SA"/>
        </w:rPr>
        <w:t>ТОВ „</w:t>
      </w:r>
      <w:r w:rsidR="00E67C84" w:rsidRPr="00E67C84">
        <w:t xml:space="preserve"> </w:t>
      </w:r>
      <w:proofErr w:type="spellStart"/>
      <w:r w:rsidR="003C19DA" w:rsidRPr="003C19DA">
        <w:rPr>
          <w:sz w:val="20"/>
          <w:szCs w:val="20"/>
          <w:lang w:eastAsia="ar-SA"/>
        </w:rPr>
        <w:t>Агролан</w:t>
      </w:r>
      <w:proofErr w:type="spellEnd"/>
      <w:r w:rsidR="003C19DA" w:rsidRPr="003C19DA">
        <w:rPr>
          <w:sz w:val="20"/>
          <w:szCs w:val="20"/>
          <w:lang w:eastAsia="ar-SA"/>
        </w:rPr>
        <w:t xml:space="preserve"> Крупець</w:t>
      </w:r>
      <w:r w:rsidR="00E67C84" w:rsidRPr="003C19DA">
        <w:rPr>
          <w:sz w:val="20"/>
          <w:szCs w:val="20"/>
          <w:lang w:eastAsia="ar-SA"/>
        </w:rPr>
        <w:t xml:space="preserve"> </w:t>
      </w:r>
      <w:r w:rsidR="003B46E3" w:rsidRPr="003B46E3">
        <w:rPr>
          <w:sz w:val="20"/>
          <w:szCs w:val="20"/>
          <w:lang w:eastAsia="ar-SA"/>
        </w:rPr>
        <w:t>”</w:t>
      </w:r>
      <w:r w:rsidR="003B46E3">
        <w:rPr>
          <w:sz w:val="20"/>
          <w:szCs w:val="20"/>
          <w:lang w:eastAsia="ar-SA"/>
        </w:rPr>
        <w:t>.</w:t>
      </w:r>
    </w:p>
    <w:p w:rsidR="00AD52B9" w:rsidRPr="00A67659" w:rsidRDefault="00AD52B9" w:rsidP="00AD52B9">
      <w:pPr>
        <w:rPr>
          <w:sz w:val="20"/>
          <w:szCs w:val="20"/>
          <w:lang w:eastAsia="en-US"/>
        </w:rPr>
      </w:pPr>
      <w:r w:rsidRPr="00392B2E">
        <w:rPr>
          <w:sz w:val="20"/>
          <w:szCs w:val="20"/>
          <w:lang w:eastAsia="ar-SA"/>
        </w:rPr>
        <w:t xml:space="preserve">        Зауваження громадських організацій та окремих громадян можуть надсилатися </w:t>
      </w:r>
      <w:r w:rsidR="00D714FE">
        <w:rPr>
          <w:sz w:val="20"/>
          <w:szCs w:val="20"/>
          <w:lang w:eastAsia="ar-SA"/>
        </w:rPr>
        <w:t xml:space="preserve">впродовж  </w:t>
      </w:r>
      <w:bookmarkStart w:id="0" w:name="_GoBack"/>
      <w:bookmarkEnd w:id="0"/>
      <w:r w:rsidRPr="00392B2E">
        <w:rPr>
          <w:sz w:val="20"/>
          <w:szCs w:val="20"/>
          <w:lang w:eastAsia="ar-SA"/>
        </w:rPr>
        <w:t xml:space="preserve">30 днів з моменту публікації до приймальні </w:t>
      </w:r>
      <w:r w:rsidRPr="00A67659">
        <w:rPr>
          <w:sz w:val="20"/>
          <w:szCs w:val="20"/>
          <w:lang w:eastAsia="en-US"/>
        </w:rPr>
        <w:t xml:space="preserve">Рівненської обласної державної адміністрації (33028, </w:t>
      </w:r>
      <w:proofErr w:type="spellStart"/>
      <w:r w:rsidRPr="00A67659">
        <w:rPr>
          <w:sz w:val="20"/>
          <w:szCs w:val="20"/>
          <w:lang w:eastAsia="en-US"/>
        </w:rPr>
        <w:t>м.Рівне</w:t>
      </w:r>
      <w:proofErr w:type="spellEnd"/>
      <w:r w:rsidRPr="00A67659">
        <w:rPr>
          <w:sz w:val="20"/>
          <w:szCs w:val="20"/>
          <w:lang w:eastAsia="en-US"/>
        </w:rPr>
        <w:t>, майдан Просвіти, 1 ).</w:t>
      </w:r>
    </w:p>
    <w:p w:rsidR="00AD52B9" w:rsidRDefault="00AD52B9" w:rsidP="00AD52B9">
      <w:pPr>
        <w:suppressAutoHyphens/>
        <w:ind w:firstLine="567"/>
        <w:jc w:val="both"/>
        <w:rPr>
          <w:sz w:val="22"/>
          <w:szCs w:val="22"/>
        </w:rPr>
      </w:pPr>
    </w:p>
    <w:p w:rsidR="00450D6F" w:rsidRDefault="00450D6F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Pr="00424923" w:rsidRDefault="003B6B62"/>
    <w:sectPr w:rsidR="003B6B62" w:rsidRPr="00424923" w:rsidSect="008E2246">
      <w:pgSz w:w="11906" w:h="16838"/>
      <w:pgMar w:top="568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6"/>
    <w:rsid w:val="0000320A"/>
    <w:rsid w:val="0005016D"/>
    <w:rsid w:val="00305F22"/>
    <w:rsid w:val="00334E3C"/>
    <w:rsid w:val="00375940"/>
    <w:rsid w:val="003B46E3"/>
    <w:rsid w:val="003B6B62"/>
    <w:rsid w:val="003C19DA"/>
    <w:rsid w:val="00424923"/>
    <w:rsid w:val="00450D6F"/>
    <w:rsid w:val="004D0F1B"/>
    <w:rsid w:val="004F777E"/>
    <w:rsid w:val="0060401B"/>
    <w:rsid w:val="008512D1"/>
    <w:rsid w:val="00853E33"/>
    <w:rsid w:val="008E2246"/>
    <w:rsid w:val="00925A7E"/>
    <w:rsid w:val="009C1586"/>
    <w:rsid w:val="009F7605"/>
    <w:rsid w:val="00A034D4"/>
    <w:rsid w:val="00AD52B9"/>
    <w:rsid w:val="00B232AA"/>
    <w:rsid w:val="00B406EC"/>
    <w:rsid w:val="00C20FBE"/>
    <w:rsid w:val="00CD5F17"/>
    <w:rsid w:val="00D05999"/>
    <w:rsid w:val="00D20E5E"/>
    <w:rsid w:val="00D35133"/>
    <w:rsid w:val="00D714FE"/>
    <w:rsid w:val="00E36864"/>
    <w:rsid w:val="00E61274"/>
    <w:rsid w:val="00E67C84"/>
    <w:rsid w:val="00E961D2"/>
    <w:rsid w:val="00EB73E8"/>
    <w:rsid w:val="00F27BB5"/>
    <w:rsid w:val="00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E98D"/>
  <w15:chartTrackingRefBased/>
  <w15:docId w15:val="{3E099068-21DC-4849-BB94-05385701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52B9"/>
    <w:rPr>
      <w:color w:val="0000FF"/>
      <w:u w:val="single"/>
    </w:rPr>
  </w:style>
  <w:style w:type="character" w:customStyle="1" w:styleId="rvts0">
    <w:name w:val="rvts0"/>
    <w:rsid w:val="00AD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upets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</dc:creator>
  <cp:keywords/>
  <dc:description/>
  <cp:lastModifiedBy>VOT</cp:lastModifiedBy>
  <cp:revision>12</cp:revision>
  <dcterms:created xsi:type="dcterms:W3CDTF">2024-05-27T04:47:00Z</dcterms:created>
  <dcterms:modified xsi:type="dcterms:W3CDTF">2025-06-02T11:41:00Z</dcterms:modified>
</cp:coreProperties>
</file>