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96" w:rsidRDefault="00226200" w:rsidP="00226200">
      <w:pPr>
        <w:ind w:firstLine="709"/>
        <w:jc w:val="center"/>
        <w:rPr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226200" w:rsidRPr="00571511" w:rsidRDefault="00226200" w:rsidP="00226200">
      <w:pPr>
        <w:ind w:firstLine="709"/>
        <w:jc w:val="center"/>
        <w:rPr>
          <w:sz w:val="16"/>
          <w:szCs w:val="16"/>
          <w:shd w:val="clear" w:color="auto" w:fill="FFFFFF"/>
          <w:lang w:val="uk-UA"/>
        </w:rPr>
      </w:pPr>
      <w:r w:rsidRPr="00571511">
        <w:rPr>
          <w:shd w:val="clear" w:color="auto" w:fill="FFFFFF"/>
          <w:lang w:val="uk-UA"/>
        </w:rPr>
        <w:t xml:space="preserve"> </w:t>
      </w:r>
    </w:p>
    <w:p w:rsidR="00B11C64" w:rsidRPr="00B11C64" w:rsidRDefault="00226200" w:rsidP="00B11C64">
      <w:pPr>
        <w:ind w:firstLine="709"/>
        <w:jc w:val="both"/>
        <w:rPr>
          <w:b/>
          <w:bCs/>
          <w:color w:val="000000"/>
          <w:lang w:val="uk-UA"/>
        </w:rPr>
      </w:pPr>
      <w:r w:rsidRPr="00024CEB">
        <w:rPr>
          <w:lang w:val="uk-UA"/>
        </w:rPr>
        <w:t>Товариство з обмеженою відповідальністю 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>» (с</w:t>
      </w:r>
      <w:r w:rsidRPr="00024CEB">
        <w:rPr>
          <w:shd w:val="clear" w:color="auto" w:fill="FFFFFF"/>
          <w:lang w:val="uk-UA"/>
        </w:rPr>
        <w:t>корочена назва</w:t>
      </w:r>
      <w:r w:rsidRPr="00024CEB">
        <w:rPr>
          <w:lang w:val="uk-UA"/>
        </w:rPr>
        <w:t xml:space="preserve"> - ТОВ «</w:t>
      </w:r>
      <w:r w:rsidRPr="00024CEB">
        <w:rPr>
          <w:bCs/>
          <w:lang w:val="uk-UA"/>
        </w:rPr>
        <w:t>НОВУС УКРАЇНА</w:t>
      </w:r>
      <w:r w:rsidRPr="00024CEB">
        <w:rPr>
          <w:lang w:val="uk-UA"/>
        </w:rPr>
        <w:t xml:space="preserve">»), код ЄДРПОУ 36003603, </w:t>
      </w:r>
      <w:proofErr w:type="spellStart"/>
      <w:r w:rsidRPr="00024CEB">
        <w:rPr>
          <w:lang w:val="uk-UA"/>
        </w:rPr>
        <w:t>юр</w:t>
      </w:r>
      <w:proofErr w:type="spellEnd"/>
      <w:r w:rsidRPr="00024CEB">
        <w:rPr>
          <w:lang w:val="uk-UA"/>
        </w:rPr>
        <w:t>. адреса: 04208, м. Київ, Подільський р-н, пр.</w:t>
      </w:r>
      <w:r w:rsidR="00163E1F">
        <w:rPr>
          <w:lang w:val="uk-UA"/>
        </w:rPr>
        <w:t xml:space="preserve"> </w:t>
      </w:r>
      <w:r w:rsidR="00D52477" w:rsidRPr="00D52477">
        <w:rPr>
          <w:bCs/>
          <w:lang w:val="uk-UA"/>
        </w:rPr>
        <w:t>Європейського Союзу</w:t>
      </w:r>
      <w:r w:rsidRPr="00024CEB">
        <w:rPr>
          <w:lang w:val="uk-UA"/>
        </w:rPr>
        <w:t xml:space="preserve">, 47, тел. </w:t>
      </w:r>
      <w:r w:rsidRPr="00024CEB">
        <w:rPr>
          <w:shd w:val="clear" w:color="auto" w:fill="FFFFFF"/>
          <w:lang w:val="uk-UA"/>
        </w:rPr>
        <w:t>(044) 585-41-70(71)</w:t>
      </w:r>
      <w:r w:rsidRPr="00024CEB">
        <w:rPr>
          <w:lang w:val="uk-UA"/>
        </w:rPr>
        <w:t xml:space="preserve">, </w:t>
      </w:r>
      <w:r w:rsidRPr="009F0E6C">
        <w:rPr>
          <w:lang w:val="uk-UA"/>
        </w:rPr>
        <w:t>e-</w:t>
      </w:r>
      <w:proofErr w:type="spellStart"/>
      <w:r w:rsidRPr="009F0E6C">
        <w:rPr>
          <w:lang w:val="uk-UA"/>
        </w:rPr>
        <w:t>mail</w:t>
      </w:r>
      <w:proofErr w:type="spellEnd"/>
      <w:r w:rsidRPr="009F0E6C">
        <w:rPr>
          <w:lang w:val="uk-UA"/>
        </w:rPr>
        <w:t>:</w:t>
      </w:r>
      <w:r w:rsidR="00B11C64" w:rsidRPr="009F0E6C">
        <w:rPr>
          <w:lang w:val="uk-UA"/>
        </w:rPr>
        <w:t xml:space="preserve"> </w:t>
      </w:r>
      <w:proofErr w:type="spellStart"/>
      <w:r w:rsidR="009F0E6C" w:rsidRPr="009F0E6C">
        <w:rPr>
          <w:lang w:val="uk-UA"/>
        </w:rPr>
        <w:t>Viktoriia.Todyka</w:t>
      </w:r>
      <w:proofErr w:type="spellEnd"/>
      <w:r w:rsidR="009F0E6C" w:rsidRPr="009F0E6C">
        <w:rPr>
          <w:lang w:val="uk-UA"/>
        </w:rPr>
        <w:t>@</w:t>
      </w:r>
      <w:proofErr w:type="spellStart"/>
      <w:r w:rsidR="009F0E6C" w:rsidRPr="009F0E6C">
        <w:rPr>
          <w:lang w:val="uk-UA"/>
        </w:rPr>
        <w:t>novus.ua</w:t>
      </w:r>
      <w:proofErr w:type="spellEnd"/>
      <w:r w:rsidRPr="009F0E6C">
        <w:rPr>
          <w:shd w:val="clear" w:color="auto" w:fill="FFFFFF"/>
          <w:lang w:val="uk-UA"/>
        </w:rPr>
        <w:t>,</w:t>
      </w:r>
      <w:r w:rsidRPr="00024CEB">
        <w:rPr>
          <w:lang w:val="uk-UA"/>
        </w:rPr>
        <w:t xml:space="preserve"> </w:t>
      </w:r>
      <w:r w:rsidRPr="00024CEB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</w:t>
      </w:r>
      <w:r w:rsidRPr="00024CEB">
        <w:rPr>
          <w:shd w:val="clear" w:color="auto" w:fill="FFFFFF"/>
          <w:lang w:val="uk-UA"/>
        </w:rPr>
        <w:t>стаціонарними джерелами</w:t>
      </w:r>
      <w:r w:rsidRPr="00024CEB">
        <w:rPr>
          <w:rFonts w:eastAsia="Calibri"/>
          <w:lang w:val="uk-UA"/>
        </w:rPr>
        <w:t xml:space="preserve"> в процесі діяльності магазину, який розташований за адресою:</w:t>
      </w:r>
      <w:r w:rsidR="00B11C64">
        <w:rPr>
          <w:rFonts w:eastAsia="Calibri"/>
          <w:lang w:val="uk-UA"/>
        </w:rPr>
        <w:t xml:space="preserve"> </w:t>
      </w:r>
      <w:r w:rsidR="00B11C64" w:rsidRPr="00B11C64">
        <w:rPr>
          <w:color w:val="000000"/>
          <w:lang w:val="uk-UA"/>
        </w:rPr>
        <w:t>02094, м. Київ, Д</w:t>
      </w:r>
      <w:r w:rsidR="00B11C64">
        <w:rPr>
          <w:color w:val="000000"/>
          <w:lang w:val="uk-UA"/>
        </w:rPr>
        <w:t>еснянський р-н.,</w:t>
      </w:r>
      <w:r w:rsidR="00B11C64" w:rsidRPr="00B11C64">
        <w:rPr>
          <w:color w:val="000000"/>
          <w:lang w:val="uk-UA"/>
        </w:rPr>
        <w:t xml:space="preserve"> вул. Гната </w:t>
      </w:r>
      <w:proofErr w:type="spellStart"/>
      <w:r w:rsidR="00B11C64" w:rsidRPr="00B11C64">
        <w:rPr>
          <w:color w:val="000000"/>
          <w:lang w:val="uk-UA"/>
        </w:rPr>
        <w:t>Хоткевича</w:t>
      </w:r>
      <w:proofErr w:type="spellEnd"/>
      <w:r w:rsidR="00B11C64" w:rsidRPr="00B11C64">
        <w:rPr>
          <w:color w:val="000000"/>
          <w:lang w:val="uk-UA"/>
        </w:rPr>
        <w:t>, 1</w:t>
      </w:r>
      <w:r w:rsidR="00B11C64">
        <w:rPr>
          <w:color w:val="000000"/>
          <w:lang w:val="uk-UA"/>
        </w:rPr>
        <w:t>-</w:t>
      </w:r>
      <w:r w:rsidR="00B11C64" w:rsidRPr="00B11C64">
        <w:rPr>
          <w:color w:val="000000"/>
          <w:lang w:val="uk-UA"/>
        </w:rPr>
        <w:t>А</w:t>
      </w:r>
      <w:r w:rsidR="009F0E6C">
        <w:rPr>
          <w:color w:val="000000"/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rFonts w:eastAsia="Calibri"/>
          <w:lang w:val="uk-UA"/>
        </w:rPr>
      </w:pPr>
      <w:r w:rsidRPr="00024CEB">
        <w:rPr>
          <w:rFonts w:eastAsia="Calibri"/>
          <w:lang w:val="uk-UA"/>
        </w:rPr>
        <w:t xml:space="preserve">Основним видом діяльності – </w:t>
      </w:r>
      <w:r w:rsidRPr="00024CEB">
        <w:rPr>
          <w:lang w:val="uk-UA"/>
        </w:rPr>
        <w:t xml:space="preserve">роздрібна торгівля в неспеціалізованих магазинах переважно продуктами харчування, напоями та тютюновими виробами (КВЕД - </w:t>
      </w:r>
      <w:r w:rsidRPr="00024CEB">
        <w:rPr>
          <w:shd w:val="clear" w:color="auto" w:fill="FFFFFF"/>
          <w:lang w:val="uk-UA"/>
        </w:rPr>
        <w:t>47.11</w:t>
      </w:r>
      <w:r w:rsidRPr="00024CEB">
        <w:rPr>
          <w:lang w:val="uk-UA"/>
        </w:rPr>
        <w:t>)</w:t>
      </w:r>
      <w:r w:rsidRPr="00024CEB">
        <w:rPr>
          <w:rFonts w:eastAsia="Calibri"/>
          <w:lang w:val="uk-UA"/>
        </w:rPr>
        <w:t>.</w:t>
      </w:r>
    </w:p>
    <w:p w:rsidR="00EB4E98" w:rsidRDefault="00226200" w:rsidP="00226200">
      <w:pPr>
        <w:ind w:firstLine="709"/>
        <w:jc w:val="both"/>
        <w:rPr>
          <w:lang w:val="uk-UA"/>
        </w:rPr>
      </w:pPr>
      <w:r w:rsidRPr="00024CEB">
        <w:rPr>
          <w:lang w:val="uk-UA"/>
        </w:rPr>
        <w:t xml:space="preserve">Мета: отримання дозволу на викиди забруднюючих речовин в атмосферне повітря стаціонарними </w:t>
      </w:r>
      <w:r w:rsidR="00EB4E98">
        <w:rPr>
          <w:lang w:val="uk-UA"/>
        </w:rPr>
        <w:t xml:space="preserve">джерелами для існуючого об’єкта, який </w:t>
      </w:r>
      <w:r w:rsidR="00EB4E98" w:rsidRPr="00024CEB">
        <w:rPr>
          <w:lang w:val="uk-UA"/>
        </w:rPr>
        <w:t>відноситься до третьої групи</w:t>
      </w:r>
      <w:r w:rsidR="00EB4E98">
        <w:rPr>
          <w:lang w:val="uk-UA"/>
        </w:rPr>
        <w:t>.</w:t>
      </w:r>
    </w:p>
    <w:p w:rsidR="00226200" w:rsidRPr="00024CEB" w:rsidRDefault="00226200" w:rsidP="00226200">
      <w:pPr>
        <w:ind w:firstLine="709"/>
        <w:jc w:val="both"/>
        <w:rPr>
          <w:bCs/>
          <w:lang w:val="uk-UA"/>
        </w:rPr>
      </w:pPr>
      <w:r w:rsidRPr="00024CEB">
        <w:rPr>
          <w:lang w:val="uk-UA"/>
        </w:rPr>
        <w:t>Об’єкт не попадає до с</w:t>
      </w:r>
      <w:r w:rsidRPr="00024CEB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024CEB">
        <w:rPr>
          <w:lang w:val="uk-UA"/>
        </w:rPr>
        <w:t xml:space="preserve"> відповідно до ст. 3 Закону України «</w:t>
      </w:r>
      <w:r w:rsidRPr="00024CEB">
        <w:rPr>
          <w:bCs/>
          <w:shd w:val="clear" w:color="auto" w:fill="FFFFFF"/>
          <w:lang w:val="uk-UA"/>
        </w:rPr>
        <w:t>Про оцінку впливу на довкілля</w:t>
      </w:r>
      <w:r w:rsidRPr="00024CEB">
        <w:rPr>
          <w:lang w:val="uk-UA"/>
        </w:rPr>
        <w:t>». В</w:t>
      </w:r>
      <w:r w:rsidRPr="00024CEB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</w:t>
      </w:r>
      <w:r w:rsidRPr="00024CEB">
        <w:rPr>
          <w:lang w:val="uk-UA"/>
        </w:rPr>
        <w:t>.</w:t>
      </w:r>
    </w:p>
    <w:p w:rsidR="001A387B" w:rsidRPr="001A387B" w:rsidRDefault="00226200" w:rsidP="001A387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387B">
        <w:rPr>
          <w:rFonts w:ascii="Times New Roman" w:hAnsi="Times New Roman"/>
          <w:bCs/>
          <w:sz w:val="24"/>
          <w:szCs w:val="24"/>
          <w:lang w:val="uk-UA"/>
        </w:rPr>
        <w:t>Джерелами утворення забруднюючих речовин є наступне обладнання:</w:t>
      </w:r>
      <w:r w:rsidR="00B77C58" w:rsidRPr="001A387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73D41" w:rsidRPr="001A387B">
        <w:rPr>
          <w:rFonts w:ascii="Times New Roman" w:hAnsi="Times New Roman"/>
          <w:bCs/>
          <w:sz w:val="24"/>
          <w:szCs w:val="24"/>
          <w:lang w:val="uk-UA"/>
        </w:rPr>
        <w:t>к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ухонне обладнання: </w:t>
      </w:r>
      <w:r w:rsidR="00B11C64" w:rsidRPr="001A387B">
        <w:rPr>
          <w:rFonts w:ascii="Times New Roman" w:hAnsi="Times New Roman"/>
          <w:sz w:val="24"/>
          <w:szCs w:val="24"/>
          <w:lang w:val="uk-UA"/>
        </w:rPr>
        <w:t>к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>ухонне обладнання (електрична плита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фритюрниця </w:t>
      </w:r>
      <w:proofErr w:type="spellStart"/>
      <w:r w:rsidR="00EB4E98" w:rsidRPr="001A387B">
        <w:rPr>
          <w:rFonts w:ascii="Times New Roman" w:hAnsi="Times New Roman"/>
          <w:sz w:val="24"/>
          <w:szCs w:val="24"/>
          <w:lang w:val="uk-UA"/>
        </w:rPr>
        <w:t>електросковорада</w:t>
      </w:r>
      <w:proofErr w:type="spellEnd"/>
      <w:r w:rsidR="009F0E6C">
        <w:rPr>
          <w:rFonts w:ascii="Times New Roman" w:hAnsi="Times New Roman"/>
          <w:sz w:val="24"/>
          <w:szCs w:val="24"/>
          <w:lang w:val="uk-UA"/>
        </w:rPr>
        <w:t>,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B4E98" w:rsidRPr="001A387B">
        <w:rPr>
          <w:rFonts w:ascii="Times New Roman" w:hAnsi="Times New Roman"/>
          <w:sz w:val="24"/>
          <w:szCs w:val="24"/>
          <w:lang w:val="uk-UA"/>
        </w:rPr>
        <w:t>пароконвектомати</w:t>
      </w:r>
      <w:proofErr w:type="spellEnd"/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фірми </w:t>
      </w:r>
      <w:proofErr w:type="spellStart"/>
      <w:r w:rsidR="00EB4E98" w:rsidRPr="001A387B">
        <w:rPr>
          <w:rFonts w:ascii="Times New Roman" w:hAnsi="Times New Roman"/>
          <w:sz w:val="24"/>
          <w:szCs w:val="24"/>
        </w:rPr>
        <w:t>Rational</w:t>
      </w:r>
      <w:proofErr w:type="spellEnd"/>
      <w:r w:rsidR="00EB4E98" w:rsidRPr="001A387B">
        <w:rPr>
          <w:rFonts w:ascii="Times New Roman" w:hAnsi="Times New Roman"/>
          <w:sz w:val="24"/>
          <w:szCs w:val="24"/>
          <w:lang w:val="uk-UA"/>
        </w:rPr>
        <w:t xml:space="preserve">  -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2</w:t>
      </w:r>
      <w:r w:rsidR="00EB4E98" w:rsidRPr="001A387B">
        <w:rPr>
          <w:rFonts w:ascii="Times New Roman" w:hAnsi="Times New Roman"/>
          <w:sz w:val="24"/>
          <w:szCs w:val="24"/>
          <w:lang w:val="uk-UA"/>
        </w:rPr>
        <w:t>од.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),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 обладнання  пекарні (ротаційні пече </w:t>
      </w:r>
      <w:proofErr w:type="spellStart"/>
      <w:r w:rsidR="001A387B" w:rsidRPr="004056E4">
        <w:rPr>
          <w:rFonts w:ascii="Times New Roman" w:hAnsi="Times New Roman"/>
          <w:sz w:val="24"/>
          <w:szCs w:val="24"/>
          <w:lang w:val="en-US"/>
        </w:rPr>
        <w:t>Reve</w:t>
      </w:r>
      <w:bookmarkStart w:id="0" w:name="_GoBack"/>
      <w:bookmarkEnd w:id="0"/>
      <w:r w:rsidR="001A387B" w:rsidRPr="004056E4">
        <w:rPr>
          <w:rFonts w:ascii="Times New Roman" w:hAnsi="Times New Roman"/>
          <w:sz w:val="24"/>
          <w:szCs w:val="24"/>
          <w:lang w:val="en-US"/>
        </w:rPr>
        <w:t>nt</w:t>
      </w:r>
      <w:proofErr w:type="spellEnd"/>
      <w:r w:rsidR="001A387B" w:rsidRPr="004056E4">
        <w:rPr>
          <w:rFonts w:ascii="Times New Roman" w:hAnsi="Times New Roman"/>
          <w:sz w:val="24"/>
          <w:szCs w:val="24"/>
          <w:lang w:val="uk-UA"/>
        </w:rPr>
        <w:t xml:space="preserve"> 725 Е</w:t>
      </w:r>
      <w:r w:rsidR="001A387B" w:rsidRPr="001A387B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4056E4">
        <w:rPr>
          <w:rFonts w:ascii="Times New Roman" w:hAnsi="Times New Roman"/>
          <w:sz w:val="24"/>
          <w:szCs w:val="24"/>
          <w:lang w:val="uk-UA"/>
        </w:rPr>
        <w:t>–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4056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од.</w:t>
      </w:r>
      <w:r w:rsidR="009F35AD" w:rsidRPr="001A387B">
        <w:rPr>
          <w:rFonts w:ascii="Times New Roman" w:hAnsi="Times New Roman"/>
          <w:color w:val="111111"/>
          <w:sz w:val="24"/>
          <w:szCs w:val="24"/>
          <w:shd w:val="clear" w:color="auto" w:fill="FFFFFF"/>
          <w:lang w:val="uk-UA"/>
        </w:rPr>
        <w:t xml:space="preserve">,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просіювання борошна, подрібнювач сухарів)</w:t>
      </w:r>
      <w:r w:rsidR="009F35AD" w:rsidRPr="001A387B">
        <w:rPr>
          <w:rFonts w:ascii="Times New Roman" w:hAnsi="Times New Roman"/>
          <w:color w:val="000000"/>
          <w:sz w:val="24"/>
          <w:szCs w:val="24"/>
          <w:lang w:val="uk-UA"/>
        </w:rPr>
        <w:t>, д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 xml:space="preserve">изельний генератор 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типу </w:t>
      </w:r>
      <w:r w:rsidR="001A387B" w:rsidRPr="001A387B">
        <w:rPr>
          <w:rFonts w:ascii="Times New Roman" w:hAnsi="Times New Roman"/>
          <w:sz w:val="24"/>
          <w:szCs w:val="24"/>
          <w:lang w:val="uk-UA" w:eastAsia="uk-UA"/>
        </w:rPr>
        <w:t>САТ DE550GС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F0E6C">
        <w:rPr>
          <w:rFonts w:ascii="Times New Roman" w:hAnsi="Times New Roman"/>
          <w:sz w:val="24"/>
          <w:szCs w:val="24"/>
          <w:lang w:val="uk-UA"/>
        </w:rPr>
        <w:t>модуль для палива,</w:t>
      </w:r>
      <w:r w:rsidR="009F0E6C" w:rsidRPr="001A387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73D41" w:rsidRPr="001A387B">
        <w:rPr>
          <w:rFonts w:ascii="Times New Roman" w:hAnsi="Times New Roman"/>
          <w:sz w:val="24"/>
          <w:szCs w:val="24"/>
          <w:lang w:val="uk-UA" w:eastAsia="uk-UA"/>
        </w:rPr>
        <w:t>о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 xml:space="preserve">бладнання для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морозильних і холодильних камер та клімат контролю</w:t>
      </w:r>
      <w:r w:rsidR="001A387B" w:rsidRPr="004056E4">
        <w:rPr>
          <w:rFonts w:ascii="Times New Roman" w:hAnsi="Times New Roman"/>
          <w:sz w:val="24"/>
          <w:szCs w:val="24"/>
          <w:lang w:val="uk-UA"/>
        </w:rPr>
        <w:t>)</w:t>
      </w:r>
      <w:r w:rsidR="004056E4" w:rsidRPr="004056E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73D41" w:rsidRPr="001A387B">
        <w:rPr>
          <w:rFonts w:ascii="Times New Roman" w:hAnsi="Times New Roman"/>
          <w:sz w:val="24"/>
          <w:szCs w:val="24"/>
          <w:lang w:val="uk-UA"/>
        </w:rPr>
        <w:t>вантажна рампа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 на 3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 xml:space="preserve"> м/</w:t>
      </w:r>
      <w:proofErr w:type="spellStart"/>
      <w:r w:rsidR="00C246C0" w:rsidRPr="001A387B">
        <w:rPr>
          <w:rFonts w:ascii="Times New Roman" w:hAnsi="Times New Roman"/>
          <w:sz w:val="24"/>
          <w:szCs w:val="24"/>
          <w:lang w:val="uk-UA"/>
        </w:rPr>
        <w:t>м</w:t>
      </w:r>
      <w:proofErr w:type="spellEnd"/>
      <w:r w:rsidR="00C246C0" w:rsidRPr="001A387B">
        <w:rPr>
          <w:rFonts w:ascii="Times New Roman" w:hAnsi="Times New Roman"/>
          <w:sz w:val="24"/>
          <w:szCs w:val="24"/>
          <w:lang w:val="uk-UA"/>
        </w:rPr>
        <w:t>.</w:t>
      </w:r>
      <w:r w:rsidR="009F35AD" w:rsidRPr="001A3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3D41" w:rsidRPr="001A387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11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, в т. ч. </w:t>
      </w:r>
      <w:r w:rsidR="001A387B" w:rsidRPr="001A387B">
        <w:rPr>
          <w:rFonts w:ascii="Times New Roman" w:hAnsi="Times New Roman"/>
          <w:sz w:val="24"/>
          <w:szCs w:val="24"/>
          <w:lang w:val="uk-UA"/>
        </w:rPr>
        <w:t>3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– неорганізован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е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 джерел</w:t>
      </w:r>
      <w:r w:rsidR="00C246C0" w:rsidRPr="001A387B">
        <w:rPr>
          <w:rFonts w:ascii="Times New Roman" w:hAnsi="Times New Roman"/>
          <w:sz w:val="24"/>
          <w:szCs w:val="24"/>
          <w:lang w:val="uk-UA"/>
        </w:rPr>
        <w:t>о</w:t>
      </w:r>
      <w:r w:rsidRPr="001A387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246C0" w:rsidRPr="005823E0" w:rsidRDefault="00C246C0" w:rsidP="00166277">
      <w:pPr>
        <w:ind w:right="-108" w:firstLine="709"/>
        <w:jc w:val="both"/>
        <w:rPr>
          <w:lang w:val="uk-UA"/>
        </w:rPr>
      </w:pPr>
      <w:r w:rsidRPr="001A387B">
        <w:rPr>
          <w:shd w:val="clear" w:color="auto" w:fill="FFFFFF"/>
          <w:lang w:val="uk-UA"/>
        </w:rPr>
        <w:t>Відомості щодо видів та обс</w:t>
      </w:r>
      <w:r w:rsidR="00166277" w:rsidRPr="001A387B">
        <w:rPr>
          <w:shd w:val="clear" w:color="auto" w:fill="FFFFFF"/>
          <w:lang w:val="uk-UA"/>
        </w:rPr>
        <w:t>ягів викидів за рік становлять 4</w:t>
      </w:r>
      <w:r w:rsidRPr="001A387B">
        <w:rPr>
          <w:shd w:val="clear" w:color="auto" w:fill="FFFFFF"/>
          <w:lang w:val="uk-UA"/>
        </w:rPr>
        <w:t>,</w:t>
      </w:r>
      <w:r w:rsidR="00B11C64" w:rsidRPr="001A387B">
        <w:rPr>
          <w:shd w:val="clear" w:color="auto" w:fill="FFFFFF"/>
          <w:lang w:val="uk-UA"/>
        </w:rPr>
        <w:t>143</w:t>
      </w:r>
      <w:r w:rsidRPr="001A387B">
        <w:rPr>
          <w:shd w:val="clear" w:color="auto" w:fill="FFFFFF"/>
          <w:lang w:val="uk-UA"/>
        </w:rPr>
        <w:t xml:space="preserve"> т, </w:t>
      </w:r>
      <w:r w:rsidRPr="005823E0">
        <w:rPr>
          <w:shd w:val="clear" w:color="auto" w:fill="FFFFFF"/>
          <w:lang w:val="uk-UA"/>
        </w:rPr>
        <w:t>в т.ч.: а</w:t>
      </w:r>
      <w:r w:rsidRPr="005823E0">
        <w:rPr>
          <w:lang w:val="uk-UA"/>
        </w:rPr>
        <w:t xml:space="preserve">зоту(1) оксид (N2O) - </w:t>
      </w:r>
      <w:r w:rsidR="00804D55" w:rsidRPr="005823E0">
        <w:rPr>
          <w:lang w:val="uk-UA" w:eastAsia="uk-UA"/>
        </w:rPr>
        <w:t xml:space="preserve"> </w:t>
      </w:r>
      <w:r w:rsidR="004056E4" w:rsidRPr="005823E0">
        <w:rPr>
          <w:lang w:val="uk-UA" w:eastAsia="uk-UA"/>
        </w:rPr>
        <w:t>0,0001</w:t>
      </w:r>
      <w:r w:rsidR="001A387B" w:rsidRPr="005823E0">
        <w:rPr>
          <w:lang w:val="uk-UA" w:eastAsia="uk-UA"/>
        </w:rPr>
        <w:t xml:space="preserve"> </w:t>
      </w:r>
      <w:r w:rsidR="00804D55" w:rsidRPr="005823E0">
        <w:rPr>
          <w:lang w:val="uk-UA" w:eastAsia="uk-UA"/>
        </w:rPr>
        <w:t>т</w:t>
      </w:r>
      <w:r w:rsidR="00EF5769" w:rsidRPr="005823E0">
        <w:rPr>
          <w:lang w:val="uk-UA" w:eastAsia="uk-UA"/>
        </w:rPr>
        <w:t>;</w:t>
      </w:r>
      <w:r w:rsidR="00F8407C">
        <w:rPr>
          <w:lang w:val="uk-UA" w:eastAsia="uk-UA"/>
        </w:rPr>
        <w:t xml:space="preserve"> </w:t>
      </w:r>
      <w:r w:rsidR="00EF5769" w:rsidRPr="005823E0">
        <w:rPr>
          <w:lang w:val="uk-UA" w:eastAsia="uk-UA"/>
        </w:rPr>
        <w:t xml:space="preserve"> </w:t>
      </w:r>
      <w:r w:rsidR="005823E0">
        <w:rPr>
          <w:lang w:val="uk-UA" w:eastAsia="uk-UA"/>
        </w:rPr>
        <w:t>акролеїн -</w:t>
      </w:r>
      <w:r w:rsidRPr="005823E0">
        <w:rPr>
          <w:lang w:val="uk-UA"/>
        </w:rPr>
        <w:t xml:space="preserve"> </w:t>
      </w:r>
      <w:r w:rsidR="0098593D" w:rsidRPr="00B11C64">
        <w:rPr>
          <w:lang w:val="uk-UA" w:eastAsia="uk-UA"/>
        </w:rPr>
        <w:t>0,003</w:t>
      </w:r>
      <w:r w:rsidR="0098593D" w:rsidRPr="005823E0">
        <w:rPr>
          <w:lang w:val="uk-UA" w:eastAsia="uk-UA"/>
        </w:rPr>
        <w:t xml:space="preserve"> </w:t>
      </w:r>
      <w:r w:rsidRPr="005823E0">
        <w:rPr>
          <w:lang w:val="uk-UA" w:eastAsia="uk-UA"/>
        </w:rPr>
        <w:t xml:space="preserve">т, ацетальдегід - </w:t>
      </w:r>
      <w:r w:rsidR="0098593D" w:rsidRPr="00B11C64">
        <w:rPr>
          <w:lang w:val="uk-UA" w:eastAsia="uk-UA"/>
        </w:rPr>
        <w:t>0,007</w:t>
      </w:r>
      <w:r w:rsidR="004056E4" w:rsidRPr="005823E0">
        <w:rPr>
          <w:lang w:val="uk-UA" w:eastAsia="uk-UA"/>
        </w:rPr>
        <w:t xml:space="preserve"> </w:t>
      </w:r>
      <w:r w:rsidRPr="005823E0">
        <w:rPr>
          <w:lang w:val="uk-UA" w:eastAsia="uk-UA"/>
        </w:rPr>
        <w:t xml:space="preserve">т, </w:t>
      </w:r>
      <w:r w:rsidRPr="005823E0">
        <w:rPr>
          <w:shd w:val="clear" w:color="auto" w:fill="FFFFFF"/>
          <w:lang w:val="uk-UA"/>
        </w:rPr>
        <w:t xml:space="preserve">вуглеводні насичені С12-С19 - </w:t>
      </w:r>
      <w:r w:rsidR="0098593D" w:rsidRPr="00B11C64">
        <w:rPr>
          <w:lang w:val="uk-UA" w:eastAsia="uk-UA"/>
        </w:rPr>
        <w:t>0,009</w:t>
      </w:r>
      <w:r w:rsidR="0098593D" w:rsidRPr="005823E0">
        <w:rPr>
          <w:lang w:val="uk-UA" w:eastAsia="uk-UA"/>
        </w:rPr>
        <w:t xml:space="preserve"> </w:t>
      </w:r>
      <w:r w:rsidRPr="005823E0">
        <w:rPr>
          <w:lang w:val="uk-UA" w:eastAsia="uk-UA"/>
        </w:rPr>
        <w:t xml:space="preserve">т,  </w:t>
      </w:r>
      <w:r w:rsidR="005823E0">
        <w:rPr>
          <w:lang w:val="uk-UA"/>
        </w:rPr>
        <w:t xml:space="preserve">вуглецю </w:t>
      </w:r>
      <w:proofErr w:type="spellStart"/>
      <w:r w:rsidR="005823E0">
        <w:rPr>
          <w:lang w:val="uk-UA"/>
        </w:rPr>
        <w:t>діоксид</w:t>
      </w:r>
      <w:proofErr w:type="spellEnd"/>
      <w:r w:rsidR="005823E0">
        <w:rPr>
          <w:lang w:val="uk-UA"/>
        </w:rPr>
        <w:t xml:space="preserve"> - </w:t>
      </w:r>
      <w:r w:rsidR="0098593D" w:rsidRPr="00B11C64">
        <w:rPr>
          <w:lang w:val="uk-UA" w:eastAsia="uk-UA"/>
        </w:rPr>
        <w:t>3,561</w:t>
      </w:r>
      <w:r w:rsidR="0098593D" w:rsidRPr="005823E0">
        <w:rPr>
          <w:lang w:val="uk-UA" w:eastAsia="uk-UA"/>
        </w:rPr>
        <w:t xml:space="preserve"> </w:t>
      </w:r>
      <w:r w:rsidRPr="005823E0">
        <w:rPr>
          <w:lang w:val="uk-UA" w:eastAsia="uk-UA"/>
        </w:rPr>
        <w:t xml:space="preserve">т, </w:t>
      </w:r>
      <w:proofErr w:type="spellStart"/>
      <w:r w:rsidRPr="005823E0">
        <w:rPr>
          <w:lang w:val="uk-UA" w:eastAsia="uk-UA"/>
        </w:rPr>
        <w:t>діоксид</w:t>
      </w:r>
      <w:proofErr w:type="spellEnd"/>
      <w:r w:rsidRPr="005823E0">
        <w:rPr>
          <w:lang w:val="uk-UA" w:eastAsia="uk-UA"/>
        </w:rPr>
        <w:t xml:space="preserve"> сірки - </w:t>
      </w:r>
      <w:r w:rsidRPr="005823E0">
        <w:rPr>
          <w:lang w:val="uk-UA"/>
        </w:rPr>
        <w:t xml:space="preserve"> </w:t>
      </w:r>
      <w:r w:rsidR="0098593D" w:rsidRPr="005823E0">
        <w:rPr>
          <w:lang w:val="uk-UA"/>
        </w:rPr>
        <w:t>0,004</w:t>
      </w:r>
      <w:r w:rsidRPr="005823E0">
        <w:rPr>
          <w:lang w:val="uk-UA"/>
        </w:rPr>
        <w:t xml:space="preserve"> </w:t>
      </w:r>
      <w:r w:rsidRPr="005823E0">
        <w:rPr>
          <w:lang w:val="uk-UA" w:eastAsia="uk-UA"/>
        </w:rPr>
        <w:t xml:space="preserve">т, </w:t>
      </w:r>
      <w:r w:rsidRPr="005823E0">
        <w:rPr>
          <w:shd w:val="clear" w:color="auto" w:fill="FFFFFF"/>
          <w:lang w:val="uk-UA"/>
        </w:rPr>
        <w:t xml:space="preserve">кислота оцтова - </w:t>
      </w:r>
      <w:r w:rsidRPr="005823E0">
        <w:rPr>
          <w:lang w:val="uk-UA"/>
        </w:rPr>
        <w:t xml:space="preserve"> </w:t>
      </w:r>
      <w:r w:rsidR="0098593D" w:rsidRPr="00B11C64">
        <w:rPr>
          <w:lang w:val="uk-UA" w:eastAsia="uk-UA"/>
        </w:rPr>
        <w:t>0,038</w:t>
      </w:r>
      <w:r w:rsidRPr="005823E0">
        <w:rPr>
          <w:lang w:val="uk-UA" w:eastAsia="uk-UA"/>
        </w:rPr>
        <w:t xml:space="preserve">т, метан - </w:t>
      </w:r>
      <w:r w:rsidR="0098593D" w:rsidRPr="00B11C64">
        <w:rPr>
          <w:lang w:val="uk-UA" w:eastAsia="uk-UA"/>
        </w:rPr>
        <w:t>0,0002</w:t>
      </w:r>
      <w:r w:rsidR="0098593D" w:rsidRPr="005823E0">
        <w:rPr>
          <w:lang w:val="uk-UA" w:eastAsia="uk-UA"/>
        </w:rPr>
        <w:t xml:space="preserve"> </w:t>
      </w:r>
      <w:r w:rsidRPr="005823E0">
        <w:rPr>
          <w:lang w:val="uk-UA" w:eastAsia="uk-UA"/>
        </w:rPr>
        <w:t xml:space="preserve">т, </w:t>
      </w:r>
      <w:proofErr w:type="spellStart"/>
      <w:r w:rsidRPr="005823E0">
        <w:rPr>
          <w:lang w:val="uk-UA" w:eastAsia="uk-UA"/>
        </w:rPr>
        <w:t>н</w:t>
      </w:r>
      <w:r w:rsidRPr="005823E0">
        <w:rPr>
          <w:lang w:val="uk-UA"/>
        </w:rPr>
        <w:t>еметанові</w:t>
      </w:r>
      <w:proofErr w:type="spellEnd"/>
      <w:r w:rsidRPr="005823E0">
        <w:rPr>
          <w:lang w:val="uk-UA"/>
        </w:rPr>
        <w:t xml:space="preserve"> леткі органічні сполуки -  </w:t>
      </w:r>
      <w:r w:rsidR="0098593D" w:rsidRPr="00B11C64">
        <w:rPr>
          <w:lang w:val="uk-UA" w:eastAsia="uk-UA"/>
        </w:rPr>
        <w:t>0,002</w:t>
      </w:r>
      <w:r w:rsidR="0098593D" w:rsidRPr="005823E0">
        <w:rPr>
          <w:lang w:val="uk-UA" w:eastAsia="uk-UA"/>
        </w:rPr>
        <w:t xml:space="preserve"> </w:t>
      </w:r>
      <w:r w:rsidRPr="005823E0">
        <w:rPr>
          <w:lang w:val="uk-UA" w:eastAsia="uk-UA"/>
        </w:rPr>
        <w:t xml:space="preserve">т, </w:t>
      </w:r>
      <w:r w:rsidRPr="005823E0">
        <w:rPr>
          <w:shd w:val="clear" w:color="auto" w:fill="FFFFFF"/>
          <w:lang w:val="uk-UA"/>
        </w:rPr>
        <w:t>о</w:t>
      </w:r>
      <w:r w:rsidR="005823E0">
        <w:rPr>
          <w:lang w:val="uk-UA" w:eastAsia="uk-UA"/>
        </w:rPr>
        <w:t>ксид вуглецю -</w:t>
      </w:r>
      <w:r w:rsidRPr="005823E0">
        <w:rPr>
          <w:lang w:val="uk-UA"/>
        </w:rPr>
        <w:t xml:space="preserve"> </w:t>
      </w:r>
      <w:r w:rsidR="0098593D" w:rsidRPr="00B11C64">
        <w:rPr>
          <w:lang w:val="uk-UA" w:eastAsia="uk-UA"/>
        </w:rPr>
        <w:t>0,036</w:t>
      </w:r>
      <w:r w:rsidR="0098593D" w:rsidRPr="005823E0">
        <w:rPr>
          <w:lang w:val="uk-UA" w:eastAsia="uk-UA"/>
        </w:rPr>
        <w:t xml:space="preserve"> </w:t>
      </w:r>
      <w:r w:rsidRPr="005823E0">
        <w:rPr>
          <w:lang w:val="uk-UA" w:eastAsia="uk-UA"/>
        </w:rPr>
        <w:t xml:space="preserve">т, оксиди азоту - </w:t>
      </w:r>
      <w:r w:rsidR="0098593D" w:rsidRPr="00B11C64">
        <w:rPr>
          <w:lang w:val="uk-UA" w:eastAsia="uk-UA"/>
        </w:rPr>
        <w:t>0,033</w:t>
      </w:r>
      <w:r w:rsidRPr="005823E0">
        <w:rPr>
          <w:lang w:val="uk-UA"/>
        </w:rPr>
        <w:t xml:space="preserve"> </w:t>
      </w:r>
      <w:r w:rsidRPr="005823E0">
        <w:rPr>
          <w:lang w:val="uk-UA" w:eastAsia="uk-UA"/>
        </w:rPr>
        <w:t>т, р</w:t>
      </w:r>
      <w:r w:rsidRPr="005823E0">
        <w:rPr>
          <w:lang w:val="uk-UA"/>
        </w:rPr>
        <w:t>ечовини у вигляді су</w:t>
      </w:r>
      <w:r w:rsidR="005823E0">
        <w:rPr>
          <w:lang w:val="uk-UA"/>
        </w:rPr>
        <w:t>спендованих твердих частинок -</w:t>
      </w:r>
      <w:r w:rsidRPr="005823E0">
        <w:rPr>
          <w:lang w:val="uk-UA"/>
        </w:rPr>
        <w:t xml:space="preserve"> </w:t>
      </w:r>
      <w:r w:rsidR="0098593D" w:rsidRPr="00B11C64">
        <w:rPr>
          <w:lang w:val="uk-UA" w:eastAsia="uk-UA"/>
        </w:rPr>
        <w:t>0,012</w:t>
      </w:r>
      <w:r w:rsidR="0098593D" w:rsidRPr="005823E0">
        <w:rPr>
          <w:lang w:val="uk-UA" w:eastAsia="uk-UA"/>
        </w:rPr>
        <w:t xml:space="preserve"> </w:t>
      </w:r>
      <w:r w:rsidRPr="005823E0">
        <w:rPr>
          <w:lang w:val="uk-UA" w:eastAsia="uk-UA"/>
        </w:rPr>
        <w:t xml:space="preserve">т, спирт етиловий - </w:t>
      </w:r>
      <w:r w:rsidR="0098593D" w:rsidRPr="00B11C64">
        <w:rPr>
          <w:lang w:val="uk-UA" w:eastAsia="uk-UA"/>
        </w:rPr>
        <w:t>0,384</w:t>
      </w:r>
      <w:r w:rsidRPr="005823E0">
        <w:rPr>
          <w:lang w:val="uk-UA"/>
        </w:rPr>
        <w:t xml:space="preserve"> </w:t>
      </w:r>
      <w:r w:rsidRPr="005823E0">
        <w:rPr>
          <w:lang w:val="uk-UA" w:eastAsia="uk-UA"/>
        </w:rPr>
        <w:t>т, ф</w:t>
      </w:r>
      <w:r w:rsidRPr="005823E0">
        <w:rPr>
          <w:lang w:val="uk-UA"/>
        </w:rPr>
        <w:t>реон</w:t>
      </w:r>
      <w:r w:rsidR="00072C28" w:rsidRPr="005823E0">
        <w:rPr>
          <w:lang w:val="uk-UA"/>
        </w:rPr>
        <w:t>и</w:t>
      </w:r>
      <w:r w:rsidR="005823E0">
        <w:rPr>
          <w:lang w:val="uk-UA"/>
        </w:rPr>
        <w:t xml:space="preserve"> - </w:t>
      </w:r>
      <w:r w:rsidR="0098593D" w:rsidRPr="005823E0">
        <w:rPr>
          <w:lang w:val="uk-UA"/>
        </w:rPr>
        <w:t>0,054</w:t>
      </w:r>
      <w:r w:rsidRPr="005823E0">
        <w:rPr>
          <w:lang w:val="uk-UA"/>
        </w:rPr>
        <w:t xml:space="preserve"> </w:t>
      </w:r>
      <w:r w:rsidRPr="005823E0">
        <w:rPr>
          <w:lang w:val="uk-UA" w:eastAsia="uk-UA"/>
        </w:rPr>
        <w:t>т. В</w:t>
      </w:r>
      <w:r w:rsidRPr="005823E0">
        <w:rPr>
          <w:lang w:val="uk-UA"/>
        </w:rPr>
        <w:t xml:space="preserve">еличина масової витрати від усіх джерел –  </w:t>
      </w:r>
      <w:r w:rsidR="00166277" w:rsidRPr="005823E0">
        <w:rPr>
          <w:lang w:val="uk-UA" w:eastAsia="uk-UA"/>
        </w:rPr>
        <w:t>0,</w:t>
      </w:r>
      <w:r w:rsidR="0098593D" w:rsidRPr="005823E0">
        <w:rPr>
          <w:lang w:val="uk-UA" w:eastAsia="uk-UA"/>
        </w:rPr>
        <w:t xml:space="preserve">376904 </w:t>
      </w:r>
      <w:r w:rsidRPr="005823E0">
        <w:rPr>
          <w:lang w:val="uk-UA"/>
        </w:rPr>
        <w:t xml:space="preserve">г/сек.  </w:t>
      </w:r>
    </w:p>
    <w:p w:rsidR="00226200" w:rsidRPr="00024CEB" w:rsidRDefault="00226200" w:rsidP="00226200">
      <w:pPr>
        <w:ind w:right="-108" w:firstLine="709"/>
        <w:jc w:val="both"/>
        <w:rPr>
          <w:lang w:val="uk-UA"/>
        </w:rPr>
      </w:pPr>
      <w:r w:rsidRPr="00024CEB">
        <w:rPr>
          <w:bCs/>
          <w:lang w:val="uk-UA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024CEB">
        <w:rPr>
          <w:lang w:val="uk-UA"/>
        </w:rPr>
        <w:t>Заходи щодо скорочення викидів відсутні та не розробляються.</w:t>
      </w:r>
    </w:p>
    <w:p w:rsidR="00226200" w:rsidRPr="00694F67" w:rsidRDefault="00226200" w:rsidP="00226200">
      <w:pPr>
        <w:ind w:firstLine="709"/>
        <w:jc w:val="both"/>
        <w:rPr>
          <w:i/>
          <w:lang w:val="uk-UA"/>
        </w:rPr>
      </w:pPr>
      <w:r w:rsidRPr="00024CEB">
        <w:rPr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024CEB">
        <w:rPr>
          <w:lang w:val="uk-UA"/>
        </w:rPr>
        <w:t>Мінприроди</w:t>
      </w:r>
      <w:proofErr w:type="spellEnd"/>
      <w:r w:rsidRPr="00024CEB">
        <w:rPr>
          <w:lang w:val="uk-UA"/>
        </w:rPr>
        <w:t xml:space="preserve"> України від 27.06.2006 № 309 та </w:t>
      </w:r>
      <w:r w:rsidR="004056E4" w:rsidRPr="00694F67">
        <w:rPr>
          <w:bCs/>
          <w:shd w:val="clear" w:color="auto" w:fill="FFFFFF"/>
          <w:lang w:val="uk-UA"/>
        </w:rPr>
        <w:t>нормативам допустимого вмісту хімічних і біологічних речовин в атмосферному повітрі населених місць</w:t>
      </w:r>
      <w:r w:rsidRPr="00694F67">
        <w:rPr>
          <w:rStyle w:val="a4"/>
          <w:bCs/>
          <w:i w:val="0"/>
          <w:shd w:val="clear" w:color="auto" w:fill="FFFFFF"/>
          <w:lang w:val="uk-UA"/>
        </w:rPr>
        <w:t xml:space="preserve">, затверджені Наказом МОЗ України від </w:t>
      </w:r>
      <w:r w:rsidR="00694F67" w:rsidRPr="00694F67">
        <w:rPr>
          <w:rStyle w:val="a4"/>
          <w:bCs/>
          <w:i w:val="0"/>
          <w:shd w:val="clear" w:color="auto" w:fill="FFFFFF"/>
          <w:lang w:val="uk-UA"/>
        </w:rPr>
        <w:t>10.05.2024 № 813</w:t>
      </w:r>
      <w:r w:rsidRPr="00694F67">
        <w:rPr>
          <w:rStyle w:val="a4"/>
          <w:bCs/>
          <w:i w:val="0"/>
          <w:shd w:val="clear" w:color="auto" w:fill="FFFFFF"/>
          <w:lang w:val="uk-UA"/>
        </w:rPr>
        <w:t>.</w:t>
      </w:r>
      <w:r w:rsidR="004056E4" w:rsidRPr="00694F67">
        <w:rPr>
          <w:rStyle w:val="a4"/>
          <w:bCs/>
          <w:i w:val="0"/>
          <w:shd w:val="clear" w:color="auto" w:fill="FFFFFF"/>
          <w:lang w:val="uk-UA"/>
        </w:rPr>
        <w:t xml:space="preserve"> </w:t>
      </w:r>
    </w:p>
    <w:p w:rsidR="00694F67" w:rsidRPr="00BF37C6" w:rsidRDefault="00226200" w:rsidP="00694F67">
      <w:pPr>
        <w:ind w:firstLine="708"/>
        <w:jc w:val="both"/>
        <w:rPr>
          <w:lang w:val="uk-UA"/>
        </w:rPr>
      </w:pPr>
      <w:r w:rsidRPr="00024CEB">
        <w:rPr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</w:t>
      </w:r>
      <w:r w:rsidR="00694F67" w:rsidRPr="002F0BC9">
        <w:rPr>
          <w:lang w:val="uk-UA"/>
        </w:rPr>
        <w:t xml:space="preserve">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</w:t>
      </w:r>
      <w:r w:rsidR="00694F67">
        <w:rPr>
          <w:lang w:val="uk-UA"/>
        </w:rPr>
        <w:t xml:space="preserve">     </w:t>
      </w:r>
      <w:r w:rsidR="00694F67" w:rsidRPr="002F0BC9">
        <w:rPr>
          <w:lang w:val="uk-UA"/>
        </w:rPr>
        <w:t xml:space="preserve">м. Київ, вул. </w:t>
      </w:r>
      <w:proofErr w:type="spellStart"/>
      <w:r w:rsidR="00694F67" w:rsidRPr="002F0BC9">
        <w:rPr>
          <w:lang w:val="uk-UA"/>
        </w:rPr>
        <w:t>Турівська</w:t>
      </w:r>
      <w:proofErr w:type="spellEnd"/>
      <w:r w:rsidR="00694F67" w:rsidRPr="002F0BC9">
        <w:rPr>
          <w:lang w:val="uk-UA"/>
        </w:rPr>
        <w:t>, 28; тел. 366-64-10, 366-64-11, e-</w:t>
      </w:r>
      <w:proofErr w:type="spellStart"/>
      <w:r w:rsidR="00694F67" w:rsidRPr="002F0BC9">
        <w:rPr>
          <w:lang w:val="uk-UA"/>
        </w:rPr>
        <w:t>mail</w:t>
      </w:r>
      <w:proofErr w:type="spellEnd"/>
      <w:r w:rsidR="00694F67" w:rsidRPr="002F0BC9">
        <w:rPr>
          <w:lang w:val="uk-UA"/>
        </w:rPr>
        <w:t xml:space="preserve">: </w:t>
      </w:r>
      <w:proofErr w:type="spellStart"/>
      <w:r w:rsidR="00694F67" w:rsidRPr="002F0BC9">
        <w:rPr>
          <w:lang w:val="uk-UA"/>
        </w:rPr>
        <w:t>ecology</w:t>
      </w:r>
      <w:proofErr w:type="spellEnd"/>
      <w:r w:rsidR="00694F67" w:rsidRPr="002F0BC9">
        <w:rPr>
          <w:lang w:val="uk-UA"/>
        </w:rPr>
        <w:t>@</w:t>
      </w:r>
      <w:proofErr w:type="spellStart"/>
      <w:r w:rsidR="00694F67" w:rsidRPr="002F0BC9">
        <w:rPr>
          <w:lang w:val="uk-UA"/>
        </w:rPr>
        <w:t>kyivcity.gov.ua</w:t>
      </w:r>
      <w:proofErr w:type="spellEnd"/>
      <w:r w:rsidR="00694F67" w:rsidRPr="002F0BC9">
        <w:rPr>
          <w:lang w:val="uk-UA"/>
        </w:rPr>
        <w:t>.</w:t>
      </w:r>
    </w:p>
    <w:p w:rsidR="00C246C0" w:rsidRDefault="00C246C0" w:rsidP="00226200">
      <w:pPr>
        <w:ind w:firstLine="708"/>
        <w:jc w:val="both"/>
        <w:rPr>
          <w:lang w:val="uk-UA"/>
        </w:rPr>
      </w:pPr>
    </w:p>
    <w:sectPr w:rsidR="00C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086"/>
    <w:multiLevelType w:val="hybridMultilevel"/>
    <w:tmpl w:val="AAB67D24"/>
    <w:lvl w:ilvl="0" w:tplc="F8B25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EC754B"/>
    <w:multiLevelType w:val="hybridMultilevel"/>
    <w:tmpl w:val="7BE09D96"/>
    <w:lvl w:ilvl="0" w:tplc="C79AD8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2F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06E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4CEB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2C28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245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2F8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3E1F"/>
    <w:rsid w:val="001647FF"/>
    <w:rsid w:val="00165495"/>
    <w:rsid w:val="00166277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B03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87B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00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33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4E2F"/>
    <w:rsid w:val="0040542B"/>
    <w:rsid w:val="004056E4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3773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6FCD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114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4E73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11"/>
    <w:rsid w:val="00571574"/>
    <w:rsid w:val="00571598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3E0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EE4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4F67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4FCB"/>
    <w:rsid w:val="006C5CB4"/>
    <w:rsid w:val="006C5D34"/>
    <w:rsid w:val="006C758A"/>
    <w:rsid w:val="006C7736"/>
    <w:rsid w:val="006D00FA"/>
    <w:rsid w:val="006D08BD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0D1"/>
    <w:rsid w:val="00803E98"/>
    <w:rsid w:val="008048C6"/>
    <w:rsid w:val="00804984"/>
    <w:rsid w:val="00804D55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93D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1EF8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6DBB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0E6C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35AD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996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C64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C58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6C0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3B7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477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2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D41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4E98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598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769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9A0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07C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3ED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0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rsid w:val="00226200"/>
    <w:rPr>
      <w:color w:val="0000FF"/>
      <w:u w:val="single"/>
    </w:rPr>
  </w:style>
  <w:style w:type="character" w:styleId="a4">
    <w:name w:val="Emphasis"/>
    <w:uiPriority w:val="20"/>
    <w:qFormat/>
    <w:rsid w:val="00226200"/>
    <w:rPr>
      <w:i/>
      <w:iCs/>
    </w:rPr>
  </w:style>
  <w:style w:type="paragraph" w:styleId="a5">
    <w:name w:val="Plain Text"/>
    <w:basedOn w:val="a"/>
    <w:link w:val="a6"/>
    <w:rsid w:val="002262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262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4AED-76F1-4632-9A27-7AF7F24D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2025-06-05T03:09:00Z</dcterms:created>
  <dcterms:modified xsi:type="dcterms:W3CDTF">2025-06-10T13:21:00Z</dcterms:modified>
</cp:coreProperties>
</file>