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8CEA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Повне та скорочене найменування суб’єкта господарювання:</w:t>
      </w:r>
      <w:r w:rsidRPr="00F76464">
        <w:rPr>
          <w:lang w:eastAsia="ru-RU"/>
        </w:rPr>
        <w:t xml:space="preserve"> ТОВАРИСТВО З ОБМЕЖЕНОЮ ВІДПОВІДАЛЬНІСТЮ «ПВО» (скорочене: ТОВ «ПВО»).</w:t>
      </w:r>
    </w:p>
    <w:p w14:paraId="5938E125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Ідентифікаційний код юридичної особи в ЄДРПОУ:</w:t>
      </w:r>
      <w:r w:rsidRPr="00F76464">
        <w:rPr>
          <w:lang w:eastAsia="ru-RU"/>
        </w:rPr>
        <w:t xml:space="preserve"> 36792853.</w:t>
      </w:r>
    </w:p>
    <w:p w14:paraId="7622371C" w14:textId="77777777" w:rsidR="00F76464" w:rsidRPr="00F76464" w:rsidRDefault="00F76464" w:rsidP="00F76464">
      <w:pPr>
        <w:jc w:val="both"/>
        <w:rPr>
          <w:lang w:eastAsia="ru-RU"/>
        </w:rPr>
      </w:pPr>
      <w:bookmarkStart w:id="0" w:name="n116"/>
      <w:bookmarkEnd w:id="0"/>
      <w:r w:rsidRPr="00F76464">
        <w:rPr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F76464">
        <w:rPr>
          <w:lang w:eastAsia="ru-RU"/>
        </w:rPr>
        <w:t xml:space="preserve">: </w:t>
      </w:r>
      <w:r w:rsidRPr="00F76464">
        <w:rPr>
          <w:iCs/>
          <w:lang w:eastAsia="ru-RU"/>
        </w:rPr>
        <w:t>36007, Україна, Полтавська область, місто Полтава, вулиця Заводська, 3</w:t>
      </w:r>
      <w:r w:rsidRPr="00F76464">
        <w:rPr>
          <w:lang w:eastAsia="ru-RU"/>
        </w:rPr>
        <w:t xml:space="preserve">; контактний номер телефону: </w:t>
      </w:r>
      <w:r w:rsidRPr="00F76464">
        <w:rPr>
          <w:iCs/>
          <w:lang w:eastAsia="ru-RU"/>
        </w:rPr>
        <w:t>(0532)519-025</w:t>
      </w:r>
      <w:r w:rsidRPr="00F76464">
        <w:rPr>
          <w:b/>
          <w:bCs/>
          <w:lang w:eastAsia="ru-RU"/>
        </w:rPr>
        <w:t>,</w:t>
      </w:r>
      <w:r w:rsidRPr="00F76464">
        <w:rPr>
          <w:lang w:eastAsia="ru-RU"/>
        </w:rPr>
        <w:t xml:space="preserve"> e-mail: </w:t>
      </w:r>
      <w:hyperlink r:id="rId5" w:history="1">
        <w:r w:rsidRPr="00F76464">
          <w:rPr>
            <w:rStyle w:val="a4"/>
            <w:iCs/>
            <w:color w:val="auto"/>
            <w:u w:val="none"/>
            <w:lang w:eastAsia="ru-RU"/>
          </w:rPr>
          <w:t>viha-79@ukr.net</w:t>
        </w:r>
      </w:hyperlink>
      <w:r w:rsidRPr="00F76464">
        <w:rPr>
          <w:b/>
          <w:bCs/>
          <w:iCs/>
          <w:lang w:eastAsia="ru-RU"/>
        </w:rPr>
        <w:t>.</w:t>
      </w:r>
    </w:p>
    <w:p w14:paraId="19A911E1" w14:textId="77777777" w:rsidR="00F76464" w:rsidRPr="00F76464" w:rsidRDefault="00F76464" w:rsidP="00F76464">
      <w:pPr>
        <w:jc w:val="both"/>
        <w:rPr>
          <w:lang w:eastAsia="ru-RU"/>
        </w:rPr>
      </w:pPr>
      <w:bookmarkStart w:id="1" w:name="n117"/>
      <w:bookmarkEnd w:id="1"/>
      <w:r w:rsidRPr="00F76464">
        <w:rPr>
          <w:u w:val="single"/>
          <w:lang w:eastAsia="ru-RU"/>
        </w:rPr>
        <w:t>Місцезнаходження об’єкта/промислового майданчика:</w:t>
      </w:r>
      <w:r w:rsidRPr="00F76464">
        <w:rPr>
          <w:lang w:eastAsia="ru-RU"/>
        </w:rPr>
        <w:t xml:space="preserve"> </w:t>
      </w:r>
      <w:bookmarkStart w:id="2" w:name="n118"/>
      <w:bookmarkEnd w:id="2"/>
      <w:r w:rsidRPr="00F76464">
        <w:rPr>
          <w:iCs/>
          <w:lang w:eastAsia="ru-RU"/>
        </w:rPr>
        <w:t>36007, Україна, Полтавська область, місто Полтава, вулиця Заводська, 3</w:t>
      </w:r>
      <w:r w:rsidRPr="00F76464">
        <w:rPr>
          <w:lang w:eastAsia="ru-RU"/>
        </w:rPr>
        <w:t>.</w:t>
      </w:r>
    </w:p>
    <w:p w14:paraId="061F9D03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Мета отримання дозволу на викиди:</w:t>
      </w:r>
      <w:r w:rsidRPr="00F76464">
        <w:rPr>
          <w:lang w:eastAsia="ru-RU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05D73F61" w14:textId="77777777" w:rsidR="00F76464" w:rsidRPr="00F76464" w:rsidRDefault="00F76464" w:rsidP="00F76464">
      <w:pPr>
        <w:jc w:val="both"/>
        <w:rPr>
          <w:lang w:eastAsia="ru-RU"/>
        </w:rPr>
      </w:pPr>
      <w:bookmarkStart w:id="3" w:name="n119"/>
      <w:bookmarkEnd w:id="3"/>
      <w:r w:rsidRPr="00F76464">
        <w:rPr>
          <w:u w:val="single"/>
          <w:lang w:eastAsia="ru-RU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 w:rsidRPr="00F76464">
        <w:rPr>
          <w:lang w:eastAsia="ru-RU"/>
        </w:rPr>
        <w:t xml:space="preserve"> висновок з оцінки впливу на довкілля відсутній, оскільки даний майданчик не підпадає під перелік підприємств, для яких необхідно отримувати висновок.</w:t>
      </w:r>
    </w:p>
    <w:p w14:paraId="2DA72410" w14:textId="77777777" w:rsidR="00F76464" w:rsidRPr="00F76464" w:rsidRDefault="00F76464" w:rsidP="00F76464">
      <w:pPr>
        <w:jc w:val="both"/>
        <w:rPr>
          <w:lang w:eastAsia="ru-RU" w:bidi="uk-UA"/>
        </w:rPr>
      </w:pPr>
      <w:bookmarkStart w:id="4" w:name="n120"/>
      <w:bookmarkEnd w:id="4"/>
      <w:r w:rsidRPr="00F76464">
        <w:rPr>
          <w:u w:val="single"/>
          <w:lang w:eastAsia="ru-RU"/>
        </w:rPr>
        <w:t>Загальний опис об’єкта (опис виробництв та технологічного устаткування:</w:t>
      </w:r>
      <w:r w:rsidRPr="00F76464">
        <w:rPr>
          <w:lang w:eastAsia="ru-RU"/>
        </w:rPr>
        <w:t xml:space="preserve"> ТОВ «ПВО» (виробничий майданчик) призначений для виробництва виробів з деревини. </w:t>
      </w:r>
      <w:r w:rsidRPr="00F76464">
        <w:rPr>
          <w:lang w:eastAsia="ru-RU" w:bidi="uk-UA"/>
        </w:rPr>
        <w:t>Джерелами утворення викидів будуть: котел КВТ 0,5А</w:t>
      </w:r>
      <w:r w:rsidRPr="00F76464">
        <w:rPr>
          <w:lang w:val="en-US" w:eastAsia="ru-RU"/>
        </w:rPr>
        <w:t xml:space="preserve">. 5 </w:t>
      </w:r>
      <w:r w:rsidRPr="00F76464">
        <w:rPr>
          <w:lang w:eastAsia="ru-RU" w:bidi="uk-UA"/>
        </w:rPr>
        <w:t xml:space="preserve">шт.; сушильні камери №№ 1-3; виробничий цех; дровник; трактор; дробарка; загрузка тріски на автотранспорт; дизельний генератор </w:t>
      </w:r>
      <w:r w:rsidRPr="00F76464">
        <w:rPr>
          <w:lang w:val="en-US" w:eastAsia="ru-RU"/>
        </w:rPr>
        <w:t>ESTAR BES-70</w:t>
      </w:r>
      <w:r w:rsidRPr="00F76464">
        <w:rPr>
          <w:lang w:eastAsia="ru-RU" w:bidi="uk-UA"/>
        </w:rPr>
        <w:t>.</w:t>
      </w:r>
    </w:p>
    <w:p w14:paraId="001F39A8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 xml:space="preserve">Відомості щодо видів та обсягів викидів, </w:t>
      </w:r>
      <w:r w:rsidRPr="00F76464">
        <w:rPr>
          <w:lang w:eastAsia="ru-RU"/>
        </w:rPr>
        <w:t xml:space="preserve">т/рік: </w:t>
      </w:r>
      <w:bookmarkStart w:id="5" w:name="_Hlk175912738"/>
      <w:r w:rsidRPr="00F76464">
        <w:rPr>
          <w:lang w:eastAsia="ru-RU"/>
        </w:rPr>
        <w:t>речовини у вигляді суспендованих твердих частинок – 7,313472; вуглецю оксид – 7,236414; вуглецю діоксид – 691,998; метан – 0,123; пил деревини – 0,346176; пил зерновий – 0,144; азоту діоксид – 6,271842; азоту(1) оксид (N2O) – 0,0984; ангідрид сірчистий – 0,225872; вуглеводні насичені С</w:t>
      </w:r>
      <w:r w:rsidRPr="00F76464">
        <w:rPr>
          <w:vertAlign w:val="subscript"/>
          <w:lang w:eastAsia="ru-RU"/>
        </w:rPr>
        <w:t>12</w:t>
      </w:r>
      <w:r w:rsidRPr="00F76464">
        <w:rPr>
          <w:lang w:eastAsia="ru-RU"/>
        </w:rPr>
        <w:t>-С</w:t>
      </w:r>
      <w:r w:rsidRPr="00F76464">
        <w:rPr>
          <w:vertAlign w:val="subscript"/>
          <w:lang w:eastAsia="ru-RU"/>
        </w:rPr>
        <w:t>19</w:t>
      </w:r>
      <w:r w:rsidRPr="00F76464">
        <w:rPr>
          <w:lang w:eastAsia="ru-RU"/>
        </w:rPr>
        <w:t xml:space="preserve"> (розчинник РПК-26511 та ін.) у перерахунку на сумарний органічний вуглець – 0,393954.</w:t>
      </w:r>
    </w:p>
    <w:bookmarkEnd w:id="5"/>
    <w:p w14:paraId="48F38C37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виконання, </w:t>
      </w:r>
      <w:r w:rsidRPr="00F76464">
        <w:rPr>
          <w:lang w:eastAsia="ru-RU"/>
        </w:rPr>
        <w:t>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4256FDF0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Дотримання виконання природоохоронних заходів щодо скорочення викидів</w:t>
      </w:r>
      <w:r w:rsidRPr="00F76464">
        <w:rPr>
          <w:lang w:eastAsia="ru-RU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1E58ADE4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Відповідність пропозицій щодо дозволених обсягів викидів законодавству</w:t>
      </w:r>
      <w:r w:rsidRPr="00F76464">
        <w:rPr>
          <w:lang w:eastAsia="ru-RU"/>
        </w:rPr>
        <w:t>: Фактичні обсяги викидів не перевищують нормативи гранично допустимих викидів, розрахунки розсіювання на межі санітарно-захисної зони не перевищують нормативи гранично допустимих викидів.</w:t>
      </w:r>
    </w:p>
    <w:p w14:paraId="4B13C52A" w14:textId="77777777" w:rsidR="00F76464" w:rsidRPr="00F76464" w:rsidRDefault="00F76464" w:rsidP="00F76464">
      <w:pPr>
        <w:jc w:val="both"/>
        <w:rPr>
          <w:lang w:eastAsia="ru-RU"/>
        </w:rPr>
      </w:pPr>
      <w:r w:rsidRPr="00F76464">
        <w:rPr>
          <w:u w:val="single"/>
          <w:lang w:eastAsia="ru-RU"/>
        </w:rPr>
        <w:t>Зауваження та пропозиції громадськості щодо дозволу на викиди. Строки подання зауважень та пропозицій</w:t>
      </w:r>
      <w:r w:rsidRPr="00F76464">
        <w:rPr>
          <w:lang w:eastAsia="ru-RU"/>
        </w:rPr>
        <w:t>: 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 до Полтавської обласної військової адміністрації, за адресою: 36014, Україна, Полтавська область, місто Полтава, вулиця Соборності, 45, електронна пошта oda@adm-pl.gov.ua, тел. (0532) 56-95-08</w:t>
      </w:r>
      <w:bookmarkStart w:id="6" w:name="n127"/>
      <w:bookmarkEnd w:id="6"/>
      <w:r w:rsidRPr="00F76464">
        <w:rPr>
          <w:lang w:eastAsia="ru-RU"/>
        </w:rPr>
        <w:t>.</w:t>
      </w:r>
    </w:p>
    <w:sectPr w:rsidR="00F76464" w:rsidRPr="00F7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5CF4"/>
    <w:multiLevelType w:val="hybridMultilevel"/>
    <w:tmpl w:val="317A7B64"/>
    <w:lvl w:ilvl="0" w:tplc="7E24B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8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6D"/>
    <w:rsid w:val="000011ED"/>
    <w:rsid w:val="00036E31"/>
    <w:rsid w:val="00061153"/>
    <w:rsid w:val="0011557F"/>
    <w:rsid w:val="00202909"/>
    <w:rsid w:val="002A10C9"/>
    <w:rsid w:val="003978BB"/>
    <w:rsid w:val="0043226A"/>
    <w:rsid w:val="0051407E"/>
    <w:rsid w:val="005A0B32"/>
    <w:rsid w:val="005C676A"/>
    <w:rsid w:val="00717D6E"/>
    <w:rsid w:val="007220F7"/>
    <w:rsid w:val="00773EE2"/>
    <w:rsid w:val="007E714E"/>
    <w:rsid w:val="008B0DAA"/>
    <w:rsid w:val="008F71AC"/>
    <w:rsid w:val="009763DD"/>
    <w:rsid w:val="009E2802"/>
    <w:rsid w:val="009E55B6"/>
    <w:rsid w:val="00BC51BB"/>
    <w:rsid w:val="00C22056"/>
    <w:rsid w:val="00CB5078"/>
    <w:rsid w:val="00D44C5B"/>
    <w:rsid w:val="00D62DFD"/>
    <w:rsid w:val="00DE294C"/>
    <w:rsid w:val="00E266FE"/>
    <w:rsid w:val="00EA5154"/>
    <w:rsid w:val="00EE19A4"/>
    <w:rsid w:val="00F76464"/>
    <w:rsid w:val="00FA6C1A"/>
    <w:rsid w:val="00FC1F2E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3E9C"/>
  <w15:docId w15:val="{288E7B1D-AD49-4B64-84E4-FF0D0F78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3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57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11557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220F7"/>
    <w:pPr>
      <w:ind w:left="720"/>
      <w:contextualSpacing/>
    </w:pPr>
  </w:style>
  <w:style w:type="character" w:customStyle="1" w:styleId="docdata">
    <w:name w:val="docdata"/>
    <w:aliases w:val="docy,v5,2288,baiaagaaboqcaaad7wqaaax9baaaaaaaaaaaaaaaaaaaaaaaaaaaaaaaaaaaaaaaaaaaaaaaaaaaaaaaaaaaaaaaaaaaaaaaaaaaaaaaaaaaaaaaaaaaaaaaaaaaaaaaaaaaaaaaaaaaaaaaaaaaaaaaaaaaaaaaaaaaaaaaaaaaaaaaaaaaaaaaaaaaaaaaaaaaaaaaaaaaaaaaaaaaaaaaaaaaaaaaaaaaaaaa"/>
    <w:rsid w:val="00EE19A4"/>
  </w:style>
  <w:style w:type="character" w:styleId="a4">
    <w:name w:val="Hyperlink"/>
    <w:basedOn w:val="a0"/>
    <w:uiPriority w:val="99"/>
    <w:unhideWhenUsed/>
    <w:rsid w:val="00F764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ha-79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4</dc:creator>
  <cp:lastModifiedBy>Olena Keyano</cp:lastModifiedBy>
  <cp:revision>8</cp:revision>
  <dcterms:created xsi:type="dcterms:W3CDTF">2021-05-14T07:34:00Z</dcterms:created>
  <dcterms:modified xsi:type="dcterms:W3CDTF">2025-06-13T08:21:00Z</dcterms:modified>
</cp:coreProperties>
</file>