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47" w:rsidRPr="005172CD" w:rsidRDefault="00E56B47" w:rsidP="0028236A">
      <w:pPr>
        <w:pStyle w:val="a5"/>
        <w:spacing w:before="0" w:after="0"/>
        <w:ind w:left="4962"/>
        <w:jc w:val="left"/>
        <w:rPr>
          <w:rFonts w:ascii="Times New Roman" w:hAnsi="Times New Roman"/>
          <w:b w:val="0"/>
          <w:sz w:val="28"/>
          <w:szCs w:val="28"/>
        </w:rPr>
      </w:pPr>
      <w:r w:rsidRPr="005172CD">
        <w:rPr>
          <w:rFonts w:ascii="Times New Roman" w:hAnsi="Times New Roman"/>
          <w:b w:val="0"/>
          <w:sz w:val="28"/>
          <w:szCs w:val="28"/>
        </w:rPr>
        <w:t>ЗАТВЕРДЖЕНО</w:t>
      </w:r>
    </w:p>
    <w:p w:rsidR="00D6704C" w:rsidRPr="005172CD" w:rsidRDefault="00E56B47" w:rsidP="0028236A">
      <w:pPr>
        <w:pStyle w:val="a4"/>
        <w:spacing w:before="0"/>
        <w:ind w:left="4962" w:firstLine="0"/>
        <w:rPr>
          <w:rFonts w:ascii="Times New Roman" w:hAnsi="Times New Roman"/>
          <w:sz w:val="28"/>
          <w:szCs w:val="28"/>
        </w:rPr>
      </w:pPr>
      <w:r w:rsidRPr="005172CD">
        <w:rPr>
          <w:rFonts w:ascii="Times New Roman" w:hAnsi="Times New Roman"/>
          <w:sz w:val="28"/>
          <w:szCs w:val="28"/>
        </w:rPr>
        <w:t xml:space="preserve">Наказ Міністерства захисту довкілля </w:t>
      </w:r>
    </w:p>
    <w:p w:rsidR="00E56B47" w:rsidRPr="005172CD" w:rsidRDefault="00E56B47" w:rsidP="0028236A">
      <w:pPr>
        <w:pStyle w:val="a4"/>
        <w:spacing w:before="0"/>
        <w:ind w:left="4962" w:firstLine="0"/>
        <w:rPr>
          <w:rFonts w:ascii="Times New Roman" w:hAnsi="Times New Roman"/>
          <w:sz w:val="28"/>
          <w:szCs w:val="28"/>
        </w:rPr>
      </w:pPr>
      <w:r w:rsidRPr="005172CD">
        <w:rPr>
          <w:rFonts w:ascii="Times New Roman" w:hAnsi="Times New Roman"/>
          <w:sz w:val="28"/>
          <w:szCs w:val="28"/>
        </w:rPr>
        <w:t>та природних ресурсів</w:t>
      </w:r>
      <w:r w:rsidR="00D6704C" w:rsidRPr="005172CD">
        <w:rPr>
          <w:rFonts w:ascii="Times New Roman" w:hAnsi="Times New Roman"/>
          <w:sz w:val="28"/>
          <w:szCs w:val="28"/>
        </w:rPr>
        <w:t xml:space="preserve"> України</w:t>
      </w:r>
    </w:p>
    <w:p w:rsidR="00E56B47" w:rsidRPr="005172CD" w:rsidRDefault="009D38DF" w:rsidP="0028236A">
      <w:pPr>
        <w:pStyle w:val="40"/>
        <w:shd w:val="clear" w:color="auto" w:fill="auto"/>
        <w:spacing w:before="0" w:after="0" w:line="240" w:lineRule="auto"/>
        <w:ind w:left="4962"/>
        <w:jc w:val="both"/>
        <w:rPr>
          <w:b w:val="0"/>
          <w:sz w:val="28"/>
          <w:szCs w:val="28"/>
        </w:rPr>
      </w:pPr>
      <w:r w:rsidRPr="005172CD">
        <w:rPr>
          <w:b w:val="0"/>
          <w:sz w:val="28"/>
          <w:szCs w:val="28"/>
        </w:rPr>
        <w:t>06 червня 2024</w:t>
      </w:r>
      <w:r w:rsidR="00E56B47" w:rsidRPr="005172CD">
        <w:rPr>
          <w:b w:val="0"/>
          <w:sz w:val="28"/>
          <w:szCs w:val="28"/>
        </w:rPr>
        <w:t xml:space="preserve"> року №</w:t>
      </w:r>
      <w:r w:rsidRPr="005172CD">
        <w:rPr>
          <w:b w:val="0"/>
          <w:sz w:val="28"/>
          <w:szCs w:val="28"/>
        </w:rPr>
        <w:t> 651</w:t>
      </w:r>
    </w:p>
    <w:p w:rsidR="009D38DF" w:rsidRPr="005172CD" w:rsidRDefault="009D38DF" w:rsidP="0028236A">
      <w:pPr>
        <w:pStyle w:val="40"/>
        <w:shd w:val="clear" w:color="auto" w:fill="auto"/>
        <w:spacing w:before="0" w:after="0" w:line="240" w:lineRule="auto"/>
        <w:ind w:left="4962"/>
        <w:jc w:val="both"/>
        <w:rPr>
          <w:b w:val="0"/>
          <w:sz w:val="28"/>
          <w:szCs w:val="28"/>
        </w:rPr>
      </w:pPr>
      <w:r w:rsidRPr="005172CD">
        <w:rPr>
          <w:b w:val="0"/>
          <w:sz w:val="28"/>
          <w:szCs w:val="28"/>
        </w:rPr>
        <w:t>(у редакції наказу Міндовкілля</w:t>
      </w:r>
    </w:p>
    <w:p w:rsidR="009D38DF" w:rsidRPr="005172CD" w:rsidRDefault="003D4A71" w:rsidP="0028236A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5172CD">
        <w:rPr>
          <w:b w:val="0"/>
          <w:sz w:val="28"/>
          <w:szCs w:val="28"/>
        </w:rPr>
        <w:t xml:space="preserve">                                                          </w:t>
      </w:r>
      <w:r w:rsidR="006774EB" w:rsidRPr="005172CD">
        <w:rPr>
          <w:b w:val="0"/>
          <w:sz w:val="28"/>
          <w:szCs w:val="28"/>
        </w:rPr>
        <w:t xml:space="preserve">                    </w:t>
      </w:r>
      <w:r w:rsidR="00640648" w:rsidRPr="005172CD">
        <w:rPr>
          <w:b w:val="0"/>
          <w:sz w:val="28"/>
          <w:szCs w:val="28"/>
        </w:rPr>
        <w:t xml:space="preserve"> </w:t>
      </w:r>
      <w:r w:rsidR="005E1AD4">
        <w:rPr>
          <w:b w:val="0"/>
          <w:sz w:val="28"/>
          <w:szCs w:val="28"/>
          <w:lang w:val="ru-RU"/>
        </w:rPr>
        <w:t xml:space="preserve">02 липня </w:t>
      </w:r>
      <w:bookmarkStart w:id="0" w:name="_GoBack"/>
      <w:bookmarkEnd w:id="0"/>
      <w:r w:rsidRPr="005172CD">
        <w:rPr>
          <w:b w:val="0"/>
          <w:sz w:val="28"/>
          <w:szCs w:val="28"/>
        </w:rPr>
        <w:t>202</w:t>
      </w:r>
      <w:r w:rsidR="00DD140B" w:rsidRPr="005172CD">
        <w:rPr>
          <w:b w:val="0"/>
          <w:sz w:val="28"/>
          <w:szCs w:val="28"/>
        </w:rPr>
        <w:t>5</w:t>
      </w:r>
      <w:r w:rsidRPr="005172CD">
        <w:rPr>
          <w:b w:val="0"/>
          <w:sz w:val="28"/>
          <w:szCs w:val="28"/>
        </w:rPr>
        <w:t xml:space="preserve"> року</w:t>
      </w:r>
      <w:r w:rsidR="009D38DF" w:rsidRPr="005172CD">
        <w:rPr>
          <w:b w:val="0"/>
          <w:sz w:val="28"/>
          <w:szCs w:val="28"/>
        </w:rPr>
        <w:t xml:space="preserve"> № </w:t>
      </w:r>
      <w:r w:rsidR="005E1AD4">
        <w:rPr>
          <w:b w:val="0"/>
          <w:sz w:val="28"/>
          <w:szCs w:val="28"/>
          <w:lang w:val="ru-RU"/>
        </w:rPr>
        <w:t>1338</w:t>
      </w:r>
      <w:r w:rsidR="009D38DF" w:rsidRPr="005172CD">
        <w:rPr>
          <w:b w:val="0"/>
          <w:sz w:val="28"/>
          <w:szCs w:val="28"/>
        </w:rPr>
        <w:t>)</w:t>
      </w:r>
    </w:p>
    <w:p w:rsidR="00A475D5" w:rsidRPr="005172CD" w:rsidRDefault="00A475D5" w:rsidP="0028236A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</w:p>
    <w:p w:rsidR="00A475D5" w:rsidRPr="005172CD" w:rsidRDefault="00A475D5" w:rsidP="0028236A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 w:rsidRPr="005172CD">
        <w:rPr>
          <w:rFonts w:ascii="Times New Roman" w:hAnsi="Times New Roman"/>
          <w:sz w:val="28"/>
          <w:szCs w:val="28"/>
        </w:rPr>
        <w:t>СКЛАД</w:t>
      </w:r>
    </w:p>
    <w:p w:rsidR="00A475D5" w:rsidRPr="005172CD" w:rsidRDefault="00D6704C" w:rsidP="0028236A">
      <w:pPr>
        <w:pStyle w:val="a4"/>
        <w:spacing w:before="0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5172CD">
        <w:rPr>
          <w:rFonts w:ascii="Times New Roman" w:hAnsi="Times New Roman"/>
          <w:b/>
          <w:sz w:val="28"/>
          <w:szCs w:val="28"/>
        </w:rPr>
        <w:t>К</w:t>
      </w:r>
      <w:r w:rsidR="00A475D5" w:rsidRPr="005172CD">
        <w:rPr>
          <w:rFonts w:ascii="Times New Roman" w:hAnsi="Times New Roman"/>
          <w:b/>
          <w:sz w:val="28"/>
          <w:szCs w:val="28"/>
        </w:rPr>
        <w:t xml:space="preserve">омісії </w:t>
      </w:r>
      <w:r w:rsidR="008E3BF0" w:rsidRPr="005172CD">
        <w:rPr>
          <w:rFonts w:ascii="Times New Roman" w:hAnsi="Times New Roman"/>
          <w:b/>
          <w:spacing w:val="-6"/>
          <w:sz w:val="28"/>
          <w:szCs w:val="28"/>
        </w:rPr>
        <w:t>з розгляду питань стосовно списання об’єктів державної власності установ та організацій, що належать до сфери управління Міністерства захисту довкілля та природних ресурсів України</w:t>
      </w:r>
    </w:p>
    <w:p w:rsidR="00A475D5" w:rsidRPr="005172CD" w:rsidRDefault="00A475D5" w:rsidP="0028236A">
      <w:pPr>
        <w:pStyle w:val="a4"/>
        <w:spacing w:before="0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6094"/>
      </w:tblGrid>
      <w:tr w:rsidR="00A475D5" w:rsidRPr="005172CD" w:rsidTr="005172CD">
        <w:tc>
          <w:tcPr>
            <w:tcW w:w="3436" w:type="dxa"/>
          </w:tcPr>
          <w:p w:rsidR="00A475D5" w:rsidRPr="005172CD" w:rsidRDefault="000244F5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ЗАДОРОЖНИЙ</w:t>
            </w:r>
          </w:p>
          <w:p w:rsidR="00D6704C" w:rsidRPr="005172CD" w:rsidRDefault="000244F5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Олександр Вячеславович</w:t>
            </w:r>
          </w:p>
          <w:p w:rsidR="00D6704C" w:rsidRPr="00211F83" w:rsidRDefault="00D6704C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4" w:type="dxa"/>
          </w:tcPr>
          <w:p w:rsidR="00A475D5" w:rsidRPr="005172CD" w:rsidRDefault="00373754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державний секретар</w:t>
            </w:r>
            <w:r w:rsidR="00D6704C" w:rsidRPr="005172C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</w:t>
            </w:r>
            <w:r w:rsidR="00A475D5" w:rsidRPr="005172C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голова </w:t>
            </w:r>
            <w:r w:rsidR="00D6704C"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К</w:t>
            </w:r>
            <w:r w:rsidR="00A475D5"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омісії</w:t>
            </w:r>
          </w:p>
        </w:tc>
      </w:tr>
      <w:tr w:rsidR="00A475D5" w:rsidRPr="005172CD" w:rsidTr="005172CD">
        <w:tc>
          <w:tcPr>
            <w:tcW w:w="3436" w:type="dxa"/>
          </w:tcPr>
          <w:p w:rsidR="00373754" w:rsidRPr="005172CD" w:rsidRDefault="00373754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>СНІТКО</w:t>
            </w:r>
          </w:p>
          <w:p w:rsidR="00373754" w:rsidRPr="005172CD" w:rsidRDefault="00373754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Олександр Сергійович </w:t>
            </w:r>
          </w:p>
          <w:p w:rsidR="00501CAF" w:rsidRPr="00211F83" w:rsidRDefault="00501CAF" w:rsidP="0028236A">
            <w:pPr>
              <w:rPr>
                <w:sz w:val="24"/>
                <w:szCs w:val="24"/>
              </w:rPr>
            </w:pPr>
          </w:p>
          <w:p w:rsidR="00501CAF" w:rsidRPr="00211F83" w:rsidRDefault="00501CAF" w:rsidP="002823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A475D5" w:rsidRPr="005172CD" w:rsidRDefault="00373754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начальник Управління </w:t>
            </w:r>
            <w:r w:rsidR="00211F83">
              <w:rPr>
                <w:rFonts w:ascii="Times New Roman" w:hAnsi="Times New Roman"/>
                <w:spacing w:val="-6"/>
                <w:sz w:val="28"/>
                <w:szCs w:val="28"/>
              </w:rPr>
              <w:t>роботи з об’єктами державної власності та закупівель</w:t>
            </w:r>
            <w:r w:rsidR="00A475D5" w:rsidRPr="005172C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заступник голови </w:t>
            </w:r>
            <w:r w:rsidR="00D6704C"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К</w:t>
            </w:r>
            <w:r w:rsidR="00A475D5"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омісії</w:t>
            </w:r>
          </w:p>
          <w:p w:rsidR="00A475D5" w:rsidRPr="00211F83" w:rsidRDefault="00A475D5" w:rsidP="0028236A">
            <w:pPr>
              <w:jc w:val="both"/>
              <w:rPr>
                <w:sz w:val="24"/>
                <w:szCs w:val="24"/>
              </w:rPr>
            </w:pPr>
          </w:p>
        </w:tc>
      </w:tr>
      <w:tr w:rsidR="00A85909" w:rsidRPr="005172CD" w:rsidTr="005172CD">
        <w:tc>
          <w:tcPr>
            <w:tcW w:w="3436" w:type="dxa"/>
          </w:tcPr>
          <w:p w:rsidR="00A85909" w:rsidRPr="005172CD" w:rsidRDefault="00A85909" w:rsidP="0028236A">
            <w:pPr>
              <w:rPr>
                <w:sz w:val="28"/>
                <w:szCs w:val="28"/>
              </w:rPr>
            </w:pPr>
            <w:r w:rsidRPr="005172CD">
              <w:rPr>
                <w:sz w:val="28"/>
                <w:szCs w:val="28"/>
              </w:rPr>
              <w:t>ЄВДОКИМЕНКО</w:t>
            </w:r>
          </w:p>
          <w:p w:rsidR="00A85909" w:rsidRPr="005172CD" w:rsidRDefault="00A85909" w:rsidP="0028236A">
            <w:pPr>
              <w:rPr>
                <w:sz w:val="28"/>
                <w:szCs w:val="28"/>
              </w:rPr>
            </w:pPr>
            <w:r w:rsidRPr="005172CD">
              <w:rPr>
                <w:sz w:val="28"/>
                <w:szCs w:val="28"/>
              </w:rPr>
              <w:t xml:space="preserve">Олена Володимирівна </w:t>
            </w:r>
          </w:p>
          <w:p w:rsidR="00A85909" w:rsidRPr="005172CD" w:rsidRDefault="00A85909" w:rsidP="0028236A">
            <w:pPr>
              <w:rPr>
                <w:sz w:val="28"/>
                <w:szCs w:val="28"/>
              </w:rPr>
            </w:pPr>
          </w:p>
        </w:tc>
        <w:tc>
          <w:tcPr>
            <w:tcW w:w="6094" w:type="dxa"/>
          </w:tcPr>
          <w:p w:rsidR="00A85909" w:rsidRPr="005172CD" w:rsidRDefault="00A85909" w:rsidP="0028236A">
            <w:pPr>
              <w:rPr>
                <w:spacing w:val="-6"/>
                <w:sz w:val="28"/>
                <w:szCs w:val="28"/>
              </w:rPr>
            </w:pPr>
            <w:r w:rsidRPr="005172CD">
              <w:rPr>
                <w:sz w:val="28"/>
                <w:szCs w:val="28"/>
              </w:rPr>
              <w:t xml:space="preserve">головний спеціаліст </w:t>
            </w:r>
            <w:r w:rsidRPr="005172CD">
              <w:rPr>
                <w:spacing w:val="-6"/>
                <w:sz w:val="28"/>
                <w:szCs w:val="28"/>
              </w:rPr>
              <w:t xml:space="preserve">відділу управління об’єктами державної власності Управління </w:t>
            </w:r>
            <w:r w:rsidR="00211F83" w:rsidRPr="00211F83">
              <w:rPr>
                <w:spacing w:val="-6"/>
                <w:sz w:val="28"/>
                <w:szCs w:val="28"/>
              </w:rPr>
              <w:t>роботи з об’єктами державної власності та закупівель</w:t>
            </w:r>
            <w:r w:rsidRPr="005172CD">
              <w:rPr>
                <w:spacing w:val="-6"/>
                <w:sz w:val="28"/>
                <w:szCs w:val="28"/>
              </w:rPr>
              <w:t xml:space="preserve">, секретар </w:t>
            </w:r>
            <w:r w:rsidR="00D6704C" w:rsidRPr="005172CD">
              <w:rPr>
                <w:spacing w:val="-6"/>
                <w:sz w:val="28"/>
                <w:szCs w:val="28"/>
              </w:rPr>
              <w:t>Комісії</w:t>
            </w:r>
          </w:p>
        </w:tc>
      </w:tr>
      <w:tr w:rsidR="00D6704C" w:rsidRPr="005172CD" w:rsidTr="005172CD">
        <w:tc>
          <w:tcPr>
            <w:tcW w:w="3436" w:type="dxa"/>
          </w:tcPr>
          <w:p w:rsidR="00D6704C" w:rsidRPr="00211F83" w:rsidRDefault="00D6704C" w:rsidP="0028236A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D6704C" w:rsidRPr="00211F83" w:rsidRDefault="00D6704C" w:rsidP="0028236A">
            <w:pPr>
              <w:rPr>
                <w:sz w:val="24"/>
                <w:szCs w:val="24"/>
              </w:rPr>
            </w:pPr>
          </w:p>
        </w:tc>
      </w:tr>
      <w:tr w:rsidR="00D6704C" w:rsidRPr="005172CD" w:rsidTr="005172CD">
        <w:tc>
          <w:tcPr>
            <w:tcW w:w="3436" w:type="dxa"/>
          </w:tcPr>
          <w:p w:rsidR="00D6704C" w:rsidRPr="005172CD" w:rsidRDefault="00D6704C" w:rsidP="0028236A">
            <w:pPr>
              <w:rPr>
                <w:sz w:val="28"/>
                <w:szCs w:val="28"/>
              </w:rPr>
            </w:pPr>
            <w:r w:rsidRPr="005172CD">
              <w:rPr>
                <w:b/>
                <w:spacing w:val="-6"/>
                <w:sz w:val="28"/>
                <w:szCs w:val="28"/>
              </w:rPr>
              <w:t>Члени Комісії:</w:t>
            </w:r>
          </w:p>
        </w:tc>
        <w:tc>
          <w:tcPr>
            <w:tcW w:w="6094" w:type="dxa"/>
          </w:tcPr>
          <w:p w:rsidR="00D6704C" w:rsidRPr="005172CD" w:rsidRDefault="00D6704C" w:rsidP="0028236A">
            <w:pPr>
              <w:rPr>
                <w:sz w:val="28"/>
                <w:szCs w:val="28"/>
              </w:rPr>
            </w:pPr>
          </w:p>
        </w:tc>
      </w:tr>
      <w:tr w:rsidR="005172CD" w:rsidRPr="005172CD" w:rsidTr="005172CD">
        <w:tc>
          <w:tcPr>
            <w:tcW w:w="3436" w:type="dxa"/>
          </w:tcPr>
          <w:p w:rsidR="005172CD" w:rsidRPr="00211F83" w:rsidRDefault="005172CD" w:rsidP="0028236A">
            <w:pPr>
              <w:rPr>
                <w:spacing w:val="-6"/>
                <w:sz w:val="24"/>
                <w:szCs w:val="24"/>
              </w:rPr>
            </w:pPr>
          </w:p>
          <w:p w:rsidR="005172CD" w:rsidRPr="005172CD" w:rsidRDefault="005172CD" w:rsidP="0028236A">
            <w:pPr>
              <w:rPr>
                <w:spacing w:val="-6"/>
                <w:sz w:val="28"/>
                <w:szCs w:val="28"/>
              </w:rPr>
            </w:pPr>
            <w:r w:rsidRPr="005172CD">
              <w:rPr>
                <w:spacing w:val="-6"/>
                <w:sz w:val="28"/>
                <w:szCs w:val="28"/>
              </w:rPr>
              <w:t xml:space="preserve">ГРИГОРСЬКИЙ </w:t>
            </w:r>
          </w:p>
          <w:p w:rsidR="005172CD" w:rsidRPr="005172CD" w:rsidRDefault="005172CD" w:rsidP="0028236A">
            <w:pPr>
              <w:rPr>
                <w:spacing w:val="-6"/>
                <w:sz w:val="28"/>
                <w:szCs w:val="28"/>
              </w:rPr>
            </w:pPr>
            <w:r w:rsidRPr="005172CD">
              <w:rPr>
                <w:spacing w:val="-6"/>
                <w:sz w:val="28"/>
                <w:szCs w:val="28"/>
              </w:rPr>
              <w:t>Олег Ярославович</w:t>
            </w:r>
          </w:p>
          <w:p w:rsidR="005172CD" w:rsidRPr="00211F83" w:rsidRDefault="005172CD" w:rsidP="0028236A">
            <w:pPr>
              <w:rPr>
                <w:spacing w:val="-6"/>
                <w:sz w:val="24"/>
                <w:szCs w:val="24"/>
              </w:rPr>
            </w:pPr>
          </w:p>
          <w:p w:rsidR="005172CD" w:rsidRPr="00211F83" w:rsidRDefault="005172CD" w:rsidP="0028236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72CD" w:rsidRPr="00211F83" w:rsidRDefault="005172CD" w:rsidP="0028236A">
            <w:pPr>
              <w:rPr>
                <w:sz w:val="24"/>
                <w:szCs w:val="24"/>
              </w:rPr>
            </w:pPr>
          </w:p>
          <w:p w:rsidR="005172CD" w:rsidRPr="005172CD" w:rsidRDefault="005172CD" w:rsidP="0028236A">
            <w:pPr>
              <w:rPr>
                <w:sz w:val="28"/>
                <w:szCs w:val="28"/>
              </w:rPr>
            </w:pPr>
            <w:r w:rsidRPr="005172CD">
              <w:rPr>
                <w:sz w:val="28"/>
                <w:szCs w:val="28"/>
              </w:rPr>
              <w:t xml:space="preserve">головний спеціаліст </w:t>
            </w:r>
            <w:r w:rsidRPr="005172CD">
              <w:rPr>
                <w:spacing w:val="-6"/>
                <w:sz w:val="28"/>
                <w:szCs w:val="28"/>
              </w:rPr>
              <w:t xml:space="preserve">відділу управління об’єктами державної власності Управління </w:t>
            </w:r>
            <w:r w:rsidR="00FA2B24" w:rsidRPr="00FA2B24">
              <w:rPr>
                <w:spacing w:val="-6"/>
                <w:sz w:val="28"/>
                <w:szCs w:val="28"/>
              </w:rPr>
              <w:t>роботи з об’єктами державної власності та закупівель</w:t>
            </w:r>
          </w:p>
        </w:tc>
      </w:tr>
      <w:tr w:rsidR="005172CD" w:rsidRPr="005172CD" w:rsidTr="005172CD">
        <w:tc>
          <w:tcPr>
            <w:tcW w:w="3436" w:type="dxa"/>
          </w:tcPr>
          <w:p w:rsidR="005172CD" w:rsidRPr="005172CD" w:rsidRDefault="005172CD" w:rsidP="0028236A">
            <w:pPr>
              <w:rPr>
                <w:sz w:val="28"/>
                <w:szCs w:val="28"/>
              </w:rPr>
            </w:pPr>
            <w:r w:rsidRPr="005172CD">
              <w:rPr>
                <w:sz w:val="28"/>
                <w:szCs w:val="28"/>
              </w:rPr>
              <w:t xml:space="preserve">ЗАЇКА </w:t>
            </w:r>
          </w:p>
          <w:p w:rsidR="005172CD" w:rsidRPr="005172CD" w:rsidRDefault="005172CD" w:rsidP="0028236A">
            <w:pPr>
              <w:rPr>
                <w:sz w:val="28"/>
                <w:szCs w:val="28"/>
              </w:rPr>
            </w:pPr>
            <w:r w:rsidRPr="005172CD">
              <w:rPr>
                <w:sz w:val="28"/>
                <w:szCs w:val="28"/>
              </w:rPr>
              <w:t>Анатолій Володимирович</w:t>
            </w:r>
          </w:p>
          <w:p w:rsidR="005172CD" w:rsidRPr="005172CD" w:rsidRDefault="005172CD" w:rsidP="0028236A">
            <w:pPr>
              <w:rPr>
                <w:sz w:val="28"/>
                <w:szCs w:val="28"/>
              </w:rPr>
            </w:pPr>
          </w:p>
          <w:p w:rsidR="005172CD" w:rsidRPr="005172CD" w:rsidRDefault="005172CD" w:rsidP="0028236A">
            <w:pPr>
              <w:rPr>
                <w:sz w:val="28"/>
                <w:szCs w:val="28"/>
              </w:rPr>
            </w:pPr>
          </w:p>
        </w:tc>
        <w:tc>
          <w:tcPr>
            <w:tcW w:w="6094" w:type="dxa"/>
          </w:tcPr>
          <w:p w:rsidR="005172CD" w:rsidRDefault="005172CD" w:rsidP="0028236A">
            <w:pPr>
              <w:jc w:val="both"/>
              <w:rPr>
                <w:sz w:val="28"/>
                <w:szCs w:val="28"/>
              </w:rPr>
            </w:pPr>
            <w:r w:rsidRPr="005172CD">
              <w:rPr>
                <w:sz w:val="28"/>
                <w:szCs w:val="28"/>
              </w:rPr>
              <w:t>головний спеціаліст відділу координації та розвитку територій та об’єктів природно-заповідного фонду Департам</w:t>
            </w:r>
            <w:r w:rsidR="00211F83">
              <w:rPr>
                <w:sz w:val="28"/>
                <w:szCs w:val="28"/>
              </w:rPr>
              <w:t>енту природно-заповідного фонду</w:t>
            </w:r>
          </w:p>
          <w:p w:rsidR="005172CD" w:rsidRPr="00211F83" w:rsidRDefault="005172CD" w:rsidP="0028236A">
            <w:pPr>
              <w:jc w:val="both"/>
              <w:rPr>
                <w:sz w:val="24"/>
                <w:szCs w:val="24"/>
              </w:rPr>
            </w:pPr>
          </w:p>
        </w:tc>
      </w:tr>
      <w:tr w:rsidR="005172CD" w:rsidRPr="005172CD" w:rsidTr="005172CD">
        <w:tc>
          <w:tcPr>
            <w:tcW w:w="3436" w:type="dxa"/>
          </w:tcPr>
          <w:p w:rsidR="005172CD" w:rsidRPr="005172CD" w:rsidRDefault="005172CD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ОЛІЙНИК </w:t>
            </w:r>
          </w:p>
          <w:p w:rsidR="005172CD" w:rsidRPr="005172CD" w:rsidRDefault="005172CD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Михайло Валерійович</w:t>
            </w:r>
          </w:p>
          <w:p w:rsidR="005172CD" w:rsidRPr="00211F83" w:rsidRDefault="005172CD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5172CD" w:rsidRPr="00211F83" w:rsidRDefault="005172CD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72CD" w:rsidRPr="005172CD" w:rsidRDefault="005172CD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завідувач Сектору з питань за</w:t>
            </w:r>
            <w:r w:rsidR="00211F83">
              <w:rPr>
                <w:rFonts w:ascii="Times New Roman" w:hAnsi="Times New Roman"/>
                <w:spacing w:val="-6"/>
                <w:sz w:val="28"/>
                <w:szCs w:val="28"/>
              </w:rPr>
              <w:t>побігання та виявлення корупції</w:t>
            </w:r>
          </w:p>
        </w:tc>
      </w:tr>
      <w:tr w:rsidR="005172CD" w:rsidRPr="005172CD" w:rsidTr="005172CD">
        <w:tc>
          <w:tcPr>
            <w:tcW w:w="3436" w:type="dxa"/>
          </w:tcPr>
          <w:p w:rsidR="005172CD" w:rsidRPr="005172CD" w:rsidRDefault="005172CD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РУРЕНКО </w:t>
            </w:r>
          </w:p>
          <w:p w:rsidR="005172CD" w:rsidRPr="005172CD" w:rsidRDefault="005172CD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>Світлана Анатоліївна</w:t>
            </w:r>
          </w:p>
        </w:tc>
        <w:tc>
          <w:tcPr>
            <w:tcW w:w="6094" w:type="dxa"/>
          </w:tcPr>
          <w:p w:rsidR="005172CD" w:rsidRPr="005172CD" w:rsidRDefault="005172CD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начальник Управління планування, бухгалтерського обліку та фінансової звітності – головний бухгалтер</w:t>
            </w:r>
          </w:p>
          <w:p w:rsidR="005172CD" w:rsidRPr="00211F83" w:rsidRDefault="005172CD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172CD" w:rsidRPr="005172CD" w:rsidTr="005172CD">
        <w:tc>
          <w:tcPr>
            <w:tcW w:w="3436" w:type="dxa"/>
          </w:tcPr>
          <w:p w:rsidR="005172CD" w:rsidRPr="005172CD" w:rsidRDefault="005172CD" w:rsidP="0028236A">
            <w:pPr>
              <w:pStyle w:val="a4"/>
              <w:spacing w:before="0"/>
              <w:ind w:firstLine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ТОКАР </w:t>
            </w:r>
          </w:p>
          <w:p w:rsidR="005172CD" w:rsidRPr="005172CD" w:rsidRDefault="005172CD" w:rsidP="0028236A">
            <w:pPr>
              <w:pStyle w:val="a4"/>
              <w:spacing w:before="0"/>
              <w:ind w:firstLine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Едгар Володимирович</w:t>
            </w:r>
          </w:p>
        </w:tc>
        <w:tc>
          <w:tcPr>
            <w:tcW w:w="6094" w:type="dxa"/>
          </w:tcPr>
          <w:p w:rsidR="005172CD" w:rsidRPr="005172CD" w:rsidRDefault="005172CD" w:rsidP="0028236A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172CD">
              <w:rPr>
                <w:rFonts w:ascii="Times New Roman" w:hAnsi="Times New Roman"/>
                <w:spacing w:val="-6"/>
                <w:sz w:val="28"/>
                <w:szCs w:val="28"/>
              </w:rPr>
              <w:t>директор Департам</w:t>
            </w:r>
            <w:r w:rsidR="00211F83">
              <w:rPr>
                <w:rFonts w:ascii="Times New Roman" w:hAnsi="Times New Roman"/>
                <w:spacing w:val="-6"/>
                <w:sz w:val="28"/>
                <w:szCs w:val="28"/>
              </w:rPr>
              <w:t>енту природно-заповідного фонду</w:t>
            </w:r>
          </w:p>
        </w:tc>
      </w:tr>
    </w:tbl>
    <w:p w:rsidR="00AE335B" w:rsidRPr="005172CD" w:rsidRDefault="00DC6F6B" w:rsidP="0028236A">
      <w:pPr>
        <w:tabs>
          <w:tab w:val="left" w:pos="1348"/>
        </w:tabs>
        <w:spacing w:after="0" w:line="240" w:lineRule="auto"/>
        <w:jc w:val="center"/>
        <w:rPr>
          <w:sz w:val="28"/>
          <w:szCs w:val="28"/>
        </w:rPr>
      </w:pPr>
      <w:r w:rsidRPr="005172CD">
        <w:rPr>
          <w:sz w:val="28"/>
          <w:szCs w:val="28"/>
        </w:rPr>
        <w:t>__________________________________________</w:t>
      </w:r>
    </w:p>
    <w:sectPr w:rsidR="00AE335B" w:rsidRPr="005172CD" w:rsidSect="00FF2C1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B5" w:rsidRDefault="008014B5" w:rsidP="00FF2C15">
      <w:pPr>
        <w:spacing w:after="0" w:line="240" w:lineRule="auto"/>
      </w:pPr>
      <w:r>
        <w:separator/>
      </w:r>
    </w:p>
  </w:endnote>
  <w:endnote w:type="continuationSeparator" w:id="0">
    <w:p w:rsidR="008014B5" w:rsidRDefault="008014B5" w:rsidP="00FF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B5" w:rsidRDefault="008014B5" w:rsidP="00FF2C15">
      <w:pPr>
        <w:spacing w:after="0" w:line="240" w:lineRule="auto"/>
      </w:pPr>
      <w:r>
        <w:separator/>
      </w:r>
    </w:p>
  </w:footnote>
  <w:footnote w:type="continuationSeparator" w:id="0">
    <w:p w:rsidR="008014B5" w:rsidRDefault="008014B5" w:rsidP="00FF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382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2C15" w:rsidRDefault="00FF2C1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F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2C15" w:rsidRDefault="00FF2C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D5"/>
    <w:rsid w:val="000244F5"/>
    <w:rsid w:val="00042185"/>
    <w:rsid w:val="00071E2C"/>
    <w:rsid w:val="000B5B24"/>
    <w:rsid w:val="000E63EF"/>
    <w:rsid w:val="00206F9E"/>
    <w:rsid w:val="00211F83"/>
    <w:rsid w:val="0026166A"/>
    <w:rsid w:val="0028236A"/>
    <w:rsid w:val="00282E02"/>
    <w:rsid w:val="00291D4E"/>
    <w:rsid w:val="003341D3"/>
    <w:rsid w:val="00373754"/>
    <w:rsid w:val="0038529F"/>
    <w:rsid w:val="003D4A71"/>
    <w:rsid w:val="003D5905"/>
    <w:rsid w:val="00444BF0"/>
    <w:rsid w:val="004A77CE"/>
    <w:rsid w:val="004C01C1"/>
    <w:rsid w:val="00501CAF"/>
    <w:rsid w:val="005172CD"/>
    <w:rsid w:val="005C043A"/>
    <w:rsid w:val="005D01C8"/>
    <w:rsid w:val="005E1AD4"/>
    <w:rsid w:val="00640648"/>
    <w:rsid w:val="006774EB"/>
    <w:rsid w:val="0069216B"/>
    <w:rsid w:val="006F0E61"/>
    <w:rsid w:val="006F7363"/>
    <w:rsid w:val="00713803"/>
    <w:rsid w:val="00752191"/>
    <w:rsid w:val="007C69AA"/>
    <w:rsid w:val="007D4A3B"/>
    <w:rsid w:val="007E3625"/>
    <w:rsid w:val="008014B5"/>
    <w:rsid w:val="00864ED9"/>
    <w:rsid w:val="008E3BF0"/>
    <w:rsid w:val="00944F10"/>
    <w:rsid w:val="00947426"/>
    <w:rsid w:val="009A6C7C"/>
    <w:rsid w:val="009D38DF"/>
    <w:rsid w:val="00A138D6"/>
    <w:rsid w:val="00A34BA9"/>
    <w:rsid w:val="00A46BEF"/>
    <w:rsid w:val="00A475D5"/>
    <w:rsid w:val="00A85909"/>
    <w:rsid w:val="00A92CCD"/>
    <w:rsid w:val="00AB7FB9"/>
    <w:rsid w:val="00AE335B"/>
    <w:rsid w:val="00BD64BD"/>
    <w:rsid w:val="00C0486F"/>
    <w:rsid w:val="00C711C1"/>
    <w:rsid w:val="00C8151D"/>
    <w:rsid w:val="00C81EA4"/>
    <w:rsid w:val="00C85846"/>
    <w:rsid w:val="00CA17A2"/>
    <w:rsid w:val="00CF60D5"/>
    <w:rsid w:val="00D6704C"/>
    <w:rsid w:val="00DA19DD"/>
    <w:rsid w:val="00DC6F6B"/>
    <w:rsid w:val="00DD140B"/>
    <w:rsid w:val="00DF4564"/>
    <w:rsid w:val="00E56B47"/>
    <w:rsid w:val="00E64BE6"/>
    <w:rsid w:val="00EA08CB"/>
    <w:rsid w:val="00EB7773"/>
    <w:rsid w:val="00EC6C97"/>
    <w:rsid w:val="00EC7925"/>
    <w:rsid w:val="00F50562"/>
    <w:rsid w:val="00FA2B24"/>
    <w:rsid w:val="00FA53A3"/>
    <w:rsid w:val="00FF2C15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C30E5-EF5C-4EA3-AD4D-C2263C6E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basedOn w:val="a0"/>
    <w:link w:val="40"/>
    <w:rsid w:val="00A475D5"/>
    <w:rPr>
      <w:rFonts w:ascii="Times New Roman" w:eastAsia="Times New Roman" w:hAnsi="Times New Roman" w:cs="Times New Roman"/>
      <w:b/>
      <w:bCs/>
      <w:spacing w:val="-6"/>
      <w:sz w:val="21"/>
      <w:szCs w:val="21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75D5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b/>
      <w:bCs/>
      <w:spacing w:val="-6"/>
      <w:sz w:val="21"/>
      <w:szCs w:val="21"/>
    </w:rPr>
  </w:style>
  <w:style w:type="table" w:styleId="a3">
    <w:name w:val="Table Grid"/>
    <w:basedOn w:val="a1"/>
    <w:uiPriority w:val="59"/>
    <w:rsid w:val="00A4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A475D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A475D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2C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F2C15"/>
  </w:style>
  <w:style w:type="paragraph" w:styleId="a8">
    <w:name w:val="footer"/>
    <w:basedOn w:val="a"/>
    <w:link w:val="a9"/>
    <w:uiPriority w:val="99"/>
    <w:unhideWhenUsed/>
    <w:rsid w:val="00FF2C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F2C15"/>
  </w:style>
  <w:style w:type="paragraph" w:styleId="aa">
    <w:name w:val="Balloon Text"/>
    <w:basedOn w:val="a"/>
    <w:link w:val="ab"/>
    <w:uiPriority w:val="99"/>
    <w:semiHidden/>
    <w:unhideWhenUsed/>
    <w:rsid w:val="005C043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C043A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2025-07-02T12:02:00Z</cp:lastPrinted>
  <dcterms:created xsi:type="dcterms:W3CDTF">2025-07-02T12:02:00Z</dcterms:created>
  <dcterms:modified xsi:type="dcterms:W3CDTF">2025-07-02T12:02:00Z</dcterms:modified>
</cp:coreProperties>
</file>