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98" w:rsidRPr="005B2798" w:rsidRDefault="005B2798" w:rsidP="005B2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5B2798" w:rsidRPr="005B2798" w:rsidRDefault="000D6CD7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ФІЗИЧНА ОСОБА-ПІДПРИЄМЕЦЬ ДРИГА РОМАН ВАЛЕРІЙОВИЧ</w:t>
      </w:r>
      <w:r w:rsidR="005B2798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ІПН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D6CD7">
        <w:rPr>
          <w:rFonts w:ascii="Times New Roman" w:hAnsi="Times New Roman" w:cs="Times New Roman"/>
          <w:sz w:val="24"/>
          <w:szCs w:val="24"/>
          <w:lang w:val="uk-UA"/>
        </w:rPr>
        <w:t>3084816976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Pr="000D6CD7">
        <w:rPr>
          <w:rFonts w:ascii="Times New Roman" w:hAnsi="Times New Roman" w:cs="Times New Roman"/>
          <w:sz w:val="24"/>
          <w:szCs w:val="24"/>
          <w:lang w:val="uk-UA"/>
        </w:rPr>
        <w:t>39212, Полтавська обл. Полтавський р-н., с.</w:t>
      </w:r>
      <w:r w:rsidR="00AF2B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6CD7">
        <w:rPr>
          <w:rFonts w:ascii="Times New Roman" w:hAnsi="Times New Roman" w:cs="Times New Roman"/>
          <w:sz w:val="24"/>
          <w:szCs w:val="24"/>
          <w:lang w:val="uk-UA"/>
        </w:rPr>
        <w:t>Дрижина</w:t>
      </w:r>
      <w:proofErr w:type="spellEnd"/>
      <w:r w:rsidRPr="000D6CD7">
        <w:rPr>
          <w:rFonts w:ascii="Times New Roman" w:hAnsi="Times New Roman" w:cs="Times New Roman"/>
          <w:sz w:val="24"/>
          <w:szCs w:val="24"/>
          <w:lang w:val="uk-UA"/>
        </w:rPr>
        <w:t xml:space="preserve"> Гребля, вул.</w:t>
      </w:r>
      <w:r w:rsidR="00AF2B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6CD7">
        <w:rPr>
          <w:rFonts w:ascii="Times New Roman" w:hAnsi="Times New Roman" w:cs="Times New Roman"/>
          <w:sz w:val="24"/>
          <w:szCs w:val="24"/>
          <w:lang w:val="uk-UA"/>
        </w:rPr>
        <w:t>Шкільна, 20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B2798" w:rsidRPr="005B2798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>380667704350</w:t>
      </w:r>
      <w:r w:rsidR="005B2798" w:rsidRPr="005B2798">
        <w:rPr>
          <w:rFonts w:ascii="Times New Roman" w:hAnsi="Times New Roman" w:cs="Times New Roman"/>
          <w:sz w:val="24"/>
          <w:szCs w:val="24"/>
          <w:lang w:val="uk-UA"/>
        </w:rPr>
        <w:t>, e-</w:t>
      </w:r>
      <w:proofErr w:type="spellStart"/>
      <w:r w:rsidR="005B2798" w:rsidRPr="005B2798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="005B2798"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D6CD7">
        <w:rPr>
          <w:rFonts w:ascii="Times New Roman" w:hAnsi="Times New Roman" w:cs="Times New Roman"/>
          <w:sz w:val="24"/>
          <w:szCs w:val="24"/>
          <w:lang w:val="en-US"/>
        </w:rPr>
        <w:t>dtv</w:t>
      </w:r>
      <w:proofErr w:type="spellEnd"/>
      <w:r w:rsidRPr="000D6CD7">
        <w:rPr>
          <w:rFonts w:ascii="Times New Roman" w:hAnsi="Times New Roman" w:cs="Times New Roman"/>
          <w:sz w:val="24"/>
          <w:szCs w:val="24"/>
          <w:lang w:val="uk-UA"/>
        </w:rPr>
        <w:t>-1990@</w:t>
      </w:r>
      <w:proofErr w:type="spellStart"/>
      <w:r w:rsidRPr="000D6CD7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0D6C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D6CD7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намір отримати дозвіл на викиди забруднюючих речовин в атмосферне повітря стаціонарними джерелами.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Гусяча ферма 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розташован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 xml:space="preserve"> Полтавська обл., </w:t>
      </w:r>
      <w:r>
        <w:rPr>
          <w:rFonts w:ascii="Times New Roman" w:hAnsi="Times New Roman" w:cs="Times New Roman"/>
          <w:sz w:val="24"/>
          <w:szCs w:val="24"/>
          <w:lang w:val="uk-UA"/>
        </w:rPr>
        <w:t>Полтавський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 xml:space="preserve"> р-н, село </w:t>
      </w:r>
      <w:r>
        <w:rPr>
          <w:rFonts w:ascii="Times New Roman" w:hAnsi="Times New Roman" w:cs="Times New Roman"/>
          <w:sz w:val="24"/>
          <w:szCs w:val="24"/>
          <w:lang w:val="uk-UA"/>
        </w:rPr>
        <w:t>Шапки</w:t>
      </w:r>
      <w:r w:rsidR="00C02973">
        <w:rPr>
          <w:rFonts w:ascii="Times New Roman" w:hAnsi="Times New Roman" w:cs="Times New Roman"/>
          <w:sz w:val="24"/>
          <w:szCs w:val="24"/>
          <w:lang w:val="uk-UA"/>
        </w:rPr>
        <w:t>, вул. Річкова, 27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вимог Закону України «Про оцінку впливу на довкілля»</w:t>
      </w:r>
      <w:r w:rsidR="000D6C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6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</w:t>
      </w:r>
      <w:r w:rsidR="005914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ФОП Дри</w:t>
      </w:r>
      <w:bookmarkStart w:id="0" w:name="_GoBack"/>
      <w:bookmarkEnd w:id="0"/>
      <w:r w:rsidR="000D6C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ги Р.В.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6CD7" w:rsidRPr="00A179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підлягає оцінці впливу на довкілля.</w:t>
      </w:r>
    </w:p>
    <w:p w:rsidR="005B2798" w:rsidRDefault="00A32681" w:rsidP="00A326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Підприємство здійснює </w:t>
      </w:r>
      <w:r w:rsidR="000D6CD7">
        <w:rPr>
          <w:rFonts w:ascii="Times New Roman" w:hAnsi="Times New Roman"/>
          <w:sz w:val="24"/>
          <w:szCs w:val="24"/>
          <w:lang w:val="uk-UA"/>
        </w:rPr>
        <w:t xml:space="preserve">утримання </w:t>
      </w:r>
      <w:proofErr w:type="spellStart"/>
      <w:r w:rsidR="000D6CD7">
        <w:rPr>
          <w:rFonts w:ascii="Times New Roman" w:hAnsi="Times New Roman"/>
          <w:sz w:val="24"/>
          <w:szCs w:val="24"/>
          <w:lang w:val="uk-UA"/>
        </w:rPr>
        <w:t>гусей</w:t>
      </w:r>
      <w:proofErr w:type="spellEnd"/>
      <w:r w:rsidR="000D6C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6CD7" w:rsidRPr="000D6CD7">
        <w:rPr>
          <w:rFonts w:ascii="Times New Roman" w:hAnsi="Times New Roman"/>
          <w:sz w:val="24"/>
          <w:szCs w:val="24"/>
          <w:lang w:val="uk-UA"/>
        </w:rPr>
        <w:t>з метою отримання інкубаційних яєць. Річна потужність ферми становить 160 тис.</w:t>
      </w:r>
      <w:r w:rsidR="00BA6B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6CD7" w:rsidRPr="000D6CD7">
        <w:rPr>
          <w:rFonts w:ascii="Times New Roman" w:hAnsi="Times New Roman"/>
          <w:sz w:val="24"/>
          <w:szCs w:val="24"/>
          <w:lang w:val="uk-UA"/>
        </w:rPr>
        <w:t>яєць</w:t>
      </w:r>
      <w:r w:rsidR="000D6CD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D6CD7" w:rsidRPr="00A32681" w:rsidRDefault="000D6CD7" w:rsidP="00A32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Джерелами утворення забруднюючих речовин є: приміщення утримання птиці, комбікормовий цех, котлоагрегати, зерносклад</w:t>
      </w:r>
      <w:r w:rsidR="00295CC2">
        <w:rPr>
          <w:rFonts w:ascii="Times New Roman" w:hAnsi="Times New Roman"/>
          <w:sz w:val="24"/>
          <w:szCs w:val="24"/>
          <w:lang w:val="uk-UA"/>
        </w:rPr>
        <w:t>, склад ПММ</w:t>
      </w:r>
      <w:r>
        <w:rPr>
          <w:rFonts w:ascii="Times New Roman" w:hAnsi="Times New Roman"/>
          <w:sz w:val="24"/>
          <w:szCs w:val="24"/>
          <w:lang w:val="uk-UA"/>
        </w:rPr>
        <w:t xml:space="preserve"> та робота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автотехніки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роботи технологічного устаткування до атмосферного повітря викидаються: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>речовини у вигляді суспендованих твердих частинок (мікрочастинки та волокна)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8851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1,7337</w:t>
      </w:r>
      <w:r w:rsidR="00BB6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т/рік,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(у перерахунку на діоксид азоту [NO+NO2] –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0,3666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 –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0,7512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 т/рік;</w:t>
      </w:r>
      <w:r w:rsidR="00BB6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2681">
        <w:rPr>
          <w:rFonts w:ascii="Times New Roman" w:hAnsi="Times New Roman" w:cs="Times New Roman"/>
          <w:sz w:val="24"/>
          <w:szCs w:val="24"/>
          <w:lang w:val="uk-UA"/>
        </w:rPr>
        <w:t>діоксид сірки (діоксид та триоксид</w:t>
      </w:r>
      <w:r w:rsidR="001F6572">
        <w:rPr>
          <w:rFonts w:ascii="Times New Roman" w:hAnsi="Times New Roman" w:cs="Times New Roman"/>
          <w:sz w:val="24"/>
          <w:szCs w:val="24"/>
          <w:lang w:val="uk-UA"/>
        </w:rPr>
        <w:t xml:space="preserve">) у перерахунку на діоксид сірки –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0,06</w:t>
      </w:r>
      <w:r w:rsidR="001F6572">
        <w:rPr>
          <w:rFonts w:ascii="Times New Roman" w:hAnsi="Times New Roman" w:cs="Times New Roman"/>
          <w:sz w:val="24"/>
          <w:szCs w:val="24"/>
          <w:lang w:val="uk-UA"/>
        </w:rPr>
        <w:t xml:space="preserve"> т/рік;</w:t>
      </w:r>
      <w:r w:rsidR="00A32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851E1" w:rsidRPr="008851E1">
        <w:rPr>
          <w:rFonts w:ascii="Times New Roman" w:hAnsi="Times New Roman" w:cs="Times New Roman"/>
          <w:sz w:val="24"/>
          <w:szCs w:val="24"/>
          <w:lang w:val="uk-UA"/>
        </w:rPr>
        <w:t>ірководень (H2S)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 xml:space="preserve"> – 0,0385 т/рік; </w:t>
      </w:r>
      <w:proofErr w:type="spellStart"/>
      <w:r w:rsidR="008851E1">
        <w:rPr>
          <w:rFonts w:ascii="Times New Roman" w:hAnsi="Times New Roman" w:cs="Times New Roman"/>
          <w:sz w:val="24"/>
          <w:szCs w:val="24"/>
          <w:lang w:val="uk-UA"/>
        </w:rPr>
        <w:t>диметиламін</w:t>
      </w:r>
      <w:proofErr w:type="spellEnd"/>
      <w:r w:rsidR="008851E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851E1" w:rsidRPr="008851E1">
        <w:rPr>
          <w:rFonts w:ascii="Times New Roman" w:hAnsi="Times New Roman" w:cs="Times New Roman"/>
          <w:sz w:val="24"/>
          <w:szCs w:val="24"/>
          <w:lang w:val="uk-UA"/>
        </w:rPr>
        <w:t>0,0763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 xml:space="preserve"> т/рік; фенол – 0,0035 т/рік;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неметанові леткі органічні сполуки (НМЛОС) –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0,1973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 т/рік;</w:t>
      </w:r>
      <w:r w:rsidRPr="00BB61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 xml:space="preserve">метан – 1,0443 т/рік; аміак – 0,1386 т/рік; мікроорганізми – </w:t>
      </w:r>
      <w:r w:rsidR="008851E1" w:rsidRPr="008851E1">
        <w:rPr>
          <w:rFonts w:ascii="Times New Roman" w:hAnsi="Times New Roman" w:cs="Times New Roman"/>
          <w:sz w:val="24"/>
          <w:szCs w:val="24"/>
          <w:lang w:val="uk-UA"/>
        </w:rPr>
        <w:t>1517670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51E1">
        <w:rPr>
          <w:rFonts w:ascii="Times New Roman" w:hAnsi="Times New Roman" w:cs="Times New Roman"/>
          <w:sz w:val="24"/>
          <w:szCs w:val="24"/>
          <w:lang w:val="uk-UA"/>
        </w:rPr>
        <w:t>кл</w:t>
      </w:r>
      <w:proofErr w:type="spellEnd"/>
      <w:r w:rsidR="008851E1">
        <w:rPr>
          <w:rFonts w:ascii="Times New Roman" w:hAnsi="Times New Roman" w:cs="Times New Roman"/>
          <w:sz w:val="24"/>
          <w:szCs w:val="24"/>
          <w:lang w:val="uk-UA"/>
        </w:rPr>
        <w:t xml:space="preserve">./рік; 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азоту (1) оксид [N2O] –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0,000</w:t>
      </w:r>
      <w:r w:rsidR="001F657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 т/рік;</w:t>
      </w:r>
      <w:r w:rsidR="001F65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вуглецю діоксид – </w:t>
      </w:r>
      <w:r w:rsidR="008851E1">
        <w:rPr>
          <w:rFonts w:ascii="Times New Roman" w:hAnsi="Times New Roman" w:cs="Times New Roman"/>
          <w:sz w:val="24"/>
          <w:szCs w:val="24"/>
          <w:lang w:val="uk-UA"/>
        </w:rPr>
        <w:t>12,6982</w:t>
      </w:r>
      <w:r w:rsidRPr="005B2798"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Валовий викид становить (без врахування вуглецю діоксиду) становить </w:t>
      </w:r>
      <w:r w:rsidR="008851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4,4105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т/рік.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AF2B0B" w:rsidRPr="00AF2B0B" w:rsidRDefault="005B2798" w:rsidP="00AF2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9932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Полтавської обласної військової адміністрації за адресою:</w:t>
      </w:r>
      <w:r w:rsidRPr="005B27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36014, Полтавська обл., м.</w:t>
      </w:r>
      <w:r w:rsidR="00AF2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Полтава, вул.</w:t>
      </w:r>
      <w:r w:rsidR="00AF2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Соборност</w:t>
      </w:r>
      <w:r w:rsidR="00AF2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і, 45, </w:t>
      </w:r>
      <w:proofErr w:type="spellStart"/>
      <w:r w:rsidR="00AF2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="00AF2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+380 (532) 56-02-90 </w:t>
      </w:r>
      <w:r w:rsidR="00AF2B0B" w:rsidRPr="00AF2B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до Департаменту екології та природних ресурсів Полтавської обласної військової адміністрації за </w:t>
      </w:r>
      <w:proofErr w:type="spellStart"/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адресою</w:t>
      </w:r>
      <w:proofErr w:type="spellEnd"/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: 36014, м. Полтава, вул. Капітана Володимира </w:t>
      </w:r>
      <w:proofErr w:type="spellStart"/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Кісельова</w:t>
      </w:r>
      <w:proofErr w:type="spellEnd"/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1, </w:t>
      </w:r>
      <w:proofErr w:type="spellStart"/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тел</w:t>
      </w:r>
      <w:proofErr w:type="spellEnd"/>
      <w:r w:rsidR="00AF2B0B" w:rsidRPr="00AF2B0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 0 (532) 56-95-08.</w:t>
      </w:r>
    </w:p>
    <w:p w:rsidR="005B2798" w:rsidRPr="005B2798" w:rsidRDefault="005B2798" w:rsidP="005B2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9B709D" w:rsidRPr="00AF2B0B" w:rsidRDefault="00591402" w:rsidP="005B2798">
      <w:pPr>
        <w:spacing w:line="240" w:lineRule="auto"/>
        <w:rPr>
          <w:sz w:val="24"/>
          <w:szCs w:val="24"/>
          <w:lang w:val="uk-UA"/>
        </w:rPr>
      </w:pPr>
    </w:p>
    <w:sectPr w:rsidR="009B709D" w:rsidRPr="00AF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98"/>
    <w:rsid w:val="000D6CD7"/>
    <w:rsid w:val="00125ACD"/>
    <w:rsid w:val="001F6572"/>
    <w:rsid w:val="00230B5C"/>
    <w:rsid w:val="00295CC2"/>
    <w:rsid w:val="003C4249"/>
    <w:rsid w:val="00412B9B"/>
    <w:rsid w:val="0059106D"/>
    <w:rsid w:val="00591402"/>
    <w:rsid w:val="005B2798"/>
    <w:rsid w:val="005D7909"/>
    <w:rsid w:val="006B1BD6"/>
    <w:rsid w:val="00724134"/>
    <w:rsid w:val="008851E1"/>
    <w:rsid w:val="0097661F"/>
    <w:rsid w:val="009932DC"/>
    <w:rsid w:val="009D3A95"/>
    <w:rsid w:val="00A32681"/>
    <w:rsid w:val="00AB2D24"/>
    <w:rsid w:val="00AF2B0B"/>
    <w:rsid w:val="00B24071"/>
    <w:rsid w:val="00BA6B10"/>
    <w:rsid w:val="00BB61E9"/>
    <w:rsid w:val="00C02973"/>
    <w:rsid w:val="00DA0FB2"/>
    <w:rsid w:val="00DC653A"/>
    <w:rsid w:val="00F162FB"/>
    <w:rsid w:val="00F600FA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E63"/>
  <w15:chartTrackingRefBased/>
  <w15:docId w15:val="{0655C68E-ABA3-4752-8C12-F615732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2024-02-26T07:16:00Z</dcterms:created>
  <dcterms:modified xsi:type="dcterms:W3CDTF">2025-06-30T09:10:00Z</dcterms:modified>
</cp:coreProperties>
</file>