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0616" w14:textId="04F7AF20" w:rsidR="00803E6F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  <w:r w:rsidRPr="0018460D">
        <w:rPr>
          <w:b/>
          <w:spacing w:val="10"/>
          <w:sz w:val="24"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6FADF6CE" w14:textId="77777777" w:rsidR="00825F99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</w:p>
    <w:p w14:paraId="3B72F68E" w14:textId="522A8FA2" w:rsidR="00825F99" w:rsidRPr="00CA7879" w:rsidRDefault="00097F3A" w:rsidP="003B5B53">
      <w:pPr>
        <w:suppressAutoHyphens/>
        <w:ind w:firstLine="567"/>
        <w:jc w:val="both"/>
        <w:rPr>
          <w:color w:val="auto"/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Сільськогосподарське </w:t>
      </w:r>
      <w:r w:rsidR="00AA7BFA">
        <w:rPr>
          <w:sz w:val="24"/>
          <w:szCs w:val="24"/>
          <w:lang w:val="uk-UA" w:eastAsia="ru-RU"/>
        </w:rPr>
        <w:t>приватне підприємство</w:t>
      </w:r>
      <w:r w:rsidR="00F558C0">
        <w:rPr>
          <w:sz w:val="24"/>
          <w:szCs w:val="24"/>
          <w:lang w:val="uk-UA" w:eastAsia="ru-RU"/>
        </w:rPr>
        <w:t xml:space="preserve"> </w:t>
      </w:r>
      <w:r w:rsidR="00BE4523">
        <w:rPr>
          <w:sz w:val="24"/>
          <w:szCs w:val="24"/>
          <w:lang w:val="uk-UA" w:eastAsia="ru-RU"/>
        </w:rPr>
        <w:t>«</w:t>
      </w:r>
      <w:r w:rsidR="00AA7BFA">
        <w:rPr>
          <w:sz w:val="24"/>
          <w:szCs w:val="24"/>
          <w:lang w:val="uk-UA" w:eastAsia="ru-RU"/>
        </w:rPr>
        <w:t>Случ</w:t>
      </w:r>
      <w:r w:rsidR="00BE4523">
        <w:rPr>
          <w:sz w:val="24"/>
          <w:szCs w:val="24"/>
          <w:lang w:val="uk-UA" w:eastAsia="ru-RU"/>
        </w:rPr>
        <w:t>»</w:t>
      </w:r>
      <w:r w:rsidR="00F27724">
        <w:rPr>
          <w:sz w:val="24"/>
          <w:szCs w:val="24"/>
          <w:lang w:val="uk-UA" w:eastAsia="ru-RU"/>
        </w:rPr>
        <w:t>(</w:t>
      </w:r>
      <w:r w:rsidR="00AA7BFA">
        <w:rPr>
          <w:sz w:val="24"/>
          <w:szCs w:val="24"/>
          <w:lang w:val="uk-UA" w:eastAsia="ru-RU"/>
        </w:rPr>
        <w:t xml:space="preserve">СГПП </w:t>
      </w:r>
      <w:r w:rsidR="0077014C">
        <w:rPr>
          <w:sz w:val="24"/>
          <w:szCs w:val="24"/>
          <w:lang w:val="uk-UA" w:eastAsia="ru-RU"/>
        </w:rPr>
        <w:t>«</w:t>
      </w:r>
      <w:r w:rsidR="00AA7BFA">
        <w:rPr>
          <w:sz w:val="24"/>
          <w:szCs w:val="24"/>
          <w:lang w:val="uk-UA" w:eastAsia="ru-RU"/>
        </w:rPr>
        <w:t>СЛУЧ</w:t>
      </w:r>
      <w:r w:rsidR="0077014C">
        <w:rPr>
          <w:sz w:val="24"/>
          <w:szCs w:val="24"/>
          <w:lang w:val="uk-UA" w:eastAsia="ru-RU"/>
        </w:rPr>
        <w:t>»</w:t>
      </w:r>
      <w:r w:rsidR="00F27724">
        <w:rPr>
          <w:sz w:val="24"/>
          <w:szCs w:val="24"/>
          <w:lang w:val="uk-UA" w:eastAsia="ru-RU"/>
        </w:rPr>
        <w:t>)</w:t>
      </w:r>
      <w:r w:rsidR="00F27724">
        <w:rPr>
          <w:spacing w:val="10"/>
          <w:sz w:val="24"/>
          <w:szCs w:val="24"/>
          <w:lang w:val="uk-UA" w:eastAsia="ru-RU"/>
        </w:rPr>
        <w:t xml:space="preserve"> </w:t>
      </w:r>
      <w:r w:rsidR="00825F99" w:rsidRPr="001A04E0">
        <w:rPr>
          <w:sz w:val="24"/>
          <w:szCs w:val="24"/>
          <w:lang w:val="uk-UA" w:eastAsia="ru-RU"/>
        </w:rPr>
        <w:t xml:space="preserve">має намір </w:t>
      </w:r>
      <w:r w:rsidR="00825F99" w:rsidRPr="00CA7879">
        <w:rPr>
          <w:color w:val="auto"/>
          <w:sz w:val="24"/>
          <w:szCs w:val="24"/>
          <w:lang w:val="uk-UA" w:eastAsia="ru-RU"/>
        </w:rPr>
        <w:t xml:space="preserve">отримати дозвіл на викиди забруднюючих речовин в атмосферне </w:t>
      </w:r>
      <w:r w:rsidR="003B5B53">
        <w:rPr>
          <w:color w:val="auto"/>
          <w:sz w:val="24"/>
          <w:szCs w:val="24"/>
          <w:lang w:val="uk-UA" w:eastAsia="ru-RU"/>
        </w:rPr>
        <w:t xml:space="preserve">повітря стаціонарними джерелами для двох промислових майданчиків (тваринницький комплекс та тракторна бригада з </w:t>
      </w:r>
      <w:proofErr w:type="spellStart"/>
      <w:r w:rsidR="003B5B53">
        <w:rPr>
          <w:color w:val="auto"/>
          <w:sz w:val="24"/>
          <w:szCs w:val="24"/>
          <w:lang w:val="uk-UA" w:eastAsia="ru-RU"/>
        </w:rPr>
        <w:t>паливозаправним</w:t>
      </w:r>
      <w:proofErr w:type="spellEnd"/>
      <w:r w:rsidR="003B5B53">
        <w:rPr>
          <w:color w:val="auto"/>
          <w:sz w:val="24"/>
          <w:szCs w:val="24"/>
          <w:lang w:val="uk-UA" w:eastAsia="ru-RU"/>
        </w:rPr>
        <w:t xml:space="preserve"> пунктом)</w:t>
      </w:r>
    </w:p>
    <w:p w14:paraId="0D501C75" w14:textId="671CD1B5" w:rsidR="00A75D3A" w:rsidRPr="00CA7879" w:rsidRDefault="00AD6D9B" w:rsidP="003B5B53">
      <w:pPr>
        <w:suppressAutoHyphens/>
        <w:ind w:firstLine="567"/>
        <w:jc w:val="both"/>
        <w:rPr>
          <w:color w:val="auto"/>
          <w:sz w:val="24"/>
          <w:szCs w:val="24"/>
          <w:lang w:val="uk-UA" w:eastAsia="ru-RU"/>
        </w:rPr>
      </w:pPr>
      <w:r w:rsidRPr="00CA7879">
        <w:rPr>
          <w:color w:val="auto"/>
          <w:sz w:val="24"/>
          <w:szCs w:val="24"/>
          <w:lang w:val="uk-UA" w:eastAsia="ru-RU"/>
        </w:rPr>
        <w:t xml:space="preserve">Ідентифікаційний код ЄДРПОУ </w:t>
      </w:r>
      <w:r w:rsidR="00A75D3A" w:rsidRPr="00CA7879">
        <w:rPr>
          <w:color w:val="auto"/>
          <w:sz w:val="24"/>
          <w:szCs w:val="24"/>
          <w:lang w:val="uk-UA" w:eastAsia="ru-RU"/>
        </w:rPr>
        <w:t xml:space="preserve">– </w:t>
      </w:r>
      <w:r w:rsidR="00AA7BFA" w:rsidRPr="00CA7879">
        <w:rPr>
          <w:color w:val="auto"/>
          <w:sz w:val="24"/>
          <w:szCs w:val="24"/>
          <w:lang w:eastAsia="ru-RU"/>
        </w:rPr>
        <w:t>30665728</w:t>
      </w:r>
      <w:r w:rsidR="00A75D3A" w:rsidRPr="00CA7879">
        <w:rPr>
          <w:color w:val="auto"/>
          <w:sz w:val="24"/>
          <w:szCs w:val="24"/>
          <w:lang w:val="uk-UA" w:eastAsia="ru-RU"/>
        </w:rPr>
        <w:t>.</w:t>
      </w:r>
    </w:p>
    <w:p w14:paraId="51FD6CA6" w14:textId="52F04436" w:rsidR="00097F3A" w:rsidRDefault="00A75D3A" w:rsidP="003B5B53">
      <w:pPr>
        <w:ind w:firstLine="567"/>
        <w:jc w:val="both"/>
        <w:rPr>
          <w:color w:val="auto"/>
          <w:sz w:val="24"/>
          <w:szCs w:val="24"/>
          <w:lang w:val="uk-UA"/>
        </w:rPr>
      </w:pPr>
      <w:r w:rsidRPr="00CA7879">
        <w:rPr>
          <w:color w:val="auto"/>
          <w:sz w:val="24"/>
          <w:szCs w:val="24"/>
          <w:lang w:val="uk-UA" w:eastAsia="ru-RU"/>
        </w:rPr>
        <w:t>Місце</w:t>
      </w:r>
      <w:r w:rsidR="0077014C" w:rsidRPr="00CA7879">
        <w:rPr>
          <w:color w:val="auto"/>
          <w:sz w:val="24"/>
          <w:szCs w:val="24"/>
          <w:lang w:val="uk-UA" w:eastAsia="ru-RU"/>
        </w:rPr>
        <w:t xml:space="preserve"> </w:t>
      </w:r>
      <w:r w:rsidRPr="00CA7879">
        <w:rPr>
          <w:color w:val="auto"/>
          <w:sz w:val="24"/>
          <w:szCs w:val="24"/>
          <w:lang w:val="uk-UA" w:eastAsia="ru-RU"/>
        </w:rPr>
        <w:t>знаходження суб’єкта господарювання</w:t>
      </w:r>
      <w:r w:rsidR="00097F3A" w:rsidRPr="00CA7879">
        <w:rPr>
          <w:color w:val="auto"/>
          <w:sz w:val="24"/>
          <w:szCs w:val="24"/>
          <w:lang w:val="uk-UA" w:eastAsia="ru-RU"/>
        </w:rPr>
        <w:t>:</w:t>
      </w:r>
      <w:r w:rsidR="00097F3A" w:rsidRPr="00CA7879">
        <w:rPr>
          <w:rFonts w:eastAsia="Calibri"/>
          <w:color w:val="auto"/>
          <w:sz w:val="22"/>
          <w:szCs w:val="22"/>
          <w:lang w:val="uk-UA" w:eastAsia="en-US"/>
        </w:rPr>
        <w:t xml:space="preserve"> </w:t>
      </w:r>
      <w:r w:rsidR="00097F3A" w:rsidRPr="00CA7879">
        <w:rPr>
          <w:rFonts w:eastAsia="Calibri"/>
          <w:color w:val="auto"/>
          <w:sz w:val="24"/>
          <w:szCs w:val="24"/>
          <w:lang w:val="uk-UA" w:eastAsia="en-US"/>
        </w:rPr>
        <w:t>35</w:t>
      </w:r>
      <w:r w:rsidR="00AA7BFA" w:rsidRPr="00CA7879">
        <w:rPr>
          <w:rFonts w:eastAsia="Calibri"/>
          <w:color w:val="auto"/>
          <w:sz w:val="24"/>
          <w:szCs w:val="24"/>
          <w:lang w:val="uk-UA" w:eastAsia="en-US"/>
        </w:rPr>
        <w:t>544</w:t>
      </w:r>
      <w:r w:rsidR="00097F3A" w:rsidRPr="00CA7879">
        <w:rPr>
          <w:rFonts w:eastAsia="Calibri"/>
          <w:color w:val="auto"/>
          <w:sz w:val="24"/>
          <w:szCs w:val="24"/>
          <w:lang w:val="uk-UA" w:eastAsia="en-US"/>
        </w:rPr>
        <w:t xml:space="preserve">, </w:t>
      </w:r>
      <w:hyperlink r:id="rId8" w:tgtFrame="_blank" w:history="1">
        <w:r w:rsidR="00AA7BFA" w:rsidRPr="00CA7879">
          <w:rPr>
            <w:rStyle w:val="a8"/>
            <w:rFonts w:eastAsia="Calibri"/>
            <w:color w:val="auto"/>
            <w:sz w:val="24"/>
            <w:szCs w:val="24"/>
            <w:u w:val="none"/>
            <w:lang w:eastAsia="en-US"/>
          </w:rPr>
          <w:t>Рівненська область, Сарненс</w:t>
        </w:r>
        <w:r w:rsidR="00AA7BFA" w:rsidRPr="00CA7879">
          <w:rPr>
            <w:rStyle w:val="a8"/>
            <w:rFonts w:eastAsia="Calibri"/>
            <w:color w:val="auto"/>
            <w:sz w:val="24"/>
            <w:szCs w:val="24"/>
            <w:u w:val="none"/>
            <w:lang w:eastAsia="en-US"/>
          </w:rPr>
          <w:t>ь</w:t>
        </w:r>
        <w:r w:rsidR="00AA7BFA" w:rsidRPr="00CA7879">
          <w:rPr>
            <w:rStyle w:val="a8"/>
            <w:rFonts w:eastAsia="Calibri"/>
            <w:color w:val="auto"/>
            <w:sz w:val="24"/>
            <w:szCs w:val="24"/>
            <w:u w:val="none"/>
            <w:lang w:eastAsia="en-US"/>
          </w:rPr>
          <w:t>кий район, с. Тинне, вул. Миру, 12</w:t>
        </w:r>
      </w:hyperlink>
      <w:r w:rsidR="00097F3A" w:rsidRPr="00CA7879">
        <w:rPr>
          <w:rFonts w:eastAsia="Calibri"/>
          <w:color w:val="auto"/>
          <w:sz w:val="24"/>
          <w:szCs w:val="24"/>
          <w:lang w:val="uk-UA" w:eastAsia="en-US"/>
        </w:rPr>
        <w:t xml:space="preserve">; </w:t>
      </w:r>
      <w:proofErr w:type="spellStart"/>
      <w:r w:rsidR="00097F3A" w:rsidRPr="00CA7879">
        <w:rPr>
          <w:rFonts w:eastAsia="Calibri"/>
          <w:color w:val="auto"/>
          <w:sz w:val="24"/>
          <w:szCs w:val="24"/>
          <w:lang w:val="uk-UA" w:eastAsia="en-US"/>
        </w:rPr>
        <w:t>тел</w:t>
      </w:r>
      <w:proofErr w:type="spellEnd"/>
      <w:r w:rsidR="00097F3A" w:rsidRPr="00CA7879">
        <w:rPr>
          <w:rFonts w:eastAsia="Calibri"/>
          <w:color w:val="auto"/>
          <w:sz w:val="24"/>
          <w:szCs w:val="24"/>
          <w:lang w:val="uk-UA" w:eastAsia="en-US"/>
        </w:rPr>
        <w:t>:</w:t>
      </w:r>
      <w:r w:rsidR="00AA7BFA" w:rsidRPr="00CA7879">
        <w:rPr>
          <w:rFonts w:ascii="Arial" w:hAnsi="Arial" w:cs="Arial"/>
          <w:color w:val="auto"/>
          <w:sz w:val="21"/>
          <w:szCs w:val="21"/>
        </w:rPr>
        <w:t xml:space="preserve"> </w:t>
      </w:r>
      <w:hyperlink r:id="rId9" w:history="1">
        <w:r w:rsidR="00AA7BFA" w:rsidRPr="00CA7879">
          <w:rPr>
            <w:rStyle w:val="a8"/>
            <w:color w:val="auto"/>
            <w:sz w:val="24"/>
            <w:szCs w:val="24"/>
            <w:u w:val="none"/>
            <w:bdr w:val="none" w:sz="0" w:space="0" w:color="auto" w:frame="1"/>
          </w:rPr>
          <w:t>+380365532840</w:t>
        </w:r>
      </w:hyperlink>
      <w:r w:rsidR="00097F3A" w:rsidRPr="00CA7879">
        <w:rPr>
          <w:color w:val="auto"/>
          <w:sz w:val="24"/>
          <w:szCs w:val="24"/>
          <w:lang w:val="uk-UA"/>
        </w:rPr>
        <w:t>.</w:t>
      </w:r>
    </w:p>
    <w:p w14:paraId="1DCB3687" w14:textId="77777777" w:rsidR="003B5B53" w:rsidRPr="001A04E0" w:rsidRDefault="003B5B53" w:rsidP="003B5B53">
      <w:pPr>
        <w:pStyle w:val="a9"/>
        <w:ind w:firstLine="567"/>
        <w:jc w:val="both"/>
        <w:rPr>
          <w:sz w:val="24"/>
          <w:szCs w:val="24"/>
          <w:lang w:val="uk-UA" w:eastAsia="ru-RU"/>
        </w:rPr>
      </w:pPr>
      <w:r w:rsidRPr="001A04E0">
        <w:rPr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14:paraId="46712F86" w14:textId="18ACF7EC" w:rsidR="003B5B53" w:rsidRDefault="003B5B53" w:rsidP="003B5B53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Свою виробничу діяльність підприємство здійснює</w:t>
      </w:r>
      <w:r>
        <w:rPr>
          <w:sz w:val="24"/>
          <w:szCs w:val="24"/>
          <w:lang w:val="uk-UA" w:eastAsia="ru-RU"/>
        </w:rPr>
        <w:t xml:space="preserve"> на двох промислових майданч</w:t>
      </w:r>
      <w:r>
        <w:rPr>
          <w:sz w:val="24"/>
          <w:szCs w:val="24"/>
          <w:lang w:val="uk-UA" w:eastAsia="ru-RU"/>
        </w:rPr>
        <w:t>и</w:t>
      </w:r>
      <w:r>
        <w:rPr>
          <w:sz w:val="24"/>
          <w:szCs w:val="24"/>
          <w:lang w:val="uk-UA" w:eastAsia="ru-RU"/>
        </w:rPr>
        <w:t xml:space="preserve">ках що знаходяться в с. </w:t>
      </w:r>
      <w:proofErr w:type="spellStart"/>
      <w:r>
        <w:rPr>
          <w:sz w:val="24"/>
          <w:szCs w:val="24"/>
          <w:lang w:val="uk-UA" w:eastAsia="ru-RU"/>
        </w:rPr>
        <w:t>Тинне</w:t>
      </w:r>
      <w:proofErr w:type="spellEnd"/>
      <w:r>
        <w:rPr>
          <w:sz w:val="24"/>
          <w:szCs w:val="24"/>
          <w:lang w:val="uk-UA" w:eastAsia="ru-RU"/>
        </w:rPr>
        <w:t xml:space="preserve">, </w:t>
      </w:r>
      <w:proofErr w:type="spellStart"/>
      <w:r>
        <w:rPr>
          <w:sz w:val="24"/>
          <w:szCs w:val="24"/>
          <w:lang w:val="uk-UA" w:eastAsia="ru-RU"/>
        </w:rPr>
        <w:t>Сарненського</w:t>
      </w:r>
      <w:proofErr w:type="spellEnd"/>
      <w:r>
        <w:rPr>
          <w:sz w:val="24"/>
          <w:szCs w:val="24"/>
          <w:lang w:val="uk-UA" w:eastAsia="ru-RU"/>
        </w:rPr>
        <w:t xml:space="preserve"> р-ну: </w:t>
      </w:r>
      <w:proofErr w:type="spellStart"/>
      <w:r w:rsidRPr="00F91B9C">
        <w:rPr>
          <w:sz w:val="24"/>
          <w:szCs w:val="24"/>
          <w:lang w:val="uk-UA" w:eastAsia="ru-RU"/>
        </w:rPr>
        <w:t>проммайданчик</w:t>
      </w:r>
      <w:proofErr w:type="spellEnd"/>
      <w:r w:rsidRPr="00F91B9C">
        <w:rPr>
          <w:sz w:val="24"/>
          <w:szCs w:val="24"/>
          <w:lang w:val="uk-UA" w:eastAsia="ru-RU"/>
        </w:rPr>
        <w:t xml:space="preserve"> №1</w:t>
      </w:r>
      <w:r>
        <w:rPr>
          <w:color w:val="auto"/>
          <w:sz w:val="24"/>
          <w:szCs w:val="24"/>
          <w:lang w:val="uk-UA" w:eastAsia="ru-RU"/>
        </w:rPr>
        <w:t>(тваринницький комплекс</w:t>
      </w:r>
      <w:r>
        <w:rPr>
          <w:color w:val="auto"/>
          <w:sz w:val="24"/>
          <w:szCs w:val="24"/>
          <w:lang w:val="uk-UA" w:eastAsia="ru-RU"/>
        </w:rPr>
        <w:t xml:space="preserve">) – вул. Миру,18; </w:t>
      </w:r>
      <w:proofErr w:type="spellStart"/>
      <w:r>
        <w:rPr>
          <w:color w:val="auto"/>
          <w:sz w:val="24"/>
          <w:szCs w:val="24"/>
          <w:lang w:val="uk-UA" w:eastAsia="ru-RU"/>
        </w:rPr>
        <w:t>проммайданчик</w:t>
      </w:r>
      <w:proofErr w:type="spellEnd"/>
      <w:r>
        <w:rPr>
          <w:color w:val="auto"/>
          <w:sz w:val="24"/>
          <w:szCs w:val="24"/>
          <w:lang w:val="uk-UA" w:eastAsia="ru-RU"/>
        </w:rPr>
        <w:t xml:space="preserve"> №2 (</w:t>
      </w:r>
      <w:r>
        <w:rPr>
          <w:sz w:val="24"/>
          <w:lang w:val="uk-UA"/>
        </w:rPr>
        <w:t xml:space="preserve">тракторна бригада, </w:t>
      </w:r>
      <w:proofErr w:type="spellStart"/>
      <w:r>
        <w:rPr>
          <w:sz w:val="24"/>
          <w:lang w:val="uk-UA"/>
        </w:rPr>
        <w:t>паливозаправний</w:t>
      </w:r>
      <w:proofErr w:type="spellEnd"/>
      <w:r>
        <w:rPr>
          <w:sz w:val="24"/>
          <w:lang w:val="uk-UA"/>
        </w:rPr>
        <w:t xml:space="preserve"> пункт</w:t>
      </w:r>
      <w:r>
        <w:rPr>
          <w:sz w:val="24"/>
          <w:lang w:val="uk-UA"/>
        </w:rPr>
        <w:t>) – вул. Українська,91.</w:t>
      </w:r>
    </w:p>
    <w:p w14:paraId="079EA35D" w14:textId="00D7AEC0" w:rsidR="003B5B53" w:rsidRPr="003259CE" w:rsidRDefault="003B5B53" w:rsidP="003B5B53">
      <w:pPr>
        <w:ind w:firstLine="567"/>
        <w:jc w:val="both"/>
        <w:rPr>
          <w:color w:val="auto"/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На </w:t>
      </w:r>
      <w:proofErr w:type="spellStart"/>
      <w:r>
        <w:rPr>
          <w:sz w:val="24"/>
          <w:szCs w:val="24"/>
          <w:lang w:val="uk-UA" w:eastAsia="ru-RU"/>
        </w:rPr>
        <w:t>проммайданчику</w:t>
      </w:r>
      <w:proofErr w:type="spellEnd"/>
      <w:r>
        <w:rPr>
          <w:sz w:val="24"/>
          <w:szCs w:val="24"/>
          <w:lang w:val="uk-UA" w:eastAsia="ru-RU"/>
        </w:rPr>
        <w:t xml:space="preserve"> №1 </w:t>
      </w:r>
      <w:proofErr w:type="spellStart"/>
      <w:r>
        <w:rPr>
          <w:sz w:val="24"/>
          <w:szCs w:val="24"/>
          <w:lang w:val="uk-UA" w:eastAsia="ru-RU"/>
        </w:rPr>
        <w:t>здійснються</w:t>
      </w:r>
      <w:proofErr w:type="spellEnd"/>
      <w:r>
        <w:rPr>
          <w:sz w:val="24"/>
          <w:szCs w:val="24"/>
          <w:lang w:val="uk-UA" w:eastAsia="ru-RU"/>
        </w:rPr>
        <w:t xml:space="preserve"> розведення </w:t>
      </w:r>
      <w:r w:rsidRPr="003259CE">
        <w:rPr>
          <w:color w:val="auto"/>
          <w:sz w:val="24"/>
          <w:szCs w:val="24"/>
          <w:lang w:val="uk-UA" w:eastAsia="ru-RU"/>
        </w:rPr>
        <w:t>великої рогатої худоби з прив’язним утриманням</w:t>
      </w:r>
      <w:r w:rsidRPr="003259CE">
        <w:rPr>
          <w:color w:val="auto"/>
          <w:sz w:val="24"/>
          <w:szCs w:val="24"/>
          <w:lang w:eastAsia="ru-RU"/>
        </w:rPr>
        <w:t xml:space="preserve">.  В </w:t>
      </w:r>
      <w:r w:rsidRPr="003259CE">
        <w:rPr>
          <w:color w:val="auto"/>
          <w:sz w:val="24"/>
          <w:szCs w:val="24"/>
          <w:lang w:val="uk-UA" w:eastAsia="ru-RU"/>
        </w:rPr>
        <w:t>окремому приміщенні обладнано молочарню, де п</w:t>
      </w:r>
      <w:r w:rsidR="00AE56AD">
        <w:rPr>
          <w:color w:val="auto"/>
          <w:sz w:val="24"/>
          <w:szCs w:val="24"/>
          <w:lang w:val="uk-UA" w:eastAsia="ru-RU"/>
        </w:rPr>
        <w:t>р</w:t>
      </w:r>
      <w:r w:rsidRPr="003259CE">
        <w:rPr>
          <w:color w:val="auto"/>
          <w:sz w:val="24"/>
          <w:szCs w:val="24"/>
          <w:lang w:val="uk-UA" w:eastAsia="ru-RU"/>
        </w:rPr>
        <w:t>ов</w:t>
      </w:r>
      <w:r w:rsidRPr="003259CE">
        <w:rPr>
          <w:color w:val="auto"/>
          <w:sz w:val="24"/>
          <w:szCs w:val="24"/>
          <w:lang w:val="uk-UA" w:eastAsia="ru-RU"/>
        </w:rPr>
        <w:t>о</w:t>
      </w:r>
      <w:r w:rsidRPr="003259CE">
        <w:rPr>
          <w:color w:val="auto"/>
          <w:sz w:val="24"/>
          <w:szCs w:val="24"/>
          <w:lang w:val="uk-UA" w:eastAsia="ru-RU"/>
        </w:rPr>
        <w:t>диться первина обробка та охолодження молока. Подрібнення та змішування комбікорму відб</w:t>
      </w:r>
      <w:r w:rsidRPr="003259CE">
        <w:rPr>
          <w:color w:val="auto"/>
          <w:sz w:val="24"/>
          <w:szCs w:val="24"/>
          <w:lang w:val="uk-UA" w:eastAsia="ru-RU"/>
        </w:rPr>
        <w:t>у</w:t>
      </w:r>
      <w:r w:rsidRPr="003259CE">
        <w:rPr>
          <w:color w:val="auto"/>
          <w:sz w:val="24"/>
          <w:szCs w:val="24"/>
          <w:lang w:val="uk-UA" w:eastAsia="ru-RU"/>
        </w:rPr>
        <w:t>вається в кормоцеху. У випадку аварійного відключення зовнішнього джерела електроп</w:t>
      </w:r>
      <w:r w:rsidRPr="003259CE">
        <w:rPr>
          <w:color w:val="auto"/>
          <w:sz w:val="24"/>
          <w:szCs w:val="24"/>
          <w:lang w:val="uk-UA" w:eastAsia="ru-RU"/>
        </w:rPr>
        <w:t>о</w:t>
      </w:r>
      <w:r w:rsidRPr="003259CE">
        <w:rPr>
          <w:color w:val="auto"/>
          <w:sz w:val="24"/>
          <w:szCs w:val="24"/>
          <w:lang w:val="uk-UA" w:eastAsia="ru-RU"/>
        </w:rPr>
        <w:t>стачання експлуатується дизель-генератор, потужністю 70 кВт.</w:t>
      </w:r>
    </w:p>
    <w:p w14:paraId="5E1ED150" w14:textId="1328F4FE" w:rsidR="003B5B53" w:rsidRDefault="003B5B53" w:rsidP="003B5B53">
      <w:pPr>
        <w:suppressAutoHyphens/>
        <w:ind w:firstLine="567"/>
        <w:jc w:val="both"/>
        <w:rPr>
          <w:sz w:val="24"/>
          <w:szCs w:val="24"/>
          <w:lang w:val="uk-UA" w:eastAsia="ru-RU"/>
        </w:rPr>
      </w:pPr>
      <w:r w:rsidRPr="00F91B9C">
        <w:rPr>
          <w:sz w:val="24"/>
          <w:szCs w:val="24"/>
          <w:lang w:val="uk-UA" w:eastAsia="ru-RU"/>
        </w:rPr>
        <w:t xml:space="preserve">Відповідно до  Закону України «Про оцінку впливу на довкілля» </w:t>
      </w:r>
      <w:proofErr w:type="spellStart"/>
      <w:r w:rsidRPr="00F91B9C">
        <w:rPr>
          <w:sz w:val="24"/>
          <w:szCs w:val="24"/>
          <w:lang w:val="uk-UA" w:eastAsia="ru-RU"/>
        </w:rPr>
        <w:t>проммайданчик</w:t>
      </w:r>
      <w:proofErr w:type="spellEnd"/>
      <w:r>
        <w:rPr>
          <w:sz w:val="24"/>
          <w:szCs w:val="24"/>
          <w:lang w:val="uk-UA" w:eastAsia="ru-RU"/>
        </w:rPr>
        <w:t xml:space="preserve"> №1 (тваринницький комплекс)</w:t>
      </w:r>
      <w:r w:rsidRPr="00F91B9C">
        <w:rPr>
          <w:sz w:val="24"/>
          <w:szCs w:val="24"/>
          <w:lang w:val="uk-UA" w:eastAsia="ru-RU"/>
        </w:rPr>
        <w:t xml:space="preserve"> не підляга</w:t>
      </w:r>
      <w:r>
        <w:rPr>
          <w:sz w:val="24"/>
          <w:szCs w:val="24"/>
          <w:lang w:val="uk-UA" w:eastAsia="ru-RU"/>
        </w:rPr>
        <w:t>є</w:t>
      </w:r>
      <w:r w:rsidRPr="00F91B9C">
        <w:rPr>
          <w:sz w:val="24"/>
          <w:szCs w:val="24"/>
          <w:lang w:val="uk-UA" w:eastAsia="ru-RU"/>
        </w:rPr>
        <w:t xml:space="preserve"> оцінці впливу на довкілля. </w:t>
      </w:r>
    </w:p>
    <w:p w14:paraId="36F40479" w14:textId="0AC2E0B3" w:rsidR="003B5B53" w:rsidRPr="003B5B53" w:rsidRDefault="003B5B53" w:rsidP="003B5B53">
      <w:pPr>
        <w:ind w:firstLine="567"/>
        <w:jc w:val="both"/>
        <w:rPr>
          <w:sz w:val="24"/>
          <w:szCs w:val="24"/>
          <w:lang w:val="uk-UA" w:eastAsia="ru-RU"/>
        </w:rPr>
      </w:pPr>
      <w:r w:rsidRPr="003B5B53">
        <w:rPr>
          <w:sz w:val="24"/>
          <w:szCs w:val="24"/>
          <w:lang w:val="uk-UA" w:eastAsia="ru-RU"/>
        </w:rPr>
        <w:t xml:space="preserve">На </w:t>
      </w:r>
      <w:proofErr w:type="spellStart"/>
      <w:r>
        <w:rPr>
          <w:sz w:val="24"/>
          <w:szCs w:val="24"/>
          <w:lang w:val="uk-UA" w:eastAsia="ru-RU"/>
        </w:rPr>
        <w:t>проммайданчику</w:t>
      </w:r>
      <w:proofErr w:type="spellEnd"/>
      <w:r>
        <w:rPr>
          <w:sz w:val="24"/>
          <w:szCs w:val="24"/>
          <w:lang w:val="uk-UA" w:eastAsia="ru-RU"/>
        </w:rPr>
        <w:t xml:space="preserve"> №</w:t>
      </w:r>
      <w:r>
        <w:rPr>
          <w:sz w:val="24"/>
          <w:szCs w:val="24"/>
          <w:lang w:val="uk-UA" w:eastAsia="ru-RU"/>
        </w:rPr>
        <w:t xml:space="preserve">2, територія </w:t>
      </w:r>
      <w:r w:rsidRPr="003B5B53">
        <w:rPr>
          <w:sz w:val="24"/>
          <w:szCs w:val="24"/>
          <w:lang w:val="uk-UA" w:eastAsia="ru-RU"/>
        </w:rPr>
        <w:t>тракторної бригади</w:t>
      </w:r>
      <w:r>
        <w:rPr>
          <w:sz w:val="24"/>
          <w:szCs w:val="24"/>
          <w:lang w:val="uk-UA" w:eastAsia="ru-RU"/>
        </w:rPr>
        <w:t>,</w:t>
      </w:r>
      <w:r w:rsidRPr="003B5B53">
        <w:rPr>
          <w:sz w:val="24"/>
          <w:szCs w:val="24"/>
          <w:lang w:val="uk-UA" w:eastAsia="ru-RU"/>
        </w:rPr>
        <w:t xml:space="preserve"> розташований </w:t>
      </w:r>
      <w:proofErr w:type="spellStart"/>
      <w:r w:rsidRPr="003B5B53">
        <w:rPr>
          <w:sz w:val="24"/>
          <w:szCs w:val="24"/>
          <w:lang w:val="uk-UA" w:eastAsia="ru-RU"/>
        </w:rPr>
        <w:t>паливозапр</w:t>
      </w:r>
      <w:r w:rsidRPr="003B5B53">
        <w:rPr>
          <w:sz w:val="24"/>
          <w:szCs w:val="24"/>
          <w:lang w:val="uk-UA" w:eastAsia="ru-RU"/>
        </w:rPr>
        <w:t>а</w:t>
      </w:r>
      <w:r w:rsidRPr="003B5B53">
        <w:rPr>
          <w:sz w:val="24"/>
          <w:szCs w:val="24"/>
          <w:lang w:val="uk-UA" w:eastAsia="ru-RU"/>
        </w:rPr>
        <w:t>вний</w:t>
      </w:r>
      <w:proofErr w:type="spellEnd"/>
      <w:r w:rsidRPr="003B5B53">
        <w:rPr>
          <w:sz w:val="24"/>
          <w:szCs w:val="24"/>
          <w:lang w:val="uk-UA" w:eastAsia="ru-RU"/>
        </w:rPr>
        <w:t xml:space="preserve"> пункт, призначений для приймання та зберігання дизпалива  для власних потреб;  розташована </w:t>
      </w:r>
      <w:proofErr w:type="spellStart"/>
      <w:r w:rsidRPr="003B5B53">
        <w:rPr>
          <w:sz w:val="24"/>
          <w:szCs w:val="24"/>
          <w:lang w:val="uk-UA" w:eastAsia="ru-RU"/>
        </w:rPr>
        <w:t>реммайстерня</w:t>
      </w:r>
      <w:proofErr w:type="spellEnd"/>
      <w:r w:rsidRPr="003B5B53">
        <w:rPr>
          <w:sz w:val="24"/>
          <w:szCs w:val="24"/>
          <w:lang w:val="uk-UA" w:eastAsia="ru-RU"/>
        </w:rPr>
        <w:t>, де виконуються поточні ремонтні роботи. Проводяться  еле</w:t>
      </w:r>
      <w:r w:rsidRPr="003B5B53">
        <w:rPr>
          <w:sz w:val="24"/>
          <w:szCs w:val="24"/>
          <w:lang w:val="uk-UA" w:eastAsia="ru-RU"/>
        </w:rPr>
        <w:t>к</w:t>
      </w:r>
      <w:r w:rsidRPr="003B5B53">
        <w:rPr>
          <w:sz w:val="24"/>
          <w:szCs w:val="24"/>
          <w:lang w:val="uk-UA" w:eastAsia="ru-RU"/>
        </w:rPr>
        <w:t>трозварювальні роботи, газове різання металу. В токарному цеху виконуються металоо</w:t>
      </w:r>
      <w:r w:rsidRPr="003B5B53">
        <w:rPr>
          <w:sz w:val="24"/>
          <w:szCs w:val="24"/>
          <w:lang w:val="uk-UA" w:eastAsia="ru-RU"/>
        </w:rPr>
        <w:t>б</w:t>
      </w:r>
      <w:r w:rsidRPr="003B5B53">
        <w:rPr>
          <w:sz w:val="24"/>
          <w:szCs w:val="24"/>
          <w:lang w:val="uk-UA" w:eastAsia="ru-RU"/>
        </w:rPr>
        <w:t xml:space="preserve">робні роботи. Для забезпечення теплопостачання в холодну пору року встановлений котел </w:t>
      </w:r>
      <w:proofErr w:type="spellStart"/>
      <w:r w:rsidRPr="003B5B53">
        <w:rPr>
          <w:sz w:val="24"/>
          <w:szCs w:val="24"/>
          <w:lang w:val="uk-UA" w:eastAsia="ru-RU"/>
        </w:rPr>
        <w:t>Kalvis</w:t>
      </w:r>
      <w:proofErr w:type="spellEnd"/>
      <w:r w:rsidRPr="003B5B53">
        <w:rPr>
          <w:sz w:val="24"/>
          <w:szCs w:val="24"/>
          <w:lang w:val="uk-UA" w:eastAsia="ru-RU"/>
        </w:rPr>
        <w:t xml:space="preserve"> 2-70. В якості палива використовуються дрова.</w:t>
      </w:r>
    </w:p>
    <w:p w14:paraId="7EFE78F3" w14:textId="77777777" w:rsidR="003B5B53" w:rsidRPr="003B5B53" w:rsidRDefault="003B5B53" w:rsidP="003259CE">
      <w:pPr>
        <w:ind w:firstLine="567"/>
        <w:jc w:val="both"/>
        <w:rPr>
          <w:sz w:val="24"/>
          <w:szCs w:val="24"/>
          <w:lang w:val="en-US" w:eastAsia="ru-RU"/>
        </w:rPr>
      </w:pPr>
      <w:r w:rsidRPr="003B5B53">
        <w:rPr>
          <w:sz w:val="24"/>
          <w:szCs w:val="24"/>
          <w:lang w:val="uk-UA" w:eastAsia="ru-RU"/>
        </w:rPr>
        <w:t>Відповідно до Закону України «Про оцінку впливу на довкілля»  СГПП «Случ» (тр</w:t>
      </w:r>
      <w:r w:rsidRPr="003B5B53">
        <w:rPr>
          <w:sz w:val="24"/>
          <w:szCs w:val="24"/>
          <w:lang w:val="uk-UA" w:eastAsia="ru-RU"/>
        </w:rPr>
        <w:t>а</w:t>
      </w:r>
      <w:r w:rsidRPr="003B5B53">
        <w:rPr>
          <w:sz w:val="24"/>
          <w:szCs w:val="24"/>
          <w:lang w:val="uk-UA" w:eastAsia="ru-RU"/>
        </w:rPr>
        <w:t xml:space="preserve">кторна бригада, </w:t>
      </w:r>
      <w:proofErr w:type="spellStart"/>
      <w:r w:rsidRPr="003B5B53">
        <w:rPr>
          <w:sz w:val="24"/>
          <w:szCs w:val="24"/>
          <w:lang w:val="uk-UA" w:eastAsia="ru-RU"/>
        </w:rPr>
        <w:t>паливозаправний</w:t>
      </w:r>
      <w:proofErr w:type="spellEnd"/>
      <w:r w:rsidRPr="003B5B53">
        <w:rPr>
          <w:sz w:val="24"/>
          <w:szCs w:val="24"/>
          <w:lang w:val="uk-UA" w:eastAsia="ru-RU"/>
        </w:rPr>
        <w:t xml:space="preserve"> пункт)  потребує проведення  оцінки впливу на довкі</w:t>
      </w:r>
      <w:r w:rsidRPr="003B5B53">
        <w:rPr>
          <w:sz w:val="24"/>
          <w:szCs w:val="24"/>
          <w:lang w:val="uk-UA" w:eastAsia="ru-RU"/>
        </w:rPr>
        <w:t>л</w:t>
      </w:r>
      <w:r w:rsidRPr="003B5B53">
        <w:rPr>
          <w:sz w:val="24"/>
          <w:szCs w:val="24"/>
          <w:lang w:val="uk-UA" w:eastAsia="ru-RU"/>
        </w:rPr>
        <w:t>ля</w:t>
      </w:r>
      <w:r w:rsidRPr="003B5B53">
        <w:rPr>
          <w:sz w:val="24"/>
          <w:szCs w:val="24"/>
          <w:lang w:eastAsia="ru-RU"/>
        </w:rPr>
        <w:t>,</w:t>
      </w:r>
      <w:r w:rsidRPr="003B5B53">
        <w:rPr>
          <w:sz w:val="24"/>
          <w:szCs w:val="24"/>
          <w:lang w:val="uk-UA" w:eastAsia="ru-RU"/>
        </w:rPr>
        <w:t xml:space="preserve"> на даний час триває процедура ОВД.</w:t>
      </w:r>
    </w:p>
    <w:p w14:paraId="5B95CFA5" w14:textId="77777777" w:rsidR="003B5B53" w:rsidRPr="00F91B9C" w:rsidRDefault="003B5B53" w:rsidP="003259CE">
      <w:pPr>
        <w:ind w:firstLine="567"/>
        <w:jc w:val="both"/>
        <w:rPr>
          <w:rFonts w:eastAsia="MS Mincho"/>
          <w:sz w:val="24"/>
          <w:lang w:val="uk-UA" w:eastAsia="ru-RU"/>
        </w:rPr>
      </w:pPr>
      <w:r w:rsidRPr="00F91B9C">
        <w:rPr>
          <w:rFonts w:eastAsia="MS Mincho"/>
          <w:sz w:val="24"/>
          <w:lang w:val="uk-UA" w:eastAsia="ru-RU"/>
        </w:rPr>
        <w:t>В результаті діяльності підприємства в атмосферне повітря викидаються такі види та обсяги забруднюючих речовин:</w:t>
      </w:r>
    </w:p>
    <w:p w14:paraId="07AD9096" w14:textId="77777777" w:rsidR="003B5B53" w:rsidRDefault="003B5B53" w:rsidP="003B5B53">
      <w:pPr>
        <w:ind w:firstLine="567"/>
        <w:jc w:val="both"/>
        <w:rPr>
          <w:color w:val="auto"/>
          <w:sz w:val="24"/>
          <w:szCs w:val="24"/>
          <w:lang w:val="uk-UA" w:eastAsia="ru-RU"/>
        </w:rPr>
      </w:pPr>
      <w:r w:rsidRPr="00F91B9C">
        <w:rPr>
          <w:rFonts w:eastAsia="MS Mincho"/>
          <w:sz w:val="24"/>
          <w:lang w:val="uk-UA" w:eastAsia="ru-RU"/>
        </w:rPr>
        <w:t>-</w:t>
      </w:r>
      <w:r>
        <w:rPr>
          <w:rFonts w:eastAsia="MS Mincho"/>
          <w:sz w:val="24"/>
          <w:lang w:val="uk-UA" w:eastAsia="ru-RU"/>
        </w:rPr>
        <w:t xml:space="preserve"> </w:t>
      </w:r>
      <w:proofErr w:type="spellStart"/>
      <w:r w:rsidRPr="00F91B9C">
        <w:rPr>
          <w:rFonts w:eastAsia="MS Mincho"/>
          <w:sz w:val="24"/>
          <w:lang w:val="uk-UA" w:eastAsia="ru-RU"/>
        </w:rPr>
        <w:t>проммайданчик</w:t>
      </w:r>
      <w:proofErr w:type="spellEnd"/>
      <w:r w:rsidRPr="00F91B9C">
        <w:rPr>
          <w:rFonts w:eastAsia="MS Mincho"/>
          <w:sz w:val="24"/>
          <w:lang w:val="uk-UA" w:eastAsia="ru-RU"/>
        </w:rPr>
        <w:t xml:space="preserve"> №1</w:t>
      </w:r>
      <w:r>
        <w:rPr>
          <w:rFonts w:eastAsia="MS Mincho"/>
          <w:sz w:val="24"/>
          <w:lang w:val="uk-UA" w:eastAsia="ru-RU"/>
        </w:rPr>
        <w:t xml:space="preserve"> </w:t>
      </w:r>
      <w:r>
        <w:rPr>
          <w:sz w:val="24"/>
          <w:szCs w:val="24"/>
          <w:lang w:val="uk-UA" w:eastAsia="ru-RU"/>
        </w:rPr>
        <w:t>(</w:t>
      </w:r>
      <w:r>
        <w:rPr>
          <w:color w:val="auto"/>
          <w:sz w:val="24"/>
          <w:szCs w:val="24"/>
          <w:lang w:val="uk-UA" w:eastAsia="ru-RU"/>
        </w:rPr>
        <w:t>тваринницький комплекс</w:t>
      </w:r>
      <w:r>
        <w:rPr>
          <w:sz w:val="24"/>
          <w:szCs w:val="24"/>
          <w:lang w:val="uk-UA" w:eastAsia="ru-RU"/>
        </w:rPr>
        <w:t>)</w:t>
      </w:r>
      <w:r w:rsidRPr="00F91B9C">
        <w:rPr>
          <w:rFonts w:eastAsia="MS Mincho"/>
          <w:sz w:val="24"/>
          <w:lang w:val="uk-UA" w:eastAsia="ru-RU"/>
        </w:rPr>
        <w:t xml:space="preserve">: </w:t>
      </w:r>
      <w:proofErr w:type="spellStart"/>
      <w:r w:rsidRPr="004B54BD">
        <w:rPr>
          <w:color w:val="auto"/>
          <w:sz w:val="24"/>
          <w:szCs w:val="24"/>
          <w:lang w:val="uk-UA" w:eastAsia="ru-RU"/>
        </w:rPr>
        <w:t>діоксид</w:t>
      </w:r>
      <w:proofErr w:type="spellEnd"/>
      <w:r w:rsidRPr="004B54BD">
        <w:rPr>
          <w:color w:val="auto"/>
          <w:sz w:val="24"/>
          <w:szCs w:val="24"/>
          <w:lang w:val="uk-UA" w:eastAsia="ru-RU"/>
        </w:rPr>
        <w:t xml:space="preserve"> азоту – 0,120 т/рік; оксид вуглецю –  0,017 т/рік; </w:t>
      </w:r>
      <w:proofErr w:type="spellStart"/>
      <w:r w:rsidRPr="004B54BD">
        <w:rPr>
          <w:color w:val="auto"/>
          <w:sz w:val="24"/>
          <w:szCs w:val="24"/>
          <w:lang w:eastAsia="ru-RU"/>
        </w:rPr>
        <w:t>речовини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у </w:t>
      </w:r>
      <w:proofErr w:type="spellStart"/>
      <w:r w:rsidRPr="004B54BD">
        <w:rPr>
          <w:color w:val="auto"/>
          <w:sz w:val="24"/>
          <w:szCs w:val="24"/>
          <w:lang w:eastAsia="ru-RU"/>
        </w:rPr>
        <w:t>вигляді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4B54BD">
        <w:rPr>
          <w:color w:val="auto"/>
          <w:sz w:val="24"/>
          <w:szCs w:val="24"/>
          <w:lang w:eastAsia="ru-RU"/>
        </w:rPr>
        <w:t>суспендованих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4B54BD">
        <w:rPr>
          <w:color w:val="auto"/>
          <w:sz w:val="24"/>
          <w:szCs w:val="24"/>
          <w:lang w:eastAsia="ru-RU"/>
        </w:rPr>
        <w:t>твердих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4B54BD">
        <w:rPr>
          <w:color w:val="auto"/>
          <w:sz w:val="24"/>
          <w:szCs w:val="24"/>
          <w:lang w:eastAsia="ru-RU"/>
        </w:rPr>
        <w:t>частинок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– 0,</w:t>
      </w:r>
      <w:r w:rsidRPr="004B54BD">
        <w:rPr>
          <w:color w:val="auto"/>
          <w:sz w:val="24"/>
          <w:szCs w:val="24"/>
          <w:lang w:val="uk-UA" w:eastAsia="ru-RU"/>
        </w:rPr>
        <w:t>128</w:t>
      </w:r>
      <w:r w:rsidRPr="004B54BD">
        <w:rPr>
          <w:color w:val="auto"/>
          <w:sz w:val="24"/>
          <w:szCs w:val="24"/>
          <w:lang w:eastAsia="ru-RU"/>
        </w:rPr>
        <w:t xml:space="preserve"> 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; </w:t>
      </w:r>
      <w:proofErr w:type="spellStart"/>
      <w:r w:rsidRPr="004B54BD">
        <w:rPr>
          <w:color w:val="auto"/>
          <w:sz w:val="24"/>
          <w:szCs w:val="24"/>
          <w:lang w:eastAsia="ru-RU"/>
        </w:rPr>
        <w:t>діоксид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4B54BD">
        <w:rPr>
          <w:color w:val="auto"/>
          <w:sz w:val="24"/>
          <w:szCs w:val="24"/>
          <w:lang w:eastAsia="ru-RU"/>
        </w:rPr>
        <w:t>сірки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– 0,00</w:t>
      </w:r>
      <w:r w:rsidRPr="004B54BD">
        <w:rPr>
          <w:color w:val="auto"/>
          <w:sz w:val="24"/>
          <w:szCs w:val="24"/>
          <w:lang w:val="uk-UA" w:eastAsia="ru-RU"/>
        </w:rPr>
        <w:t xml:space="preserve">6 </w:t>
      </w:r>
      <w:r w:rsidRPr="004B54BD">
        <w:rPr>
          <w:color w:val="auto"/>
          <w:sz w:val="24"/>
          <w:szCs w:val="24"/>
          <w:lang w:eastAsia="ru-RU"/>
        </w:rPr>
        <w:t>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; </w:t>
      </w:r>
      <w:proofErr w:type="spellStart"/>
      <w:r w:rsidRPr="004B54BD">
        <w:rPr>
          <w:color w:val="auto"/>
          <w:sz w:val="24"/>
          <w:szCs w:val="24"/>
          <w:lang w:eastAsia="ru-RU"/>
        </w:rPr>
        <w:t>сірководень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– 0,</w:t>
      </w:r>
      <w:r w:rsidRPr="004B54BD">
        <w:rPr>
          <w:color w:val="auto"/>
          <w:sz w:val="24"/>
          <w:szCs w:val="24"/>
          <w:lang w:val="uk-UA" w:eastAsia="ru-RU"/>
        </w:rPr>
        <w:t>051</w:t>
      </w:r>
      <w:r w:rsidRPr="004B54BD">
        <w:rPr>
          <w:color w:val="auto"/>
          <w:sz w:val="24"/>
          <w:szCs w:val="24"/>
          <w:lang w:eastAsia="ru-RU"/>
        </w:rPr>
        <w:t xml:space="preserve"> 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; </w:t>
      </w:r>
      <w:proofErr w:type="spellStart"/>
      <w:r w:rsidRPr="004B54BD">
        <w:rPr>
          <w:color w:val="auto"/>
          <w:sz w:val="24"/>
          <w:szCs w:val="24"/>
          <w:lang w:eastAsia="ru-RU"/>
        </w:rPr>
        <w:t>диметиламін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– 0,00</w:t>
      </w:r>
      <w:r w:rsidRPr="004B54BD">
        <w:rPr>
          <w:color w:val="auto"/>
          <w:sz w:val="24"/>
          <w:szCs w:val="24"/>
          <w:lang w:val="uk-UA" w:eastAsia="ru-RU"/>
        </w:rPr>
        <w:t>3</w:t>
      </w:r>
      <w:r w:rsidRPr="004B54BD">
        <w:rPr>
          <w:color w:val="auto"/>
          <w:sz w:val="24"/>
          <w:szCs w:val="24"/>
          <w:lang w:eastAsia="ru-RU"/>
        </w:rPr>
        <w:t xml:space="preserve"> 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; </w:t>
      </w:r>
      <w:proofErr w:type="spellStart"/>
      <w:r w:rsidRPr="004B54BD">
        <w:rPr>
          <w:color w:val="auto"/>
          <w:sz w:val="24"/>
          <w:szCs w:val="24"/>
          <w:lang w:eastAsia="ru-RU"/>
        </w:rPr>
        <w:t>аміак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– </w:t>
      </w:r>
      <w:r w:rsidRPr="004B54BD">
        <w:rPr>
          <w:color w:val="auto"/>
          <w:sz w:val="24"/>
          <w:szCs w:val="24"/>
          <w:lang w:val="uk-UA" w:eastAsia="ru-RU"/>
        </w:rPr>
        <w:t>0,444</w:t>
      </w:r>
      <w:r w:rsidRPr="004B54BD">
        <w:rPr>
          <w:color w:val="auto"/>
          <w:sz w:val="24"/>
          <w:szCs w:val="24"/>
          <w:lang w:eastAsia="ru-RU"/>
        </w:rPr>
        <w:t xml:space="preserve"> 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; метан – </w:t>
      </w:r>
      <w:r w:rsidRPr="004B54BD">
        <w:rPr>
          <w:color w:val="auto"/>
          <w:sz w:val="24"/>
          <w:szCs w:val="24"/>
          <w:lang w:val="uk-UA" w:eastAsia="ru-RU"/>
        </w:rPr>
        <w:t xml:space="preserve">19,349 </w:t>
      </w:r>
      <w:r w:rsidRPr="004B54BD">
        <w:rPr>
          <w:color w:val="auto"/>
          <w:sz w:val="24"/>
          <w:szCs w:val="24"/>
          <w:lang w:eastAsia="ru-RU"/>
        </w:rPr>
        <w:t xml:space="preserve"> 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>; фенол - 0,00</w:t>
      </w:r>
      <w:r w:rsidRPr="004B54BD">
        <w:rPr>
          <w:color w:val="auto"/>
          <w:sz w:val="24"/>
          <w:szCs w:val="24"/>
          <w:lang w:val="uk-UA" w:eastAsia="ru-RU"/>
        </w:rPr>
        <w:t>05</w:t>
      </w:r>
      <w:r w:rsidRPr="004B54BD">
        <w:rPr>
          <w:color w:val="auto"/>
          <w:sz w:val="24"/>
          <w:szCs w:val="24"/>
          <w:lang w:eastAsia="ru-RU"/>
        </w:rPr>
        <w:t xml:space="preserve"> 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>;</w:t>
      </w:r>
      <w:r w:rsidRPr="004B54BD">
        <w:rPr>
          <w:color w:val="auto"/>
          <w:sz w:val="24"/>
          <w:szCs w:val="24"/>
          <w:lang w:val="uk-UA" w:eastAsia="ru-RU" w:bidi="uk-UA"/>
        </w:rPr>
        <w:t xml:space="preserve"> </w:t>
      </w:r>
      <w:proofErr w:type="spellStart"/>
      <w:r w:rsidRPr="004B54BD">
        <w:rPr>
          <w:color w:val="auto"/>
          <w:sz w:val="24"/>
          <w:szCs w:val="24"/>
          <w:lang w:eastAsia="ru-RU"/>
        </w:rPr>
        <w:t>альдегід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4B54BD">
        <w:rPr>
          <w:color w:val="auto"/>
          <w:sz w:val="24"/>
          <w:szCs w:val="24"/>
          <w:lang w:eastAsia="ru-RU"/>
        </w:rPr>
        <w:t>пропіоновий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– 0,0</w:t>
      </w:r>
      <w:r w:rsidRPr="004B54BD">
        <w:rPr>
          <w:color w:val="auto"/>
          <w:sz w:val="24"/>
          <w:szCs w:val="24"/>
          <w:lang w:val="uk-UA" w:eastAsia="ru-RU"/>
        </w:rPr>
        <w:t>04</w:t>
      </w:r>
      <w:r w:rsidRPr="004B54BD">
        <w:rPr>
          <w:color w:val="auto"/>
          <w:sz w:val="24"/>
          <w:szCs w:val="24"/>
          <w:lang w:eastAsia="ru-RU"/>
        </w:rPr>
        <w:t xml:space="preserve"> </w:t>
      </w:r>
      <w:r w:rsidRPr="004B54BD">
        <w:rPr>
          <w:color w:val="auto"/>
          <w:sz w:val="24"/>
          <w:szCs w:val="24"/>
          <w:lang w:val="uk-UA" w:eastAsia="ru-RU"/>
        </w:rPr>
        <w:t xml:space="preserve"> </w:t>
      </w:r>
      <w:r w:rsidRPr="004B54BD">
        <w:rPr>
          <w:color w:val="auto"/>
          <w:sz w:val="24"/>
          <w:szCs w:val="24"/>
          <w:lang w:eastAsia="ru-RU"/>
        </w:rPr>
        <w:t>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; кислота </w:t>
      </w:r>
      <w:proofErr w:type="spellStart"/>
      <w:r w:rsidRPr="004B54BD">
        <w:rPr>
          <w:color w:val="auto"/>
          <w:sz w:val="24"/>
          <w:szCs w:val="24"/>
          <w:lang w:eastAsia="ru-RU"/>
        </w:rPr>
        <w:t>капронова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– 0,00</w:t>
      </w:r>
      <w:r w:rsidRPr="004B54BD">
        <w:rPr>
          <w:color w:val="auto"/>
          <w:sz w:val="24"/>
          <w:szCs w:val="24"/>
          <w:lang w:val="uk-UA" w:eastAsia="ru-RU"/>
        </w:rPr>
        <w:t>4</w:t>
      </w:r>
      <w:r w:rsidRPr="004B54BD">
        <w:rPr>
          <w:color w:val="auto"/>
          <w:sz w:val="24"/>
          <w:szCs w:val="24"/>
          <w:lang w:eastAsia="ru-RU"/>
        </w:rPr>
        <w:t xml:space="preserve"> 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;  </w:t>
      </w:r>
      <w:proofErr w:type="spellStart"/>
      <w:r w:rsidRPr="004B54BD">
        <w:rPr>
          <w:color w:val="auto"/>
          <w:sz w:val="24"/>
          <w:szCs w:val="24"/>
          <w:lang w:eastAsia="ru-RU"/>
        </w:rPr>
        <w:t>диметилсульфід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– 0,0</w:t>
      </w:r>
      <w:r w:rsidRPr="004B54BD">
        <w:rPr>
          <w:color w:val="auto"/>
          <w:sz w:val="24"/>
          <w:szCs w:val="24"/>
          <w:lang w:val="uk-UA" w:eastAsia="ru-RU"/>
        </w:rPr>
        <w:t xml:space="preserve">02 </w:t>
      </w:r>
      <w:r w:rsidRPr="004B54BD">
        <w:rPr>
          <w:color w:val="auto"/>
          <w:sz w:val="24"/>
          <w:szCs w:val="24"/>
          <w:lang w:eastAsia="ru-RU"/>
        </w:rPr>
        <w:t>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; </w:t>
      </w:r>
      <w:proofErr w:type="spellStart"/>
      <w:r w:rsidRPr="004B54BD">
        <w:rPr>
          <w:color w:val="auto"/>
          <w:sz w:val="24"/>
          <w:szCs w:val="24"/>
          <w:lang w:eastAsia="ru-RU"/>
        </w:rPr>
        <w:t>метилмеркаптан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– 0,00</w:t>
      </w:r>
      <w:r w:rsidRPr="004B54BD">
        <w:rPr>
          <w:color w:val="auto"/>
          <w:sz w:val="24"/>
          <w:szCs w:val="24"/>
          <w:lang w:val="uk-UA" w:eastAsia="ru-RU"/>
        </w:rPr>
        <w:t xml:space="preserve">005 </w:t>
      </w:r>
      <w:r w:rsidRPr="004B54BD">
        <w:rPr>
          <w:color w:val="auto"/>
          <w:sz w:val="24"/>
          <w:szCs w:val="24"/>
          <w:lang w:eastAsia="ru-RU"/>
        </w:rPr>
        <w:t>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; </w:t>
      </w:r>
      <w:proofErr w:type="spellStart"/>
      <w:r w:rsidRPr="004B54BD">
        <w:rPr>
          <w:color w:val="auto"/>
          <w:sz w:val="24"/>
          <w:szCs w:val="24"/>
          <w:lang w:eastAsia="ru-RU"/>
        </w:rPr>
        <w:t>вуглеводні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4B54BD">
        <w:rPr>
          <w:color w:val="auto"/>
          <w:sz w:val="24"/>
          <w:szCs w:val="24"/>
          <w:lang w:eastAsia="ru-RU"/>
        </w:rPr>
        <w:t>насичені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– 0,00</w:t>
      </w:r>
      <w:r w:rsidRPr="004B54BD">
        <w:rPr>
          <w:color w:val="auto"/>
          <w:sz w:val="24"/>
          <w:szCs w:val="24"/>
          <w:lang w:val="uk-UA" w:eastAsia="ru-RU"/>
        </w:rPr>
        <w:t xml:space="preserve">6 </w:t>
      </w:r>
      <w:r w:rsidRPr="004B54BD">
        <w:rPr>
          <w:color w:val="auto"/>
          <w:sz w:val="24"/>
          <w:szCs w:val="24"/>
          <w:lang w:eastAsia="ru-RU"/>
        </w:rPr>
        <w:t>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; </w:t>
      </w:r>
      <w:proofErr w:type="spellStart"/>
      <w:r w:rsidRPr="004B54BD">
        <w:rPr>
          <w:color w:val="auto"/>
          <w:sz w:val="24"/>
          <w:szCs w:val="24"/>
          <w:lang w:eastAsia="ru-RU"/>
        </w:rPr>
        <w:t>бенз</w:t>
      </w:r>
      <w:proofErr w:type="spellEnd"/>
      <w:r w:rsidRPr="004B54BD">
        <w:rPr>
          <w:color w:val="auto"/>
          <w:sz w:val="24"/>
          <w:szCs w:val="24"/>
          <w:lang w:eastAsia="ru-RU"/>
        </w:rPr>
        <w:t>(а)</w:t>
      </w:r>
      <w:proofErr w:type="spellStart"/>
      <w:r w:rsidRPr="004B54BD">
        <w:rPr>
          <w:color w:val="auto"/>
          <w:sz w:val="24"/>
          <w:szCs w:val="24"/>
          <w:lang w:eastAsia="ru-RU"/>
        </w:rPr>
        <w:t>пірен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 – </w:t>
      </w:r>
      <w:r w:rsidRPr="004B54BD">
        <w:rPr>
          <w:color w:val="auto"/>
          <w:sz w:val="24"/>
          <w:szCs w:val="24"/>
          <w:lang w:val="uk-UA" w:eastAsia="ru-RU"/>
        </w:rPr>
        <w:t>2,4</w:t>
      </w:r>
      <w:r w:rsidRPr="004B54BD">
        <w:rPr>
          <w:color w:val="auto"/>
          <w:sz w:val="24"/>
          <w:szCs w:val="24"/>
          <w:lang w:eastAsia="ru-RU"/>
        </w:rPr>
        <w:t>*10</w:t>
      </w:r>
      <w:r w:rsidRPr="004B54BD">
        <w:rPr>
          <w:color w:val="auto"/>
          <w:sz w:val="24"/>
          <w:szCs w:val="24"/>
          <w:vertAlign w:val="superscript"/>
          <w:lang w:eastAsia="ru-RU"/>
        </w:rPr>
        <w:t>-10</w:t>
      </w:r>
      <w:r w:rsidRPr="004B54BD">
        <w:rPr>
          <w:color w:val="auto"/>
          <w:sz w:val="24"/>
          <w:szCs w:val="24"/>
          <w:lang w:eastAsia="ru-RU"/>
        </w:rPr>
        <w:t xml:space="preserve"> 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 xml:space="preserve">; </w:t>
      </w:r>
      <w:r w:rsidRPr="004B54BD">
        <w:rPr>
          <w:color w:val="auto"/>
          <w:sz w:val="24"/>
          <w:szCs w:val="24"/>
          <w:lang w:val="uk-UA" w:eastAsia="ru-RU"/>
        </w:rPr>
        <w:t xml:space="preserve">1,1,1,2-тетрафторетан </w:t>
      </w:r>
      <w:r w:rsidRPr="004B54BD">
        <w:rPr>
          <w:color w:val="auto"/>
          <w:sz w:val="24"/>
          <w:szCs w:val="24"/>
          <w:lang w:eastAsia="ru-RU"/>
        </w:rPr>
        <w:t>– 0,0</w:t>
      </w:r>
      <w:r w:rsidRPr="004B54BD">
        <w:rPr>
          <w:color w:val="auto"/>
          <w:sz w:val="24"/>
          <w:szCs w:val="24"/>
          <w:lang w:val="uk-UA" w:eastAsia="ru-RU"/>
        </w:rPr>
        <w:t>15</w:t>
      </w:r>
      <w:r w:rsidRPr="004B54BD">
        <w:rPr>
          <w:color w:val="auto"/>
          <w:sz w:val="24"/>
          <w:szCs w:val="24"/>
          <w:lang w:eastAsia="ru-RU"/>
        </w:rPr>
        <w:t>т/</w:t>
      </w:r>
      <w:proofErr w:type="spellStart"/>
      <w:r w:rsidRPr="004B54BD">
        <w:rPr>
          <w:color w:val="auto"/>
          <w:sz w:val="24"/>
          <w:szCs w:val="24"/>
          <w:lang w:eastAsia="ru-RU"/>
        </w:rPr>
        <w:t>рік</w:t>
      </w:r>
      <w:proofErr w:type="spellEnd"/>
      <w:r w:rsidRPr="004B54BD">
        <w:rPr>
          <w:color w:val="auto"/>
          <w:sz w:val="24"/>
          <w:szCs w:val="24"/>
          <w:lang w:eastAsia="ru-RU"/>
        </w:rPr>
        <w:t>.</w:t>
      </w:r>
    </w:p>
    <w:p w14:paraId="481B3D56" w14:textId="40BA381E" w:rsidR="003B5B53" w:rsidRDefault="003B5B53" w:rsidP="003B5B53">
      <w:pPr>
        <w:ind w:firstLine="567"/>
        <w:jc w:val="both"/>
        <w:rPr>
          <w:color w:val="auto"/>
          <w:sz w:val="24"/>
          <w:szCs w:val="24"/>
          <w:lang w:val="uk-UA" w:eastAsia="ru-RU"/>
        </w:rPr>
      </w:pPr>
      <w:r w:rsidRPr="00647EA2">
        <w:rPr>
          <w:color w:val="auto"/>
          <w:sz w:val="24"/>
          <w:szCs w:val="24"/>
          <w:lang w:val="uk-UA" w:eastAsia="ru-RU"/>
        </w:rPr>
        <w:t xml:space="preserve">За величинами викидів забруднюючих речовин </w:t>
      </w:r>
      <w:r>
        <w:rPr>
          <w:sz w:val="24"/>
          <w:szCs w:val="24"/>
          <w:lang w:val="uk-UA" w:eastAsia="ru-RU"/>
        </w:rPr>
        <w:t xml:space="preserve">СГПП «СЛУЧ»  (тваринницький комплекс) </w:t>
      </w:r>
      <w:r w:rsidRPr="00D81601">
        <w:rPr>
          <w:i/>
          <w:color w:val="auto"/>
          <w:sz w:val="24"/>
          <w:szCs w:val="24"/>
          <w:u w:val="single"/>
          <w:lang w:val="uk-UA" w:eastAsia="ru-RU"/>
        </w:rPr>
        <w:t>підлягає</w:t>
      </w:r>
      <w:r w:rsidRPr="00D81601">
        <w:rPr>
          <w:color w:val="auto"/>
          <w:sz w:val="24"/>
          <w:szCs w:val="24"/>
          <w:lang w:val="uk-UA" w:eastAsia="ru-RU"/>
        </w:rPr>
        <w:t xml:space="preserve"> взяттю на державний облік.</w:t>
      </w:r>
    </w:p>
    <w:p w14:paraId="07C10551" w14:textId="76A70A08" w:rsidR="003259CE" w:rsidRPr="003259CE" w:rsidRDefault="003B5B53" w:rsidP="003259CE">
      <w:pPr>
        <w:ind w:firstLine="567"/>
        <w:jc w:val="both"/>
        <w:rPr>
          <w:rFonts w:eastAsia="MS Mincho"/>
          <w:color w:val="FF0000"/>
          <w:sz w:val="24"/>
          <w:lang w:val="uk-UA" w:eastAsia="ru-RU"/>
        </w:rPr>
      </w:pPr>
      <w:r w:rsidRPr="003259CE">
        <w:rPr>
          <w:rFonts w:eastAsia="MS Mincho"/>
          <w:color w:val="auto"/>
          <w:sz w:val="24"/>
          <w:lang w:val="uk-UA" w:eastAsia="ru-RU"/>
        </w:rPr>
        <w:t xml:space="preserve">- </w:t>
      </w:r>
      <w:proofErr w:type="spellStart"/>
      <w:r w:rsidRPr="003259CE">
        <w:rPr>
          <w:rFonts w:eastAsia="MS Mincho"/>
          <w:color w:val="auto"/>
          <w:sz w:val="24"/>
          <w:lang w:val="uk-UA" w:eastAsia="ru-RU"/>
        </w:rPr>
        <w:t>проммайданчик</w:t>
      </w:r>
      <w:proofErr w:type="spellEnd"/>
      <w:r w:rsidRPr="003259CE">
        <w:rPr>
          <w:rFonts w:eastAsia="MS Mincho"/>
          <w:color w:val="auto"/>
          <w:sz w:val="24"/>
          <w:lang w:val="uk-UA" w:eastAsia="ru-RU"/>
        </w:rPr>
        <w:t xml:space="preserve"> №2 </w:t>
      </w:r>
      <w:r w:rsidRPr="003259CE">
        <w:rPr>
          <w:color w:val="auto"/>
          <w:sz w:val="24"/>
          <w:szCs w:val="24"/>
          <w:lang w:val="uk-UA" w:eastAsia="ru-RU"/>
        </w:rPr>
        <w:t xml:space="preserve">(тракторна бригада, </w:t>
      </w:r>
      <w:proofErr w:type="spellStart"/>
      <w:r w:rsidRPr="003259CE">
        <w:rPr>
          <w:color w:val="auto"/>
          <w:sz w:val="24"/>
          <w:szCs w:val="24"/>
          <w:lang w:val="uk-UA" w:eastAsia="ru-RU"/>
        </w:rPr>
        <w:t>паливозаправний</w:t>
      </w:r>
      <w:proofErr w:type="spellEnd"/>
      <w:r w:rsidRPr="003259CE">
        <w:rPr>
          <w:color w:val="auto"/>
          <w:sz w:val="24"/>
          <w:szCs w:val="24"/>
          <w:lang w:val="uk-UA" w:eastAsia="ru-RU"/>
        </w:rPr>
        <w:t xml:space="preserve"> пункт)</w:t>
      </w:r>
      <w:r w:rsidRPr="003259CE">
        <w:rPr>
          <w:rFonts w:eastAsia="MS Mincho"/>
          <w:color w:val="auto"/>
          <w:sz w:val="24"/>
          <w:lang w:val="uk-UA" w:eastAsia="ru-RU"/>
        </w:rPr>
        <w:t xml:space="preserve">: </w:t>
      </w:r>
      <w:r w:rsidR="003259CE" w:rsidRPr="003259CE">
        <w:rPr>
          <w:color w:val="auto"/>
          <w:sz w:val="24"/>
          <w:lang w:val="uk-UA" w:eastAsia="ru-RU"/>
        </w:rPr>
        <w:t>оксиди азоту – 0,069 т/рік;  оксид вуглецю - 0,066 т/рік; речовини у вигляді суспендованих твердих ча</w:t>
      </w:r>
      <w:r w:rsidR="003259CE" w:rsidRPr="003259CE">
        <w:rPr>
          <w:color w:val="auto"/>
          <w:sz w:val="24"/>
          <w:lang w:val="uk-UA" w:eastAsia="ru-RU"/>
        </w:rPr>
        <w:t>с</w:t>
      </w:r>
      <w:r w:rsidR="003259CE" w:rsidRPr="003259CE">
        <w:rPr>
          <w:color w:val="auto"/>
          <w:sz w:val="24"/>
          <w:lang w:val="uk-UA" w:eastAsia="ru-RU"/>
        </w:rPr>
        <w:t>тинок – 0,095 т/рік; вуглеводні насичені - 0,015 т/рік; залізо та його сполуки – 0,010 т/рік; манган та його сполуки – 0,001 т/рік; хром та його сполуки – 0,000002 т/рік</w:t>
      </w:r>
      <w:r w:rsidR="003259CE" w:rsidRPr="003259CE">
        <w:rPr>
          <w:color w:val="FF0000"/>
          <w:sz w:val="24"/>
          <w:lang w:val="uk-UA" w:eastAsia="ru-RU"/>
        </w:rPr>
        <w:t xml:space="preserve">. </w:t>
      </w:r>
    </w:p>
    <w:p w14:paraId="17ED0FF9" w14:textId="48D48C70" w:rsidR="003B5B53" w:rsidRPr="003259CE" w:rsidRDefault="003259CE" w:rsidP="003259CE">
      <w:pPr>
        <w:ind w:firstLine="567"/>
        <w:jc w:val="both"/>
        <w:rPr>
          <w:sz w:val="24"/>
          <w:szCs w:val="24"/>
          <w:lang w:val="uk-UA" w:eastAsia="ru-RU"/>
        </w:rPr>
      </w:pPr>
      <w:r w:rsidRPr="003259CE">
        <w:rPr>
          <w:sz w:val="24"/>
          <w:szCs w:val="24"/>
          <w:lang w:val="uk-UA" w:eastAsia="ru-RU"/>
        </w:rPr>
        <w:t xml:space="preserve">За величинами викидів забруднюючих речовин СГПП «Случ» (тракторна бригада) </w:t>
      </w:r>
      <w:r w:rsidRPr="003259CE">
        <w:rPr>
          <w:i/>
          <w:sz w:val="24"/>
          <w:szCs w:val="24"/>
          <w:u w:val="single"/>
          <w:lang w:val="uk-UA" w:eastAsia="ru-RU"/>
        </w:rPr>
        <w:t>не  підлягає</w:t>
      </w:r>
      <w:r w:rsidRPr="003259CE">
        <w:rPr>
          <w:sz w:val="24"/>
          <w:szCs w:val="24"/>
          <w:lang w:val="uk-UA" w:eastAsia="ru-RU"/>
        </w:rPr>
        <w:t xml:space="preserve"> взяттю на державний облік.</w:t>
      </w:r>
    </w:p>
    <w:p w14:paraId="662157E1" w14:textId="77777777" w:rsidR="003259CE" w:rsidRPr="00F91B9C" w:rsidRDefault="003259CE" w:rsidP="003259CE">
      <w:pPr>
        <w:ind w:firstLine="567"/>
        <w:jc w:val="both"/>
        <w:rPr>
          <w:color w:val="auto"/>
          <w:sz w:val="24"/>
          <w:lang w:val="uk-UA" w:eastAsia="ru-RU"/>
        </w:rPr>
      </w:pPr>
      <w:r w:rsidRPr="00F91B9C">
        <w:rPr>
          <w:color w:val="auto"/>
          <w:sz w:val="24"/>
          <w:lang w:val="uk-UA" w:eastAsia="ru-RU"/>
        </w:rPr>
        <w:t xml:space="preserve">Перевищення встановлених нормативів гранично допустимих викидів по </w:t>
      </w:r>
      <w:proofErr w:type="spellStart"/>
      <w:r w:rsidRPr="00F91B9C">
        <w:rPr>
          <w:color w:val="auto"/>
          <w:sz w:val="24"/>
          <w:lang w:val="uk-UA" w:eastAsia="ru-RU"/>
        </w:rPr>
        <w:t>промма</w:t>
      </w:r>
      <w:r w:rsidRPr="00F91B9C">
        <w:rPr>
          <w:color w:val="auto"/>
          <w:sz w:val="24"/>
          <w:lang w:val="uk-UA" w:eastAsia="ru-RU"/>
        </w:rPr>
        <w:t>й</w:t>
      </w:r>
      <w:r w:rsidRPr="00F91B9C">
        <w:rPr>
          <w:color w:val="auto"/>
          <w:sz w:val="24"/>
          <w:lang w:val="uk-UA" w:eastAsia="ru-RU"/>
        </w:rPr>
        <w:t>данчиках</w:t>
      </w:r>
      <w:proofErr w:type="spellEnd"/>
      <w:r w:rsidRPr="00F91B9C">
        <w:rPr>
          <w:color w:val="auto"/>
          <w:sz w:val="24"/>
          <w:lang w:val="uk-UA" w:eastAsia="ru-RU"/>
        </w:rPr>
        <w:t xml:space="preserve"> відсутні; заходи щодо досягнення нормативів гранично допустимих викидів для найбільш поширених і небезпечних забруднюючих речовин не розробляються. Заходи щ</w:t>
      </w:r>
      <w:r w:rsidRPr="00F91B9C">
        <w:rPr>
          <w:color w:val="auto"/>
          <w:sz w:val="24"/>
          <w:lang w:val="uk-UA" w:eastAsia="ru-RU"/>
        </w:rPr>
        <w:t>о</w:t>
      </w:r>
      <w:r w:rsidRPr="00F91B9C">
        <w:rPr>
          <w:color w:val="auto"/>
          <w:sz w:val="24"/>
          <w:lang w:val="uk-UA" w:eastAsia="ru-RU"/>
        </w:rPr>
        <w:t xml:space="preserve">до запобігання перевищенню встановлених нормативів гранично допустимих викидів у процесі виробництва є організаційно-технічними. </w:t>
      </w:r>
    </w:p>
    <w:p w14:paraId="283544EE" w14:textId="77777777" w:rsidR="003259CE" w:rsidRPr="00F91B9C" w:rsidRDefault="003259CE" w:rsidP="003259CE">
      <w:pPr>
        <w:ind w:firstLine="567"/>
        <w:jc w:val="both"/>
        <w:rPr>
          <w:color w:val="auto"/>
          <w:sz w:val="24"/>
          <w:lang w:val="uk-UA" w:eastAsia="ru-RU"/>
        </w:rPr>
      </w:pPr>
      <w:r w:rsidRPr="00F91B9C">
        <w:rPr>
          <w:color w:val="auto"/>
          <w:sz w:val="24"/>
          <w:lang w:val="uk-UA" w:eastAsia="ru-RU"/>
        </w:rPr>
        <w:t>Заходи щодо обмеження обсягів залпових викидів забруднюючих речовин в атмо</w:t>
      </w:r>
      <w:r w:rsidRPr="00F91B9C">
        <w:rPr>
          <w:color w:val="auto"/>
          <w:sz w:val="24"/>
          <w:lang w:val="uk-UA" w:eastAsia="ru-RU"/>
        </w:rPr>
        <w:t>с</w:t>
      </w:r>
      <w:r w:rsidRPr="00F91B9C">
        <w:rPr>
          <w:color w:val="auto"/>
          <w:sz w:val="24"/>
          <w:lang w:val="uk-UA" w:eastAsia="ru-RU"/>
        </w:rPr>
        <w:t>ферне повітря не розробляються.</w:t>
      </w:r>
    </w:p>
    <w:p w14:paraId="1EA23169" w14:textId="77777777" w:rsidR="003259CE" w:rsidRPr="00F91B9C" w:rsidRDefault="003259CE" w:rsidP="003259CE">
      <w:pPr>
        <w:ind w:firstLine="567"/>
        <w:jc w:val="both"/>
        <w:rPr>
          <w:color w:val="auto"/>
          <w:sz w:val="24"/>
          <w:lang w:val="uk-UA" w:eastAsia="ru-RU"/>
        </w:rPr>
      </w:pPr>
      <w:proofErr w:type="spellStart"/>
      <w:r w:rsidRPr="00F91B9C">
        <w:rPr>
          <w:color w:val="auto"/>
          <w:sz w:val="24"/>
          <w:lang w:val="uk-UA" w:eastAsia="ru-RU"/>
        </w:rPr>
        <w:lastRenderedPageBreak/>
        <w:t>Проммайданчики</w:t>
      </w:r>
      <w:proofErr w:type="spellEnd"/>
      <w:r w:rsidRPr="00F91B9C">
        <w:rPr>
          <w:color w:val="auto"/>
          <w:sz w:val="24"/>
          <w:lang w:val="uk-UA" w:eastAsia="ru-RU"/>
        </w:rPr>
        <w:t xml:space="preserve">  згідно Постанови Кабміну України від 13.09.2022р. за № 1030 не вважаються об’єктами підвищеної небезпеки; заходи щодо охорони атмосферного повітря на випадок виникнення надзвичайних ситуацій техногенного та природного характеру, лі</w:t>
      </w:r>
      <w:r w:rsidRPr="00F91B9C">
        <w:rPr>
          <w:color w:val="auto"/>
          <w:sz w:val="24"/>
          <w:lang w:val="uk-UA" w:eastAsia="ru-RU"/>
        </w:rPr>
        <w:t>к</w:t>
      </w:r>
      <w:r w:rsidRPr="00F91B9C">
        <w:rPr>
          <w:color w:val="auto"/>
          <w:sz w:val="24"/>
          <w:lang w:val="uk-UA" w:eastAsia="ru-RU"/>
        </w:rPr>
        <w:t xml:space="preserve">відації наслідків забруднення атмосферного повітря не розробляються. </w:t>
      </w:r>
    </w:p>
    <w:p w14:paraId="4F4E3F8B" w14:textId="1356A605" w:rsidR="003259CE" w:rsidRPr="00F91B9C" w:rsidRDefault="003259CE" w:rsidP="003259CE">
      <w:pPr>
        <w:ind w:firstLine="567"/>
        <w:jc w:val="both"/>
        <w:rPr>
          <w:color w:val="auto"/>
          <w:sz w:val="24"/>
          <w:lang w:val="uk-UA" w:eastAsia="ru-RU"/>
        </w:rPr>
      </w:pPr>
      <w:r w:rsidRPr="00F91B9C">
        <w:rPr>
          <w:color w:val="auto"/>
          <w:sz w:val="24"/>
          <w:lang w:val="uk-UA" w:eastAsia="ru-RU"/>
        </w:rPr>
        <w:t>В населен</w:t>
      </w:r>
      <w:r w:rsidR="00AE56AD">
        <w:rPr>
          <w:color w:val="auto"/>
          <w:sz w:val="24"/>
          <w:lang w:val="uk-UA" w:eastAsia="ru-RU"/>
        </w:rPr>
        <w:t>ому пункті (с. Тинне)</w:t>
      </w:r>
      <w:bookmarkStart w:id="0" w:name="_GoBack"/>
      <w:bookmarkEnd w:id="0"/>
      <w:r w:rsidRPr="00F91B9C">
        <w:rPr>
          <w:color w:val="auto"/>
          <w:sz w:val="24"/>
          <w:lang w:val="uk-UA" w:eastAsia="ru-RU"/>
        </w:rPr>
        <w:t>, де розташовані  промислові майданчики, Держа</w:t>
      </w:r>
      <w:r w:rsidRPr="00F91B9C">
        <w:rPr>
          <w:color w:val="auto"/>
          <w:sz w:val="24"/>
          <w:lang w:val="uk-UA" w:eastAsia="ru-RU"/>
        </w:rPr>
        <w:t>в</w:t>
      </w:r>
      <w:r w:rsidRPr="00F91B9C">
        <w:rPr>
          <w:color w:val="auto"/>
          <w:sz w:val="24"/>
          <w:lang w:val="uk-UA" w:eastAsia="ru-RU"/>
        </w:rPr>
        <w:t>ною гідрометеорологічною службою України прогнозування НМУ</w:t>
      </w:r>
      <w:r w:rsidRPr="002B607F">
        <w:rPr>
          <w:color w:val="auto"/>
          <w:sz w:val="24"/>
          <w:lang w:val="uk-UA" w:eastAsia="ru-RU"/>
        </w:rPr>
        <w:t xml:space="preserve"> </w:t>
      </w:r>
      <w:r w:rsidRPr="00F91B9C">
        <w:rPr>
          <w:color w:val="auto"/>
          <w:sz w:val="24"/>
          <w:lang w:val="uk-UA" w:eastAsia="ru-RU"/>
        </w:rPr>
        <w:t xml:space="preserve">не проводиться, тому заходи по скороченню </w:t>
      </w:r>
      <w:proofErr w:type="spellStart"/>
      <w:r w:rsidRPr="00F91B9C">
        <w:rPr>
          <w:color w:val="auto"/>
          <w:sz w:val="24"/>
          <w:lang w:val="uk-UA" w:eastAsia="ru-RU"/>
        </w:rPr>
        <w:t>викидiв</w:t>
      </w:r>
      <w:proofErr w:type="spellEnd"/>
      <w:r w:rsidRPr="00F91B9C">
        <w:rPr>
          <w:color w:val="auto"/>
          <w:sz w:val="24"/>
          <w:lang w:val="uk-UA" w:eastAsia="ru-RU"/>
        </w:rPr>
        <w:t xml:space="preserve"> забруднюючих речовин в атмосферне </w:t>
      </w:r>
      <w:proofErr w:type="spellStart"/>
      <w:r w:rsidRPr="00F91B9C">
        <w:rPr>
          <w:color w:val="auto"/>
          <w:sz w:val="24"/>
          <w:lang w:val="uk-UA" w:eastAsia="ru-RU"/>
        </w:rPr>
        <w:t>повiтря</w:t>
      </w:r>
      <w:proofErr w:type="spellEnd"/>
      <w:r w:rsidRPr="00F91B9C">
        <w:rPr>
          <w:color w:val="auto"/>
          <w:sz w:val="24"/>
          <w:lang w:val="uk-UA" w:eastAsia="ru-RU"/>
        </w:rPr>
        <w:t xml:space="preserve"> на періоди несприятливих  м</w:t>
      </w:r>
      <w:r w:rsidRPr="00F91B9C">
        <w:rPr>
          <w:color w:val="auto"/>
          <w:sz w:val="24"/>
          <w:lang w:val="uk-UA" w:eastAsia="ru-RU"/>
        </w:rPr>
        <w:t>е</w:t>
      </w:r>
      <w:r w:rsidRPr="00F91B9C">
        <w:rPr>
          <w:color w:val="auto"/>
          <w:sz w:val="24"/>
          <w:lang w:val="uk-UA" w:eastAsia="ru-RU"/>
        </w:rPr>
        <w:t>теорологічних умов на підприємстві  не розробляються.</w:t>
      </w:r>
      <w:r>
        <w:rPr>
          <w:color w:val="auto"/>
          <w:sz w:val="24"/>
          <w:lang w:val="uk-UA" w:eastAsia="ru-RU"/>
        </w:rPr>
        <w:t xml:space="preserve"> </w:t>
      </w:r>
    </w:p>
    <w:p w14:paraId="07E88C65" w14:textId="77777777" w:rsidR="003259CE" w:rsidRPr="00F91B9C" w:rsidRDefault="003259CE" w:rsidP="003259CE">
      <w:pPr>
        <w:ind w:firstLine="567"/>
        <w:jc w:val="both"/>
        <w:rPr>
          <w:color w:val="auto"/>
          <w:sz w:val="24"/>
          <w:lang w:val="uk-UA" w:eastAsia="ru-RU"/>
        </w:rPr>
      </w:pPr>
      <w:r w:rsidRPr="00F91B9C">
        <w:rPr>
          <w:color w:val="auto"/>
          <w:sz w:val="24"/>
          <w:lang w:val="uk-UA" w:eastAsia="ru-RU"/>
        </w:rPr>
        <w:t>Запропоновані дозволені обсяги викидів забруднюючих речовин в атмосферне пов</w:t>
      </w:r>
      <w:r w:rsidRPr="00F91B9C">
        <w:rPr>
          <w:color w:val="auto"/>
          <w:sz w:val="24"/>
          <w:lang w:val="uk-UA" w:eastAsia="ru-RU"/>
        </w:rPr>
        <w:t>і</w:t>
      </w:r>
      <w:r w:rsidRPr="00F91B9C">
        <w:rPr>
          <w:color w:val="auto"/>
          <w:sz w:val="24"/>
          <w:lang w:val="uk-UA" w:eastAsia="ru-RU"/>
        </w:rPr>
        <w:t xml:space="preserve">тря  по </w:t>
      </w:r>
      <w:proofErr w:type="spellStart"/>
      <w:r w:rsidRPr="00F91B9C">
        <w:rPr>
          <w:color w:val="auto"/>
          <w:sz w:val="24"/>
          <w:lang w:val="uk-UA" w:eastAsia="ru-RU"/>
        </w:rPr>
        <w:t>проммайданчиках</w:t>
      </w:r>
      <w:proofErr w:type="spellEnd"/>
      <w:r w:rsidRPr="00F91B9C">
        <w:rPr>
          <w:color w:val="auto"/>
          <w:sz w:val="24"/>
          <w:lang w:val="uk-UA" w:eastAsia="ru-RU"/>
        </w:rPr>
        <w:t xml:space="preserve"> не перевищують величин гранично допустимих викидів відпов</w:t>
      </w:r>
      <w:r w:rsidRPr="00F91B9C">
        <w:rPr>
          <w:color w:val="auto"/>
          <w:sz w:val="24"/>
          <w:lang w:val="uk-UA" w:eastAsia="ru-RU"/>
        </w:rPr>
        <w:t>і</w:t>
      </w:r>
      <w:r w:rsidRPr="00F91B9C">
        <w:rPr>
          <w:color w:val="auto"/>
          <w:sz w:val="24"/>
          <w:lang w:val="uk-UA" w:eastAsia="ru-RU"/>
        </w:rPr>
        <w:t>дно до законодавства. Для неорганізованих джерел викидів   нормативи гранично допу</w:t>
      </w:r>
      <w:r w:rsidRPr="00F91B9C">
        <w:rPr>
          <w:color w:val="auto"/>
          <w:sz w:val="24"/>
          <w:lang w:val="uk-UA" w:eastAsia="ru-RU"/>
        </w:rPr>
        <w:t>с</w:t>
      </w:r>
      <w:r w:rsidRPr="00F91B9C">
        <w:rPr>
          <w:color w:val="auto"/>
          <w:sz w:val="24"/>
          <w:lang w:val="uk-UA" w:eastAsia="ru-RU"/>
        </w:rPr>
        <w:t>тимих викидів не встановлюються; регулювання викидів здійснюється за певними вим</w:t>
      </w:r>
      <w:r w:rsidRPr="00F91B9C">
        <w:rPr>
          <w:color w:val="auto"/>
          <w:sz w:val="24"/>
          <w:lang w:val="uk-UA" w:eastAsia="ru-RU"/>
        </w:rPr>
        <w:t>о</w:t>
      </w:r>
      <w:r w:rsidRPr="00F91B9C">
        <w:rPr>
          <w:color w:val="auto"/>
          <w:sz w:val="24"/>
          <w:lang w:val="uk-UA" w:eastAsia="ru-RU"/>
        </w:rPr>
        <w:t>гами. Вст</w:t>
      </w:r>
      <w:r w:rsidRPr="00F91B9C">
        <w:rPr>
          <w:color w:val="auto"/>
          <w:sz w:val="24"/>
          <w:lang w:val="uk-UA" w:eastAsia="ru-RU"/>
        </w:rPr>
        <w:t>а</w:t>
      </w:r>
      <w:r w:rsidRPr="00F91B9C">
        <w:rPr>
          <w:color w:val="auto"/>
          <w:sz w:val="24"/>
          <w:lang w:val="uk-UA" w:eastAsia="ru-RU"/>
        </w:rPr>
        <w:t>новлено умови до технологічного процесу, до обладнання та споруд, до очистки газопил</w:t>
      </w:r>
      <w:r w:rsidRPr="00F91B9C">
        <w:rPr>
          <w:color w:val="auto"/>
          <w:sz w:val="24"/>
          <w:lang w:val="uk-UA" w:eastAsia="ru-RU"/>
        </w:rPr>
        <w:t>о</w:t>
      </w:r>
      <w:r w:rsidRPr="00F91B9C">
        <w:rPr>
          <w:color w:val="auto"/>
          <w:sz w:val="24"/>
          <w:lang w:val="uk-UA" w:eastAsia="ru-RU"/>
        </w:rPr>
        <w:t>вого потоку, до виробничого контролю.</w:t>
      </w:r>
    </w:p>
    <w:p w14:paraId="7F5EAA72" w14:textId="77777777" w:rsidR="003259CE" w:rsidRPr="00F91B9C" w:rsidRDefault="003259CE" w:rsidP="003259CE">
      <w:pPr>
        <w:ind w:firstLine="567"/>
        <w:jc w:val="both"/>
        <w:rPr>
          <w:color w:val="auto"/>
          <w:sz w:val="24"/>
          <w:lang w:val="uk-UA" w:eastAsia="ru-RU"/>
        </w:rPr>
      </w:pPr>
      <w:r w:rsidRPr="00F91B9C">
        <w:rPr>
          <w:color w:val="auto"/>
          <w:sz w:val="24"/>
          <w:lang w:val="uk-UA" w:eastAsia="ru-RU"/>
        </w:rPr>
        <w:t>Зауваження та пропозиції громадських організацій, окремих громадян можуть на</w:t>
      </w:r>
      <w:r w:rsidRPr="00F91B9C">
        <w:rPr>
          <w:color w:val="auto"/>
          <w:sz w:val="24"/>
          <w:lang w:val="uk-UA" w:eastAsia="ru-RU"/>
        </w:rPr>
        <w:t>д</w:t>
      </w:r>
      <w:r w:rsidRPr="00F91B9C">
        <w:rPr>
          <w:color w:val="auto"/>
          <w:sz w:val="24"/>
          <w:lang w:val="uk-UA" w:eastAsia="ru-RU"/>
        </w:rPr>
        <w:t xml:space="preserve">силатися до  Рівненської обласної держадміністрації (майдан Просвіти,1, </w:t>
      </w:r>
      <w:proofErr w:type="spellStart"/>
      <w:r w:rsidRPr="00F91B9C">
        <w:rPr>
          <w:color w:val="auto"/>
          <w:sz w:val="24"/>
          <w:lang w:val="uk-UA" w:eastAsia="ru-RU"/>
        </w:rPr>
        <w:t>м.Рівне</w:t>
      </w:r>
      <w:proofErr w:type="spellEnd"/>
      <w:r w:rsidRPr="00F91B9C">
        <w:rPr>
          <w:color w:val="auto"/>
          <w:sz w:val="24"/>
          <w:lang w:val="uk-UA" w:eastAsia="ru-RU"/>
        </w:rPr>
        <w:t xml:space="preserve">, 33028), </w:t>
      </w:r>
      <w:proofErr w:type="spellStart"/>
      <w:r w:rsidRPr="00F91B9C">
        <w:rPr>
          <w:color w:val="auto"/>
          <w:sz w:val="24"/>
          <w:lang w:val="uk-UA" w:eastAsia="ru-RU"/>
        </w:rPr>
        <w:t>roda</w:t>
      </w:r>
      <w:proofErr w:type="spellEnd"/>
      <w:r w:rsidRPr="00F91B9C">
        <w:rPr>
          <w:color w:val="auto"/>
          <w:sz w:val="24"/>
          <w:lang w:val="uk-UA" w:eastAsia="ru-RU"/>
        </w:rPr>
        <w:t>@</w:t>
      </w:r>
      <w:proofErr w:type="spellStart"/>
      <w:r w:rsidRPr="00F91B9C">
        <w:rPr>
          <w:color w:val="auto"/>
          <w:sz w:val="24"/>
          <w:lang w:val="uk-UA" w:eastAsia="ru-RU"/>
        </w:rPr>
        <w:t>rv.gov.ua</w:t>
      </w:r>
      <w:proofErr w:type="spellEnd"/>
      <w:r w:rsidRPr="00F91B9C">
        <w:rPr>
          <w:color w:val="auto"/>
          <w:sz w:val="24"/>
          <w:lang w:val="uk-UA" w:eastAsia="ru-RU"/>
        </w:rPr>
        <w:t>. Зауваження та пропозиції приймаються до розгляду протягом 30 календ</w:t>
      </w:r>
      <w:r w:rsidRPr="00F91B9C">
        <w:rPr>
          <w:color w:val="auto"/>
          <w:sz w:val="24"/>
          <w:lang w:val="uk-UA" w:eastAsia="ru-RU"/>
        </w:rPr>
        <w:t>а</w:t>
      </w:r>
      <w:r w:rsidRPr="00F91B9C">
        <w:rPr>
          <w:color w:val="auto"/>
          <w:sz w:val="24"/>
          <w:lang w:val="uk-UA" w:eastAsia="ru-RU"/>
        </w:rPr>
        <w:t>рних днів з  моменту публікації повідомлення в газеті.</w:t>
      </w:r>
    </w:p>
    <w:p w14:paraId="0DDA5502" w14:textId="77777777" w:rsidR="00D10368" w:rsidRPr="00322BD4" w:rsidRDefault="00D10368" w:rsidP="00F55B7A">
      <w:pPr>
        <w:suppressAutoHyphens/>
        <w:spacing w:line="360" w:lineRule="auto"/>
        <w:jc w:val="both"/>
        <w:rPr>
          <w:spacing w:val="10"/>
          <w:sz w:val="24"/>
          <w:szCs w:val="24"/>
          <w:lang w:val="uk-UA"/>
        </w:rPr>
      </w:pPr>
    </w:p>
    <w:sectPr w:rsidR="00D10368" w:rsidRPr="00322BD4" w:rsidSect="004B54BD">
      <w:headerReference w:type="default" r:id="rId10"/>
      <w:pgSz w:w="11906" w:h="16838"/>
      <w:pgMar w:top="284" w:right="851" w:bottom="567" w:left="1701" w:header="11" w:footer="72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96B72" w14:textId="77777777" w:rsidR="002F0380" w:rsidRDefault="002F0380" w:rsidP="00D10368">
      <w:r>
        <w:separator/>
      </w:r>
    </w:p>
  </w:endnote>
  <w:endnote w:type="continuationSeparator" w:id="0">
    <w:p w14:paraId="09EF02B8" w14:textId="77777777" w:rsidR="002F0380" w:rsidRDefault="002F0380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92CB3" w14:textId="77777777" w:rsidR="002F0380" w:rsidRDefault="002F0380" w:rsidP="00D10368">
      <w:r>
        <w:separator/>
      </w:r>
    </w:p>
  </w:footnote>
  <w:footnote w:type="continuationSeparator" w:id="0">
    <w:p w14:paraId="29FEF737" w14:textId="77777777" w:rsidR="002F0380" w:rsidRDefault="002F0380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47E66" w14:textId="51B738F5" w:rsidR="00FD2D6D" w:rsidRPr="00FD2D6D" w:rsidRDefault="00FD2D6D">
    <w:pPr>
      <w:pStyle w:val="a4"/>
      <w:jc w:val="right"/>
      <w:rPr>
        <w:sz w:val="24"/>
        <w:szCs w:val="24"/>
      </w:rPr>
    </w:pPr>
  </w:p>
  <w:p w14:paraId="375420EB" w14:textId="77777777" w:rsidR="00757B9C" w:rsidRPr="00757B9C" w:rsidRDefault="00757B9C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431E8"/>
    <w:rsid w:val="00053384"/>
    <w:rsid w:val="000630B3"/>
    <w:rsid w:val="00070FFC"/>
    <w:rsid w:val="00087E99"/>
    <w:rsid w:val="00090F7E"/>
    <w:rsid w:val="00094E7C"/>
    <w:rsid w:val="00097F3A"/>
    <w:rsid w:val="000A1F80"/>
    <w:rsid w:val="000A5123"/>
    <w:rsid w:val="000C585C"/>
    <w:rsid w:val="000E45F1"/>
    <w:rsid w:val="001269A7"/>
    <w:rsid w:val="001301AD"/>
    <w:rsid w:val="00151668"/>
    <w:rsid w:val="00162D6E"/>
    <w:rsid w:val="00164036"/>
    <w:rsid w:val="001834AB"/>
    <w:rsid w:val="0018460D"/>
    <w:rsid w:val="00186206"/>
    <w:rsid w:val="00190B34"/>
    <w:rsid w:val="001917A3"/>
    <w:rsid w:val="00194BF7"/>
    <w:rsid w:val="0019670A"/>
    <w:rsid w:val="001A04E0"/>
    <w:rsid w:val="001A12AF"/>
    <w:rsid w:val="001D792B"/>
    <w:rsid w:val="001E032B"/>
    <w:rsid w:val="001E1300"/>
    <w:rsid w:val="001F1653"/>
    <w:rsid w:val="0020143C"/>
    <w:rsid w:val="00204056"/>
    <w:rsid w:val="002113B8"/>
    <w:rsid w:val="00213577"/>
    <w:rsid w:val="00214DDE"/>
    <w:rsid w:val="00250352"/>
    <w:rsid w:val="002533D6"/>
    <w:rsid w:val="00255D4E"/>
    <w:rsid w:val="002641B2"/>
    <w:rsid w:val="0027014C"/>
    <w:rsid w:val="00280BE5"/>
    <w:rsid w:val="00292D12"/>
    <w:rsid w:val="002956AE"/>
    <w:rsid w:val="00296336"/>
    <w:rsid w:val="002C340D"/>
    <w:rsid w:val="002D2A09"/>
    <w:rsid w:val="002F0380"/>
    <w:rsid w:val="003024A4"/>
    <w:rsid w:val="00322BD4"/>
    <w:rsid w:val="003259CE"/>
    <w:rsid w:val="003335FC"/>
    <w:rsid w:val="00340D8E"/>
    <w:rsid w:val="00342D68"/>
    <w:rsid w:val="00352C27"/>
    <w:rsid w:val="00357DC0"/>
    <w:rsid w:val="003620CE"/>
    <w:rsid w:val="00370785"/>
    <w:rsid w:val="00381F33"/>
    <w:rsid w:val="003B3566"/>
    <w:rsid w:val="003B5B53"/>
    <w:rsid w:val="003B6DE2"/>
    <w:rsid w:val="003C3FE8"/>
    <w:rsid w:val="003D3B8F"/>
    <w:rsid w:val="003D5C9B"/>
    <w:rsid w:val="003D7EC9"/>
    <w:rsid w:val="003E05AA"/>
    <w:rsid w:val="003E0E95"/>
    <w:rsid w:val="003E22D5"/>
    <w:rsid w:val="003F1D3F"/>
    <w:rsid w:val="003F2BBF"/>
    <w:rsid w:val="00405CE9"/>
    <w:rsid w:val="004505E6"/>
    <w:rsid w:val="004574FE"/>
    <w:rsid w:val="00462AA0"/>
    <w:rsid w:val="00476FF8"/>
    <w:rsid w:val="0048755D"/>
    <w:rsid w:val="004950BA"/>
    <w:rsid w:val="004A651B"/>
    <w:rsid w:val="004B54BD"/>
    <w:rsid w:val="004C09C1"/>
    <w:rsid w:val="004E2148"/>
    <w:rsid w:val="0051349D"/>
    <w:rsid w:val="005242AA"/>
    <w:rsid w:val="0055307B"/>
    <w:rsid w:val="00573D94"/>
    <w:rsid w:val="005834D6"/>
    <w:rsid w:val="005C34B5"/>
    <w:rsid w:val="005C4761"/>
    <w:rsid w:val="005E00B4"/>
    <w:rsid w:val="005E4044"/>
    <w:rsid w:val="005F50D1"/>
    <w:rsid w:val="00624226"/>
    <w:rsid w:val="00647EA2"/>
    <w:rsid w:val="0065371F"/>
    <w:rsid w:val="00655B75"/>
    <w:rsid w:val="0065784B"/>
    <w:rsid w:val="00663923"/>
    <w:rsid w:val="00685975"/>
    <w:rsid w:val="006A0A14"/>
    <w:rsid w:val="006A2510"/>
    <w:rsid w:val="006B54EB"/>
    <w:rsid w:val="006C0BCC"/>
    <w:rsid w:val="006C31F8"/>
    <w:rsid w:val="006C5DB2"/>
    <w:rsid w:val="006D102D"/>
    <w:rsid w:val="006D2216"/>
    <w:rsid w:val="006E24AB"/>
    <w:rsid w:val="00757B9C"/>
    <w:rsid w:val="0077014C"/>
    <w:rsid w:val="007772BD"/>
    <w:rsid w:val="0079282B"/>
    <w:rsid w:val="00796483"/>
    <w:rsid w:val="007A2716"/>
    <w:rsid w:val="007A2959"/>
    <w:rsid w:val="007A2E0D"/>
    <w:rsid w:val="007A4EE4"/>
    <w:rsid w:val="007A66F2"/>
    <w:rsid w:val="007A7D83"/>
    <w:rsid w:val="00802EEA"/>
    <w:rsid w:val="00803D83"/>
    <w:rsid w:val="00803E6F"/>
    <w:rsid w:val="00810FA8"/>
    <w:rsid w:val="0081322F"/>
    <w:rsid w:val="00825F99"/>
    <w:rsid w:val="008440AC"/>
    <w:rsid w:val="008545F0"/>
    <w:rsid w:val="008650AD"/>
    <w:rsid w:val="00872E17"/>
    <w:rsid w:val="0088581A"/>
    <w:rsid w:val="0089193E"/>
    <w:rsid w:val="00893F8A"/>
    <w:rsid w:val="00897E59"/>
    <w:rsid w:val="008A057E"/>
    <w:rsid w:val="008C09FF"/>
    <w:rsid w:val="008C52AA"/>
    <w:rsid w:val="008E5F7E"/>
    <w:rsid w:val="008F69E3"/>
    <w:rsid w:val="00925569"/>
    <w:rsid w:val="009342BD"/>
    <w:rsid w:val="009374F2"/>
    <w:rsid w:val="00946937"/>
    <w:rsid w:val="00952563"/>
    <w:rsid w:val="00974B5A"/>
    <w:rsid w:val="009852C5"/>
    <w:rsid w:val="009A6DC0"/>
    <w:rsid w:val="009B7729"/>
    <w:rsid w:val="009E26B1"/>
    <w:rsid w:val="009F2F24"/>
    <w:rsid w:val="00A0728B"/>
    <w:rsid w:val="00A365C4"/>
    <w:rsid w:val="00A4069B"/>
    <w:rsid w:val="00A463FB"/>
    <w:rsid w:val="00A70613"/>
    <w:rsid w:val="00A7579B"/>
    <w:rsid w:val="00A75D3A"/>
    <w:rsid w:val="00A9415E"/>
    <w:rsid w:val="00AA3295"/>
    <w:rsid w:val="00AA7BFA"/>
    <w:rsid w:val="00AB1C62"/>
    <w:rsid w:val="00AD6D9B"/>
    <w:rsid w:val="00AE56AD"/>
    <w:rsid w:val="00AF4D6D"/>
    <w:rsid w:val="00AF7DC6"/>
    <w:rsid w:val="00B0014D"/>
    <w:rsid w:val="00B15864"/>
    <w:rsid w:val="00B15D32"/>
    <w:rsid w:val="00B20C74"/>
    <w:rsid w:val="00B246D1"/>
    <w:rsid w:val="00B34772"/>
    <w:rsid w:val="00B3748F"/>
    <w:rsid w:val="00B51197"/>
    <w:rsid w:val="00B670C7"/>
    <w:rsid w:val="00B74C68"/>
    <w:rsid w:val="00B87E9A"/>
    <w:rsid w:val="00B9301F"/>
    <w:rsid w:val="00BD7BA9"/>
    <w:rsid w:val="00BE4523"/>
    <w:rsid w:val="00BF14C6"/>
    <w:rsid w:val="00BF4092"/>
    <w:rsid w:val="00C056E3"/>
    <w:rsid w:val="00C11893"/>
    <w:rsid w:val="00C14B3B"/>
    <w:rsid w:val="00C35788"/>
    <w:rsid w:val="00C36B31"/>
    <w:rsid w:val="00C447DD"/>
    <w:rsid w:val="00C50AE7"/>
    <w:rsid w:val="00C54126"/>
    <w:rsid w:val="00C65A95"/>
    <w:rsid w:val="00C72878"/>
    <w:rsid w:val="00C83AC3"/>
    <w:rsid w:val="00CA7879"/>
    <w:rsid w:val="00CE17D5"/>
    <w:rsid w:val="00D0329E"/>
    <w:rsid w:val="00D10368"/>
    <w:rsid w:val="00D11E6D"/>
    <w:rsid w:val="00D15D56"/>
    <w:rsid w:val="00D35A86"/>
    <w:rsid w:val="00D70AEE"/>
    <w:rsid w:val="00D718E7"/>
    <w:rsid w:val="00D81601"/>
    <w:rsid w:val="00D9240D"/>
    <w:rsid w:val="00D9424F"/>
    <w:rsid w:val="00D95EA9"/>
    <w:rsid w:val="00E20175"/>
    <w:rsid w:val="00E27476"/>
    <w:rsid w:val="00E3266A"/>
    <w:rsid w:val="00E33B61"/>
    <w:rsid w:val="00E355DE"/>
    <w:rsid w:val="00E61A75"/>
    <w:rsid w:val="00E678D9"/>
    <w:rsid w:val="00E8255E"/>
    <w:rsid w:val="00E84380"/>
    <w:rsid w:val="00EA1B2B"/>
    <w:rsid w:val="00EA4B43"/>
    <w:rsid w:val="00EC1208"/>
    <w:rsid w:val="00EC1FF8"/>
    <w:rsid w:val="00ED17DB"/>
    <w:rsid w:val="00EE6A41"/>
    <w:rsid w:val="00EE7AA0"/>
    <w:rsid w:val="00EF18B5"/>
    <w:rsid w:val="00EF3FA4"/>
    <w:rsid w:val="00F03995"/>
    <w:rsid w:val="00F27724"/>
    <w:rsid w:val="00F36E2C"/>
    <w:rsid w:val="00F37E93"/>
    <w:rsid w:val="00F44FF3"/>
    <w:rsid w:val="00F558C0"/>
    <w:rsid w:val="00F55B7A"/>
    <w:rsid w:val="00F56F20"/>
    <w:rsid w:val="00F67FEA"/>
    <w:rsid w:val="00F71509"/>
    <w:rsid w:val="00F77F18"/>
    <w:rsid w:val="00F8484F"/>
    <w:rsid w:val="00F8755F"/>
    <w:rsid w:val="00F93CE2"/>
    <w:rsid w:val="00FA26DA"/>
    <w:rsid w:val="00FA4020"/>
    <w:rsid w:val="00FC1A0C"/>
    <w:rsid w:val="00FD2C63"/>
    <w:rsid w:val="00FD2D6D"/>
    <w:rsid w:val="00FD52BE"/>
    <w:rsid w:val="00FE0DC0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93CE2"/>
    <w:rPr>
      <w:color w:val="00000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55D4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55D4E"/>
    <w:rPr>
      <w:rFonts w:ascii="Tahoma" w:hAnsi="Tahoma" w:cs="Tahoma"/>
      <w:color w:val="000000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93CE2"/>
    <w:rPr>
      <w:color w:val="00000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55D4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55D4E"/>
    <w:rPr>
      <w:rFonts w:ascii="Tahoma" w:hAnsi="Tahoma" w:cs="Tahoma"/>
      <w:color w:val="00000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9YgPTYyJcgrwYzkn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380365532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C4FD-94DB-4C04-9FE4-7A1791D3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3414</Words>
  <Characters>1946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2025-07-22T08:07:00Z</cp:lastPrinted>
  <dcterms:created xsi:type="dcterms:W3CDTF">2025-07-22T08:14:00Z</dcterms:created>
  <dcterms:modified xsi:type="dcterms:W3CDTF">2025-07-22T08:14:00Z</dcterms:modified>
</cp:coreProperties>
</file>